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pPr>
        <w:spacing w:before="200" w:after="40"/>
      </w:pPr>
      <w:r>
        <w:rPr>
          <w:b/>
          <w:bCs/>
        </w:rPr>
        <w:t xml:space="preserve">Objective 29: The system must allow a screen to be taken out of service and a food or drink item to be withdrawn from sale, in both cases keeping the record and its sales history rather than deleting it.</w:t>
      </w:r>
    </w:p>
    <w:p>
      <w:pPr>
        <w:spacing w:after="80" w:line="276" w:lineRule="auto"/>
      </w:pPr>
      <w:r>
        <w:rPr>
          <w:b/>
          <w:bCs/>
        </w:rPr>
        <w:t xml:space="preserve">Success Criteria: </w:t>
      </w:r>
      <w:r>
        <w:t xml:space="preserve">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pPr>
        <w:spacing w:before="200" w:after="40"/>
      </w:pPr>
      <w:r>
        <w:rPr>
          <w:b/>
          <w:bCs/>
        </w:rPr>
        <w:t xml:space="preserve">Objective 30: The system must allow the manager to break sales down by film, by screening, by screen, by day, by food item and by member of staff, in addition to the overall totals.</w:t>
      </w:r>
    </w:p>
    <w:p>
      <w:pPr>
        <w:spacing w:after="80" w:line="276" w:lineRule="auto"/>
      </w:pPr>
      <w:r>
        <w:rPr>
          <w:b/>
          <w:bCs/>
        </w:rPr>
        <w:t xml:space="preserve">Success Criteria: </w:t>
      </w:r>
      <w:r>
        <w:t xml:space="preserve">Each breakdown should be selectable from the sales report screen and should return within five seconds. The totals of every breakdown should agree with each other and with the takings figure shown on the main menu for the same period. A day with no sales should still appear in the daily breakdown with a total of zero rather than being omitted.</w:t>
      </w:r>
    </w:p>
    <w:p>
      <w:pPr>
        <w:spacing w:before="200" w:after="40"/>
      </w:pPr>
      <w:r>
        <w:rPr>
          <w:b/>
          <w:bCs/>
        </w:rPr>
        <w:t xml:space="preserve">Objective 31: The system must allow a sales report date range to be measured either by the date a booking was taken or by the date the screening took place, since those produce different figures whenever a customer books in advance.</w:t>
      </w:r>
    </w:p>
    <w:p>
      <w:pPr>
        <w:spacing w:after="80" w:line="276" w:lineRule="auto"/>
      </w:pPr>
      <w:r>
        <w:rPr>
          <w:b/>
          <w:bCs/>
        </w:rPr>
        <w:t xml:space="preserve">Success Criteria: </w:t>
      </w:r>
      <w:r>
        <w:t xml:space="preserve">The report should offer both bases and switching between them should change the figures where advance bookings exist within the range. The occupancy figure should always be measured against the screenings that took place in the range regardless of the basis selected. A date range should include sales made at any time on the final day of the range.</w:t>
      </w:r>
    </w:p>
    <w:p>
      <w:pPr>
        <w:spacing w:before="200" w:after="40"/>
      </w:pPr>
      <w:r>
        <w:rPr>
          <w:b/>
          <w:bCs/>
        </w:rPr>
        <w:t xml:space="preserve">Objective 32: The system must allow the contents of any list or report to be exported to a file that can be opened in a spreadsheet.</w:t>
      </w:r>
    </w:p>
    <w:p>
      <w:pPr>
        <w:spacing w:after="80" w:line="276" w:lineRule="auto"/>
      </w:pPr>
      <w:r>
        <w:rPr>
          <w:b/>
          <w:bCs/>
        </w:rPr>
        <w:t xml:space="preserve">Success Criteria: </w:t>
      </w:r>
      <w:r>
        <w:t xml:space="preserve">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pPr>
        <w:spacing w:before="200" w:after="40"/>
      </w:pPr>
      <w:r>
        <w:rPr>
          <w:b/>
          <w:bCs/>
        </w:rPr>
        <w:t xml:space="preserve">Objective 33: The system must allow film records to be imported in bulk from an external data file, so that the catalogue does not have to be typed in by hand.</w:t>
      </w:r>
    </w:p>
    <w:p>
      <w:pPr>
        <w:spacing w:after="80" w:line="276" w:lineRule="auto"/>
      </w:pPr>
      <w:r>
        <w:rPr>
          <w:b/>
          <w:bCs/>
        </w:rPr>
        <w:t xml:space="preserve">Success Criteria: </w:t>
      </w:r>
      <w:r>
        <w:t xml:space="preserve">The user should be able to search a data file by part of a title and a starting year, and should be shown the matching films with a tick box against each so that only the chosen records are imported. A film already held on the system, matched on both title and year, should be identified and prevented from being imported a second time. Importing should record how many records were added and how many were skipped, and a damaged line in the file should be skipped rather than causing the import to fail.</w:t>
      </w:r>
    </w:p>
    <w:p>
      <w:pPr>
        <w:spacing w:before="200" w:after="40"/>
      </w:pPr>
      <w:r>
        <w:rPr>
          <w:b/>
          <w:bCs/>
        </w:rPr>
        <w:t xml:space="preserve">Objective 34: The system must allow a poster image to be stored against a film and displayed wherever that film is presented to a customer.</w:t>
      </w:r>
    </w:p>
    <w:p>
      <w:pPr>
        <w:spacing w:after="80" w:line="276" w:lineRule="auto"/>
      </w:pPr>
      <w:r>
        <w:rPr>
          <w:b/>
          <w:bCs/>
        </w:rPr>
        <w:t xml:space="preserve">Success Criteria: </w:t>
      </w:r>
      <w:r>
        <w:t xml:space="preserve">A poster should be selectable from a file on the computer or retrievable automatically by searching an online film database on the title and year. The image file itself should be stored outside the database with only its file name held in the film record. The poster should appear on the film management screen and at every stage of the kiosk where that film is shown. A film with no poster should display correctly rather than showing an empty frame, and image resources should be released when a list is rebuilt so that repeated use does not exhaust them.</w:t>
      </w:r>
    </w:p>
    <w:p>
      <w:pPr>
        <w:spacing w:before="200" w:after="40"/>
      </w:pPr>
      <w:r>
        <w:rPr>
          <w:b/>
          <w:bCs/>
        </w:rPr>
        <w:t xml:space="preserve">Objective 35: The system must allow a user to change their own password from within the program without the database being opened directly.</w:t>
      </w:r>
    </w:p>
    <w:p>
      <w:pPr>
        <w:spacing w:after="80" w:line="276" w:lineRule="auto"/>
      </w:pPr>
      <w:r>
        <w:rPr>
          <w:b/>
          <w:bCs/>
        </w:rPr>
        <w:t xml:space="preserve">Success Criteria: </w:t>
      </w:r>
      <w:r>
        <w:t xml:space="preserve">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p>
      <w:pPr>
        <w:spacing w:before="200" w:after="40"/>
      </w:pPr>
      <w:r>
        <w:rPr>
          <w:b/>
          <w:bCs/>
        </w:rPr>
        <w:t xml:space="preserve">Objective 36: The system must allow a manager to create a backup copy of the database from within the program, and must prevent a member of staff from doing so.</w:t>
      </w:r>
    </w:p>
    <w:p>
      <w:pPr>
        <w:spacing w:after="80" w:line="276" w:lineRule="auto"/>
      </w:pPr>
      <w:r>
        <w:rPr>
          <w:b/>
          <w:bCs/>
        </w:rPr>
        <w:t xml:space="preserve">Success Criteria: </w:t>
      </w:r>
      <w:r>
        <w:t xml:space="preserve">A manager should be able to choose a destination folder and create a backup, with the file named so that it includes the date and time and therefore cannot overwrite an earlier backup. The backup option should be disabled for a user below manager level, with an explanation shown rather than the option simply disappearing. Every backup should be recorded in the audit log.</w:t>
      </w:r>
    </w:p>
    <w:p>
      <w:pPr>
        <w:spacing w:before="200" w:after="40"/>
      </w:pPr>
      <w:r>
        <w:rPr>
          <w:b/>
          <w:bCs/>
        </w:rPr>
        <w:t xml:space="preserve">Objective 37: The system must record which member of staff took each sale, and must allow any user to review their own activity and their own sales without being able to see anybody else's.</w:t>
      </w:r>
    </w:p>
    <w:p>
      <w:pPr>
        <w:spacing w:after="80" w:line="276" w:lineRule="auto"/>
      </w:pPr>
      <w:r>
        <w:rPr>
          <w:b/>
          <w:bCs/>
        </w:rPr>
        <w:t xml:space="preserve">Success Criteria: </w:t>
      </w:r>
      <w:r>
        <w:t xml:space="preserve">Every booking taken at the till should record the login of the member of staff who took it, while a sale completed at the kiosk should record no member of staff at all. A user of any access level should be able to view their own audit entries, their own sales and their own sign in history, filtered to their own account only with no facility to select another user. Monetary totals should be visible to a manager and withheld from a member of staff. Failed sign in attempts against that account should be reported to the user.</w:t>
      </w:r>
    </w:p>
    <w:p>
      <w:pPr>
        <w:spacing w:before="200" w:after="40"/>
      </w:pPr>
      <w:r>
        <w:rPr>
          <w:b/>
          <w:bCs/>
        </w:rPr>
        <w:t xml:space="preserve">Objective 38: The system must prevent a customer at the kiosk from leaving kiosk mode and reaching staff functions without re-entering the password of the account that started it.</w:t>
      </w:r>
    </w:p>
    <w:p>
      <w:pPr>
        <w:spacing w:after="80" w:line="276" w:lineRule="auto"/>
      </w:pPr>
      <w:r>
        <w:rPr>
          <w:b/>
          <w:bCs/>
        </w:rPr>
        <w:t xml:space="preserve">Success Criteria: </w:t>
      </w:r>
      <w:r>
        <w:t xml:space="preserve">Exiting kiosk mode should require the password of the logged in account rather than a simple confirmation. The kiosk should return to its opening screen automatically after a period of inactivity held as a setting, discarding any part completed order. No staff or management function should be reachable from the kiosk at any point.</w:t>
      </w:r>
    </w:p>
    <w:p>
      <w:pPr>
        <w:spacing w:before="200" w:after="40"/>
      </w:pPr>
      <w:r>
        <w:rPr>
          <w:b/>
          <w:bCs/>
        </w:rPr>
        <w:t xml:space="preserve">Objective 39: The audit log must record the user responsible for every entry and grade each entry by severity, and must be searchable so that it remains usable as the number of entries grows.</w:t>
      </w:r>
    </w:p>
    <w:p>
      <w:pPr>
        <w:spacing w:after="80" w:line="276" w:lineRule="auto"/>
      </w:pPr>
      <w:r>
        <w:rPr>
          <w:b/>
          <w:bCs/>
        </w:rPr>
        <w:t xml:space="preserve">Success Criteria: </w:t>
      </w:r>
      <w:r>
        <w:t xml:space="preserve">Every entry should record the user automatically rather than the user being supplied by the calling routine. Entries should be graded so that routine activity, data changes, refused actions and security events can be told apart. The log screen should filter by date range, area, severity, user and free text, colour entries by severity, state how many entries match, and remain responsive with several thousand entries held. Refused actions such as a rejected deletion or a failed sign in should be recorded, not only successful ones.</w:t>
      </w:r>
    </w:p>
    <w:p>
      <w:pPr>
        <w:spacing w:before="200" w:after="40"/>
      </w:pPr>
      <w:r>
        <w:rPr>
          <w:b/>
          <w:bCs/>
        </w:rPr>
        <w:t xml:space="preserve">Objective 40: The system must hold its configurable values in the database rather than in the program code, so that a manager can change them without the system being rebuilt.</w:t>
      </w:r>
    </w:p>
    <w:p>
      <w:pPr>
        <w:spacing w:after="80" w:line="276" w:lineRule="auto"/>
      </w:pPr>
      <w:r>
        <w:rPr>
          <w:b/>
          <w:bCs/>
        </w:rPr>
        <w:t xml:space="preserve">Success Criteria: </w:t>
      </w:r>
      <w:r>
        <w:t xml:space="preserve">Values including the advertising and turnaround allowances, the opening and closing times, the rounding interval, the default ticket price, the maximum seats per sale, the kiosk timeouts, the permitted login attempts and the minimum password length should all be stored in the database and editable through a settings screen. Changing a value should take effect without the program being restarted. An invalid or missing value should fall back to a sensible default rather than causing a failure.</w:t>
      </w:r>
    </w:p>
    <w:p>
      <w:pPr>
        <w:spacing w:before="200" w:after="40"/>
      </w:pPr>
      <w:r>
        <w:rPr>
          <w:b/>
          <w:bCs/>
        </w:rPr>
        <w:t xml:space="preserve">Objective 41: The system must offer a light and a dark colour scheme, applied consistently across every form and remembered against the individual user account rather than the machine.</w:t>
      </w:r>
    </w:p>
    <w:p>
      <w:pPr>
        <w:spacing w:after="80" w:line="276" w:lineRule="auto"/>
      </w:pPr>
      <w:r>
        <w:rPr>
          <w:b/>
          <w:bCs/>
        </w:rPr>
        <w:t xml:space="preserve">Success Criteria: </w:t>
      </w:r>
      <w:r>
        <w:t xml:space="preserve">Selecting a scheme should recolour every open form immediately. The chosen scheme should be stored against the user's login so that two members of staff sharing a machine each keep their own preference, and should be cleared on logout so the next user does not inherit it. Every form should take its colours from a single shared definition rather than holding its own. Changing scheme while a booking is in progress must not alter or lose the seats already selected.</w:t>
      </w:r>
    </w:p>
    <w:p>
      <w:pPr>
        <w:spacing w:before="200" w:after="40"/>
      </w:pPr>
      <w:r>
        <w:rPr>
          <w:b/>
          <w:bCs/>
        </w:rPr>
        <w:t xml:space="preserve">Objective 42: The main menu must present the manager and the member of staff with the information relevant to their role at the start of a shift, rather than presenting only a list of buttons.</w:t>
      </w:r>
    </w:p>
    <w:p>
      <w:pPr>
        <w:spacing w:after="80" w:line="276" w:lineRule="auto"/>
      </w:pPr>
      <w:r>
        <w:rPr>
          <w:b/>
          <w:bCs/>
        </w:rPr>
        <w:t xml:space="preserve">Success Criteria: </w:t>
      </w:r>
      <w:r>
        <w:t xml:space="preserve">The menu should display live figures read from the database when it opens and should refresh them automatically. A manager should see takings and overall occupancy, while a member of staff should see seats sold, items sold and seats remaining, with no monetary figures displayed anywhere. Screenings approaching capacity should be highlighted. The navigation should be grouped by area and should close up correctly when options are hidden for a lower access level.</w:t>
      </w:r>
    </w:p>
    <w:p>
      <w:pPr>
        <w:spacing w:before="200" w:after="40"/>
      </w:pPr>
      <w:r>
        <w:rPr>
          <w:b/>
          <w:bCs/>
        </w:rPr>
        <w:t xml:space="preserve">Objective 43: The system must warn a user before unsaved data entry is discarded, and must confirm before any action that destroys data, with the safe option selected by default.</w:t>
      </w:r>
    </w:p>
    <w:p>
      <w:pPr>
        <w:spacing w:after="80" w:line="276" w:lineRule="auto"/>
      </w:pPr>
      <w:r>
        <w:rPr>
          <w:b/>
          <w:bCs/>
        </w:rPr>
        <w:t xml:space="preserve">Success Criteria: </w:t>
      </w:r>
      <w:r>
        <w:t xml:space="preserve">Selecting a different record while data has been typed into the entry fields should prompt before the typed data is replaced, and should not prompt when nothing has been typed. Every confirmation which deletes, cancels or refunds should open with the negative option selected so that pressing Enter does not destroy anything. No record screen should report a successful save when the underlying database operation has failed.</w:t>
      </w:r>
    </w:p>
    <w:p>
      <w:pPr>
        <w:spacing w:before="200" w:after="40"/>
      </w:pPr>
      <w:r>
        <w:rPr>
          <w:b/>
          <w:bCs/>
        </w:rPr>
        <w:t xml:space="preserve">Objective 44: The system must prevent duplicate records being created where a duplicate would be genuinely ambiguous, and must prevent deletion of any record that other records depend upon.</w:t>
      </w:r>
    </w:p>
    <w:p>
      <w:pPr>
        <w:spacing w:after="80" w:line="276" w:lineRule="auto"/>
      </w:pPr>
      <w:r>
        <w:rPr>
          <w:b/>
          <w:bCs/>
        </w:rPr>
        <w:t xml:space="preserve">Success Criteria: </w:t>
      </w:r>
      <w:r>
        <w:t xml:space="preserve">Two screens, two films of the same title and year, or two menu items of the same name should be refused. Two customers of the same name should be permitted but should prompt for confirmation, since two people genuinely can share a name. A film with screenings, a customer with bookings, a menu item on an existing order, a screen with screenings or booked seats and a screening with seats sold should all be refused deletion, and the message should state what must be dealt with first. In every case the record being edited should be excluded from its own duplicate check.</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