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BCE69" w14:textId="77777777" w:rsidR="0057143A" w:rsidRPr="00F70E1B" w:rsidRDefault="0057143A" w:rsidP="00F70E1B">
      <w:pPr>
        <w:pStyle w:val="Heading1"/>
        <w:rPr>
          <w:b/>
          <w:color w:val="000000" w:themeColor="text1"/>
        </w:rPr>
      </w:pPr>
      <w:proofErr w:type="spellStart"/>
      <w:r w:rsidRPr="00F70E1B">
        <w:rPr>
          <w:b/>
          <w:color w:val="000000" w:themeColor="text1"/>
        </w:rPr>
        <w:t>Filmtopia</w:t>
      </w:r>
      <w:proofErr w:type="spellEnd"/>
      <w:r w:rsidRPr="00F70E1B">
        <w:rPr>
          <w:b/>
          <w:color w:val="000000" w:themeColor="text1"/>
        </w:rPr>
        <w:t xml:space="preserve"> Project Investigation</w:t>
      </w:r>
    </w:p>
    <w:p w14:paraId="4FACCA34" w14:textId="24991218" w:rsidR="00C60293" w:rsidRPr="00F70E1B" w:rsidRDefault="00E9012A" w:rsidP="00F70E1B">
      <w:pPr>
        <w:pStyle w:val="Heading2"/>
        <w:rPr>
          <w:b/>
          <w:color w:val="000000" w:themeColor="text1"/>
        </w:rPr>
      </w:pPr>
      <w:r w:rsidRPr="00F70E1B">
        <w:rPr>
          <w:b/>
          <w:color w:val="000000" w:themeColor="text1"/>
        </w:rPr>
        <w:t>Introduction</w:t>
      </w:r>
    </w:p>
    <w:p w14:paraId="346AB6CB" w14:textId="77777777" w:rsidR="00F70E1B" w:rsidRDefault="00F70E1B" w:rsidP="00F70E1B">
      <w:pPr>
        <w:spacing w:line="276" w:lineRule="auto"/>
      </w:pPr>
      <w:proofErr w:type="spellStart"/>
      <w:r>
        <w:t>Filmtopia</w:t>
      </w:r>
      <w:proofErr w:type="spellEnd"/>
      <w:r>
        <w:t xml:space="preserve"> is a small independent cinema theatre who is currently managing all business data using spreadsheets and paper. They sell food drinks and tickets using a variety of means such as a touchscreen kiosk which can only handle food and drinks and a concessions area where employees handle the business. The management of </w:t>
      </w:r>
      <w:proofErr w:type="spellStart"/>
      <w:r>
        <w:t>Filmtopia</w:t>
      </w:r>
      <w:proofErr w:type="spellEnd"/>
      <w:r>
        <w:t xml:space="preserve"> has come to notice that they are falling back on managing and analysing the cinema, this means keeping track of sales records, screening analytics and a customer interest evaluation. I am now going to investigate further on how </w:t>
      </w:r>
      <w:proofErr w:type="spellStart"/>
      <w:r>
        <w:t>Filmtopia</w:t>
      </w:r>
      <w:proofErr w:type="spellEnd"/>
      <w:r>
        <w:t xml:space="preserve"> functions to get a better understanding of how I should move with this project.</w:t>
      </w:r>
    </w:p>
    <w:p w14:paraId="72E4AB64" w14:textId="53943266" w:rsidR="00BE6AB3" w:rsidRDefault="00BE6AB3" w:rsidP="00F70E1B">
      <w:pPr>
        <w:spacing w:line="276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0B08095" w14:textId="77777777" w:rsidR="00F67378" w:rsidRDefault="00F67378" w:rsidP="0001263E">
      <w:pPr>
        <w:pStyle w:val="Heading2"/>
        <w:rPr>
          <w:color w:val="000000" w:themeColor="text1"/>
        </w:rPr>
      </w:pPr>
      <w:r w:rsidRPr="000F5F76">
        <w:rPr>
          <w:color w:val="000000" w:themeColor="text1"/>
        </w:rPr>
        <w:t>Stakeholder Analysis</w:t>
      </w:r>
    </w:p>
    <w:p w14:paraId="479764EA" w14:textId="226CA92D" w:rsidR="0001263E" w:rsidRPr="0001263E" w:rsidRDefault="0001263E" w:rsidP="0001263E"/>
    <w:p w14:paraId="7C6A99DB" w14:textId="77777777" w:rsidR="00BE6AB3" w:rsidRDefault="00BE6AB3" w:rsidP="0001263E">
      <w:pPr>
        <w:pStyle w:val="Heading3"/>
      </w:pPr>
    </w:p>
    <w:sectPr w:rsidR="00BE6AB3" w:rsidSect="00FD5E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single" w:sz="18" w:space="24" w:color="A02B93" w:themeColor="accent5"/>
        <w:left w:val="single" w:sz="18" w:space="24" w:color="A02B93" w:themeColor="accent5"/>
        <w:bottom w:val="single" w:sz="18" w:space="24" w:color="A02B93" w:themeColor="accent5"/>
        <w:right w:val="single" w:sz="18" w:space="24" w:color="A02B93" w:themeColor="accent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68900" w14:textId="77777777" w:rsidR="00494172" w:rsidRDefault="00494172" w:rsidP="00533093">
      <w:pPr>
        <w:spacing w:after="0" w:line="240" w:lineRule="auto"/>
      </w:pPr>
      <w:r>
        <w:separator/>
      </w:r>
    </w:p>
  </w:endnote>
  <w:endnote w:type="continuationSeparator" w:id="0">
    <w:p w14:paraId="17BD2A59" w14:textId="77777777" w:rsidR="00494172" w:rsidRDefault="00494172" w:rsidP="00533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3B39B" w14:textId="77777777" w:rsidR="00533093" w:rsidRDefault="005330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AA98D" w14:textId="77777777" w:rsidR="00533093" w:rsidRDefault="005330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1C1D3" w14:textId="77777777" w:rsidR="00533093" w:rsidRDefault="005330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5F0C5" w14:textId="77777777" w:rsidR="00494172" w:rsidRDefault="00494172" w:rsidP="00533093">
      <w:pPr>
        <w:spacing w:after="0" w:line="240" w:lineRule="auto"/>
      </w:pPr>
      <w:r>
        <w:separator/>
      </w:r>
    </w:p>
  </w:footnote>
  <w:footnote w:type="continuationSeparator" w:id="0">
    <w:p w14:paraId="13D9871D" w14:textId="77777777" w:rsidR="00494172" w:rsidRDefault="00494172" w:rsidP="00533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E6CBF" w14:textId="77777777" w:rsidR="00533093" w:rsidRDefault="005330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0027286"/>
      <w:docPartObj>
        <w:docPartGallery w:val="Watermarks"/>
        <w:docPartUnique/>
      </w:docPartObj>
    </w:sdtPr>
    <w:sdtContent>
      <w:p w14:paraId="34E779D8" w14:textId="1C74B01D" w:rsidR="00533093" w:rsidRDefault="00000000">
        <w:pPr>
          <w:pStyle w:val="Header"/>
        </w:pPr>
        <w:r>
          <w:rPr>
            <w:noProof/>
          </w:rPr>
          <w:pict w14:anchorId="2815813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37817533" o:spid="_x0000_s1025" type="#_x0000_t136" style="position:absolute;margin-left:0;margin-top:0;width:507.6pt;height:152.2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FILMTOPIA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FF147" w14:textId="77777777" w:rsidR="00533093" w:rsidRDefault="005330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B24"/>
    <w:rsid w:val="0001263E"/>
    <w:rsid w:val="00092BDD"/>
    <w:rsid w:val="000E7168"/>
    <w:rsid w:val="00494172"/>
    <w:rsid w:val="00533093"/>
    <w:rsid w:val="0057143A"/>
    <w:rsid w:val="007C1D40"/>
    <w:rsid w:val="00AF30D8"/>
    <w:rsid w:val="00BE6AB3"/>
    <w:rsid w:val="00C445EC"/>
    <w:rsid w:val="00C60293"/>
    <w:rsid w:val="00D55B24"/>
    <w:rsid w:val="00E9012A"/>
    <w:rsid w:val="00ED2674"/>
    <w:rsid w:val="00F2310B"/>
    <w:rsid w:val="00F67378"/>
    <w:rsid w:val="00F70157"/>
    <w:rsid w:val="00F70E1B"/>
    <w:rsid w:val="00FD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DFBE54"/>
  <w15:chartTrackingRefBased/>
  <w15:docId w15:val="{85668C49-A881-4676-995F-BA4F36B4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5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5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5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B2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D55B2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55B2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B2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B24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B2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B2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B2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B2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55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B2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B2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55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B2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55B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B24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55B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3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09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33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093"/>
    <w:rPr>
      <w:lang w:val="en-GB"/>
    </w:rPr>
  </w:style>
  <w:style w:type="paragraph" w:customStyle="1" w:styleId="Heading1mine">
    <w:name w:val="Heading 1 (mine)"/>
    <w:basedOn w:val="Heading1"/>
    <w:link w:val="Heading1mineChar"/>
    <w:qFormat/>
    <w:rsid w:val="00E9012A"/>
    <w:pPr>
      <w:spacing w:line="240" w:lineRule="auto"/>
      <w:ind w:left="720"/>
    </w:pPr>
    <w:rPr>
      <w:b/>
      <w:color w:val="000000" w:themeColor="text1"/>
    </w:rPr>
  </w:style>
  <w:style w:type="character" w:customStyle="1" w:styleId="Heading1mineChar">
    <w:name w:val="Heading 1 (mine) Char"/>
    <w:basedOn w:val="Heading1Char"/>
    <w:link w:val="Heading1mine"/>
    <w:rsid w:val="00E9012A"/>
    <w:rPr>
      <w:rFonts w:asciiTheme="majorHAnsi" w:eastAsiaTheme="majorEastAsia" w:hAnsiTheme="majorHAnsi" w:cstheme="majorBidi"/>
      <w:b/>
      <w:color w:val="000000" w:themeColor="text1"/>
      <w:sz w:val="40"/>
      <w:szCs w:val="4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6DB8A-9984-4FF0-A789-4A29B2A4C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Mathew Felix</dc:creator>
  <cp:keywords/>
  <dc:description/>
  <cp:lastModifiedBy>Mathew Felix</cp:lastModifiedBy>
  <cp:revision>9</cp:revision>
  <dcterms:created xsi:type="dcterms:W3CDTF">2026-06-13T16:07:00Z</dcterms:created>
  <dcterms:modified xsi:type="dcterms:W3CDTF">2026-06-14T11:58:00Z</dcterms:modified>
</cp:coreProperties>
</file>