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F4560" w14:textId="4F17F0AF" w:rsidR="006B0716" w:rsidRDefault="008611B6" w:rsidP="008611B6">
      <w:pPr>
        <w:pStyle w:val="Title"/>
      </w:pPr>
      <w:r>
        <w:t xml:space="preserve">Graphical </w:t>
      </w:r>
      <w:r w:rsidR="00684C1D">
        <w:t>Components for Directed Diffusion Simulator</w:t>
      </w:r>
    </w:p>
    <w:p w14:paraId="49122762" w14:textId="11B728B8" w:rsidR="00712109" w:rsidRDefault="00712109" w:rsidP="00712109">
      <w:pPr>
        <w:pStyle w:val="AbstractHeader"/>
      </w:pPr>
      <w:r>
        <w:t>Abstract</w:t>
      </w:r>
    </w:p>
    <w:p w14:paraId="394960EB" w14:textId="674E9D04" w:rsidR="00684C1D" w:rsidRPr="00684C1D" w:rsidRDefault="00684C1D" w:rsidP="00684C1D">
      <w:pPr>
        <w:rPr>
          <w:i/>
        </w:rPr>
      </w:pPr>
      <w:r>
        <w:rPr>
          <w:i/>
        </w:rPr>
        <w:t xml:space="preserve">This document presents the design for a series of graphical components to the </w:t>
      </w:r>
      <w:r w:rsidR="007A7946">
        <w:rPr>
          <w:i/>
        </w:rPr>
        <w:t>Directed Diffusion Simulator developed by the 2012 ECE 7650 Advanced Computer Network Architecture Course</w:t>
      </w:r>
      <w:r>
        <w:rPr>
          <w:i/>
        </w:rPr>
        <w:t xml:space="preserve">. </w:t>
      </w:r>
      <w:r w:rsidR="00CC65E7">
        <w:rPr>
          <w:i/>
        </w:rPr>
        <w:t xml:space="preserve">UML techniques are used to present </w:t>
      </w:r>
      <w:r w:rsidR="00A963AA">
        <w:rPr>
          <w:i/>
        </w:rPr>
        <w:t>class structures and operational concepts</w:t>
      </w:r>
      <w:r w:rsidR="00CC65E7">
        <w:rPr>
          <w:i/>
        </w:rPr>
        <w:t xml:space="preserve">. </w:t>
      </w:r>
      <w:r w:rsidR="00A963AA">
        <w:rPr>
          <w:i/>
        </w:rPr>
        <w:t xml:space="preserve">The components </w:t>
      </w:r>
      <w:r w:rsidR="001F299B">
        <w:rPr>
          <w:i/>
        </w:rPr>
        <w:t>are</w:t>
      </w:r>
      <w:r w:rsidR="00A963AA">
        <w:rPr>
          <w:i/>
        </w:rPr>
        <w:t xml:space="preserve"> designed and </w:t>
      </w:r>
      <w:r w:rsidR="00E160CD">
        <w:rPr>
          <w:i/>
        </w:rPr>
        <w:t>implemented to permit stand-alone</w:t>
      </w:r>
      <w:r w:rsidR="001F299B">
        <w:rPr>
          <w:i/>
        </w:rPr>
        <w:t xml:space="preserve"> or </w:t>
      </w:r>
      <w:r w:rsidR="00524E1C">
        <w:rPr>
          <w:i/>
        </w:rPr>
        <w:t>concurrent</w:t>
      </w:r>
      <w:r w:rsidR="001F299B">
        <w:rPr>
          <w:i/>
        </w:rPr>
        <w:t xml:space="preserve"> use</w:t>
      </w:r>
      <w:r w:rsidR="00A963AA">
        <w:rPr>
          <w:i/>
        </w:rPr>
        <w:t>.</w:t>
      </w:r>
      <w:r w:rsidR="002A68E0">
        <w:rPr>
          <w:i/>
        </w:rPr>
        <w:t xml:space="preserve"> As/if work continues on the simulator more components should be developed to enhance the overall simulator quality.  </w:t>
      </w:r>
    </w:p>
    <w:p w14:paraId="5B59CEAE" w14:textId="7991C907" w:rsidR="00AA27CC" w:rsidRDefault="00AA27CC" w:rsidP="00694098">
      <w:pPr>
        <w:pStyle w:val="Heading1"/>
      </w:pPr>
      <w:r>
        <w:t>Introduction</w:t>
      </w:r>
    </w:p>
    <w:p w14:paraId="4CF96FB9" w14:textId="73128F85" w:rsidR="00D05D71" w:rsidRDefault="00BF4C22" w:rsidP="00D05D71">
      <w:r>
        <w:t xml:space="preserve">Simulation packages/frameworks typically provide </w:t>
      </w:r>
      <w:r w:rsidR="002E7119">
        <w:t xml:space="preserve">the means for users to see an organized/cohesive view of the data ase the </w:t>
      </w:r>
    </w:p>
    <w:p w14:paraId="75D5FC4F" w14:textId="183FE453" w:rsidR="00733314" w:rsidRDefault="00AA27CC" w:rsidP="00D05D71">
      <w:pPr>
        <w:pStyle w:val="Heading1"/>
      </w:pPr>
      <w:r>
        <w:t>Background</w:t>
      </w:r>
    </w:p>
    <w:p w14:paraId="1DD920D2" w14:textId="706C9321" w:rsidR="00040FF5" w:rsidRDefault="00A567B3" w:rsidP="00862A30">
      <w:r>
        <w:t>Directed Diffusion Simulator</w:t>
      </w:r>
      <w:r w:rsidR="00784BD1">
        <w:t xml:space="preserve"> provides several classes that are framework to the</w:t>
      </w:r>
      <w:r>
        <w:t xml:space="preserve">. </w:t>
      </w:r>
      <w:r w:rsidR="00862A30">
        <w:t xml:space="preserve">The original implementation of the Directed Diffusion Simulation </w:t>
      </w:r>
      <w:r w:rsidR="00C35ECC">
        <w:t xml:space="preserve">(DDSim) </w:t>
      </w:r>
      <w:r w:rsidR="0006660B">
        <w:t>uses</w:t>
      </w:r>
      <w:r w:rsidR="00862A30">
        <w:t xml:space="preserve"> console-based output</w:t>
      </w:r>
      <w:r w:rsidR="00A579DC">
        <w:t xml:space="preserve"> in its examples.</w:t>
      </w:r>
      <w:r w:rsidR="00784BD1">
        <w:t xml:space="preserve"> Whjen the</w:t>
      </w:r>
    </w:p>
    <w:p w14:paraId="468A1196" w14:textId="3E368117" w:rsidR="00490C09" w:rsidRDefault="00490C09" w:rsidP="00796111">
      <w:pPr>
        <w:pStyle w:val="Heading1"/>
      </w:pPr>
      <w:r>
        <w:t>Design</w:t>
      </w:r>
      <w:r w:rsidR="00796111">
        <w:t xml:space="preserve"> Requirements</w:t>
      </w:r>
    </w:p>
    <w:p w14:paraId="63DB490D" w14:textId="7625DF83" w:rsidR="00A579DC" w:rsidRDefault="00D56522" w:rsidP="00A579DC">
      <w:r>
        <w:t>The general design requirements for DDSim</w:t>
      </w:r>
      <w:r w:rsidR="00317063">
        <w:t xml:space="preserve"> UI components</w:t>
      </w:r>
      <w:r>
        <w:t xml:space="preserve"> were:</w:t>
      </w:r>
    </w:p>
    <w:p w14:paraId="6A670FAB" w14:textId="21569EF3" w:rsidR="00D56522" w:rsidRDefault="00317063" w:rsidP="00317063">
      <w:pPr>
        <w:pStyle w:val="ListParagraph"/>
        <w:numPr>
          <w:ilvl w:val="0"/>
          <w:numId w:val="10"/>
        </w:numPr>
      </w:pPr>
      <w:r>
        <w:t xml:space="preserve">Provide a </w:t>
      </w:r>
      <w:r w:rsidR="006C429A">
        <w:t>plotting mechanism for the data being collected:</w:t>
      </w:r>
    </w:p>
    <w:p w14:paraId="159F99EB" w14:textId="584B9283" w:rsidR="0064393A" w:rsidRDefault="0064393A" w:rsidP="0064393A">
      <w:pPr>
        <w:pStyle w:val="ListParagraph"/>
        <w:numPr>
          <w:ilvl w:val="1"/>
          <w:numId w:val="10"/>
        </w:numPr>
      </w:pPr>
      <w:r>
        <w:t xml:space="preserve">Node energy variance was identified as a </w:t>
      </w:r>
      <w:r w:rsidR="00A02FB8">
        <w:t>requirements</w:t>
      </w:r>
      <w:r w:rsidR="009D3EBF">
        <w:t>.</w:t>
      </w:r>
    </w:p>
    <w:p w14:paraId="318571E4" w14:textId="09544526" w:rsidR="0064393A" w:rsidRDefault="0064393A" w:rsidP="0064393A">
      <w:pPr>
        <w:pStyle w:val="ListParagraph"/>
        <w:numPr>
          <w:ilvl w:val="1"/>
          <w:numId w:val="10"/>
        </w:numPr>
      </w:pPr>
      <w:r>
        <w:t xml:space="preserve">Provide </w:t>
      </w:r>
      <w:r w:rsidR="008447F8">
        <w:t xml:space="preserve">a </w:t>
      </w:r>
      <w:r w:rsidR="00712968">
        <w:t>means</w:t>
      </w:r>
      <w:r w:rsidR="008447F8">
        <w:t xml:space="preserve"> the trace data used for plotting operations</w:t>
      </w:r>
      <w:r>
        <w:t xml:space="preserve">. </w:t>
      </w:r>
    </w:p>
    <w:p w14:paraId="7F6F086D" w14:textId="47C61850" w:rsidR="00F300B0" w:rsidRDefault="00F300B0" w:rsidP="00317063">
      <w:pPr>
        <w:pStyle w:val="ListParagraph"/>
        <w:numPr>
          <w:ilvl w:val="0"/>
          <w:numId w:val="10"/>
        </w:numPr>
      </w:pPr>
      <w:r>
        <w:t xml:space="preserve">Produce </w:t>
      </w:r>
      <w:r w:rsidR="004928B4">
        <w:t>general, extendable, decoupled com</w:t>
      </w:r>
      <w:r w:rsidR="0064393A">
        <w:t>ponents t</w:t>
      </w:r>
    </w:p>
    <w:p w14:paraId="78721691" w14:textId="4BD8B1AF" w:rsidR="0064393A" w:rsidRPr="00A579DC" w:rsidRDefault="00596C49" w:rsidP="00A579DC">
      <w:r>
        <w:t xml:space="preserve">The </w:t>
      </w:r>
      <w:r w:rsidR="002E374D">
        <w:t>design</w:t>
      </w:r>
    </w:p>
    <w:p w14:paraId="7363CEEB" w14:textId="4E837F69" w:rsidR="00490C09" w:rsidRDefault="00490C09" w:rsidP="00A579DC">
      <w:pPr>
        <w:pStyle w:val="Heading2"/>
      </w:pPr>
      <w:r>
        <w:t>Decoupled Modules</w:t>
      </w:r>
    </w:p>
    <w:p w14:paraId="57060867" w14:textId="66FA19A7" w:rsidR="00490C09" w:rsidRPr="00490C09" w:rsidRDefault="0064393A" w:rsidP="00490C09">
      <w:r>
        <w:t>The components could not b e</w:t>
      </w:r>
    </w:p>
    <w:p w14:paraId="4C13DF6E" w14:textId="4442CD64" w:rsidR="00490C09" w:rsidRDefault="00490C09" w:rsidP="00490C09">
      <w:pPr>
        <w:pStyle w:val="Heading3"/>
      </w:pPr>
      <w:r>
        <w:t>Data Gathering</w:t>
      </w:r>
    </w:p>
    <w:p w14:paraId="170209E8" w14:textId="51CE5370" w:rsidR="00490C09" w:rsidRPr="00490C09" w:rsidRDefault="00490C09" w:rsidP="00490C09">
      <w:r>
        <w:t xml:space="preserve">The developed components </w:t>
      </w:r>
    </w:p>
    <w:p w14:paraId="39D18B5F" w14:textId="15666BFF" w:rsidR="00490C09" w:rsidRPr="00490C09" w:rsidRDefault="00490C09" w:rsidP="00490C09">
      <w:r>
        <w:t xml:space="preserve">Strong de-coupling between code modules was a requisite for updating the </w:t>
      </w:r>
    </w:p>
    <w:p w14:paraId="710BE442" w14:textId="77777777" w:rsidR="002A68E0" w:rsidRPr="008E1033" w:rsidRDefault="002A68E0" w:rsidP="00862A30"/>
    <w:p w14:paraId="7FE54984" w14:textId="77777777" w:rsidR="00992C72" w:rsidRDefault="007F644E" w:rsidP="007F644E">
      <w:pPr>
        <w:pStyle w:val="Heading1"/>
      </w:pPr>
      <w:r>
        <w:t>Baseline Modifications</w:t>
      </w:r>
    </w:p>
    <w:p w14:paraId="5C2E819D" w14:textId="557312E3" w:rsidR="00E91DCB" w:rsidRPr="007F644E" w:rsidRDefault="007F644E" w:rsidP="007F644E">
      <w:r>
        <w:lastRenderedPageBreak/>
        <w:t xml:space="preserve">During the initial </w:t>
      </w:r>
      <w:r w:rsidR="001F299B">
        <w:t>prototyping</w:t>
      </w:r>
      <w:r w:rsidR="00733314">
        <w:t xml:space="preserve">, </w:t>
      </w:r>
      <w:r w:rsidR="001F299B">
        <w:t>the number of classes in the default package grew to unsustainable levels</w:t>
      </w:r>
      <w:r w:rsidR="00E91DCB">
        <w:t xml:space="preserve">. As a result, the classes were </w:t>
      </w:r>
      <w:r w:rsidR="006C429A">
        <w:t xml:space="preserve">migrated from the </w:t>
      </w:r>
      <w:r w:rsidR="00E91DCB">
        <w:t xml:space="preserve"> </w:t>
      </w:r>
    </w:p>
    <w:p w14:paraId="7A6082D4" w14:textId="1A41624C" w:rsidR="00992C72" w:rsidRDefault="001F299B">
      <w:r>
        <w:t>The implementation</w:t>
      </w:r>
      <w:r w:rsidR="00992C72">
        <w:t>:</w:t>
      </w:r>
    </w:p>
    <w:p w14:paraId="6387EC8F" w14:textId="59D87311" w:rsidR="00992C72" w:rsidRDefault="007F644E" w:rsidP="007F644E">
      <w:pPr>
        <w:pStyle w:val="ListParagraph"/>
        <w:numPr>
          <w:ilvl w:val="0"/>
          <w:numId w:val="2"/>
        </w:numPr>
      </w:pPr>
      <w:r>
        <w:t xml:space="preserve">dd – the </w:t>
      </w:r>
      <w:r w:rsidR="00C35ECC">
        <w:t xml:space="preserve">original </w:t>
      </w:r>
    </w:p>
    <w:p w14:paraId="708B195D" w14:textId="09D8530B" w:rsidR="007F644E" w:rsidRDefault="007F644E" w:rsidP="007F644E">
      <w:pPr>
        <w:pStyle w:val="ListParagraph"/>
        <w:numPr>
          <w:ilvl w:val="0"/>
          <w:numId w:val="2"/>
        </w:numPr>
      </w:pPr>
      <w:r>
        <w:t xml:space="preserve">dd.ui – generic </w:t>
      </w:r>
      <w:r w:rsidR="00BA353C">
        <w:t xml:space="preserve">classes used for supporting the </w:t>
      </w:r>
    </w:p>
    <w:p w14:paraId="1F91BE1D" w14:textId="305A28DD" w:rsidR="008158BB" w:rsidRDefault="008158BB" w:rsidP="007F644E">
      <w:pPr>
        <w:pStyle w:val="ListParagraph"/>
        <w:numPr>
          <w:ilvl w:val="0"/>
          <w:numId w:val="2"/>
        </w:numPr>
      </w:pPr>
      <w:r>
        <w:t>dd.ui.log – contains the logger component</w:t>
      </w:r>
      <w:r w:rsidR="005E14DA">
        <w:t xml:space="preserve"> related code</w:t>
      </w:r>
    </w:p>
    <w:p w14:paraId="73BE7DEA" w14:textId="33D097F2" w:rsidR="008158BB" w:rsidRDefault="005E14DA" w:rsidP="007F644E">
      <w:pPr>
        <w:pStyle w:val="ListParagraph"/>
        <w:numPr>
          <w:ilvl w:val="0"/>
          <w:numId w:val="2"/>
        </w:numPr>
      </w:pPr>
      <w:r>
        <w:t>dd.ui.</w:t>
      </w:r>
      <w:r w:rsidR="001F299B">
        <w:t xml:space="preserve">nodelist – </w:t>
      </w:r>
      <w:r w:rsidR="00712968">
        <w:t>contains the documentation</w:t>
      </w:r>
      <w:r w:rsidR="001F299B">
        <w:t xml:space="preserve"> </w:t>
      </w:r>
    </w:p>
    <w:p w14:paraId="235908D0" w14:textId="35BC9AF7" w:rsidR="007F644E" w:rsidRDefault="007F644E" w:rsidP="007F644E">
      <w:pPr>
        <w:pStyle w:val="ListParagraph"/>
        <w:numPr>
          <w:ilvl w:val="0"/>
          <w:numId w:val="2"/>
        </w:numPr>
      </w:pPr>
      <w:r>
        <w:t xml:space="preserve">dd.ui.test – general tests for some of the </w:t>
      </w:r>
      <w:r w:rsidR="008158BB">
        <w:t>components</w:t>
      </w:r>
    </w:p>
    <w:p w14:paraId="00B907F7" w14:textId="340EE841" w:rsidR="00345F03" w:rsidRDefault="00DA1856" w:rsidP="00345F03">
      <w:pPr>
        <w:pStyle w:val="Heading1"/>
      </w:pPr>
      <w:r>
        <w:t>Detailed Designs and Implementation</w:t>
      </w:r>
    </w:p>
    <w:p w14:paraId="55734B6C" w14:textId="06E2FA9F" w:rsidR="00345F03" w:rsidRDefault="00B206BA" w:rsidP="00345F03">
      <w:pPr>
        <w:pStyle w:val="Heading2"/>
      </w:pPr>
      <w:r>
        <w:t>Node List</w:t>
      </w:r>
    </w:p>
    <w:p w14:paraId="6EC534A6" w14:textId="4C55FE5B" w:rsidR="00750405" w:rsidRDefault="00345F03" w:rsidP="00FB245F">
      <w:r>
        <w:t xml:space="preserve">The purpose of the node listing </w:t>
      </w:r>
      <w:r w:rsidR="0008734C">
        <w:t xml:space="preserve">packet (dd.ui.nostlist) </w:t>
      </w:r>
      <w:r>
        <w:t xml:space="preserve">is to </w:t>
      </w:r>
      <w:r w:rsidR="00712968">
        <w:t>provide a tabular view of all node data at once – a monitor of sorts.</w:t>
      </w:r>
      <w:r w:rsidR="002E7119">
        <w:t xml:space="preserve"> </w:t>
      </w:r>
      <w:r w:rsidR="00A07123">
        <w:t xml:space="preserve">The </w:t>
      </w:r>
      <w:r w:rsidR="00706F98">
        <w:t>overall component is impl</w:t>
      </w:r>
      <w:r w:rsidR="0008734C">
        <w:t xml:space="preserve">emented as a composition of </w:t>
      </w:r>
      <w:r w:rsidR="00406D73">
        <w:t>less-complicated components</w:t>
      </w:r>
      <w:r w:rsidR="0008734C">
        <w:t>.</w:t>
      </w:r>
    </w:p>
    <w:p w14:paraId="5F9AFC80" w14:textId="57F77191" w:rsidR="005D611F" w:rsidRDefault="00706F98" w:rsidP="00FB245F">
      <w:pPr>
        <w:rPr>
          <w:noProof/>
          <w:lang w:val="en-US"/>
        </w:rPr>
      </w:pPr>
      <w:r>
        <w:t>The TimedNodeList cl</w:t>
      </w:r>
      <w:r w:rsidR="00FB245F">
        <w:t xml:space="preserve">ass </w:t>
      </w:r>
      <w:r w:rsidR="005D611F">
        <w:t>imlements</w:t>
      </w:r>
      <w:r w:rsidR="00FB245F">
        <w:t xml:space="preserve"> the </w:t>
      </w:r>
      <w:r w:rsidR="005D611F">
        <w:t>use case that is most usable to the user</w:t>
      </w:r>
      <w:r w:rsidR="00FB245F">
        <w:t xml:space="preserve">. </w:t>
      </w:r>
      <w:r>
        <w:t>updates the model on a fixed interval.</w:t>
      </w:r>
      <w:r w:rsidR="005023C1" w:rsidRPr="005023C1">
        <w:rPr>
          <w:noProof/>
          <w:lang w:val="en-US"/>
        </w:rPr>
        <w:t xml:space="preserve"> </w:t>
      </w:r>
    </w:p>
    <w:p w14:paraId="3FD8368C" w14:textId="57D59743" w:rsidR="00706F98" w:rsidRDefault="005023C1" w:rsidP="00FB245F">
      <w:r w:rsidRPr="005023C1">
        <w:rPr>
          <w:noProof/>
          <w:lang w:eastAsia="en-CA"/>
        </w:rPr>
        <w:drawing>
          <wp:inline distT="0" distB="0" distL="0" distR="0" wp14:anchorId="5B04ED83" wp14:editId="4903524E">
            <wp:extent cx="5943600" cy="3556000"/>
            <wp:effectExtent l="0" t="0" r="0" b="0"/>
            <wp:docPr id="4" name="Picture 4" descr="Macintosh HD:Users:mgrabau:Work:DirectedDiffusion:doc:images:NodeList_Class_Hei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grabau:Work:DirectedDiffusion:doc:images:NodeList_Class_Heirarch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C1DD4" w14:textId="76FD2531" w:rsidR="00706F98" w:rsidRDefault="00706F98" w:rsidP="00706F98">
      <w:pPr>
        <w:pStyle w:val="Heading3"/>
      </w:pPr>
      <w:r>
        <w:t>NodeListTableModel</w:t>
      </w:r>
    </w:p>
    <w:p w14:paraId="7FE10802" w14:textId="40E89C0F" w:rsidR="00706F98" w:rsidRDefault="005023C1" w:rsidP="00706F98">
      <w:r>
        <w:t>The class diagram for the NodeListTableModel is shown in [Figure]</w:t>
      </w:r>
      <w:r w:rsidR="00546FBF">
        <w:t>.</w:t>
      </w:r>
      <w:r>
        <w:t xml:space="preserve"> </w:t>
      </w:r>
      <w:r w:rsidR="003F7F34">
        <w:t>Five</w:t>
      </w:r>
      <w:r w:rsidR="00254D19">
        <w:t xml:space="preserve"> columns wer</w:t>
      </w:r>
      <w:r w:rsidR="00B83219">
        <w:t>e selected for the table model:</w:t>
      </w:r>
    </w:p>
    <w:p w14:paraId="78120E97" w14:textId="49BD9669" w:rsidR="00B83219" w:rsidRDefault="00B83219" w:rsidP="00B83219">
      <w:pPr>
        <w:pStyle w:val="ListParagraph"/>
        <w:numPr>
          <w:ilvl w:val="0"/>
          <w:numId w:val="11"/>
        </w:numPr>
      </w:pPr>
      <w:r>
        <w:t>Node Id</w:t>
      </w:r>
    </w:p>
    <w:p w14:paraId="67C69E8E" w14:textId="27B8DD4A" w:rsidR="00B83219" w:rsidRDefault="00416717" w:rsidP="00B83219">
      <w:pPr>
        <w:pStyle w:val="ListParagraph"/>
        <w:numPr>
          <w:ilvl w:val="0"/>
          <w:numId w:val="11"/>
        </w:numPr>
      </w:pPr>
      <w:r>
        <w:lastRenderedPageBreak/>
        <w:t>Location</w:t>
      </w:r>
    </w:p>
    <w:p w14:paraId="0A935061" w14:textId="507F5734" w:rsidR="00416717" w:rsidRDefault="00416717" w:rsidP="00B83219">
      <w:pPr>
        <w:pStyle w:val="ListParagraph"/>
        <w:numPr>
          <w:ilvl w:val="0"/>
          <w:numId w:val="11"/>
        </w:numPr>
      </w:pPr>
      <w:r>
        <w:t>Number of Neighbors</w:t>
      </w:r>
    </w:p>
    <w:p w14:paraId="7A0E1D9F" w14:textId="28919794" w:rsidR="00416717" w:rsidRDefault="00B83219" w:rsidP="00416717">
      <w:pPr>
        <w:pStyle w:val="ListParagraph"/>
        <w:numPr>
          <w:ilvl w:val="0"/>
          <w:numId w:val="11"/>
        </w:numPr>
      </w:pPr>
      <w:r>
        <w:t>Residual Energy</w:t>
      </w:r>
    </w:p>
    <w:p w14:paraId="33B5A894" w14:textId="77777777" w:rsidR="00024575" w:rsidRDefault="00D7427E" w:rsidP="00024575">
      <w:pPr>
        <w:keepNext/>
      </w:pPr>
      <w:r>
        <w:rPr>
          <w:noProof/>
          <w:lang w:eastAsia="en-CA"/>
        </w:rPr>
        <w:drawing>
          <wp:inline distT="0" distB="0" distL="0" distR="0" wp14:anchorId="01466537" wp14:editId="60F47893">
            <wp:extent cx="3172486" cy="455389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ListTableModel_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86" cy="455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8A1E" w14:textId="3ED195D8" w:rsidR="00D7427E" w:rsidRPr="00706F98" w:rsidRDefault="00024575" w:rsidP="00024575">
      <w:pPr>
        <w:pStyle w:val="Caption"/>
      </w:pPr>
      <w:r>
        <w:t xml:space="preserve">Figure </w:t>
      </w:r>
      <w:fldSimple w:instr=" SEQ Figure \* ARABIC ">
        <w:r w:rsidR="002454AA">
          <w:rPr>
            <w:noProof/>
          </w:rPr>
          <w:t>1</w:t>
        </w:r>
      </w:fldSimple>
      <w:r w:rsidR="00D317D8">
        <w:t xml:space="preserve"> No</w:t>
      </w:r>
      <w:r>
        <w:t>deListTableModel Class</w:t>
      </w:r>
    </w:p>
    <w:p w14:paraId="4CF7C2C7" w14:textId="77777777" w:rsidR="00EB089D" w:rsidRDefault="00CC064C" w:rsidP="00EB089D">
      <w:pPr>
        <w:keepNext/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121B3" wp14:editId="59AC9FBA">
                <wp:simplePos x="0" y="0"/>
                <wp:positionH relativeFrom="column">
                  <wp:posOffset>1943100</wp:posOffset>
                </wp:positionH>
                <wp:positionV relativeFrom="paragraph">
                  <wp:posOffset>1656080</wp:posOffset>
                </wp:positionV>
                <wp:extent cx="92519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DC415" w14:textId="52FF6F1C" w:rsidR="00CC064C" w:rsidRDefault="00CC064C">
                            <w:r>
                              <w:t>NodeLIstPanel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53pt;margin-top:130.4pt;width:72.85pt;height:3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" filled="f" stroked="f">
                <v:textbox>
                  <w:txbxContent>
                    <w:p w14:paraId="015DC415" w14:textId="52FF6F1C" w:rsidR="00CC064C" w:rsidRDefault="00CC064C">
                      <w:proofErr w:type="spellStart"/>
                      <w:r>
                        <w:t>NodeLIstPanel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37B8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F91A19" wp14:editId="04F653DF">
                <wp:simplePos x="0" y="0"/>
                <wp:positionH relativeFrom="column">
                  <wp:posOffset>3314700</wp:posOffset>
                </wp:positionH>
                <wp:positionV relativeFrom="paragraph">
                  <wp:posOffset>284480</wp:posOffset>
                </wp:positionV>
                <wp:extent cx="12573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AA5C8" w14:textId="42F7E60C" w:rsidR="00F37B84" w:rsidRDefault="00F37B84">
                            <w:r>
                              <w:t>NodeCountPanel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61pt;margin-top:22.4pt;width:99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" filled="f" stroked="f">
                <v:textbox>
                  <w:txbxContent>
                    <w:p w14:paraId="16CAA5C8" w14:textId="42F7E60C" w:rsidR="00F37B84" w:rsidRDefault="00F37B84">
                      <w:proofErr w:type="spellStart"/>
                      <w:r>
                        <w:t>NodeCountPanel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0EF1">
        <w:t xml:space="preserve"> </w:t>
      </w:r>
      <w:r w:rsidR="003F7F34">
        <w:tab/>
      </w:r>
      <w:r w:rsidR="00F37B84">
        <w:rPr>
          <w:noProof/>
          <w:lang w:eastAsia="en-CA"/>
        </w:rPr>
        <w:drawing>
          <wp:inline distT="0" distB="0" distL="0" distR="0" wp14:anchorId="6AEB66AF" wp14:editId="1BF8E431">
            <wp:extent cx="4343400" cy="253597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dNodeList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73B6" w14:textId="731F791D" w:rsidR="00400EF1" w:rsidRDefault="00EB089D" w:rsidP="00EB089D">
      <w:pPr>
        <w:pStyle w:val="Caption"/>
      </w:pPr>
      <w:r>
        <w:t xml:space="preserve">Figure </w:t>
      </w:r>
      <w:r w:rsidR="005612AD">
        <w:fldChar w:fldCharType="begin"/>
      </w:r>
      <w:r w:rsidR="005612AD">
        <w:instrText xml:space="preserve"> SEQ Figure \* ARABIC </w:instrText>
      </w:r>
      <w:r w:rsidR="005612AD">
        <w:fldChar w:fldCharType="separate"/>
      </w:r>
      <w:r w:rsidR="002454AA">
        <w:rPr>
          <w:noProof/>
        </w:rPr>
        <w:t>2</w:t>
      </w:r>
      <w:r w:rsidR="005612AD">
        <w:rPr>
          <w:noProof/>
        </w:rPr>
        <w:fldChar w:fldCharType="end"/>
      </w:r>
      <w:r>
        <w:t xml:space="preserve"> TimedNostList composition</w:t>
      </w:r>
    </w:p>
    <w:p w14:paraId="6F949580" w14:textId="3547715F" w:rsidR="00345F03" w:rsidRPr="00345F03" w:rsidRDefault="00400EF1" w:rsidP="00345F03">
      <w:r>
        <w:tab/>
      </w:r>
      <w:r>
        <w:tab/>
      </w:r>
    </w:p>
    <w:p w14:paraId="2BD13059" w14:textId="2A40BFB5" w:rsidR="00027C8B" w:rsidRDefault="00027C8B" w:rsidP="00027C8B">
      <w:pPr>
        <w:pStyle w:val="Heading3"/>
      </w:pPr>
      <w:r>
        <w:t>TimedNodeList</w:t>
      </w:r>
    </w:p>
    <w:p w14:paraId="5DDAB438" w14:textId="119BE49D" w:rsidR="00027C8B" w:rsidRPr="00027C8B" w:rsidRDefault="00027C8B" w:rsidP="00027C8B">
      <w:r>
        <w:t>The TimedNodeList class</w:t>
      </w:r>
      <w:r w:rsidR="0006744B">
        <w:t>, shown in [reference: figure]</w:t>
      </w:r>
      <w:r>
        <w:t xml:space="preserve"> </w:t>
      </w:r>
      <w:r w:rsidR="0006744B">
        <w:t xml:space="preserve">implements </w:t>
      </w:r>
      <w:r w:rsidR="00034166">
        <w:t xml:space="preserve">the functionality most likely usable to the majority </w:t>
      </w:r>
    </w:p>
    <w:p w14:paraId="25D14AAC" w14:textId="7AC6DEFE" w:rsidR="00A567B3" w:rsidRDefault="00A567B3" w:rsidP="00A205FE">
      <w:pPr>
        <w:pStyle w:val="Heading2"/>
      </w:pPr>
      <w:r>
        <w:t>Log Frame (dd.ui.log)</w:t>
      </w:r>
    </w:p>
    <w:p w14:paraId="62ADCEC1" w14:textId="52D9905D" w:rsidR="0006744B" w:rsidRDefault="00A567B3" w:rsidP="00A567B3">
      <w:r>
        <w:t xml:space="preserve">The dd.ui.log package </w:t>
      </w:r>
      <w:r w:rsidR="0006744B">
        <w:t>provides a basic window for posting simulator info</w:t>
      </w:r>
      <w:r w:rsidR="005612AD">
        <w:t>rmation into a queue window</w:t>
      </w:r>
      <w:bookmarkStart w:id="0" w:name="_GoBack"/>
      <w:bookmarkEnd w:id="0"/>
      <w:r w:rsidR="0006744B">
        <w:t>.</w:t>
      </w:r>
    </w:p>
    <w:p w14:paraId="47762486" w14:textId="77777777" w:rsidR="005612AD" w:rsidRDefault="005612AD" w:rsidP="005612AD">
      <w:pPr>
        <w:pStyle w:val="Heading3"/>
      </w:pPr>
      <w:r>
        <w:t>Supported Logging Levels</w:t>
      </w:r>
    </w:p>
    <w:p w14:paraId="0B53E7E3" w14:textId="51B4C334" w:rsidR="005612AD" w:rsidRPr="005612AD" w:rsidRDefault="005612AD" w:rsidP="005612AD">
      <w:r>
        <w:t xml:space="preserve">As per experiences with other logging systems, the </w:t>
      </w:r>
    </w:p>
    <w:p w14:paraId="692A6433" w14:textId="1A640D03" w:rsidR="00A567B3" w:rsidRPr="00A567B3" w:rsidRDefault="0006744B" w:rsidP="005612AD">
      <w:pPr>
        <w:pStyle w:val="Heading3"/>
      </w:pPr>
      <w:r>
        <w:t xml:space="preserve"> </w:t>
      </w:r>
      <w:r w:rsidR="005612AD">
        <w:tab/>
      </w:r>
    </w:p>
    <w:p w14:paraId="713818AE" w14:textId="77777777" w:rsidR="007F644E" w:rsidRDefault="007F644E" w:rsidP="00A205FE">
      <w:pPr>
        <w:pStyle w:val="Heading2"/>
      </w:pPr>
      <w:r>
        <w:t>Plots</w:t>
      </w:r>
    </w:p>
    <w:p w14:paraId="27A6C240" w14:textId="5FB0A334" w:rsidR="00A205FE" w:rsidRDefault="00FB1FA3" w:rsidP="00A205FE">
      <w:pPr>
        <w:pStyle w:val="Heading3"/>
      </w:pPr>
      <w:r>
        <w:t>General</w:t>
      </w:r>
    </w:p>
    <w:p w14:paraId="313462C6" w14:textId="25E6DC3B" w:rsidR="002E7119" w:rsidRDefault="00A205FE" w:rsidP="00A205FE">
      <w:r>
        <w:t xml:space="preserve">Adding plots to the simulation allows the </w:t>
      </w:r>
      <w:r w:rsidR="002E7119">
        <w:t xml:space="preserve">user to view a trace of information </w:t>
      </w:r>
      <w:r w:rsidR="00034166">
        <w:t xml:space="preserve">as the simulation progresses. Due to the complexity of implementing a robust and capable plotter from the graphics perspective, a third-party library was selected. </w:t>
      </w:r>
      <w:r w:rsidR="00654A33">
        <w:t>After considering a small number of options, the</w:t>
      </w:r>
      <w:r w:rsidR="00034166">
        <w:t xml:space="preserve"> JChart2D library was selected. </w:t>
      </w:r>
      <w:r w:rsidR="00654A33">
        <w:t xml:space="preserve">JChart2D </w:t>
      </w:r>
      <w:r w:rsidR="00EC35E5">
        <w:t>offers</w:t>
      </w:r>
      <w:r w:rsidR="002230C0">
        <w:t xml:space="preserve"> a well-documented API</w:t>
      </w:r>
      <w:r w:rsidR="00857950">
        <w:t>, robust</w:t>
      </w:r>
      <w:r w:rsidR="002230C0">
        <w:t xml:space="preserve"> examples</w:t>
      </w:r>
      <w:r w:rsidR="00857950">
        <w:t>, flexible output of the image</w:t>
      </w:r>
      <w:r w:rsidR="002230C0">
        <w:t xml:space="preserve"> and is straight</w:t>
      </w:r>
      <w:r w:rsidR="00EC35E5">
        <w:t>forward to use, thus making it ideal for the DDSim plotting.</w:t>
      </w:r>
    </w:p>
    <w:p w14:paraId="4209A429" w14:textId="73C46F7A" w:rsidR="00857950" w:rsidRDefault="00857950" w:rsidP="00A205FE">
      <w:r>
        <w:t>DDSim plotting was designed to allow for static and dynamic data collection. Each collection type is described below.</w:t>
      </w:r>
    </w:p>
    <w:p w14:paraId="0A2BF432" w14:textId="56BE0516" w:rsidR="006C429A" w:rsidRDefault="006C429A" w:rsidP="006C429A">
      <w:pPr>
        <w:pStyle w:val="Heading3"/>
      </w:pPr>
      <w:r>
        <w:t>Plotting Library</w:t>
      </w:r>
    </w:p>
    <w:p w14:paraId="6A4E3E6F" w14:textId="78050E15" w:rsidR="006C429A" w:rsidRPr="006C429A" w:rsidRDefault="00121630" w:rsidP="006C429A">
      <w:r>
        <w:t>The JChart2D library is an LGPL project that proved most effective in plotting the resource</w:t>
      </w:r>
    </w:p>
    <w:p w14:paraId="27224CF2" w14:textId="3F8F65E9" w:rsidR="00EB063B" w:rsidRDefault="00787018" w:rsidP="00787018">
      <w:pPr>
        <w:pStyle w:val="Heading3"/>
      </w:pPr>
      <w:r>
        <w:t>dd.ui.plot Hierarchy</w:t>
      </w:r>
    </w:p>
    <w:p w14:paraId="3C6AB767" w14:textId="38137668" w:rsidR="004773BF" w:rsidRDefault="0032181A" w:rsidP="003D129B">
      <w:r>
        <w:lastRenderedPageBreak/>
        <w:t xml:space="preserve">The </w:t>
      </w:r>
      <w:r w:rsidR="003D129B">
        <w:t xml:space="preserve">class hierarchy for </w:t>
      </w:r>
      <w:r w:rsidR="004D354E">
        <w:t xml:space="preserve">the dd.ui.plot packet is shown in </w:t>
      </w:r>
      <w:r w:rsidR="00920EC9">
        <w:fldChar w:fldCharType="begin"/>
      </w:r>
      <w:r w:rsidR="00920EC9">
        <w:instrText xml:space="preserve"> REF _Ref320264828 \h </w:instrText>
      </w:r>
      <w:r w:rsidR="00920EC9">
        <w:fldChar w:fldCharType="separate"/>
      </w:r>
      <w:r w:rsidR="00920EC9">
        <w:t xml:space="preserve">Figure </w:t>
      </w:r>
      <w:r w:rsidR="00920EC9">
        <w:rPr>
          <w:noProof/>
        </w:rPr>
        <w:t>3</w:t>
      </w:r>
      <w:r w:rsidR="00920EC9">
        <w:fldChar w:fldCharType="end"/>
      </w:r>
      <w:r w:rsidR="004D354E">
        <w:t>.</w:t>
      </w:r>
      <w:r w:rsidR="00920EC9">
        <w:t xml:space="preserve"> There are three functional areas to this package:</w:t>
      </w:r>
    </w:p>
    <w:p w14:paraId="46975E8F" w14:textId="43FA94FD" w:rsidR="00920EC9" w:rsidRDefault="0095041F" w:rsidP="00920EC9">
      <w:pPr>
        <w:pStyle w:val="ListParagraph"/>
        <w:numPr>
          <w:ilvl w:val="0"/>
          <w:numId w:val="12"/>
        </w:numPr>
      </w:pPr>
      <w:r>
        <w:t>Data Collection</w:t>
      </w:r>
      <w:r w:rsidR="00685D1D">
        <w:t>:</w:t>
      </w:r>
      <w:r>
        <w:t xml:space="preserve"> static and dynamic collectors that register lists of nodes to retrieve data for plotting.</w:t>
      </w:r>
    </w:p>
    <w:p w14:paraId="7F328CEA" w14:textId="203C380C" w:rsidR="0095041F" w:rsidRDefault="00C868D0" w:rsidP="00920EC9">
      <w:pPr>
        <w:pStyle w:val="ListParagraph"/>
        <w:numPr>
          <w:ilvl w:val="0"/>
          <w:numId w:val="12"/>
        </w:numPr>
      </w:pPr>
      <w:r>
        <w:t xml:space="preserve">JFrame derivatives for displaying plots. The PlotFrame classes support static and dynamic data gathering, with an uplink </w:t>
      </w:r>
    </w:p>
    <w:p w14:paraId="3C0AADBD" w14:textId="27D5A9E0" w:rsidR="00920EC9" w:rsidRDefault="00DC44D4" w:rsidP="00920EC9">
      <w:pPr>
        <w:pStyle w:val="ListParagraph"/>
        <w:numPr>
          <w:ilvl w:val="0"/>
          <w:numId w:val="12"/>
        </w:numPr>
      </w:pPr>
      <w:r>
        <w:t xml:space="preserve">JFileChooser support classes – ImageFilter and derivatives. These classes support the image output of the plots that are generated. </w:t>
      </w:r>
    </w:p>
    <w:p w14:paraId="4630FA80" w14:textId="04E871B7" w:rsidR="0095041F" w:rsidRDefault="0095041F" w:rsidP="0095041F">
      <w:r>
        <w:t>Each of the function areas is discussed below.</w:t>
      </w:r>
    </w:p>
    <w:p w14:paraId="572F0B42" w14:textId="77777777" w:rsidR="002454AA" w:rsidRDefault="00275700" w:rsidP="002454AA">
      <w:pPr>
        <w:keepNext/>
        <w:jc w:val="center"/>
      </w:pPr>
      <w:r>
        <w:rPr>
          <w:noProof/>
          <w:lang w:eastAsia="en-CA"/>
        </w:rPr>
        <w:drawing>
          <wp:inline distT="0" distB="0" distL="0" distR="0" wp14:anchorId="3D41740E" wp14:editId="57CE9934">
            <wp:extent cx="5943600" cy="4891936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B8C5" w14:textId="7C70AFB3" w:rsidR="002454AA" w:rsidRDefault="002454AA" w:rsidP="002454AA">
      <w:pPr>
        <w:pStyle w:val="Caption"/>
        <w:jc w:val="center"/>
      </w:pPr>
      <w:bookmarkStart w:id="1" w:name="_Ref320264828"/>
      <w:r>
        <w:t xml:space="preserve">Figure </w:t>
      </w:r>
      <w:r w:rsidR="005612AD">
        <w:fldChar w:fldCharType="begin"/>
      </w:r>
      <w:r w:rsidR="005612AD">
        <w:instrText xml:space="preserve"> SEQ Figure \* ARABIC </w:instrText>
      </w:r>
      <w:r w:rsidR="005612AD">
        <w:fldChar w:fldCharType="separate"/>
      </w:r>
      <w:r>
        <w:rPr>
          <w:noProof/>
        </w:rPr>
        <w:t>3</w:t>
      </w:r>
      <w:r w:rsidR="005612AD">
        <w:rPr>
          <w:noProof/>
        </w:rPr>
        <w:fldChar w:fldCharType="end"/>
      </w:r>
      <w:bookmarkEnd w:id="1"/>
      <w:r>
        <w:t xml:space="preserve"> dd.ui.plot Package</w:t>
      </w:r>
    </w:p>
    <w:p w14:paraId="4AA92A14" w14:textId="13549E05" w:rsidR="003D129B" w:rsidRDefault="003D129B" w:rsidP="007C038E">
      <w:pPr>
        <w:jc w:val="center"/>
      </w:pPr>
    </w:p>
    <w:p w14:paraId="15E6FBD6" w14:textId="57EB54AD" w:rsidR="0032181A" w:rsidRDefault="003D129B" w:rsidP="003D129B">
      <w:pPr>
        <w:pStyle w:val="Heading3"/>
      </w:pPr>
      <w:r>
        <w:t>Design Details: Plot Data Collection</w:t>
      </w:r>
    </w:p>
    <w:p w14:paraId="4D79E24C" w14:textId="6AEF108C" w:rsidR="003D129B" w:rsidRDefault="00121630" w:rsidP="003D129B">
      <w:r>
        <w:t>As per the design constraints</w:t>
      </w:r>
    </w:p>
    <w:p w14:paraId="012F5FAD" w14:textId="04DB8134" w:rsidR="00A43F4D" w:rsidRDefault="00A43F4D" w:rsidP="00A43F4D">
      <w:pPr>
        <w:pStyle w:val="Heading3"/>
      </w:pPr>
      <w:r>
        <w:t>Design Details: Plotting Frames</w:t>
      </w:r>
    </w:p>
    <w:p w14:paraId="6EF695BE" w14:textId="77777777" w:rsidR="00A43F4D" w:rsidRPr="00A43F4D" w:rsidRDefault="00A43F4D" w:rsidP="00A43F4D">
      <w:pPr>
        <w:pStyle w:val="Heading3"/>
      </w:pPr>
    </w:p>
    <w:p w14:paraId="66960AC5" w14:textId="0F5F8FB1" w:rsidR="00345F03" w:rsidRDefault="00345F03" w:rsidP="00345F03">
      <w:pPr>
        <w:pStyle w:val="Heading2"/>
      </w:pPr>
      <w:r>
        <w:lastRenderedPageBreak/>
        <w:t>Purposes</w:t>
      </w:r>
    </w:p>
    <w:p w14:paraId="02163046" w14:textId="77777777" w:rsidR="00A205FE" w:rsidRPr="00A205FE" w:rsidRDefault="00A205FE" w:rsidP="00A205FE"/>
    <w:p w14:paraId="25281FFA" w14:textId="7E8DFFD8" w:rsidR="00345F03" w:rsidRDefault="00345F03" w:rsidP="00345F03">
      <w:pPr>
        <w:pStyle w:val="Heading2"/>
      </w:pPr>
      <w:r>
        <w:t xml:space="preserve">Class </w:t>
      </w:r>
      <w:r w:rsidR="00366C76">
        <w:t>Hierarchy</w:t>
      </w:r>
    </w:p>
    <w:p w14:paraId="3D18CC77" w14:textId="6FC0D9EF" w:rsidR="00366C76" w:rsidRPr="00366C76" w:rsidRDefault="00366C76" w:rsidP="00366C76"/>
    <w:p w14:paraId="62CF4677" w14:textId="61D943E5" w:rsidR="00345F03" w:rsidRDefault="00B822A9" w:rsidP="00345F03">
      <w:pPr>
        <w:pStyle w:val="Heading2"/>
      </w:pPr>
      <w:r>
        <w:t>Static</w:t>
      </w:r>
      <w:r w:rsidR="00345F03">
        <w:t>PlotFrame</w:t>
      </w:r>
    </w:p>
    <w:p w14:paraId="4AC39FBF" w14:textId="65DA3F3E" w:rsidR="00345F03" w:rsidRDefault="00345F03" w:rsidP="007F644E">
      <w:r>
        <w:t>The PlotFrame component is an abstract class that comprises of several useful</w:t>
      </w:r>
    </w:p>
    <w:p w14:paraId="4C7ADBA7" w14:textId="2049678F" w:rsidR="001C0BDA" w:rsidRDefault="001C0BDA" w:rsidP="007F644E">
      <w:r>
        <w:t xml:space="preserve">Using the getTrace() method is not required under ordinary circumstances. The </w:t>
      </w:r>
    </w:p>
    <w:p w14:paraId="2E50E91E" w14:textId="77777777" w:rsidR="002A68E0" w:rsidRDefault="002A68E0" w:rsidP="00BE6125">
      <w:pPr>
        <w:pStyle w:val="Heading1"/>
      </w:pPr>
    </w:p>
    <w:p w14:paraId="313ABE9B" w14:textId="235509F5" w:rsidR="00B11AA4" w:rsidRPr="00B11AA4" w:rsidRDefault="0064393A" w:rsidP="00B11AA4">
      <w:pPr>
        <w:pStyle w:val="Heading2"/>
      </w:pPr>
      <w:r>
        <w:t>Results</w:t>
      </w:r>
    </w:p>
    <w:p w14:paraId="6BB1730D" w14:textId="0243879D" w:rsidR="00684C1D" w:rsidRDefault="00684C1D" w:rsidP="00C06F87">
      <w:pPr>
        <w:pStyle w:val="Heading2"/>
      </w:pPr>
      <w:r>
        <w:t>Window Management</w:t>
      </w:r>
    </w:p>
    <w:p w14:paraId="32422804" w14:textId="34D246EE" w:rsidR="00684C1D" w:rsidRDefault="007A7946" w:rsidP="009A78D8">
      <w:pPr>
        <w:pStyle w:val="Heading3"/>
      </w:pPr>
      <w:r>
        <w:t>Design Concept</w:t>
      </w:r>
    </w:p>
    <w:p w14:paraId="1197A938" w14:textId="7B20707E" w:rsidR="00684C1D" w:rsidRDefault="00596C49" w:rsidP="00684C1D">
      <w:r>
        <w:t>The design</w:t>
      </w:r>
      <w:r w:rsidR="00817FB1">
        <w:t xml:space="preserve"> </w:t>
      </w:r>
      <w:r w:rsidR="00F239FD">
        <w:t>for the frame/window management</w:t>
      </w:r>
      <w:r w:rsidR="00C06F87">
        <w:t xml:space="preserve"> </w:t>
      </w:r>
      <w:r w:rsidR="0059026A">
        <w:t xml:space="preserve">stemmed from </w:t>
      </w:r>
      <w:r w:rsidR="00C65DE8">
        <w:t xml:space="preserve">the scenario where multiple </w:t>
      </w:r>
      <w:r w:rsidR="00CB3D96">
        <w:t>wind</w:t>
      </w:r>
      <w:r w:rsidR="009A78D8">
        <w:t>ows were opened</w:t>
      </w:r>
      <w:r w:rsidR="008447F8">
        <w:t>.</w:t>
      </w:r>
      <w:r w:rsidR="009A78D8">
        <w:t xml:space="preserve"> In these instances, the JFrame instances cannot set their</w:t>
      </w:r>
    </w:p>
    <w:p w14:paraId="4FD27F84" w14:textId="77777777" w:rsidR="00C06F87" w:rsidRDefault="00817FB1" w:rsidP="00684C1D">
      <w:r>
        <w:t xml:space="preserve">The resulting </w:t>
      </w:r>
    </w:p>
    <w:p w14:paraId="01455AD7" w14:textId="5972DC78" w:rsidR="00817FB1" w:rsidRDefault="00F239FD" w:rsidP="00684C1D">
      <w:r w:rsidRPr="00F239FD">
        <w:rPr>
          <w:noProof/>
          <w:lang w:eastAsia="en-CA"/>
        </w:rPr>
        <w:drawing>
          <wp:inline distT="0" distB="0" distL="0" distR="0" wp14:anchorId="3FCB53BD" wp14:editId="76583F57">
            <wp:extent cx="5563759" cy="2191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FrameManager_Clas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759" cy="21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5139" w14:textId="5F99DA85" w:rsidR="002E7365" w:rsidRPr="00684C1D" w:rsidRDefault="00CA4F40" w:rsidP="00684C1D">
      <w:r>
        <w:rPr>
          <w:noProof/>
          <w:lang w:eastAsia="en-CA"/>
        </w:rPr>
        <w:lastRenderedPageBreak/>
        <w:drawing>
          <wp:inline distT="0" distB="0" distL="0" distR="0" wp14:anchorId="2C610BC4" wp14:editId="6D23B295">
            <wp:extent cx="5943600" cy="363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FrameManager_CloseSequenc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B1A1" w14:textId="5E71A93F" w:rsidR="009A78D8" w:rsidRDefault="009A78D8" w:rsidP="009A78D8">
      <w:pPr>
        <w:pStyle w:val="Heading2"/>
      </w:pPr>
      <w:r>
        <w:t>Testing Results</w:t>
      </w:r>
    </w:p>
    <w:p w14:paraId="509E2802" w14:textId="7C8D9D8A" w:rsidR="009A78D8" w:rsidRPr="009A78D8" w:rsidRDefault="009A78D8" w:rsidP="009A78D8">
      <w:r>
        <w:t>The SimulationFrameManager class was successful tested in dd.NodeT</w:t>
      </w:r>
      <w:r w:rsidR="004B6FD0">
        <w:t>estGrapical. Upon receiving the</w:t>
      </w:r>
    </w:p>
    <w:p w14:paraId="1C640E3E" w14:textId="54210D73" w:rsidR="00BE6125" w:rsidRDefault="00BE6125" w:rsidP="00BE6125">
      <w:pPr>
        <w:pStyle w:val="Heading1"/>
      </w:pPr>
      <w:r>
        <w:t>Conclusions</w:t>
      </w:r>
    </w:p>
    <w:p w14:paraId="73898CB3" w14:textId="48DD47EF" w:rsidR="00083240" w:rsidRPr="00083240" w:rsidRDefault="00347013" w:rsidP="00083240">
      <w:r>
        <w:t xml:space="preserve">The implemented components present </w:t>
      </w:r>
    </w:p>
    <w:sectPr w:rsidR="00083240" w:rsidRPr="00083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16597"/>
    <w:multiLevelType w:val="multilevel"/>
    <w:tmpl w:val="EE8AB95E"/>
    <w:styleLink w:val="ERList"/>
    <w:lvl w:ilvl="0">
      <w:start w:val="1"/>
      <w:numFmt w:val="lowerLetter"/>
      <w:lvlText w:val="%1."/>
      <w:lvlJc w:val="left"/>
      <w:pPr>
        <w:tabs>
          <w:tab w:val="num" w:pos="72"/>
        </w:tabs>
        <w:ind w:left="72" w:firstLine="28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3B125B2"/>
    <w:multiLevelType w:val="multilevel"/>
    <w:tmpl w:val="DAC2EA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6B7402C"/>
    <w:multiLevelType w:val="hybridMultilevel"/>
    <w:tmpl w:val="3AF06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802A1"/>
    <w:multiLevelType w:val="multilevel"/>
    <w:tmpl w:val="04CC5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B1BB0"/>
    <w:multiLevelType w:val="hybridMultilevel"/>
    <w:tmpl w:val="F4BEB10C"/>
    <w:lvl w:ilvl="0" w:tplc="6E90F45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812DD"/>
    <w:multiLevelType w:val="multilevel"/>
    <w:tmpl w:val="4C6636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C4C4489"/>
    <w:multiLevelType w:val="hybridMultilevel"/>
    <w:tmpl w:val="08248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15A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5DB11A7B"/>
    <w:multiLevelType w:val="hybridMultilevel"/>
    <w:tmpl w:val="1A3483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E623A"/>
    <w:multiLevelType w:val="hybridMultilevel"/>
    <w:tmpl w:val="0D6AF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3C77FD"/>
    <w:multiLevelType w:val="multilevel"/>
    <w:tmpl w:val="A9465B26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F8"/>
    <w:rsid w:val="00004A5D"/>
    <w:rsid w:val="00024575"/>
    <w:rsid w:val="00027C8B"/>
    <w:rsid w:val="00034166"/>
    <w:rsid w:val="00040FF5"/>
    <w:rsid w:val="00062DF4"/>
    <w:rsid w:val="0006660B"/>
    <w:rsid w:val="0006744B"/>
    <w:rsid w:val="00083240"/>
    <w:rsid w:val="000854E2"/>
    <w:rsid w:val="0008734C"/>
    <w:rsid w:val="00121630"/>
    <w:rsid w:val="001218B2"/>
    <w:rsid w:val="001C0BDA"/>
    <w:rsid w:val="001F299B"/>
    <w:rsid w:val="002230C0"/>
    <w:rsid w:val="002454AA"/>
    <w:rsid w:val="00254D19"/>
    <w:rsid w:val="00275700"/>
    <w:rsid w:val="00282A78"/>
    <w:rsid w:val="002913C7"/>
    <w:rsid w:val="002A68E0"/>
    <w:rsid w:val="002E374D"/>
    <w:rsid w:val="002E7119"/>
    <w:rsid w:val="002E7365"/>
    <w:rsid w:val="003016A2"/>
    <w:rsid w:val="00317063"/>
    <w:rsid w:val="0032181A"/>
    <w:rsid w:val="003407BC"/>
    <w:rsid w:val="00345F03"/>
    <w:rsid w:val="00347013"/>
    <w:rsid w:val="00366C76"/>
    <w:rsid w:val="003C7611"/>
    <w:rsid w:val="003D129B"/>
    <w:rsid w:val="003F7F34"/>
    <w:rsid w:val="00400EF1"/>
    <w:rsid w:val="00406D73"/>
    <w:rsid w:val="00416717"/>
    <w:rsid w:val="004773BF"/>
    <w:rsid w:val="00490C09"/>
    <w:rsid w:val="004928B4"/>
    <w:rsid w:val="0049446D"/>
    <w:rsid w:val="004B6FD0"/>
    <w:rsid w:val="004C03A0"/>
    <w:rsid w:val="004D354E"/>
    <w:rsid w:val="005023C1"/>
    <w:rsid w:val="00524E1C"/>
    <w:rsid w:val="00546FBF"/>
    <w:rsid w:val="005612AD"/>
    <w:rsid w:val="0059026A"/>
    <w:rsid w:val="00592DAB"/>
    <w:rsid w:val="00596C49"/>
    <w:rsid w:val="005D611F"/>
    <w:rsid w:val="005E14DA"/>
    <w:rsid w:val="005E34B6"/>
    <w:rsid w:val="0060100E"/>
    <w:rsid w:val="0064393A"/>
    <w:rsid w:val="00654A33"/>
    <w:rsid w:val="00682505"/>
    <w:rsid w:val="00684C1D"/>
    <w:rsid w:val="00685D1D"/>
    <w:rsid w:val="00694098"/>
    <w:rsid w:val="006B0716"/>
    <w:rsid w:val="006C429A"/>
    <w:rsid w:val="00706F98"/>
    <w:rsid w:val="00712109"/>
    <w:rsid w:val="00712968"/>
    <w:rsid w:val="00733314"/>
    <w:rsid w:val="00750405"/>
    <w:rsid w:val="00784BD1"/>
    <w:rsid w:val="00787018"/>
    <w:rsid w:val="00796111"/>
    <w:rsid w:val="007A7946"/>
    <w:rsid w:val="007C038E"/>
    <w:rsid w:val="007E6D10"/>
    <w:rsid w:val="007F644E"/>
    <w:rsid w:val="008158BB"/>
    <w:rsid w:val="00817088"/>
    <w:rsid w:val="00817FB1"/>
    <w:rsid w:val="008447F8"/>
    <w:rsid w:val="00844DC6"/>
    <w:rsid w:val="00857950"/>
    <w:rsid w:val="008611B6"/>
    <w:rsid w:val="00862A30"/>
    <w:rsid w:val="00865888"/>
    <w:rsid w:val="008670F8"/>
    <w:rsid w:val="00895708"/>
    <w:rsid w:val="008E1033"/>
    <w:rsid w:val="00920EC9"/>
    <w:rsid w:val="0095041F"/>
    <w:rsid w:val="00992C72"/>
    <w:rsid w:val="009A78D8"/>
    <w:rsid w:val="009D3EBF"/>
    <w:rsid w:val="00A02FB8"/>
    <w:rsid w:val="00A07123"/>
    <w:rsid w:val="00A10159"/>
    <w:rsid w:val="00A205FE"/>
    <w:rsid w:val="00A43F4D"/>
    <w:rsid w:val="00A44039"/>
    <w:rsid w:val="00A567B3"/>
    <w:rsid w:val="00A579DC"/>
    <w:rsid w:val="00A963AA"/>
    <w:rsid w:val="00AA27CC"/>
    <w:rsid w:val="00AA4EFE"/>
    <w:rsid w:val="00B11AA4"/>
    <w:rsid w:val="00B206BA"/>
    <w:rsid w:val="00B822A9"/>
    <w:rsid w:val="00B83219"/>
    <w:rsid w:val="00BA353C"/>
    <w:rsid w:val="00BE6125"/>
    <w:rsid w:val="00BF4C22"/>
    <w:rsid w:val="00BF5E35"/>
    <w:rsid w:val="00C06F87"/>
    <w:rsid w:val="00C35ECC"/>
    <w:rsid w:val="00C65DE8"/>
    <w:rsid w:val="00C663F5"/>
    <w:rsid w:val="00C868D0"/>
    <w:rsid w:val="00CA2D98"/>
    <w:rsid w:val="00CA4F40"/>
    <w:rsid w:val="00CB3D96"/>
    <w:rsid w:val="00CC064C"/>
    <w:rsid w:val="00CC65E7"/>
    <w:rsid w:val="00CC6779"/>
    <w:rsid w:val="00CD329A"/>
    <w:rsid w:val="00D05D71"/>
    <w:rsid w:val="00D070F1"/>
    <w:rsid w:val="00D317D8"/>
    <w:rsid w:val="00D36B69"/>
    <w:rsid w:val="00D56522"/>
    <w:rsid w:val="00D7427E"/>
    <w:rsid w:val="00DA1856"/>
    <w:rsid w:val="00DC44D4"/>
    <w:rsid w:val="00E160CD"/>
    <w:rsid w:val="00E56F9D"/>
    <w:rsid w:val="00E73A9E"/>
    <w:rsid w:val="00E91DCB"/>
    <w:rsid w:val="00EA0DA6"/>
    <w:rsid w:val="00EB063B"/>
    <w:rsid w:val="00EB089D"/>
    <w:rsid w:val="00EC35E5"/>
    <w:rsid w:val="00ED2491"/>
    <w:rsid w:val="00F13184"/>
    <w:rsid w:val="00F239FD"/>
    <w:rsid w:val="00F300B0"/>
    <w:rsid w:val="00F37B84"/>
    <w:rsid w:val="00F43D70"/>
    <w:rsid w:val="00F66A61"/>
    <w:rsid w:val="00F93BA2"/>
    <w:rsid w:val="00FB1FA3"/>
    <w:rsid w:val="00FB245F"/>
    <w:rsid w:val="00F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94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1F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111"/>
    <w:pPr>
      <w:numPr>
        <w:numId w:val="9"/>
      </w:num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111"/>
    <w:pPr>
      <w:numPr>
        <w:ilvl w:val="1"/>
        <w:numId w:val="9"/>
      </w:num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111"/>
    <w:pPr>
      <w:numPr>
        <w:ilvl w:val="2"/>
        <w:numId w:val="9"/>
      </w:num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111"/>
    <w:pPr>
      <w:numPr>
        <w:ilvl w:val="3"/>
        <w:numId w:val="9"/>
      </w:num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111"/>
    <w:pPr>
      <w:numPr>
        <w:ilvl w:val="4"/>
        <w:numId w:val="9"/>
      </w:num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111"/>
    <w:pPr>
      <w:numPr>
        <w:ilvl w:val="5"/>
        <w:numId w:val="9"/>
      </w:num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111"/>
    <w:pPr>
      <w:numPr>
        <w:ilvl w:val="6"/>
        <w:numId w:val="9"/>
      </w:num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111"/>
    <w:pPr>
      <w:numPr>
        <w:ilvl w:val="7"/>
        <w:numId w:val="9"/>
      </w:num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111"/>
    <w:pPr>
      <w:numPr>
        <w:ilvl w:val="8"/>
        <w:numId w:val="9"/>
      </w:num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Title">
    <w:name w:val="Appendix Title"/>
    <w:rsid w:val="00C663F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val="en-US"/>
    </w:rPr>
  </w:style>
  <w:style w:type="numbering" w:customStyle="1" w:styleId="ERList">
    <w:name w:val="ER List"/>
    <w:rsid w:val="00004A5D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9611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6111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796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11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11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611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611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11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11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11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11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111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1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611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96111"/>
    <w:rPr>
      <w:b/>
      <w:color w:val="C0504D" w:themeColor="accent2"/>
    </w:rPr>
  </w:style>
  <w:style w:type="character" w:styleId="Emphasis">
    <w:name w:val="Emphasis"/>
    <w:uiPriority w:val="20"/>
    <w:qFormat/>
    <w:rsid w:val="0079611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961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611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611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11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11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96111"/>
    <w:rPr>
      <w:i/>
    </w:rPr>
  </w:style>
  <w:style w:type="character" w:styleId="IntenseEmphasis">
    <w:name w:val="Intense Emphasis"/>
    <w:uiPriority w:val="21"/>
    <w:qFormat/>
    <w:rsid w:val="0079611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96111"/>
    <w:rPr>
      <w:b/>
    </w:rPr>
  </w:style>
  <w:style w:type="character" w:styleId="IntenseReference">
    <w:name w:val="Intense Reference"/>
    <w:uiPriority w:val="32"/>
    <w:qFormat/>
    <w:rsid w:val="0079611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611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11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317D8"/>
    <w:rPr>
      <w:b/>
      <w:bCs/>
      <w:smallCaps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96111"/>
  </w:style>
  <w:style w:type="paragraph" w:customStyle="1" w:styleId="AbstractHeader">
    <w:name w:val="Abstract Header"/>
    <w:basedOn w:val="Heading1"/>
    <w:qFormat/>
    <w:rsid w:val="00712109"/>
    <w:pPr>
      <w:numPr>
        <w:numId w:val="0"/>
      </w:numPr>
      <w:jc w:val="center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1F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111"/>
    <w:pPr>
      <w:numPr>
        <w:numId w:val="9"/>
      </w:num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111"/>
    <w:pPr>
      <w:numPr>
        <w:ilvl w:val="1"/>
        <w:numId w:val="9"/>
      </w:num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111"/>
    <w:pPr>
      <w:numPr>
        <w:ilvl w:val="2"/>
        <w:numId w:val="9"/>
      </w:numPr>
      <w:spacing w:after="0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6111"/>
    <w:pPr>
      <w:numPr>
        <w:ilvl w:val="3"/>
        <w:numId w:val="9"/>
      </w:num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111"/>
    <w:pPr>
      <w:numPr>
        <w:ilvl w:val="4"/>
        <w:numId w:val="9"/>
      </w:num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111"/>
    <w:pPr>
      <w:numPr>
        <w:ilvl w:val="5"/>
        <w:numId w:val="9"/>
      </w:num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111"/>
    <w:pPr>
      <w:numPr>
        <w:ilvl w:val="6"/>
        <w:numId w:val="9"/>
      </w:num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111"/>
    <w:pPr>
      <w:numPr>
        <w:ilvl w:val="7"/>
        <w:numId w:val="9"/>
      </w:num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111"/>
    <w:pPr>
      <w:numPr>
        <w:ilvl w:val="8"/>
        <w:numId w:val="9"/>
      </w:num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Title">
    <w:name w:val="Appendix Title"/>
    <w:rsid w:val="00C663F5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lang w:val="en-US"/>
    </w:rPr>
  </w:style>
  <w:style w:type="numbering" w:customStyle="1" w:styleId="ERList">
    <w:name w:val="ER List"/>
    <w:rsid w:val="00004A5D"/>
    <w:pPr>
      <w:numPr>
        <w:numId w:val="1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9611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96111"/>
    <w:rPr>
      <w:smallCaps/>
      <w:sz w:val="48"/>
      <w:szCs w:val="48"/>
    </w:rPr>
  </w:style>
  <w:style w:type="paragraph" w:styleId="ListParagraph">
    <w:name w:val="List Paragraph"/>
    <w:basedOn w:val="Normal"/>
    <w:uiPriority w:val="34"/>
    <w:qFormat/>
    <w:rsid w:val="00796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611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11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9611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6111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111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111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111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111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111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11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96111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796111"/>
    <w:rPr>
      <w:b/>
      <w:color w:val="C0504D" w:themeColor="accent2"/>
    </w:rPr>
  </w:style>
  <w:style w:type="character" w:styleId="Emphasis">
    <w:name w:val="Emphasis"/>
    <w:uiPriority w:val="20"/>
    <w:qFormat/>
    <w:rsid w:val="00796111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7961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611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9611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11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11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796111"/>
    <w:rPr>
      <w:i/>
    </w:rPr>
  </w:style>
  <w:style w:type="character" w:styleId="IntenseEmphasis">
    <w:name w:val="Intense Emphasis"/>
    <w:uiPriority w:val="21"/>
    <w:qFormat/>
    <w:rsid w:val="0079611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796111"/>
    <w:rPr>
      <w:b/>
    </w:rPr>
  </w:style>
  <w:style w:type="character" w:styleId="IntenseReference">
    <w:name w:val="Intense Reference"/>
    <w:uiPriority w:val="32"/>
    <w:qFormat/>
    <w:rsid w:val="0079611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79611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6111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D317D8"/>
    <w:rPr>
      <w:b/>
      <w:bCs/>
      <w:smallCaps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96111"/>
  </w:style>
  <w:style w:type="paragraph" w:customStyle="1" w:styleId="AbstractHeader">
    <w:name w:val="Abstract Header"/>
    <w:basedOn w:val="Heading1"/>
    <w:qFormat/>
    <w:rsid w:val="00712109"/>
    <w:pPr>
      <w:numPr>
        <w:numId w:val="0"/>
      </w:numPr>
      <w:jc w:val="center"/>
    </w:pPr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1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1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3AA103-C6A8-470D-BE6C-D94881A5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Aerospace</Company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Grabau</dc:creator>
  <cp:keywords/>
  <dc:description/>
  <cp:lastModifiedBy>Mathew Grabau</cp:lastModifiedBy>
  <cp:revision>28</cp:revision>
  <cp:lastPrinted>2012-03-23T09:33:00Z</cp:lastPrinted>
  <dcterms:created xsi:type="dcterms:W3CDTF">2012-03-23T09:36:00Z</dcterms:created>
  <dcterms:modified xsi:type="dcterms:W3CDTF">2012-03-23T20:54:00Z</dcterms:modified>
</cp:coreProperties>
</file>