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4D45" w14:textId="3F401C15" w:rsidR="002F03A8" w:rsidRPr="002F03A8" w:rsidRDefault="002F03A8" w:rsidP="002F03A8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3A8">
        <w:rPr>
          <w:rFonts w:ascii="Times New Roman" w:hAnsi="Times New Roman" w:cs="Times New Roman"/>
          <w:b/>
          <w:sz w:val="24"/>
          <w:szCs w:val="24"/>
        </w:rPr>
        <w:t>A Systematic Review of Aging and Climate Change</w:t>
      </w:r>
    </w:p>
    <w:p w14:paraId="7B46482C" w14:textId="77777777" w:rsidR="002F03A8" w:rsidRPr="002F03A8" w:rsidRDefault="002F03A8" w:rsidP="002F03A8">
      <w:pPr>
        <w:spacing w:after="240" w:line="240" w:lineRule="auto"/>
        <w:rPr>
          <w:rFonts w:ascii="Times New Roman" w:hAnsi="Times New Roman" w:cs="Times New Roman"/>
        </w:rPr>
      </w:pPr>
    </w:p>
    <w:p w14:paraId="4015B7CE" w14:textId="20029969" w:rsidR="002F03A8" w:rsidRPr="002F03A8" w:rsidRDefault="002F03A8" w:rsidP="002F03A8">
      <w:pPr>
        <w:spacing w:after="24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F03A8">
        <w:rPr>
          <w:rFonts w:ascii="Times New Roman" w:hAnsi="Times New Roman" w:cs="Times New Roman"/>
          <w:sz w:val="24"/>
          <w:szCs w:val="24"/>
        </w:rPr>
        <w:t>Mathew E. Hauer</w:t>
      </w: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1*</w:t>
      </w:r>
      <w:r w:rsidRPr="002F03A8">
        <w:rPr>
          <w:rFonts w:ascii="Times New Roman" w:hAnsi="Times New Roman" w:cs="Times New Roman"/>
          <w:sz w:val="24"/>
          <w:szCs w:val="24"/>
        </w:rPr>
        <w:t>, Kyle Rose</w:t>
      </w: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C3928D0" w14:textId="77777777" w:rsidR="002F03A8" w:rsidRPr="002F03A8" w:rsidRDefault="002F03A8" w:rsidP="002F03A8">
      <w:pPr>
        <w:pStyle w:val="Paragraph"/>
        <w:spacing w:before="0" w:after="240"/>
        <w:ind w:firstLine="0"/>
        <w:rPr>
          <w:b/>
        </w:rPr>
      </w:pPr>
      <w:r w:rsidRPr="002F03A8">
        <w:rPr>
          <w:b/>
        </w:rPr>
        <w:t>Affiliations:</w:t>
      </w:r>
    </w:p>
    <w:p w14:paraId="3315DE90" w14:textId="77777777" w:rsidR="002F03A8" w:rsidRPr="002F03A8" w:rsidRDefault="002F03A8" w:rsidP="002F03A8">
      <w:pPr>
        <w:spacing w:after="24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F03A8">
        <w:rPr>
          <w:rFonts w:ascii="Times New Roman" w:hAnsi="Times New Roman" w:cs="Times New Roman"/>
          <w:sz w:val="24"/>
          <w:szCs w:val="24"/>
        </w:rPr>
        <w:t>Department of Sociology, Florida State University, Tallahassee, Florida, USA.</w:t>
      </w:r>
    </w:p>
    <w:p w14:paraId="71D81D6E" w14:textId="77777777" w:rsidR="002F03A8" w:rsidRPr="002F03A8" w:rsidRDefault="002F03A8" w:rsidP="002F03A8">
      <w:pPr>
        <w:spacing w:after="24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</w:rPr>
        <w:t>*</w:t>
      </w:r>
      <w:hyperlink r:id="rId4" w:history="1">
        <w:r w:rsidRPr="002F03A8">
          <w:rPr>
            <w:rStyle w:val="Hyperlink"/>
            <w:rFonts w:ascii="Times New Roman" w:hAnsi="Times New Roman" w:cs="Times New Roman"/>
            <w:sz w:val="24"/>
            <w:szCs w:val="24"/>
          </w:rPr>
          <w:t>mehauer@fsu.edu</w:t>
        </w:r>
      </w:hyperlink>
    </w:p>
    <w:p w14:paraId="42AD4C15" w14:textId="77777777" w:rsidR="0088589B" w:rsidRDefault="0088589B"/>
    <w:p w14:paraId="1565C0EC" w14:textId="05A9F319" w:rsidR="00420A0E" w:rsidRDefault="006B4EF6">
      <w:pPr>
        <w:rPr>
          <w:rFonts w:ascii="Times New Roman" w:hAnsi="Times New Roman" w:cs="Times New Roman"/>
          <w:sz w:val="24"/>
          <w:szCs w:val="24"/>
        </w:rPr>
      </w:pPr>
      <w:r w:rsidRPr="002F03A8">
        <w:rPr>
          <w:rFonts w:ascii="Times New Roman" w:hAnsi="Times New Roman" w:cs="Times New Roman"/>
          <w:sz w:val="24"/>
          <w:szCs w:val="24"/>
        </w:rPr>
        <w:t xml:space="preserve">In this systematic review, we analyze </w:t>
      </w:r>
      <w:r w:rsidR="000D36C1" w:rsidRPr="002F03A8">
        <w:rPr>
          <w:rFonts w:ascii="Times New Roman" w:hAnsi="Times New Roman" w:cs="Times New Roman"/>
          <w:sz w:val="24"/>
          <w:szCs w:val="24"/>
        </w:rPr>
        <w:t>the literature</w:t>
      </w:r>
      <w:r w:rsidR="007C002B" w:rsidRPr="002F03A8">
        <w:rPr>
          <w:rFonts w:ascii="Times New Roman" w:hAnsi="Times New Roman" w:cs="Times New Roman"/>
          <w:sz w:val="24"/>
          <w:szCs w:val="24"/>
        </w:rPr>
        <w:t xml:space="preserve"> through Web of Science’s SCI-Expanded and SSCI</w:t>
      </w:r>
      <w:r w:rsidR="00916D68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0D36C1" w:rsidRPr="002F03A8">
        <w:rPr>
          <w:rFonts w:ascii="Times New Roman" w:hAnsi="Times New Roman" w:cs="Times New Roman"/>
          <w:sz w:val="24"/>
          <w:szCs w:val="24"/>
        </w:rPr>
        <w:t>containing the words “aging” or “aged” and “climate change”</w:t>
      </w:r>
      <w:r w:rsidR="007C002B" w:rsidRPr="002F03A8">
        <w:rPr>
          <w:rFonts w:ascii="Times New Roman" w:hAnsi="Times New Roman" w:cs="Times New Roman"/>
          <w:sz w:val="24"/>
          <w:szCs w:val="24"/>
        </w:rPr>
        <w:t xml:space="preserve"> and receiving at least four citations per year since publication (n = 481 articles).</w:t>
      </w:r>
      <w:r w:rsidR="000D36C1" w:rsidRPr="002F03A8">
        <w:rPr>
          <w:rFonts w:ascii="Times New Roman" w:hAnsi="Times New Roman" w:cs="Times New Roman"/>
          <w:sz w:val="24"/>
          <w:szCs w:val="24"/>
        </w:rPr>
        <w:t xml:space="preserve"> After discarding irrelevant articles (ie, “aging infrastructure”), 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the 139 remaining articles overwhelmingly 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(8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 xml:space="preserve">%) 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fall into two categories: temperature</w:t>
      </w:r>
      <w:r w:rsidR="0088589B" w:rsidRPr="008A6DA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mortality (n=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7; </w:t>
      </w:r>
      <w:r w:rsidR="00455DC3">
        <w:rPr>
          <w:rFonts w:ascii="Times New Roman" w:hAnsi="Times New Roman" w:cs="Times New Roman"/>
          <w:color w:val="FF0000"/>
          <w:sz w:val="24"/>
          <w:szCs w:val="24"/>
        </w:rPr>
        <w:t>69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%) and temperature</w:t>
      </w:r>
      <w:r w:rsidR="0088589B" w:rsidRPr="008A6DA5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morbidity (n = 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; 1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0D36C1" w:rsidRPr="008A6DA5">
        <w:rPr>
          <w:rFonts w:ascii="Times New Roman" w:hAnsi="Times New Roman" w:cs="Times New Roman"/>
          <w:color w:val="FF0000"/>
          <w:sz w:val="24"/>
          <w:szCs w:val="24"/>
        </w:rPr>
        <w:t>%)</w:t>
      </w:r>
      <w:r w:rsidR="00D543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DE6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However, many other important climate topics</w:t>
      </w:r>
      <w:r w:rsidR="00916D68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related to aging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remain underdeveloped. Notably, adaptation (n = 8; 6%), vulnerability (n = 5; 4%), emissions</w:t>
      </w:r>
      <w:r w:rsidR="00916D68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/mitigation</w:t>
      </w:r>
      <w:r w:rsidR="00A063E2" w:rsidRPr="008A6DA5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(n = 4; 3%), drought and mortality (n = 1; 0.7%), food security (n = 1; 0.7%), and climate perceptions (n = 0) remain understudied</w:t>
      </w:r>
      <w:r w:rsidR="00A063E2" w:rsidRPr="002F03A8">
        <w:rPr>
          <w:rFonts w:ascii="Times New Roman" w:hAnsi="Times New Roman" w:cs="Times New Roman"/>
          <w:sz w:val="24"/>
          <w:szCs w:val="24"/>
        </w:rPr>
        <w:t>.</w:t>
      </w:r>
      <w:r w:rsidR="00916D68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6976AD" w:rsidRPr="008A6DA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Furthermore, more than half of the studies were conducted in the United States (n = 30), China (n = 23), Globally (n = 16), and Australia (n = 9), suggesting a paucity of information in the Global South (n = 11) where climate impacts will be greatest. There were more studies specifically on Spain (n = 5) </w:t>
      </w:r>
      <w:r w:rsidR="006976AD" w:rsidRPr="002F03A8">
        <w:rPr>
          <w:rFonts w:ascii="Times New Roman" w:hAnsi="Times New Roman" w:cs="Times New Roman"/>
          <w:sz w:val="24"/>
          <w:szCs w:val="24"/>
        </w:rPr>
        <w:t xml:space="preserve">than specifically on the entire African continent (n = 4). </w:t>
      </w:r>
      <w:r w:rsidR="006976AD" w:rsidRPr="008A6DA5">
        <w:rPr>
          <w:rFonts w:ascii="Times New Roman" w:hAnsi="Times New Roman" w:cs="Times New Roman"/>
          <w:color w:val="FF0000"/>
          <w:sz w:val="24"/>
          <w:szCs w:val="24"/>
        </w:rPr>
        <w:t xml:space="preserve">Finally, 18 articles (13%) offered projections in some form, most to the middle of the century. </w:t>
      </w:r>
      <w:r w:rsidR="00916D68" w:rsidRPr="002F03A8">
        <w:rPr>
          <w:rFonts w:ascii="Times New Roman" w:hAnsi="Times New Roman" w:cs="Times New Roman"/>
          <w:sz w:val="24"/>
          <w:szCs w:val="24"/>
        </w:rPr>
        <w:t>Gerontologists and aging scientists should look beyond the relationship between heat and mortality to offer a more holistic view of aging and climate change.</w:t>
      </w:r>
      <w:r w:rsidR="00DE69DB">
        <w:rPr>
          <w:rFonts w:ascii="Times New Roman" w:hAnsi="Times New Roman" w:cs="Times New Roman"/>
          <w:sz w:val="24"/>
          <w:szCs w:val="24"/>
        </w:rPr>
        <w:t xml:space="preserve"> [Sentence about Geography].</w:t>
      </w:r>
      <w:r w:rsidR="00A063E2" w:rsidRPr="002F03A8">
        <w:rPr>
          <w:rFonts w:ascii="Times New Roman" w:hAnsi="Times New Roman" w:cs="Times New Roman"/>
          <w:sz w:val="24"/>
          <w:szCs w:val="24"/>
        </w:rPr>
        <w:t xml:space="preserve"> </w:t>
      </w:r>
      <w:r w:rsidR="0088589B" w:rsidRPr="002F03A8">
        <w:rPr>
          <w:rFonts w:ascii="Times New Roman" w:hAnsi="Times New Roman" w:cs="Times New Roman"/>
          <w:sz w:val="24"/>
          <w:szCs w:val="24"/>
        </w:rPr>
        <w:t>Prospective</w:t>
      </w:r>
      <w:r w:rsidR="002F03A8" w:rsidRPr="002F03A8">
        <w:rPr>
          <w:rFonts w:ascii="Times New Roman" w:hAnsi="Times New Roman" w:cs="Times New Roman"/>
          <w:sz w:val="24"/>
          <w:szCs w:val="24"/>
        </w:rPr>
        <w:t xml:space="preserve"> analyses</w:t>
      </w:r>
      <w:r w:rsidR="0088589B" w:rsidRPr="002F03A8">
        <w:rPr>
          <w:rFonts w:ascii="Times New Roman" w:hAnsi="Times New Roman" w:cs="Times New Roman"/>
          <w:sz w:val="24"/>
          <w:szCs w:val="24"/>
        </w:rPr>
        <w:t>, as opposed to retrospective, could shed additional light on the link between aging and climate change.</w:t>
      </w:r>
    </w:p>
    <w:p w14:paraId="63DFCCBD" w14:textId="77777777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E9DC01" w14:textId="45B69F64" w:rsidR="0088589B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0A0D9ABF" w14:textId="5A14B890" w:rsidR="00C5173D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General Introduction to Climate Change and Aging</w:t>
      </w:r>
    </w:p>
    <w:p w14:paraId="67F94C72" w14:textId="4C543E46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Focuses on Climate Change</w:t>
      </w:r>
    </w:p>
    <w:p w14:paraId="669DEDD5" w14:textId="59B6A2B3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Focuses on Aging processes</w:t>
      </w:r>
    </w:p>
    <w:p w14:paraId="4E8CA12A" w14:textId="28707451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Gap</w:t>
      </w:r>
      <w:r w:rsidR="000035A5">
        <w:rPr>
          <w:rFonts w:ascii="Times New Roman" w:hAnsi="Times New Roman" w:cs="Times New Roman"/>
          <w:sz w:val="24"/>
          <w:szCs w:val="24"/>
        </w:rPr>
        <w:t xml:space="preserve"> bringing together (Climate Change and Aging)</w:t>
      </w:r>
    </w:p>
    <w:p w14:paraId="55EB7833" w14:textId="6D9744F6" w:rsidR="00463362" w:rsidRDefault="00463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Para: Research Questions with brief methods</w:t>
      </w:r>
    </w:p>
    <w:p w14:paraId="1280B9F2" w14:textId="77777777" w:rsidR="00463362" w:rsidRPr="00C5173D" w:rsidRDefault="00463362">
      <w:pPr>
        <w:rPr>
          <w:rFonts w:ascii="Times New Roman" w:hAnsi="Times New Roman" w:cs="Times New Roman"/>
          <w:sz w:val="24"/>
          <w:szCs w:val="24"/>
        </w:rPr>
      </w:pPr>
    </w:p>
    <w:p w14:paraId="4177BF7D" w14:textId="4D56F8A1" w:rsidR="00420A0E" w:rsidRPr="00420A0E" w:rsidRDefault="006D7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20A0E">
        <w:rPr>
          <w:rFonts w:ascii="Times New Roman" w:hAnsi="Times New Roman" w:cs="Times New Roman"/>
          <w:sz w:val="24"/>
          <w:szCs w:val="24"/>
        </w:rPr>
        <w:t>00</w:t>
      </w:r>
      <w:r w:rsidR="00420A0E">
        <w:rPr>
          <w:rFonts w:ascii="Times New Roman" w:hAnsi="Times New Roman" w:cs="Times New Roman"/>
          <w:sz w:val="24"/>
          <w:szCs w:val="24"/>
        </w:rPr>
        <w:br/>
      </w:r>
      <w:r w:rsidR="00420A0E" w:rsidRPr="00420A0E">
        <w:rPr>
          <w:rFonts w:ascii="Times New Roman" w:hAnsi="Times New Roman" w:cs="Times New Roman"/>
          <w:b/>
          <w:bCs/>
          <w:sz w:val="32"/>
          <w:szCs w:val="32"/>
        </w:rPr>
        <w:t>Methods and Materials</w:t>
      </w:r>
    </w:p>
    <w:p w14:paraId="1E298010" w14:textId="0E74EE01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[How we conducted our systematic review]</w:t>
      </w:r>
    </w:p>
    <w:p w14:paraId="36DB48DF" w14:textId="48BFBEE3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</w:p>
    <w:p w14:paraId="06CC7FDB" w14:textId="752D4F55" w:rsidR="00420A0E" w:rsidRPr="00420A0E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66497819" w14:textId="6BA0F3E9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[Topics]</w:t>
      </w:r>
    </w:p>
    <w:p w14:paraId="18BA28B5" w14:textId="57508A56" w:rsidR="00800436" w:rsidRDefault="00631176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r w:rsidR="00800436">
        <w:rPr>
          <w:rFonts w:ascii="Times New Roman" w:hAnsi="Times New Roman" w:cs="Times New Roman"/>
          <w:sz w:val="24"/>
          <w:szCs w:val="24"/>
        </w:rPr>
        <w:t xml:space="preserve">Key Points </w:t>
      </w:r>
      <w:r w:rsidR="00045874">
        <w:rPr>
          <w:rFonts w:ascii="Times New Roman" w:hAnsi="Times New Roman" w:cs="Times New Roman"/>
          <w:sz w:val="24"/>
          <w:szCs w:val="24"/>
        </w:rPr>
        <w:t xml:space="preserve"> (</w:t>
      </w:r>
      <w:r w:rsidR="00045874" w:rsidRPr="0004587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Matt</w:t>
      </w:r>
      <w:r w:rsidR="00045874">
        <w:rPr>
          <w:rFonts w:ascii="Times New Roman" w:hAnsi="Times New Roman" w:cs="Times New Roman"/>
          <w:sz w:val="24"/>
          <w:szCs w:val="24"/>
        </w:rPr>
        <w:t>)</w:t>
      </w:r>
    </w:p>
    <w:p w14:paraId="5F6E5F7C" w14:textId="2A4DFACC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 words on Key Points </w:t>
      </w:r>
      <w:r w:rsidR="00631176">
        <w:rPr>
          <w:rFonts w:ascii="Times New Roman" w:hAnsi="Times New Roman" w:cs="Times New Roman"/>
          <w:sz w:val="24"/>
          <w:szCs w:val="24"/>
        </w:rPr>
        <w:t>Table</w:t>
      </w:r>
    </w:p>
    <w:p w14:paraId="32DC0C5E" w14:textId="41943E93" w:rsidR="006A2A6C" w:rsidRDefault="00460A27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</w:t>
      </w:r>
      <w:r w:rsidR="006A2A6C">
        <w:rPr>
          <w:rFonts w:ascii="Times New Roman" w:hAnsi="Times New Roman" w:cs="Times New Roman"/>
          <w:sz w:val="24"/>
          <w:szCs w:val="24"/>
        </w:rPr>
        <w:t>Bar Chart of Topics</w:t>
      </w:r>
      <w:r w:rsidR="00631176">
        <w:rPr>
          <w:rFonts w:ascii="Times New Roman" w:hAnsi="Times New Roman" w:cs="Times New Roman"/>
          <w:sz w:val="24"/>
          <w:szCs w:val="24"/>
        </w:rPr>
        <w:t xml:space="preserve"> (</w:t>
      </w:r>
      <w:r w:rsidR="00631176" w:rsidRPr="00631176">
        <w:rPr>
          <w:rFonts w:ascii="Times New Roman" w:hAnsi="Times New Roman" w:cs="Times New Roman"/>
          <w:color w:val="FF0000"/>
          <w:sz w:val="24"/>
          <w:szCs w:val="24"/>
        </w:rPr>
        <w:t>Kyle</w:t>
      </w:r>
      <w:r w:rsidR="00631176">
        <w:rPr>
          <w:rFonts w:ascii="Times New Roman" w:hAnsi="Times New Roman" w:cs="Times New Roman"/>
          <w:sz w:val="24"/>
          <w:szCs w:val="24"/>
        </w:rPr>
        <w:t>)</w:t>
      </w:r>
    </w:p>
    <w:p w14:paraId="6F315FE5" w14:textId="48B9FBBD" w:rsidR="00B344C3" w:rsidRDefault="00B344C3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Timeline of papers and citations</w:t>
      </w:r>
    </w:p>
    <w:p w14:paraId="7E3BF0EF" w14:textId="5B796A2A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750 words on Bar Chart</w:t>
      </w:r>
    </w:p>
    <w:p w14:paraId="1285A4B3" w14:textId="539D052C" w:rsidR="00460A27" w:rsidRDefault="00460A27" w:rsidP="008004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Social Network</w:t>
      </w:r>
      <w:r w:rsidR="001623E9">
        <w:rPr>
          <w:rFonts w:ascii="Times New Roman" w:hAnsi="Times New Roman" w:cs="Times New Roman"/>
          <w:sz w:val="24"/>
          <w:szCs w:val="24"/>
        </w:rPr>
        <w:t xml:space="preserve"> (</w:t>
      </w:r>
      <w:r w:rsidR="001623E9" w:rsidRPr="00631176">
        <w:rPr>
          <w:rFonts w:ascii="Times New Roman" w:hAnsi="Times New Roman" w:cs="Times New Roman"/>
          <w:color w:val="FF0000"/>
          <w:sz w:val="24"/>
          <w:szCs w:val="24"/>
        </w:rPr>
        <w:t>Kyle</w:t>
      </w:r>
      <w:r w:rsidR="001623E9">
        <w:rPr>
          <w:rFonts w:ascii="Times New Roman" w:hAnsi="Times New Roman" w:cs="Times New Roman"/>
          <w:sz w:val="24"/>
          <w:szCs w:val="24"/>
        </w:rPr>
        <w:t>)</w:t>
      </w:r>
    </w:p>
    <w:p w14:paraId="55698C9F" w14:textId="14DD18B0" w:rsidR="00800436" w:rsidRDefault="00800436" w:rsidP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on Social Network Figure</w:t>
      </w:r>
    </w:p>
    <w:p w14:paraId="2B6B127E" w14:textId="1F0EB2B9" w:rsidR="00420A0E" w:rsidRDefault="0042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[Geography]</w:t>
      </w:r>
    </w:p>
    <w:p w14:paraId="11EB1A95" w14:textId="67D5B65B" w:rsidR="00CE1C20" w:rsidRDefault="00CE1C20" w:rsidP="008004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460A2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Map of the Literature</w:t>
      </w:r>
      <w:r w:rsidR="00045874">
        <w:rPr>
          <w:rFonts w:ascii="Times New Roman" w:hAnsi="Times New Roman" w:cs="Times New Roman"/>
          <w:sz w:val="24"/>
          <w:szCs w:val="24"/>
        </w:rPr>
        <w:t xml:space="preserve"> (</w:t>
      </w:r>
      <w:r w:rsidR="00045874" w:rsidRPr="0004587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Matt</w:t>
      </w:r>
      <w:r w:rsidR="00045874">
        <w:rPr>
          <w:rFonts w:ascii="Times New Roman" w:hAnsi="Times New Roman" w:cs="Times New Roman"/>
          <w:sz w:val="24"/>
          <w:szCs w:val="24"/>
        </w:rPr>
        <w:t>)</w:t>
      </w:r>
    </w:p>
    <w:p w14:paraId="35071197" w14:textId="5506C478" w:rsidR="00CE1C20" w:rsidRDefault="0080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words on the Map</w:t>
      </w:r>
    </w:p>
    <w:p w14:paraId="4BF6DC8F" w14:textId="09A4686A" w:rsidR="00420A0E" w:rsidRDefault="00420A0E">
      <w:pPr>
        <w:rPr>
          <w:rFonts w:ascii="Times New Roman" w:hAnsi="Times New Roman" w:cs="Times New Roman"/>
          <w:sz w:val="24"/>
          <w:szCs w:val="24"/>
        </w:rPr>
      </w:pPr>
    </w:p>
    <w:p w14:paraId="7D5C1067" w14:textId="37E46810" w:rsidR="00420A0E" w:rsidRPr="00420A0E" w:rsidRDefault="00420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Discussion</w:t>
      </w:r>
    </w:p>
    <w:p w14:paraId="0733126A" w14:textId="3E0F21D0" w:rsidR="00A063E2" w:rsidRDefault="00420A0E">
      <w:r>
        <w:t>1000</w:t>
      </w:r>
    </w:p>
    <w:p w14:paraId="6590FE81" w14:textId="77777777" w:rsidR="006B4A7F" w:rsidRDefault="006B4A7F"/>
    <w:p w14:paraId="3001BBB2" w14:textId="495F7A75" w:rsidR="00420A0E" w:rsidRPr="00420A0E" w:rsidRDefault="00420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0A0E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sectPr w:rsidR="00420A0E" w:rsidRPr="0042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F6"/>
    <w:rsid w:val="000035A5"/>
    <w:rsid w:val="00045874"/>
    <w:rsid w:val="000D36C1"/>
    <w:rsid w:val="001377F8"/>
    <w:rsid w:val="001623E9"/>
    <w:rsid w:val="002F03A8"/>
    <w:rsid w:val="00394C07"/>
    <w:rsid w:val="00420A0E"/>
    <w:rsid w:val="00455DC3"/>
    <w:rsid w:val="00460A27"/>
    <w:rsid w:val="00463362"/>
    <w:rsid w:val="00595D2F"/>
    <w:rsid w:val="00631176"/>
    <w:rsid w:val="00640097"/>
    <w:rsid w:val="00656F99"/>
    <w:rsid w:val="006976AD"/>
    <w:rsid w:val="006A2A6C"/>
    <w:rsid w:val="006B4A7F"/>
    <w:rsid w:val="006B4EF6"/>
    <w:rsid w:val="006D7AD5"/>
    <w:rsid w:val="00705BB8"/>
    <w:rsid w:val="007C002B"/>
    <w:rsid w:val="00800436"/>
    <w:rsid w:val="00857419"/>
    <w:rsid w:val="0088589B"/>
    <w:rsid w:val="008A6DA5"/>
    <w:rsid w:val="00916D68"/>
    <w:rsid w:val="00A063E2"/>
    <w:rsid w:val="00B344C3"/>
    <w:rsid w:val="00C06D9E"/>
    <w:rsid w:val="00C5173D"/>
    <w:rsid w:val="00CE1C20"/>
    <w:rsid w:val="00D54357"/>
    <w:rsid w:val="00DE69DB"/>
    <w:rsid w:val="00E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2BC"/>
  <w15:chartTrackingRefBased/>
  <w15:docId w15:val="{4CFD98B9-9F94-4F3D-9E81-6120AAC0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B4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F6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4EF6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3A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F03A8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u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Mathew Hauer</cp:lastModifiedBy>
  <cp:revision>24</cp:revision>
  <dcterms:created xsi:type="dcterms:W3CDTF">2022-08-02T00:11:00Z</dcterms:created>
  <dcterms:modified xsi:type="dcterms:W3CDTF">2022-08-29T14:00:00Z</dcterms:modified>
</cp:coreProperties>
</file>