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6301F"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Data Privacy Document</w:t>
      </w:r>
    </w:p>
    <w:p w14:paraId="5E40D4A6"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1. Introduction</w:t>
      </w:r>
    </w:p>
    <w:p w14:paraId="782AD7C4"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This document outlines the data privacy measures implemented in the Children's Interactive Reading App to ensure compliance with the Children's Online Privacy Protection Act (COPPA) and to protect the privacy of our young users.</w:t>
      </w:r>
    </w:p>
    <w:p w14:paraId="1EA476E3"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2. COPPA Compliance</w:t>
      </w:r>
    </w:p>
    <w:p w14:paraId="26719F89"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We prioritize COPPA compliance throughout the development and operation of our app. We adhere to the following key COPPA requirements:</w:t>
      </w:r>
    </w:p>
    <w:p w14:paraId="2E7E26B4" w14:textId="00BF9D24" w:rsidR="00E94E40" w:rsidRPr="00E94E40" w:rsidRDefault="00E94E40" w:rsidP="00E94E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Verifiable Parental Consent:</w:t>
      </w:r>
      <w:r w:rsidRPr="00E94E40">
        <w:rPr>
          <w:rFonts w:ascii="Times New Roman" w:eastAsia="Times New Roman" w:hAnsi="Times New Roman" w:cs="Times New Roman"/>
          <w:kern w:val="0"/>
          <w14:ligatures w14:val="none"/>
        </w:rPr>
        <w:t xml:space="preserve"> We obtain verifiable parental consent before collecting, using, or disclosing any personal information from children under 13.</w:t>
      </w:r>
      <w:r w:rsidRPr="00E94E40">
        <w:rPr>
          <w:rFonts w:ascii="Times New Roman" w:eastAsia="Times New Roman" w:hAnsi="Times New Roman" w:cs="Times New Roman"/>
          <w:kern w:val="0"/>
          <w:vertAlign w:val="superscript"/>
          <w14:ligatures w14:val="none"/>
        </w:rPr>
        <w:t xml:space="preserve"> 1 </w:t>
      </w:r>
      <w:r w:rsidRPr="00E94E40">
        <w:rPr>
          <w:rFonts w:ascii="Times New Roman" w:eastAsia="Times New Roman" w:hAnsi="Times New Roman" w:cs="Times New Roman"/>
          <w:kern w:val="0"/>
          <w14:ligatures w14:val="none"/>
        </w:rPr>
        <w:t xml:space="preserve">Our consent mechanism includes options such as email verification with a confirmation link or a knowledge-based authentication process. </w:t>
      </w:r>
    </w:p>
    <w:p w14:paraId="389F9205" w14:textId="77777777" w:rsidR="00E94E40" w:rsidRPr="00E94E40" w:rsidRDefault="00E94E40" w:rsidP="00E94E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Comprehensive Privacy Policy:</w:t>
      </w:r>
      <w:r w:rsidRPr="00E94E40">
        <w:rPr>
          <w:rFonts w:ascii="Times New Roman" w:eastAsia="Times New Roman" w:hAnsi="Times New Roman" w:cs="Times New Roman"/>
          <w:kern w:val="0"/>
          <w14:ligatures w14:val="none"/>
        </w:rPr>
        <w:t xml:space="preserve"> We provide a clear and comprehensive privacy policy that explains our information practices in plain language that is easy for parents to understand. The privacy policy details what information we collect, how we use it, and how parents can access and control their child's data.</w:t>
      </w:r>
    </w:p>
    <w:p w14:paraId="5CB1A05B" w14:textId="77777777" w:rsidR="00E94E40" w:rsidRPr="00E94E40" w:rsidRDefault="00E94E40" w:rsidP="00E94E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Parental Access:</w:t>
      </w:r>
      <w:r w:rsidRPr="00E94E40">
        <w:rPr>
          <w:rFonts w:ascii="Times New Roman" w:eastAsia="Times New Roman" w:hAnsi="Times New Roman" w:cs="Times New Roman"/>
          <w:kern w:val="0"/>
          <w14:ligatures w14:val="none"/>
        </w:rPr>
        <w:t xml:space="preserve"> We provide parents with access to their child's personal information and allow them to review, update, or request deletion of the data.</w:t>
      </w:r>
    </w:p>
    <w:p w14:paraId="2561BB65" w14:textId="77777777" w:rsidR="00E94E40" w:rsidRPr="00E94E40" w:rsidRDefault="00E94E40" w:rsidP="00E94E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Data Security:</w:t>
      </w:r>
      <w:r w:rsidRPr="00E94E40">
        <w:rPr>
          <w:rFonts w:ascii="Times New Roman" w:eastAsia="Times New Roman" w:hAnsi="Times New Roman" w:cs="Times New Roman"/>
          <w:kern w:val="0"/>
          <w14:ligatures w14:val="none"/>
        </w:rPr>
        <w:t xml:space="preserve"> We implement reasonable procedures to protect the confidentiality, security, and integrity of children's personal information. This includes encryption of data in transit and at rest, secure authentication and authorization mechanisms, and regular security assessments and vulnerability testing.</w:t>
      </w:r>
    </w:p>
    <w:p w14:paraId="315EE098" w14:textId="77777777" w:rsidR="00E94E40" w:rsidRPr="00E94E40" w:rsidRDefault="00E94E40" w:rsidP="00E94E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Data Minimization:</w:t>
      </w:r>
      <w:r w:rsidRPr="00E94E40">
        <w:rPr>
          <w:rFonts w:ascii="Times New Roman" w:eastAsia="Times New Roman" w:hAnsi="Times New Roman" w:cs="Times New Roman"/>
          <w:kern w:val="0"/>
          <w14:ligatures w14:val="none"/>
        </w:rPr>
        <w:t xml:space="preserve"> We collect only the minimum amount of personal information necessary to provide the app's functionality. We avoid collecting unnecessary information and prioritize data minimization principles.</w:t>
      </w:r>
    </w:p>
    <w:p w14:paraId="1FDAE4F6"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3. Data Privacy Best Practices</w:t>
      </w:r>
    </w:p>
    <w:p w14:paraId="2B8E7E9F"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In addition to COPPA compliance, we follow data privacy best practices to further protect children's privacy:</w:t>
      </w:r>
    </w:p>
    <w:p w14:paraId="149C57A8" w14:textId="77777777" w:rsidR="00E94E40" w:rsidRPr="00E94E40" w:rsidRDefault="00E94E40" w:rsidP="00E94E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Data Minimization:</w:t>
      </w:r>
      <w:r w:rsidRPr="00E94E40">
        <w:rPr>
          <w:rFonts w:ascii="Times New Roman" w:eastAsia="Times New Roman" w:hAnsi="Times New Roman" w:cs="Times New Roman"/>
          <w:kern w:val="0"/>
          <w14:ligatures w14:val="none"/>
        </w:rPr>
        <w:t xml:space="preserve"> We collect only the data that is </w:t>
      </w:r>
      <w:proofErr w:type="gramStart"/>
      <w:r w:rsidRPr="00E94E40">
        <w:rPr>
          <w:rFonts w:ascii="Times New Roman" w:eastAsia="Times New Roman" w:hAnsi="Times New Roman" w:cs="Times New Roman"/>
          <w:kern w:val="0"/>
          <w14:ligatures w14:val="none"/>
        </w:rPr>
        <w:t>absolutely essential</w:t>
      </w:r>
      <w:proofErr w:type="gramEnd"/>
      <w:r w:rsidRPr="00E94E40">
        <w:rPr>
          <w:rFonts w:ascii="Times New Roman" w:eastAsia="Times New Roman" w:hAnsi="Times New Roman" w:cs="Times New Roman"/>
          <w:kern w:val="0"/>
          <w14:ligatures w14:val="none"/>
        </w:rPr>
        <w:t xml:space="preserve"> for the app's functionality. We continually evaluate our data collection practices to ensure we are not collecting unnecessary information.</w:t>
      </w:r>
    </w:p>
    <w:p w14:paraId="4CDB7CDB" w14:textId="77777777" w:rsidR="00E94E40" w:rsidRPr="00E94E40" w:rsidRDefault="00E94E40" w:rsidP="00E94E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Data Security:</w:t>
      </w:r>
      <w:r w:rsidRPr="00E94E40">
        <w:rPr>
          <w:rFonts w:ascii="Times New Roman" w:eastAsia="Times New Roman" w:hAnsi="Times New Roman" w:cs="Times New Roman"/>
          <w:kern w:val="0"/>
          <w14:ligatures w14:val="none"/>
        </w:rPr>
        <w:t xml:space="preserve"> We implement strong security measures to protect data from unauthorized access, use, or disclosure. This includes: </w:t>
      </w:r>
    </w:p>
    <w:p w14:paraId="1B51B993" w14:textId="77777777" w:rsidR="00E94E40" w:rsidRPr="00E94E40" w:rsidRDefault="00E94E40" w:rsidP="00E94E40">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Encryption of data in transit using HTTPS.</w:t>
      </w:r>
    </w:p>
    <w:p w14:paraId="2948F1FA" w14:textId="77777777" w:rsidR="00E94E40" w:rsidRPr="00E94E40" w:rsidRDefault="00E94E40" w:rsidP="00E94E40">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Encryption of data at rest using robust encryption algorithms.</w:t>
      </w:r>
    </w:p>
    <w:p w14:paraId="6E77D8C9" w14:textId="77777777" w:rsidR="00E94E40" w:rsidRPr="00E94E40" w:rsidRDefault="00E94E40" w:rsidP="00E94E40">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Secure authentication and authorization mechanisms, including strong password requirements and potentially multi-factor authentication for parents.</w:t>
      </w:r>
    </w:p>
    <w:p w14:paraId="06C4967A" w14:textId="77777777" w:rsidR="00E94E40" w:rsidRPr="00E94E40" w:rsidRDefault="00E94E40" w:rsidP="00E94E40">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lastRenderedPageBreak/>
        <w:t>Regular security assessments and penetration testing to identify and address vulnerabilities.</w:t>
      </w:r>
    </w:p>
    <w:p w14:paraId="3ECD78BF" w14:textId="77777777" w:rsidR="00E94E40" w:rsidRPr="00E94E40" w:rsidRDefault="00E94E40" w:rsidP="00E94E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Transparency:</w:t>
      </w:r>
      <w:r w:rsidRPr="00E94E40">
        <w:rPr>
          <w:rFonts w:ascii="Times New Roman" w:eastAsia="Times New Roman" w:hAnsi="Times New Roman" w:cs="Times New Roman"/>
          <w:kern w:val="0"/>
          <w14:ligatures w14:val="none"/>
        </w:rPr>
        <w:t xml:space="preserve"> We are transparent with parents and children about our data collection and use practices. We explain our data practices in clear and simple language.</w:t>
      </w:r>
    </w:p>
    <w:p w14:paraId="6B9E1A97" w14:textId="77777777" w:rsidR="00E94E40" w:rsidRPr="00E94E40" w:rsidRDefault="00E94E40" w:rsidP="00E94E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Privacy Policy:</w:t>
      </w:r>
      <w:r w:rsidRPr="00E94E40">
        <w:rPr>
          <w:rFonts w:ascii="Times New Roman" w:eastAsia="Times New Roman" w:hAnsi="Times New Roman" w:cs="Times New Roman"/>
          <w:kern w:val="0"/>
          <w14:ligatures w14:val="none"/>
        </w:rPr>
        <w:t xml:space="preserve"> We provide a clear and concise privacy policy that explains our data practices. The privacy policy is easily accessible within the app and on our website.</w:t>
      </w:r>
    </w:p>
    <w:p w14:paraId="2B6EFF94" w14:textId="77777777" w:rsidR="00E94E40" w:rsidRPr="00E94E40" w:rsidRDefault="00E94E40" w:rsidP="00E94E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Parental Controls:</w:t>
      </w:r>
      <w:r w:rsidRPr="00E94E40">
        <w:rPr>
          <w:rFonts w:ascii="Times New Roman" w:eastAsia="Times New Roman" w:hAnsi="Times New Roman" w:cs="Times New Roman"/>
          <w:kern w:val="0"/>
          <w14:ligatures w14:val="none"/>
        </w:rPr>
        <w:t xml:space="preserve"> We provide parents with controls to manage their child's data and privacy settings. This includes the ability to provide consent for data collection, access and delete their child's data, and manage privacy settings for specific features.</w:t>
      </w:r>
    </w:p>
    <w:p w14:paraId="5C4F99D2" w14:textId="77777777" w:rsidR="00E94E40" w:rsidRPr="00E94E40" w:rsidRDefault="00E94E40" w:rsidP="00E94E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Data Retention:</w:t>
      </w:r>
      <w:r w:rsidRPr="00E94E40">
        <w:rPr>
          <w:rFonts w:ascii="Times New Roman" w:eastAsia="Times New Roman" w:hAnsi="Times New Roman" w:cs="Times New Roman"/>
          <w:kern w:val="0"/>
          <w14:ligatures w14:val="none"/>
        </w:rPr>
        <w:t xml:space="preserve"> We establish clear data retention policies and delete data that is no longer needed for the app's functionality.</w:t>
      </w:r>
    </w:p>
    <w:p w14:paraId="74CCEAF2" w14:textId="77777777" w:rsidR="00E94E40" w:rsidRPr="00E94E40" w:rsidRDefault="00E94E40" w:rsidP="00E94E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Third-Party Services:</w:t>
      </w:r>
      <w:r w:rsidRPr="00E94E40">
        <w:rPr>
          <w:rFonts w:ascii="Times New Roman" w:eastAsia="Times New Roman" w:hAnsi="Times New Roman" w:cs="Times New Roman"/>
          <w:kern w:val="0"/>
          <w14:ligatures w14:val="none"/>
        </w:rPr>
        <w:t xml:space="preserve"> We carefully vet any third-party services we use to ensure they also comply with COPPA and have strong data privacy practices. We review their privacy policies and data security practices before integrating them into our app.</w:t>
      </w:r>
    </w:p>
    <w:p w14:paraId="745E4810"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4. Implementation Details</w:t>
      </w:r>
    </w:p>
    <w:p w14:paraId="5FFF7B48" w14:textId="77777777" w:rsidR="00E94E40" w:rsidRPr="00E94E40" w:rsidRDefault="00E94E40" w:rsidP="00E94E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Secure Authentication:</w:t>
      </w:r>
      <w:r w:rsidRPr="00E94E40">
        <w:rPr>
          <w:rFonts w:ascii="Times New Roman" w:eastAsia="Times New Roman" w:hAnsi="Times New Roman" w:cs="Times New Roman"/>
          <w:kern w:val="0"/>
          <w14:ligatures w14:val="none"/>
        </w:rPr>
        <w:t xml:space="preserve"> We implement a secure user authentication system with strong password requirements and parental consent mechanisms.</w:t>
      </w:r>
    </w:p>
    <w:p w14:paraId="67296187" w14:textId="77777777" w:rsidR="00E94E40" w:rsidRPr="00E94E40" w:rsidRDefault="00E94E40" w:rsidP="00E94E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Data Encryption:</w:t>
      </w:r>
      <w:r w:rsidRPr="00E94E40">
        <w:rPr>
          <w:rFonts w:ascii="Times New Roman" w:eastAsia="Times New Roman" w:hAnsi="Times New Roman" w:cs="Times New Roman"/>
          <w:kern w:val="0"/>
          <w14:ligatures w14:val="none"/>
        </w:rPr>
        <w:t xml:space="preserve"> We encrypt all personal data transmitted and stored by the app using industry-standard encryption algorithms.</w:t>
      </w:r>
    </w:p>
    <w:p w14:paraId="398F7938" w14:textId="77777777" w:rsidR="00E94E40" w:rsidRPr="00E94E40" w:rsidRDefault="00E94E40" w:rsidP="00E94E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Access Controls:</w:t>
      </w:r>
      <w:r w:rsidRPr="00E94E40">
        <w:rPr>
          <w:rFonts w:ascii="Times New Roman" w:eastAsia="Times New Roman" w:hAnsi="Times New Roman" w:cs="Times New Roman"/>
          <w:kern w:val="0"/>
          <w14:ligatures w14:val="none"/>
        </w:rPr>
        <w:t xml:space="preserve"> We implement access controls to restrict access to children's data to only authorized personnel with a legitimate need.</w:t>
      </w:r>
    </w:p>
    <w:p w14:paraId="502A38E0" w14:textId="77777777" w:rsidR="00E94E40" w:rsidRPr="00E94E40" w:rsidRDefault="00E94E40" w:rsidP="00E94E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Privacy Policy:</w:t>
      </w:r>
      <w:r w:rsidRPr="00E94E40">
        <w:rPr>
          <w:rFonts w:ascii="Times New Roman" w:eastAsia="Times New Roman" w:hAnsi="Times New Roman" w:cs="Times New Roman"/>
          <w:kern w:val="0"/>
          <w14:ligatures w14:val="none"/>
        </w:rPr>
        <w:t xml:space="preserve"> We have drafted a COPPA-compliant privacy policy that is easy for parents to understand.</w:t>
      </w:r>
    </w:p>
    <w:p w14:paraId="7ED4D9EA" w14:textId="77777777" w:rsidR="00E94E40" w:rsidRPr="00E94E40" w:rsidRDefault="00E94E40" w:rsidP="00E94E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Parental Controls:</w:t>
      </w:r>
      <w:r w:rsidRPr="00E94E40">
        <w:rPr>
          <w:rFonts w:ascii="Times New Roman" w:eastAsia="Times New Roman" w:hAnsi="Times New Roman" w:cs="Times New Roman"/>
          <w:kern w:val="0"/>
          <w14:ligatures w14:val="none"/>
        </w:rPr>
        <w:t xml:space="preserve"> We have built a parent dashboard that allows parents to: </w:t>
      </w:r>
    </w:p>
    <w:p w14:paraId="46B8DF77" w14:textId="77777777" w:rsidR="00E94E40" w:rsidRPr="00E94E40" w:rsidRDefault="00E94E40" w:rsidP="00E94E40">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Provide consent for data collection.</w:t>
      </w:r>
    </w:p>
    <w:p w14:paraId="3D61C301" w14:textId="77777777" w:rsidR="00E94E40" w:rsidRPr="00E94E40" w:rsidRDefault="00E94E40" w:rsidP="00E94E40">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Access and delete their child's data.</w:t>
      </w:r>
    </w:p>
    <w:p w14:paraId="6A82D0FB" w14:textId="77777777" w:rsidR="00E94E40" w:rsidRPr="00E94E40" w:rsidRDefault="00E94E40" w:rsidP="00E94E40">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Manage privacy settings.</w:t>
      </w:r>
    </w:p>
    <w:p w14:paraId="3798224C" w14:textId="77777777" w:rsidR="00E94E40" w:rsidRPr="00E94E40" w:rsidRDefault="00E94E40" w:rsidP="00E94E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Third-Party Compliance:</w:t>
      </w:r>
      <w:r w:rsidRPr="00E94E40">
        <w:rPr>
          <w:rFonts w:ascii="Times New Roman" w:eastAsia="Times New Roman" w:hAnsi="Times New Roman" w:cs="Times New Roman"/>
          <w:kern w:val="0"/>
          <w14:ligatures w14:val="none"/>
        </w:rPr>
        <w:t xml:space="preserve"> We ensure any third-party services we use comply with COPPA and have strong data privacy practices.</w:t>
      </w:r>
    </w:p>
    <w:p w14:paraId="626893C6"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5. Ongoing Monitoring and Compliance</w:t>
      </w:r>
    </w:p>
    <w:p w14:paraId="60FA0EC9" w14:textId="77777777" w:rsidR="00E94E40" w:rsidRPr="00E94E40" w:rsidRDefault="00E94E40" w:rsidP="00E94E4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Regular Audits:</w:t>
      </w:r>
      <w:r w:rsidRPr="00E94E40">
        <w:rPr>
          <w:rFonts w:ascii="Times New Roman" w:eastAsia="Times New Roman" w:hAnsi="Times New Roman" w:cs="Times New Roman"/>
          <w:kern w:val="0"/>
          <w14:ligatures w14:val="none"/>
        </w:rPr>
        <w:t xml:space="preserve"> We conduct regular data privacy audits to ensure ongoing compliance with COPPA and best practices.</w:t>
      </w:r>
    </w:p>
    <w:p w14:paraId="74161885" w14:textId="77777777" w:rsidR="00E94E40" w:rsidRPr="00E94E40" w:rsidRDefault="00E94E40" w:rsidP="00E94E4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Stay Informed:</w:t>
      </w:r>
      <w:r w:rsidRPr="00E94E40">
        <w:rPr>
          <w:rFonts w:ascii="Times New Roman" w:eastAsia="Times New Roman" w:hAnsi="Times New Roman" w:cs="Times New Roman"/>
          <w:kern w:val="0"/>
          <w14:ligatures w14:val="none"/>
        </w:rPr>
        <w:t xml:space="preserve"> We stay </w:t>
      </w:r>
      <w:proofErr w:type="gramStart"/>
      <w:r w:rsidRPr="00E94E40">
        <w:rPr>
          <w:rFonts w:ascii="Times New Roman" w:eastAsia="Times New Roman" w:hAnsi="Times New Roman" w:cs="Times New Roman"/>
          <w:kern w:val="0"/>
          <w14:ligatures w14:val="none"/>
        </w:rPr>
        <w:t>up-to-date</w:t>
      </w:r>
      <w:proofErr w:type="gramEnd"/>
      <w:r w:rsidRPr="00E94E40">
        <w:rPr>
          <w:rFonts w:ascii="Times New Roman" w:eastAsia="Times New Roman" w:hAnsi="Times New Roman" w:cs="Times New Roman"/>
          <w:kern w:val="0"/>
          <w14:ligatures w14:val="none"/>
        </w:rPr>
        <w:t xml:space="preserve"> on any changes to COPPA or other relevant privacy regulations.</w:t>
      </w:r>
    </w:p>
    <w:p w14:paraId="0EB7AEEA" w14:textId="77777777" w:rsidR="00E94E40" w:rsidRPr="00E94E40" w:rsidRDefault="00E94E40" w:rsidP="00E94E4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b/>
          <w:bCs/>
          <w:kern w:val="0"/>
          <w14:ligatures w14:val="none"/>
        </w:rPr>
        <w:t>Data Breach Response Plan:</w:t>
      </w:r>
      <w:r w:rsidRPr="00E94E40">
        <w:rPr>
          <w:rFonts w:ascii="Times New Roman" w:eastAsia="Times New Roman" w:hAnsi="Times New Roman" w:cs="Times New Roman"/>
          <w:kern w:val="0"/>
          <w14:ligatures w14:val="none"/>
        </w:rPr>
        <w:t xml:space="preserve"> We have developed a data breach response plan to address any potential data security incidents swiftly and effectively.</w:t>
      </w:r>
    </w:p>
    <w:p w14:paraId="37BDFF94" w14:textId="77777777" w:rsidR="00E94E40" w:rsidRPr="00E94E40" w:rsidRDefault="00E94E40" w:rsidP="00E94E40">
      <w:pPr>
        <w:spacing w:before="100" w:beforeAutospacing="1" w:after="100" w:afterAutospacing="1" w:line="240" w:lineRule="auto"/>
        <w:rPr>
          <w:rFonts w:ascii="Times New Roman" w:eastAsia="Times New Roman" w:hAnsi="Times New Roman" w:cs="Times New Roman"/>
          <w:kern w:val="0"/>
          <w14:ligatures w14:val="none"/>
        </w:rPr>
      </w:pPr>
      <w:r w:rsidRPr="00E94E40">
        <w:rPr>
          <w:rFonts w:ascii="Times New Roman" w:eastAsia="Times New Roman" w:hAnsi="Times New Roman" w:cs="Times New Roman"/>
          <w:kern w:val="0"/>
          <w14:ligatures w14:val="none"/>
        </w:rPr>
        <w:t>This document outlines our commitment to protecting children's privacy and ensuring our app provides a safe and secure online environment for young learners.</w:t>
      </w:r>
    </w:p>
    <w:p w14:paraId="7B35834F" w14:textId="77777777" w:rsidR="00D45E5E" w:rsidRPr="00E94E40" w:rsidRDefault="00D45E5E" w:rsidP="00E94E40"/>
    <w:sectPr w:rsidR="00D45E5E" w:rsidRPr="00E9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007"/>
    <w:multiLevelType w:val="multilevel"/>
    <w:tmpl w:val="5AA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00AB"/>
    <w:multiLevelType w:val="multilevel"/>
    <w:tmpl w:val="9A0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5841"/>
    <w:multiLevelType w:val="multilevel"/>
    <w:tmpl w:val="D8F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7293"/>
    <w:multiLevelType w:val="multilevel"/>
    <w:tmpl w:val="A0B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A1C31"/>
    <w:multiLevelType w:val="multilevel"/>
    <w:tmpl w:val="561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21C24"/>
    <w:multiLevelType w:val="multilevel"/>
    <w:tmpl w:val="87D6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C5C60"/>
    <w:multiLevelType w:val="multilevel"/>
    <w:tmpl w:val="1634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C72BF"/>
    <w:multiLevelType w:val="multilevel"/>
    <w:tmpl w:val="CED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A2372"/>
    <w:multiLevelType w:val="multilevel"/>
    <w:tmpl w:val="EEB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41E59"/>
    <w:multiLevelType w:val="multilevel"/>
    <w:tmpl w:val="E74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D0E0F"/>
    <w:multiLevelType w:val="multilevel"/>
    <w:tmpl w:val="228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A73E2"/>
    <w:multiLevelType w:val="multilevel"/>
    <w:tmpl w:val="D7C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73072"/>
    <w:multiLevelType w:val="multilevel"/>
    <w:tmpl w:val="77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F2413"/>
    <w:multiLevelType w:val="multilevel"/>
    <w:tmpl w:val="4E0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D65AB"/>
    <w:multiLevelType w:val="multilevel"/>
    <w:tmpl w:val="3F2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C0643"/>
    <w:multiLevelType w:val="multilevel"/>
    <w:tmpl w:val="B3C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8277B"/>
    <w:multiLevelType w:val="multilevel"/>
    <w:tmpl w:val="8EB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44D0A"/>
    <w:multiLevelType w:val="multilevel"/>
    <w:tmpl w:val="A0B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277F8"/>
    <w:multiLevelType w:val="multilevel"/>
    <w:tmpl w:val="8BC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46920"/>
    <w:multiLevelType w:val="multilevel"/>
    <w:tmpl w:val="7190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A0AD1"/>
    <w:multiLevelType w:val="multilevel"/>
    <w:tmpl w:val="56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6760D"/>
    <w:multiLevelType w:val="multilevel"/>
    <w:tmpl w:val="36D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36BE6"/>
    <w:multiLevelType w:val="multilevel"/>
    <w:tmpl w:val="2AB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6451D"/>
    <w:multiLevelType w:val="multilevel"/>
    <w:tmpl w:val="52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B051A"/>
    <w:multiLevelType w:val="multilevel"/>
    <w:tmpl w:val="B09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97001"/>
    <w:multiLevelType w:val="multilevel"/>
    <w:tmpl w:val="3AA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51B8B"/>
    <w:multiLevelType w:val="multilevel"/>
    <w:tmpl w:val="C25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3279A"/>
    <w:multiLevelType w:val="multilevel"/>
    <w:tmpl w:val="E6A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3491E"/>
    <w:multiLevelType w:val="multilevel"/>
    <w:tmpl w:val="B546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97863"/>
    <w:multiLevelType w:val="multilevel"/>
    <w:tmpl w:val="5CF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FC7B9F"/>
    <w:multiLevelType w:val="multilevel"/>
    <w:tmpl w:val="92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04BB7"/>
    <w:multiLevelType w:val="multilevel"/>
    <w:tmpl w:val="C9B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D020F"/>
    <w:multiLevelType w:val="multilevel"/>
    <w:tmpl w:val="32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8147E9"/>
    <w:multiLevelType w:val="multilevel"/>
    <w:tmpl w:val="F9F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757A9"/>
    <w:multiLevelType w:val="multilevel"/>
    <w:tmpl w:val="706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27EF4"/>
    <w:multiLevelType w:val="multilevel"/>
    <w:tmpl w:val="3F1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017A2B"/>
    <w:multiLevelType w:val="multilevel"/>
    <w:tmpl w:val="41A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2668AF"/>
    <w:multiLevelType w:val="multilevel"/>
    <w:tmpl w:val="9BC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E67D74"/>
    <w:multiLevelType w:val="multilevel"/>
    <w:tmpl w:val="5E2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AD54D8"/>
    <w:multiLevelType w:val="multilevel"/>
    <w:tmpl w:val="78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B1B6C"/>
    <w:multiLevelType w:val="multilevel"/>
    <w:tmpl w:val="61C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427B0B"/>
    <w:multiLevelType w:val="multilevel"/>
    <w:tmpl w:val="434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1B5E1E"/>
    <w:multiLevelType w:val="multilevel"/>
    <w:tmpl w:val="D45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E61F7A"/>
    <w:multiLevelType w:val="multilevel"/>
    <w:tmpl w:val="979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6E5E2A"/>
    <w:multiLevelType w:val="multilevel"/>
    <w:tmpl w:val="93A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F52DC8"/>
    <w:multiLevelType w:val="multilevel"/>
    <w:tmpl w:val="377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5930D7"/>
    <w:multiLevelType w:val="multilevel"/>
    <w:tmpl w:val="D70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6646DB"/>
    <w:multiLevelType w:val="multilevel"/>
    <w:tmpl w:val="274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E75BAD"/>
    <w:multiLevelType w:val="multilevel"/>
    <w:tmpl w:val="A33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B729DD"/>
    <w:multiLevelType w:val="multilevel"/>
    <w:tmpl w:val="62F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760AB3"/>
    <w:multiLevelType w:val="multilevel"/>
    <w:tmpl w:val="3E3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B2D86"/>
    <w:multiLevelType w:val="multilevel"/>
    <w:tmpl w:val="52EC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611A6D"/>
    <w:multiLevelType w:val="multilevel"/>
    <w:tmpl w:val="F83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413FFC"/>
    <w:multiLevelType w:val="multilevel"/>
    <w:tmpl w:val="BE9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6A5DA2"/>
    <w:multiLevelType w:val="multilevel"/>
    <w:tmpl w:val="BC5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943FCF"/>
    <w:multiLevelType w:val="multilevel"/>
    <w:tmpl w:val="561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353938"/>
    <w:multiLevelType w:val="multilevel"/>
    <w:tmpl w:val="94B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17779"/>
    <w:multiLevelType w:val="multilevel"/>
    <w:tmpl w:val="6F0E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19135">
    <w:abstractNumId w:val="40"/>
  </w:num>
  <w:num w:numId="2" w16cid:durableId="770465682">
    <w:abstractNumId w:val="53"/>
  </w:num>
  <w:num w:numId="3" w16cid:durableId="1381441803">
    <w:abstractNumId w:val="13"/>
  </w:num>
  <w:num w:numId="4" w16cid:durableId="362287522">
    <w:abstractNumId w:val="45"/>
  </w:num>
  <w:num w:numId="5" w16cid:durableId="187135677">
    <w:abstractNumId w:val="24"/>
  </w:num>
  <w:num w:numId="6" w16cid:durableId="1703088661">
    <w:abstractNumId w:val="0"/>
  </w:num>
  <w:num w:numId="7" w16cid:durableId="1222904979">
    <w:abstractNumId w:val="48"/>
  </w:num>
  <w:num w:numId="8" w16cid:durableId="173110935">
    <w:abstractNumId w:val="2"/>
  </w:num>
  <w:num w:numId="9" w16cid:durableId="709721854">
    <w:abstractNumId w:val="26"/>
  </w:num>
  <w:num w:numId="10" w16cid:durableId="1891109346">
    <w:abstractNumId w:val="25"/>
  </w:num>
  <w:num w:numId="11" w16cid:durableId="421336974">
    <w:abstractNumId w:val="32"/>
  </w:num>
  <w:num w:numId="12" w16cid:durableId="1464227477">
    <w:abstractNumId w:val="37"/>
  </w:num>
  <w:num w:numId="13" w16cid:durableId="546188584">
    <w:abstractNumId w:val="49"/>
  </w:num>
  <w:num w:numId="14" w16cid:durableId="798646156">
    <w:abstractNumId w:val="14"/>
  </w:num>
  <w:num w:numId="15" w16cid:durableId="1756826553">
    <w:abstractNumId w:val="38"/>
  </w:num>
  <w:num w:numId="16" w16cid:durableId="2134864422">
    <w:abstractNumId w:val="39"/>
  </w:num>
  <w:num w:numId="17" w16cid:durableId="1285382994">
    <w:abstractNumId w:val="44"/>
  </w:num>
  <w:num w:numId="18" w16cid:durableId="333921371">
    <w:abstractNumId w:val="4"/>
  </w:num>
  <w:num w:numId="19" w16cid:durableId="1879470479">
    <w:abstractNumId w:val="20"/>
  </w:num>
  <w:num w:numId="20" w16cid:durableId="1653216624">
    <w:abstractNumId w:val="36"/>
  </w:num>
  <w:num w:numId="21" w16cid:durableId="1368681343">
    <w:abstractNumId w:val="22"/>
  </w:num>
  <w:num w:numId="22" w16cid:durableId="1503736723">
    <w:abstractNumId w:val="17"/>
  </w:num>
  <w:num w:numId="23" w16cid:durableId="1307661537">
    <w:abstractNumId w:val="41"/>
  </w:num>
  <w:num w:numId="24" w16cid:durableId="2079936226">
    <w:abstractNumId w:val="54"/>
  </w:num>
  <w:num w:numId="25" w16cid:durableId="1044720833">
    <w:abstractNumId w:val="56"/>
  </w:num>
  <w:num w:numId="26" w16cid:durableId="2051294452">
    <w:abstractNumId w:val="9"/>
  </w:num>
  <w:num w:numId="27" w16cid:durableId="1101678323">
    <w:abstractNumId w:val="5"/>
  </w:num>
  <w:num w:numId="28" w16cid:durableId="1882670987">
    <w:abstractNumId w:val="10"/>
  </w:num>
  <w:num w:numId="29" w16cid:durableId="931930739">
    <w:abstractNumId w:val="46"/>
  </w:num>
  <w:num w:numId="30" w16cid:durableId="982122534">
    <w:abstractNumId w:val="34"/>
  </w:num>
  <w:num w:numId="31" w16cid:durableId="1948386160">
    <w:abstractNumId w:val="47"/>
  </w:num>
  <w:num w:numId="32" w16cid:durableId="698043517">
    <w:abstractNumId w:val="11"/>
  </w:num>
  <w:num w:numId="33" w16cid:durableId="1831561618">
    <w:abstractNumId w:val="12"/>
  </w:num>
  <w:num w:numId="34" w16cid:durableId="1949459102">
    <w:abstractNumId w:val="35"/>
  </w:num>
  <w:num w:numId="35" w16cid:durableId="544148282">
    <w:abstractNumId w:val="8"/>
  </w:num>
  <w:num w:numId="36" w16cid:durableId="695035737">
    <w:abstractNumId w:val="52"/>
  </w:num>
  <w:num w:numId="37" w16cid:durableId="305210829">
    <w:abstractNumId w:val="1"/>
  </w:num>
  <w:num w:numId="38" w16cid:durableId="160853573">
    <w:abstractNumId w:val="50"/>
  </w:num>
  <w:num w:numId="39" w16cid:durableId="1622883944">
    <w:abstractNumId w:val="15"/>
  </w:num>
  <w:num w:numId="40" w16cid:durableId="2009089076">
    <w:abstractNumId w:val="43"/>
  </w:num>
  <w:num w:numId="41" w16cid:durableId="2077316307">
    <w:abstractNumId w:val="29"/>
  </w:num>
  <w:num w:numId="42" w16cid:durableId="1147208087">
    <w:abstractNumId w:val="55"/>
  </w:num>
  <w:num w:numId="43" w16cid:durableId="1862162469">
    <w:abstractNumId w:val="27"/>
  </w:num>
  <w:num w:numId="44" w16cid:durableId="252785298">
    <w:abstractNumId w:val="31"/>
  </w:num>
  <w:num w:numId="45" w16cid:durableId="407656628">
    <w:abstractNumId w:val="33"/>
  </w:num>
  <w:num w:numId="46" w16cid:durableId="801726723">
    <w:abstractNumId w:val="23"/>
  </w:num>
  <w:num w:numId="47" w16cid:durableId="122772967">
    <w:abstractNumId w:val="3"/>
  </w:num>
  <w:num w:numId="48" w16cid:durableId="1074934123">
    <w:abstractNumId w:val="21"/>
  </w:num>
  <w:num w:numId="49" w16cid:durableId="179973491">
    <w:abstractNumId w:val="7"/>
  </w:num>
  <w:num w:numId="50" w16cid:durableId="182210215">
    <w:abstractNumId w:val="30"/>
  </w:num>
  <w:num w:numId="51" w16cid:durableId="1059668106">
    <w:abstractNumId w:val="18"/>
  </w:num>
  <w:num w:numId="52" w16cid:durableId="830288544">
    <w:abstractNumId w:val="16"/>
  </w:num>
  <w:num w:numId="53" w16cid:durableId="32392981">
    <w:abstractNumId w:val="42"/>
  </w:num>
  <w:num w:numId="54" w16cid:durableId="1938443525">
    <w:abstractNumId w:val="28"/>
  </w:num>
  <w:num w:numId="55" w16cid:durableId="463079318">
    <w:abstractNumId w:val="51"/>
  </w:num>
  <w:num w:numId="56" w16cid:durableId="171648749">
    <w:abstractNumId w:val="19"/>
  </w:num>
  <w:num w:numId="57" w16cid:durableId="1366520355">
    <w:abstractNumId w:val="6"/>
  </w:num>
  <w:num w:numId="58" w16cid:durableId="180053651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02"/>
    <w:rsid w:val="0064725D"/>
    <w:rsid w:val="008A5D19"/>
    <w:rsid w:val="0091103B"/>
    <w:rsid w:val="00B1629C"/>
    <w:rsid w:val="00B94402"/>
    <w:rsid w:val="00D45E5E"/>
    <w:rsid w:val="00E9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7BA7"/>
  <w15:chartTrackingRefBased/>
  <w15:docId w15:val="{3C16266A-3A36-584A-81AA-99F34AB5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02"/>
    <w:rPr>
      <w:rFonts w:eastAsiaTheme="majorEastAsia" w:cstheme="majorBidi"/>
      <w:color w:val="272727" w:themeColor="text1" w:themeTint="D8"/>
    </w:rPr>
  </w:style>
  <w:style w:type="paragraph" w:styleId="Title">
    <w:name w:val="Title"/>
    <w:basedOn w:val="Normal"/>
    <w:next w:val="Normal"/>
    <w:link w:val="TitleChar"/>
    <w:uiPriority w:val="10"/>
    <w:qFormat/>
    <w:rsid w:val="00B9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0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02"/>
    <w:rPr>
      <w:i/>
      <w:iCs/>
      <w:color w:val="404040" w:themeColor="text1" w:themeTint="BF"/>
    </w:rPr>
  </w:style>
  <w:style w:type="paragraph" w:styleId="ListParagraph">
    <w:name w:val="List Paragraph"/>
    <w:basedOn w:val="Normal"/>
    <w:uiPriority w:val="34"/>
    <w:qFormat/>
    <w:rsid w:val="00B94402"/>
    <w:pPr>
      <w:ind w:left="720"/>
      <w:contextualSpacing/>
    </w:pPr>
  </w:style>
  <w:style w:type="character" w:styleId="IntenseEmphasis">
    <w:name w:val="Intense Emphasis"/>
    <w:basedOn w:val="DefaultParagraphFont"/>
    <w:uiPriority w:val="21"/>
    <w:qFormat/>
    <w:rsid w:val="00B94402"/>
    <w:rPr>
      <w:i/>
      <w:iCs/>
      <w:color w:val="0F4761" w:themeColor="accent1" w:themeShade="BF"/>
    </w:rPr>
  </w:style>
  <w:style w:type="paragraph" w:styleId="IntenseQuote">
    <w:name w:val="Intense Quote"/>
    <w:basedOn w:val="Normal"/>
    <w:next w:val="Normal"/>
    <w:link w:val="IntenseQuoteChar"/>
    <w:uiPriority w:val="30"/>
    <w:qFormat/>
    <w:rsid w:val="00B9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02"/>
    <w:rPr>
      <w:i/>
      <w:iCs/>
      <w:color w:val="0F4761" w:themeColor="accent1" w:themeShade="BF"/>
    </w:rPr>
  </w:style>
  <w:style w:type="character" w:styleId="IntenseReference">
    <w:name w:val="Intense Reference"/>
    <w:basedOn w:val="DefaultParagraphFont"/>
    <w:uiPriority w:val="32"/>
    <w:qFormat/>
    <w:rsid w:val="00B94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4414">
      <w:bodyDiv w:val="1"/>
      <w:marLeft w:val="0"/>
      <w:marRight w:val="0"/>
      <w:marTop w:val="0"/>
      <w:marBottom w:val="0"/>
      <w:divBdr>
        <w:top w:val="none" w:sz="0" w:space="0" w:color="auto"/>
        <w:left w:val="none" w:sz="0" w:space="0" w:color="auto"/>
        <w:bottom w:val="none" w:sz="0" w:space="0" w:color="auto"/>
        <w:right w:val="none" w:sz="0" w:space="0" w:color="auto"/>
      </w:divBdr>
    </w:div>
    <w:div w:id="962615383">
      <w:bodyDiv w:val="1"/>
      <w:marLeft w:val="0"/>
      <w:marRight w:val="0"/>
      <w:marTop w:val="0"/>
      <w:marBottom w:val="0"/>
      <w:divBdr>
        <w:top w:val="none" w:sz="0" w:space="0" w:color="auto"/>
        <w:left w:val="none" w:sz="0" w:space="0" w:color="auto"/>
        <w:bottom w:val="none" w:sz="0" w:space="0" w:color="auto"/>
        <w:right w:val="none" w:sz="0" w:space="0" w:color="auto"/>
      </w:divBdr>
    </w:div>
    <w:div w:id="1002659664">
      <w:bodyDiv w:val="1"/>
      <w:marLeft w:val="0"/>
      <w:marRight w:val="0"/>
      <w:marTop w:val="0"/>
      <w:marBottom w:val="0"/>
      <w:divBdr>
        <w:top w:val="none" w:sz="0" w:space="0" w:color="auto"/>
        <w:left w:val="none" w:sz="0" w:space="0" w:color="auto"/>
        <w:bottom w:val="none" w:sz="0" w:space="0" w:color="auto"/>
        <w:right w:val="none" w:sz="0" w:space="0" w:color="auto"/>
      </w:divBdr>
      <w:divsChild>
        <w:div w:id="1634293500">
          <w:marLeft w:val="0"/>
          <w:marRight w:val="0"/>
          <w:marTop w:val="0"/>
          <w:marBottom w:val="0"/>
          <w:divBdr>
            <w:top w:val="none" w:sz="0" w:space="0" w:color="auto"/>
            <w:left w:val="none" w:sz="0" w:space="0" w:color="auto"/>
            <w:bottom w:val="none" w:sz="0" w:space="0" w:color="auto"/>
            <w:right w:val="none" w:sz="0" w:space="0" w:color="auto"/>
          </w:divBdr>
          <w:divsChild>
            <w:div w:id="778372883">
              <w:marLeft w:val="0"/>
              <w:marRight w:val="0"/>
              <w:marTop w:val="0"/>
              <w:marBottom w:val="0"/>
              <w:divBdr>
                <w:top w:val="none" w:sz="0" w:space="0" w:color="auto"/>
                <w:left w:val="none" w:sz="0" w:space="0" w:color="auto"/>
                <w:bottom w:val="none" w:sz="0" w:space="0" w:color="auto"/>
                <w:right w:val="none" w:sz="0" w:space="0" w:color="auto"/>
              </w:divBdr>
              <w:divsChild>
                <w:div w:id="1507985937">
                  <w:marLeft w:val="0"/>
                  <w:marRight w:val="0"/>
                  <w:marTop w:val="0"/>
                  <w:marBottom w:val="0"/>
                  <w:divBdr>
                    <w:top w:val="none" w:sz="0" w:space="0" w:color="auto"/>
                    <w:left w:val="none" w:sz="0" w:space="0" w:color="auto"/>
                    <w:bottom w:val="none" w:sz="0" w:space="0" w:color="auto"/>
                    <w:right w:val="none" w:sz="0" w:space="0" w:color="auto"/>
                  </w:divBdr>
                  <w:divsChild>
                    <w:div w:id="1756584815">
                      <w:marLeft w:val="0"/>
                      <w:marRight w:val="0"/>
                      <w:marTop w:val="0"/>
                      <w:marBottom w:val="0"/>
                      <w:divBdr>
                        <w:top w:val="none" w:sz="0" w:space="0" w:color="auto"/>
                        <w:left w:val="none" w:sz="0" w:space="0" w:color="auto"/>
                        <w:bottom w:val="none" w:sz="0" w:space="0" w:color="auto"/>
                        <w:right w:val="none" w:sz="0" w:space="0" w:color="auto"/>
                      </w:divBdr>
                      <w:divsChild>
                        <w:div w:id="1689408971">
                          <w:marLeft w:val="0"/>
                          <w:marRight w:val="0"/>
                          <w:marTop w:val="0"/>
                          <w:marBottom w:val="0"/>
                          <w:divBdr>
                            <w:top w:val="none" w:sz="0" w:space="0" w:color="auto"/>
                            <w:left w:val="none" w:sz="0" w:space="0" w:color="auto"/>
                            <w:bottom w:val="none" w:sz="0" w:space="0" w:color="auto"/>
                            <w:right w:val="none" w:sz="0" w:space="0" w:color="auto"/>
                          </w:divBdr>
                          <w:divsChild>
                            <w:div w:id="2061860679">
                              <w:marLeft w:val="0"/>
                              <w:marRight w:val="0"/>
                              <w:marTop w:val="0"/>
                              <w:marBottom w:val="0"/>
                              <w:divBdr>
                                <w:top w:val="none" w:sz="0" w:space="0" w:color="auto"/>
                                <w:left w:val="none" w:sz="0" w:space="0" w:color="auto"/>
                                <w:bottom w:val="none" w:sz="0" w:space="0" w:color="auto"/>
                                <w:right w:val="none" w:sz="0" w:space="0" w:color="auto"/>
                              </w:divBdr>
                              <w:divsChild>
                                <w:div w:id="468980573">
                                  <w:marLeft w:val="0"/>
                                  <w:marRight w:val="0"/>
                                  <w:marTop w:val="0"/>
                                  <w:marBottom w:val="0"/>
                                  <w:divBdr>
                                    <w:top w:val="none" w:sz="0" w:space="0" w:color="auto"/>
                                    <w:left w:val="none" w:sz="0" w:space="0" w:color="auto"/>
                                    <w:bottom w:val="none" w:sz="0" w:space="0" w:color="auto"/>
                                    <w:right w:val="none" w:sz="0" w:space="0" w:color="auto"/>
                                  </w:divBdr>
                                  <w:divsChild>
                                    <w:div w:id="15886784">
                                      <w:marLeft w:val="0"/>
                                      <w:marRight w:val="0"/>
                                      <w:marTop w:val="0"/>
                                      <w:marBottom w:val="0"/>
                                      <w:divBdr>
                                        <w:top w:val="none" w:sz="0" w:space="0" w:color="auto"/>
                                        <w:left w:val="none" w:sz="0" w:space="0" w:color="auto"/>
                                        <w:bottom w:val="none" w:sz="0" w:space="0" w:color="auto"/>
                                        <w:right w:val="none" w:sz="0" w:space="0" w:color="auto"/>
                                      </w:divBdr>
                                      <w:divsChild>
                                        <w:div w:id="3390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8970">
                                  <w:marLeft w:val="0"/>
                                  <w:marRight w:val="0"/>
                                  <w:marTop w:val="0"/>
                                  <w:marBottom w:val="0"/>
                                  <w:divBdr>
                                    <w:top w:val="none" w:sz="0" w:space="0" w:color="auto"/>
                                    <w:left w:val="none" w:sz="0" w:space="0" w:color="auto"/>
                                    <w:bottom w:val="none" w:sz="0" w:space="0" w:color="auto"/>
                                    <w:right w:val="none" w:sz="0" w:space="0" w:color="auto"/>
                                  </w:divBdr>
                                  <w:divsChild>
                                    <w:div w:id="6665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526105">
      <w:bodyDiv w:val="1"/>
      <w:marLeft w:val="0"/>
      <w:marRight w:val="0"/>
      <w:marTop w:val="0"/>
      <w:marBottom w:val="0"/>
      <w:divBdr>
        <w:top w:val="none" w:sz="0" w:space="0" w:color="auto"/>
        <w:left w:val="none" w:sz="0" w:space="0" w:color="auto"/>
        <w:bottom w:val="none" w:sz="0" w:space="0" w:color="auto"/>
        <w:right w:val="none" w:sz="0" w:space="0" w:color="auto"/>
      </w:divBdr>
      <w:divsChild>
        <w:div w:id="1415393325">
          <w:marLeft w:val="0"/>
          <w:marRight w:val="0"/>
          <w:marTop w:val="0"/>
          <w:marBottom w:val="0"/>
          <w:divBdr>
            <w:top w:val="none" w:sz="0" w:space="0" w:color="auto"/>
            <w:left w:val="none" w:sz="0" w:space="0" w:color="auto"/>
            <w:bottom w:val="none" w:sz="0" w:space="0" w:color="auto"/>
            <w:right w:val="none" w:sz="0" w:space="0" w:color="auto"/>
          </w:divBdr>
          <w:divsChild>
            <w:div w:id="2077513539">
              <w:marLeft w:val="0"/>
              <w:marRight w:val="0"/>
              <w:marTop w:val="0"/>
              <w:marBottom w:val="0"/>
              <w:divBdr>
                <w:top w:val="none" w:sz="0" w:space="0" w:color="auto"/>
                <w:left w:val="none" w:sz="0" w:space="0" w:color="auto"/>
                <w:bottom w:val="none" w:sz="0" w:space="0" w:color="auto"/>
                <w:right w:val="none" w:sz="0" w:space="0" w:color="auto"/>
              </w:divBdr>
              <w:divsChild>
                <w:div w:id="1601597818">
                  <w:marLeft w:val="0"/>
                  <w:marRight w:val="0"/>
                  <w:marTop w:val="0"/>
                  <w:marBottom w:val="0"/>
                  <w:divBdr>
                    <w:top w:val="none" w:sz="0" w:space="0" w:color="auto"/>
                    <w:left w:val="none" w:sz="0" w:space="0" w:color="auto"/>
                    <w:bottom w:val="none" w:sz="0" w:space="0" w:color="auto"/>
                    <w:right w:val="none" w:sz="0" w:space="0" w:color="auto"/>
                  </w:divBdr>
                  <w:divsChild>
                    <w:div w:id="264658993">
                      <w:marLeft w:val="0"/>
                      <w:marRight w:val="0"/>
                      <w:marTop w:val="0"/>
                      <w:marBottom w:val="0"/>
                      <w:divBdr>
                        <w:top w:val="none" w:sz="0" w:space="0" w:color="auto"/>
                        <w:left w:val="none" w:sz="0" w:space="0" w:color="auto"/>
                        <w:bottom w:val="none" w:sz="0" w:space="0" w:color="auto"/>
                        <w:right w:val="none" w:sz="0" w:space="0" w:color="auto"/>
                      </w:divBdr>
                      <w:divsChild>
                        <w:div w:id="44566515">
                          <w:marLeft w:val="0"/>
                          <w:marRight w:val="0"/>
                          <w:marTop w:val="0"/>
                          <w:marBottom w:val="0"/>
                          <w:divBdr>
                            <w:top w:val="none" w:sz="0" w:space="0" w:color="auto"/>
                            <w:left w:val="none" w:sz="0" w:space="0" w:color="auto"/>
                            <w:bottom w:val="none" w:sz="0" w:space="0" w:color="auto"/>
                            <w:right w:val="none" w:sz="0" w:space="0" w:color="auto"/>
                          </w:divBdr>
                          <w:divsChild>
                            <w:div w:id="893779975">
                              <w:marLeft w:val="0"/>
                              <w:marRight w:val="0"/>
                              <w:marTop w:val="0"/>
                              <w:marBottom w:val="0"/>
                              <w:divBdr>
                                <w:top w:val="none" w:sz="0" w:space="0" w:color="auto"/>
                                <w:left w:val="none" w:sz="0" w:space="0" w:color="auto"/>
                                <w:bottom w:val="none" w:sz="0" w:space="0" w:color="auto"/>
                                <w:right w:val="none" w:sz="0" w:space="0" w:color="auto"/>
                              </w:divBdr>
                              <w:divsChild>
                                <w:div w:id="1625110738">
                                  <w:marLeft w:val="0"/>
                                  <w:marRight w:val="0"/>
                                  <w:marTop w:val="0"/>
                                  <w:marBottom w:val="0"/>
                                  <w:divBdr>
                                    <w:top w:val="none" w:sz="0" w:space="0" w:color="auto"/>
                                    <w:left w:val="none" w:sz="0" w:space="0" w:color="auto"/>
                                    <w:bottom w:val="none" w:sz="0" w:space="0" w:color="auto"/>
                                    <w:right w:val="none" w:sz="0" w:space="0" w:color="auto"/>
                                  </w:divBdr>
                                  <w:divsChild>
                                    <w:div w:id="1977710453">
                                      <w:marLeft w:val="0"/>
                                      <w:marRight w:val="0"/>
                                      <w:marTop w:val="0"/>
                                      <w:marBottom w:val="0"/>
                                      <w:divBdr>
                                        <w:top w:val="none" w:sz="0" w:space="0" w:color="auto"/>
                                        <w:left w:val="none" w:sz="0" w:space="0" w:color="auto"/>
                                        <w:bottom w:val="none" w:sz="0" w:space="0" w:color="auto"/>
                                        <w:right w:val="none" w:sz="0" w:space="0" w:color="auto"/>
                                      </w:divBdr>
                                      <w:divsChild>
                                        <w:div w:id="19558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837">
                                  <w:marLeft w:val="0"/>
                                  <w:marRight w:val="0"/>
                                  <w:marTop w:val="0"/>
                                  <w:marBottom w:val="0"/>
                                  <w:divBdr>
                                    <w:top w:val="none" w:sz="0" w:space="0" w:color="auto"/>
                                    <w:left w:val="none" w:sz="0" w:space="0" w:color="auto"/>
                                    <w:bottom w:val="none" w:sz="0" w:space="0" w:color="auto"/>
                                    <w:right w:val="none" w:sz="0" w:space="0" w:color="auto"/>
                                  </w:divBdr>
                                  <w:divsChild>
                                    <w:div w:id="1652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328890">
      <w:bodyDiv w:val="1"/>
      <w:marLeft w:val="0"/>
      <w:marRight w:val="0"/>
      <w:marTop w:val="0"/>
      <w:marBottom w:val="0"/>
      <w:divBdr>
        <w:top w:val="none" w:sz="0" w:space="0" w:color="auto"/>
        <w:left w:val="none" w:sz="0" w:space="0" w:color="auto"/>
        <w:bottom w:val="none" w:sz="0" w:space="0" w:color="auto"/>
        <w:right w:val="none" w:sz="0" w:space="0" w:color="auto"/>
      </w:divBdr>
      <w:divsChild>
        <w:div w:id="27488121">
          <w:marLeft w:val="0"/>
          <w:marRight w:val="0"/>
          <w:marTop w:val="0"/>
          <w:marBottom w:val="0"/>
          <w:divBdr>
            <w:top w:val="none" w:sz="0" w:space="0" w:color="auto"/>
            <w:left w:val="none" w:sz="0" w:space="0" w:color="auto"/>
            <w:bottom w:val="none" w:sz="0" w:space="0" w:color="auto"/>
            <w:right w:val="none" w:sz="0" w:space="0" w:color="auto"/>
          </w:divBdr>
          <w:divsChild>
            <w:div w:id="1090809260">
              <w:marLeft w:val="0"/>
              <w:marRight w:val="0"/>
              <w:marTop w:val="0"/>
              <w:marBottom w:val="0"/>
              <w:divBdr>
                <w:top w:val="none" w:sz="0" w:space="0" w:color="auto"/>
                <w:left w:val="none" w:sz="0" w:space="0" w:color="auto"/>
                <w:bottom w:val="none" w:sz="0" w:space="0" w:color="auto"/>
                <w:right w:val="none" w:sz="0" w:space="0" w:color="auto"/>
              </w:divBdr>
              <w:divsChild>
                <w:div w:id="733550725">
                  <w:marLeft w:val="0"/>
                  <w:marRight w:val="0"/>
                  <w:marTop w:val="0"/>
                  <w:marBottom w:val="0"/>
                  <w:divBdr>
                    <w:top w:val="none" w:sz="0" w:space="0" w:color="auto"/>
                    <w:left w:val="none" w:sz="0" w:space="0" w:color="auto"/>
                    <w:bottom w:val="none" w:sz="0" w:space="0" w:color="auto"/>
                    <w:right w:val="none" w:sz="0" w:space="0" w:color="auto"/>
                  </w:divBdr>
                  <w:divsChild>
                    <w:div w:id="320692545">
                      <w:marLeft w:val="0"/>
                      <w:marRight w:val="0"/>
                      <w:marTop w:val="0"/>
                      <w:marBottom w:val="0"/>
                      <w:divBdr>
                        <w:top w:val="none" w:sz="0" w:space="0" w:color="auto"/>
                        <w:left w:val="none" w:sz="0" w:space="0" w:color="auto"/>
                        <w:bottom w:val="none" w:sz="0" w:space="0" w:color="auto"/>
                        <w:right w:val="none" w:sz="0" w:space="0" w:color="auto"/>
                      </w:divBdr>
                      <w:divsChild>
                        <w:div w:id="1922521805">
                          <w:marLeft w:val="0"/>
                          <w:marRight w:val="0"/>
                          <w:marTop w:val="0"/>
                          <w:marBottom w:val="0"/>
                          <w:divBdr>
                            <w:top w:val="none" w:sz="0" w:space="0" w:color="auto"/>
                            <w:left w:val="none" w:sz="0" w:space="0" w:color="auto"/>
                            <w:bottom w:val="none" w:sz="0" w:space="0" w:color="auto"/>
                            <w:right w:val="none" w:sz="0" w:space="0" w:color="auto"/>
                          </w:divBdr>
                          <w:divsChild>
                            <w:div w:id="1946182329">
                              <w:marLeft w:val="0"/>
                              <w:marRight w:val="0"/>
                              <w:marTop w:val="0"/>
                              <w:marBottom w:val="0"/>
                              <w:divBdr>
                                <w:top w:val="none" w:sz="0" w:space="0" w:color="auto"/>
                                <w:left w:val="none" w:sz="0" w:space="0" w:color="auto"/>
                                <w:bottom w:val="none" w:sz="0" w:space="0" w:color="auto"/>
                                <w:right w:val="none" w:sz="0" w:space="0" w:color="auto"/>
                              </w:divBdr>
                              <w:divsChild>
                                <w:div w:id="19480847">
                                  <w:marLeft w:val="0"/>
                                  <w:marRight w:val="0"/>
                                  <w:marTop w:val="0"/>
                                  <w:marBottom w:val="0"/>
                                  <w:divBdr>
                                    <w:top w:val="none" w:sz="0" w:space="0" w:color="auto"/>
                                    <w:left w:val="none" w:sz="0" w:space="0" w:color="auto"/>
                                    <w:bottom w:val="none" w:sz="0" w:space="0" w:color="auto"/>
                                    <w:right w:val="none" w:sz="0" w:space="0" w:color="auto"/>
                                  </w:divBdr>
                                  <w:divsChild>
                                    <w:div w:id="640697162">
                                      <w:marLeft w:val="0"/>
                                      <w:marRight w:val="0"/>
                                      <w:marTop w:val="0"/>
                                      <w:marBottom w:val="0"/>
                                      <w:divBdr>
                                        <w:top w:val="none" w:sz="0" w:space="0" w:color="auto"/>
                                        <w:left w:val="none" w:sz="0" w:space="0" w:color="auto"/>
                                        <w:bottom w:val="none" w:sz="0" w:space="0" w:color="auto"/>
                                        <w:right w:val="none" w:sz="0" w:space="0" w:color="auto"/>
                                      </w:divBdr>
                                      <w:divsChild>
                                        <w:div w:id="13860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9891">
                                  <w:marLeft w:val="0"/>
                                  <w:marRight w:val="0"/>
                                  <w:marTop w:val="0"/>
                                  <w:marBottom w:val="0"/>
                                  <w:divBdr>
                                    <w:top w:val="none" w:sz="0" w:space="0" w:color="auto"/>
                                    <w:left w:val="none" w:sz="0" w:space="0" w:color="auto"/>
                                    <w:bottom w:val="none" w:sz="0" w:space="0" w:color="auto"/>
                                    <w:right w:val="none" w:sz="0" w:space="0" w:color="auto"/>
                                  </w:divBdr>
                                  <w:divsChild>
                                    <w:div w:id="18743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Lewallen, Mathew Jackson</dc:creator>
  <cp:keywords/>
  <dc:description/>
  <cp:lastModifiedBy>Lewallen, Mathew Jackson</cp:lastModifiedBy>
  <cp:revision>3</cp:revision>
  <dcterms:created xsi:type="dcterms:W3CDTF">2024-12-01T14:53:00Z</dcterms:created>
  <dcterms:modified xsi:type="dcterms:W3CDTF">2024-12-01T15:04:00Z</dcterms:modified>
</cp:coreProperties>
</file>