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08606" w14:textId="14B186BF" w:rsidR="00FB23C8" w:rsidRDefault="007A3A94" w:rsidP="005C3296">
      <w:pPr>
        <w:spacing w:after="0" w:line="240" w:lineRule="auto"/>
        <w:jc w:val="right"/>
      </w:pPr>
      <w:r>
        <w:t>Mathew Miller</w:t>
      </w:r>
    </w:p>
    <w:p w14:paraId="798B0FEB" w14:textId="4AD303D1" w:rsidR="007A3A94" w:rsidRDefault="007A3A94" w:rsidP="005C3296">
      <w:pPr>
        <w:spacing w:after="0" w:line="240" w:lineRule="auto"/>
        <w:jc w:val="right"/>
      </w:pPr>
      <w:r>
        <w:t>Data Analysis Boot Camp: Homework 1</w:t>
      </w:r>
    </w:p>
    <w:p w14:paraId="4DD8523F" w14:textId="686A20CB" w:rsidR="007A3A94" w:rsidRDefault="007A3A94" w:rsidP="005C3296">
      <w:pPr>
        <w:spacing w:after="0" w:line="240" w:lineRule="auto"/>
        <w:jc w:val="right"/>
      </w:pPr>
      <w:r>
        <w:t>Instructor: Heather Bre</w:t>
      </w:r>
      <w:r w:rsidR="005C3296">
        <w:t>e</w:t>
      </w:r>
    </w:p>
    <w:p w14:paraId="1E593A97" w14:textId="629F8DF6" w:rsidR="007A3A94" w:rsidRDefault="007A3A94" w:rsidP="005C3296">
      <w:pPr>
        <w:spacing w:after="0" w:line="240" w:lineRule="auto"/>
        <w:jc w:val="right"/>
      </w:pPr>
      <w:r>
        <w:t>12-19-2020</w:t>
      </w:r>
    </w:p>
    <w:p w14:paraId="1E15EF76" w14:textId="4A903438" w:rsidR="007A3A94" w:rsidRDefault="007A3A94" w:rsidP="007A3A94">
      <w:pPr>
        <w:jc w:val="right"/>
      </w:pPr>
    </w:p>
    <w:p w14:paraId="19302495" w14:textId="51DCFF0A" w:rsidR="007A3A94" w:rsidRPr="005C3296" w:rsidRDefault="007A3A94" w:rsidP="007A3A94">
      <w:pPr>
        <w:jc w:val="center"/>
        <w:rPr>
          <w:sz w:val="28"/>
          <w:szCs w:val="28"/>
        </w:rPr>
      </w:pPr>
      <w:r w:rsidRPr="005C3296">
        <w:rPr>
          <w:sz w:val="28"/>
          <w:szCs w:val="28"/>
        </w:rPr>
        <w:t xml:space="preserve">Kickstarter </w:t>
      </w:r>
      <w:r w:rsidR="003907FF" w:rsidRPr="005C3296">
        <w:rPr>
          <w:sz w:val="28"/>
          <w:szCs w:val="28"/>
        </w:rPr>
        <w:t>Report</w:t>
      </w:r>
    </w:p>
    <w:p w14:paraId="0E738D8D" w14:textId="64E7324E" w:rsidR="003907FF" w:rsidRDefault="003907FF" w:rsidP="00390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7FF">
        <w:rPr>
          <w:rFonts w:ascii="Times New Roman" w:eastAsia="Times New Roman" w:hAnsi="Times New Roman" w:cs="Times New Roman"/>
          <w:sz w:val="24"/>
          <w:szCs w:val="24"/>
        </w:rPr>
        <w:t>Given the provided data, what are three conclusions we can draw about Kickstarter campaigns?</w:t>
      </w:r>
    </w:p>
    <w:p w14:paraId="1481C616" w14:textId="5C4AFC48" w:rsidR="003907FF" w:rsidRDefault="003907FF" w:rsidP="00F5082A">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647F0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data shows that successful funding of Kickstarter projects is highly biased</w:t>
      </w:r>
      <w:r w:rsidR="00F5082A">
        <w:rPr>
          <w:rFonts w:ascii="Times New Roman" w:eastAsia="Times New Roman" w:hAnsi="Times New Roman" w:cs="Times New Roman"/>
          <w:sz w:val="24"/>
          <w:szCs w:val="24"/>
        </w:rPr>
        <w:t xml:space="preserve"> towards the categories of film &amp; video, </w:t>
      </w:r>
      <w:r w:rsidR="00746340">
        <w:rPr>
          <w:rFonts w:ascii="Times New Roman" w:eastAsia="Times New Roman" w:hAnsi="Times New Roman" w:cs="Times New Roman"/>
          <w:sz w:val="24"/>
          <w:szCs w:val="24"/>
        </w:rPr>
        <w:t>music,</w:t>
      </w:r>
      <w:r w:rsidR="00F5082A">
        <w:rPr>
          <w:rFonts w:ascii="Times New Roman" w:eastAsia="Times New Roman" w:hAnsi="Times New Roman" w:cs="Times New Roman"/>
          <w:sz w:val="24"/>
          <w:szCs w:val="24"/>
        </w:rPr>
        <w:t xml:space="preserve"> and theater which </w:t>
      </w:r>
      <w:r w:rsidR="00746340">
        <w:rPr>
          <w:rFonts w:ascii="Times New Roman" w:eastAsia="Times New Roman" w:hAnsi="Times New Roman" w:cs="Times New Roman"/>
          <w:sz w:val="24"/>
          <w:szCs w:val="24"/>
        </w:rPr>
        <w:t>will</w:t>
      </w:r>
      <w:r w:rsidR="00F5082A">
        <w:rPr>
          <w:rFonts w:ascii="Times New Roman" w:eastAsia="Times New Roman" w:hAnsi="Times New Roman" w:cs="Times New Roman"/>
          <w:sz w:val="24"/>
          <w:szCs w:val="24"/>
        </w:rPr>
        <w:t xml:space="preserve"> </w:t>
      </w:r>
      <w:r w:rsidR="00746340">
        <w:rPr>
          <w:rFonts w:ascii="Times New Roman" w:eastAsia="Times New Roman" w:hAnsi="Times New Roman" w:cs="Times New Roman"/>
          <w:sz w:val="24"/>
          <w:szCs w:val="24"/>
        </w:rPr>
        <w:t xml:space="preserve">all </w:t>
      </w:r>
      <w:r w:rsidR="00F5082A">
        <w:rPr>
          <w:rFonts w:ascii="Times New Roman" w:eastAsia="Times New Roman" w:hAnsi="Times New Roman" w:cs="Times New Roman"/>
          <w:sz w:val="24"/>
          <w:szCs w:val="24"/>
        </w:rPr>
        <w:t>be considered entertainment.  This information may be misleading however because when looking deeper at the subcategories</w:t>
      </w:r>
      <w:r w:rsidR="00746340">
        <w:rPr>
          <w:rFonts w:ascii="Times New Roman" w:eastAsia="Times New Roman" w:hAnsi="Times New Roman" w:cs="Times New Roman"/>
          <w:sz w:val="24"/>
          <w:szCs w:val="24"/>
        </w:rPr>
        <w:t>,</w:t>
      </w:r>
      <w:r w:rsidR="00F5082A">
        <w:rPr>
          <w:rFonts w:ascii="Times New Roman" w:eastAsia="Times New Roman" w:hAnsi="Times New Roman" w:cs="Times New Roman"/>
          <w:sz w:val="24"/>
          <w:szCs w:val="24"/>
        </w:rPr>
        <w:t xml:space="preserve"> most successful Kickstarter projects look to be </w:t>
      </w:r>
      <w:r w:rsidR="00746340">
        <w:rPr>
          <w:rFonts w:ascii="Times New Roman" w:eastAsia="Times New Roman" w:hAnsi="Times New Roman" w:cs="Times New Roman"/>
          <w:sz w:val="24"/>
          <w:szCs w:val="24"/>
        </w:rPr>
        <w:t xml:space="preserve">mostly </w:t>
      </w:r>
      <w:r w:rsidR="00F5082A">
        <w:rPr>
          <w:rFonts w:ascii="Times New Roman" w:eastAsia="Times New Roman" w:hAnsi="Times New Roman" w:cs="Times New Roman"/>
          <w:sz w:val="24"/>
          <w:szCs w:val="24"/>
        </w:rPr>
        <w:t>plays.  One conclusion could be that looking at category data alone is not sufficient in identifying successful campaigns.</w:t>
      </w:r>
    </w:p>
    <w:p w14:paraId="1D28CC5A" w14:textId="0485BB8D" w:rsidR="00F5082A" w:rsidRDefault="00F5082A" w:rsidP="00F5082A">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have determined that plays tend to have a much greater rate of success in the Kickstarter world, we might presume that this would be a good avenue in which </w:t>
      </w:r>
      <w:r w:rsidR="002C6A8B">
        <w:rPr>
          <w:rFonts w:ascii="Times New Roman" w:eastAsia="Times New Roman" w:hAnsi="Times New Roman" w:cs="Times New Roman"/>
          <w:sz w:val="24"/>
          <w:szCs w:val="24"/>
        </w:rPr>
        <w:t xml:space="preserve">to “kickstart” </w:t>
      </w:r>
      <w:r>
        <w:rPr>
          <w:rFonts w:ascii="Times New Roman" w:eastAsia="Times New Roman" w:hAnsi="Times New Roman" w:cs="Times New Roman"/>
          <w:sz w:val="24"/>
          <w:szCs w:val="24"/>
        </w:rPr>
        <w:t>like ideas</w:t>
      </w:r>
      <w:r w:rsidR="002C6A8B">
        <w:rPr>
          <w:rFonts w:ascii="Times New Roman" w:eastAsia="Times New Roman" w:hAnsi="Times New Roman" w:cs="Times New Roman"/>
          <w:sz w:val="24"/>
          <w:szCs w:val="24"/>
        </w:rPr>
        <w:t>.  I think it would be safe to conclude that this would be a good area to do further analysis</w:t>
      </w:r>
      <w:r w:rsidR="00647F08">
        <w:rPr>
          <w:rFonts w:ascii="Times New Roman" w:eastAsia="Times New Roman" w:hAnsi="Times New Roman" w:cs="Times New Roman"/>
          <w:sz w:val="24"/>
          <w:szCs w:val="24"/>
        </w:rPr>
        <w:t>. One could analyze</w:t>
      </w:r>
      <w:r w:rsidR="002C6A8B">
        <w:rPr>
          <w:rFonts w:ascii="Times New Roman" w:eastAsia="Times New Roman" w:hAnsi="Times New Roman" w:cs="Times New Roman"/>
          <w:sz w:val="24"/>
          <w:szCs w:val="24"/>
        </w:rPr>
        <w:t xml:space="preserve"> the genre of plays, venue sizes and cost for admission</w:t>
      </w:r>
      <w:r w:rsidR="00647F08">
        <w:rPr>
          <w:rFonts w:ascii="Times New Roman" w:eastAsia="Times New Roman" w:hAnsi="Times New Roman" w:cs="Times New Roman"/>
          <w:sz w:val="24"/>
          <w:szCs w:val="24"/>
        </w:rPr>
        <w:t>s to gain more insight</w:t>
      </w:r>
      <w:r w:rsidR="002C6A8B">
        <w:rPr>
          <w:rFonts w:ascii="Times New Roman" w:eastAsia="Times New Roman" w:hAnsi="Times New Roman" w:cs="Times New Roman"/>
          <w:sz w:val="24"/>
          <w:szCs w:val="24"/>
        </w:rPr>
        <w:t>.  This information might give greater clarity on which types of plays tend to be more successful</w:t>
      </w:r>
      <w:r w:rsidR="00647F08">
        <w:rPr>
          <w:rFonts w:ascii="Times New Roman" w:eastAsia="Times New Roman" w:hAnsi="Times New Roman" w:cs="Times New Roman"/>
          <w:sz w:val="24"/>
          <w:szCs w:val="24"/>
        </w:rPr>
        <w:t xml:space="preserve"> and which Kickstarter goals could confidently be set.</w:t>
      </w:r>
    </w:p>
    <w:p w14:paraId="74FAE48E" w14:textId="7C49599D" w:rsidR="002C6A8B" w:rsidRDefault="002C6A8B" w:rsidP="00F5082A">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some of the other conclusions that can be drawn from this information, </w:t>
      </w:r>
      <w:r w:rsidR="00746340">
        <w:rPr>
          <w:rFonts w:ascii="Times New Roman" w:eastAsia="Times New Roman" w:hAnsi="Times New Roman" w:cs="Times New Roman"/>
          <w:sz w:val="24"/>
          <w:szCs w:val="24"/>
        </w:rPr>
        <w:t xml:space="preserve">one of the most telling is </w:t>
      </w:r>
      <w:r>
        <w:rPr>
          <w:rFonts w:ascii="Times New Roman" w:eastAsia="Times New Roman" w:hAnsi="Times New Roman" w:cs="Times New Roman"/>
          <w:sz w:val="24"/>
          <w:szCs w:val="24"/>
        </w:rPr>
        <w:t>how much the success rate of Kickstarter goals drops as the amount of the goal increases.  From the range of $1 to $50,000 and above, the success rate drops over 50%.  This is more than double the amount of the failed and canceled goals which both changed about 15% over the same</w:t>
      </w:r>
      <w:r w:rsidR="00647F08">
        <w:rPr>
          <w:rFonts w:ascii="Times New Roman" w:eastAsia="Times New Roman" w:hAnsi="Times New Roman" w:cs="Times New Roman"/>
          <w:sz w:val="24"/>
          <w:szCs w:val="24"/>
        </w:rPr>
        <w:t xml:space="preserve"> range.  While categories and subcategories show us where success might be, my conclusion is that this information alone is not sufficient in identifying </w:t>
      </w:r>
      <w:r w:rsidR="00DF7A9F">
        <w:rPr>
          <w:rFonts w:ascii="Times New Roman" w:eastAsia="Times New Roman" w:hAnsi="Times New Roman" w:cs="Times New Roman"/>
          <w:sz w:val="24"/>
          <w:szCs w:val="24"/>
        </w:rPr>
        <w:t xml:space="preserve">Kickstarter </w:t>
      </w:r>
      <w:r w:rsidR="00647F08">
        <w:rPr>
          <w:rFonts w:ascii="Times New Roman" w:eastAsia="Times New Roman" w:hAnsi="Times New Roman" w:cs="Times New Roman"/>
          <w:sz w:val="24"/>
          <w:szCs w:val="24"/>
        </w:rPr>
        <w:t xml:space="preserve">success; categories should be looked at with other </w:t>
      </w:r>
      <w:r w:rsidR="00746340">
        <w:rPr>
          <w:rFonts w:ascii="Times New Roman" w:eastAsia="Times New Roman" w:hAnsi="Times New Roman" w:cs="Times New Roman"/>
          <w:sz w:val="24"/>
          <w:szCs w:val="24"/>
        </w:rPr>
        <w:t>data</w:t>
      </w:r>
      <w:r w:rsidR="00DF7A9F">
        <w:rPr>
          <w:rFonts w:ascii="Times New Roman" w:eastAsia="Times New Roman" w:hAnsi="Times New Roman" w:cs="Times New Roman"/>
          <w:sz w:val="24"/>
          <w:szCs w:val="24"/>
        </w:rPr>
        <w:t xml:space="preserve"> sets</w:t>
      </w:r>
      <w:r w:rsidR="00647F08">
        <w:rPr>
          <w:rFonts w:ascii="Times New Roman" w:eastAsia="Times New Roman" w:hAnsi="Times New Roman" w:cs="Times New Roman"/>
          <w:sz w:val="24"/>
          <w:szCs w:val="24"/>
        </w:rPr>
        <w:t xml:space="preserve"> to better understand successful</w:t>
      </w:r>
      <w:r w:rsidR="00746340">
        <w:rPr>
          <w:rFonts w:ascii="Times New Roman" w:eastAsia="Times New Roman" w:hAnsi="Times New Roman" w:cs="Times New Roman"/>
          <w:sz w:val="24"/>
          <w:szCs w:val="24"/>
        </w:rPr>
        <w:t xml:space="preserve"> goal trends</w:t>
      </w:r>
      <w:r w:rsidR="00647F08">
        <w:rPr>
          <w:rFonts w:ascii="Times New Roman" w:eastAsia="Times New Roman" w:hAnsi="Times New Roman" w:cs="Times New Roman"/>
          <w:sz w:val="24"/>
          <w:szCs w:val="24"/>
        </w:rPr>
        <w:t>.</w:t>
      </w:r>
    </w:p>
    <w:p w14:paraId="020A10C6" w14:textId="7E9F4FA3" w:rsidR="003907FF" w:rsidRDefault="003907FF" w:rsidP="00390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7FF">
        <w:rPr>
          <w:rFonts w:ascii="Times New Roman" w:eastAsia="Times New Roman" w:hAnsi="Times New Roman" w:cs="Times New Roman"/>
          <w:sz w:val="24"/>
          <w:szCs w:val="24"/>
        </w:rPr>
        <w:t>What are some limitations of this dataset?</w:t>
      </w:r>
      <w:r w:rsidR="00746340">
        <w:rPr>
          <w:rFonts w:ascii="Times New Roman" w:eastAsia="Times New Roman" w:hAnsi="Times New Roman" w:cs="Times New Roman"/>
          <w:sz w:val="24"/>
          <w:szCs w:val="24"/>
        </w:rPr>
        <w:tab/>
      </w:r>
    </w:p>
    <w:p w14:paraId="74C7B5E1" w14:textId="23AA50D9" w:rsidR="003907FF" w:rsidRPr="003907FF" w:rsidRDefault="00746340" w:rsidP="00DF7A9F">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limitations of this data set is that it is overly broad</w:t>
      </w:r>
      <w:r w:rsidR="00DF7A9F">
        <w:rPr>
          <w:rFonts w:ascii="Times New Roman" w:eastAsia="Times New Roman" w:hAnsi="Times New Roman" w:cs="Times New Roman"/>
          <w:sz w:val="24"/>
          <w:szCs w:val="24"/>
        </w:rPr>
        <w:t>.  I</w:t>
      </w:r>
      <w:r>
        <w:rPr>
          <w:rFonts w:ascii="Times New Roman" w:eastAsia="Times New Roman" w:hAnsi="Times New Roman" w:cs="Times New Roman"/>
          <w:sz w:val="24"/>
          <w:szCs w:val="24"/>
        </w:rPr>
        <w:t>t does not categorize the pledgers themselves and the donation</w:t>
      </w:r>
      <w:r w:rsidR="00DF7A9F">
        <w:rPr>
          <w:rFonts w:ascii="Times New Roman" w:eastAsia="Times New Roman" w:hAnsi="Times New Roman" w:cs="Times New Roman"/>
          <w:sz w:val="24"/>
          <w:szCs w:val="24"/>
        </w:rPr>
        <w:t xml:space="preserve"> amounts</w:t>
      </w:r>
      <w:r>
        <w:rPr>
          <w:rFonts w:ascii="Times New Roman" w:eastAsia="Times New Roman" w:hAnsi="Times New Roman" w:cs="Times New Roman"/>
          <w:sz w:val="24"/>
          <w:szCs w:val="24"/>
        </w:rPr>
        <w:t xml:space="preserve"> </w:t>
      </w:r>
      <w:r w:rsidR="00EE0273">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averages.  Since we are not able further analyze this</w:t>
      </w:r>
      <w:r w:rsidR="00DF7A9F">
        <w:rPr>
          <w:rFonts w:ascii="Times New Roman" w:eastAsia="Times New Roman" w:hAnsi="Times New Roman" w:cs="Times New Roman"/>
          <w:sz w:val="24"/>
          <w:szCs w:val="24"/>
        </w:rPr>
        <w:t xml:space="preserve"> and other</w:t>
      </w:r>
      <w:r>
        <w:rPr>
          <w:rFonts w:ascii="Times New Roman" w:eastAsia="Times New Roman" w:hAnsi="Times New Roman" w:cs="Times New Roman"/>
          <w:sz w:val="24"/>
          <w:szCs w:val="24"/>
        </w:rPr>
        <w:t xml:space="preserve"> data</w:t>
      </w:r>
      <w:r w:rsidR="00DF7A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are not able to remove outliers to </w:t>
      </w:r>
      <w:r w:rsidR="00EE0273">
        <w:rPr>
          <w:rFonts w:ascii="Times New Roman" w:eastAsia="Times New Roman" w:hAnsi="Times New Roman" w:cs="Times New Roman"/>
          <w:sz w:val="24"/>
          <w:szCs w:val="24"/>
        </w:rPr>
        <w:t>better predict and recommend projects.</w:t>
      </w:r>
    </w:p>
    <w:p w14:paraId="57323865" w14:textId="55F08DEB" w:rsidR="003907FF" w:rsidRDefault="003907FF" w:rsidP="00390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7FF">
        <w:rPr>
          <w:rFonts w:ascii="Times New Roman" w:eastAsia="Times New Roman" w:hAnsi="Times New Roman" w:cs="Times New Roman"/>
          <w:sz w:val="24"/>
          <w:szCs w:val="24"/>
        </w:rPr>
        <w:t>What are some other possible tables and/or graphs that we could create?</w:t>
      </w:r>
    </w:p>
    <w:p w14:paraId="1D4FF9A9" w14:textId="636C3EC1" w:rsidR="003907FF" w:rsidRPr="005C3296" w:rsidRDefault="00DF7A9F" w:rsidP="005C32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possible tables or graphs we can create </w:t>
      </w:r>
      <w:r w:rsidR="00112733">
        <w:rPr>
          <w:rFonts w:ascii="Times New Roman" w:eastAsia="Times New Roman" w:hAnsi="Times New Roman" w:cs="Times New Roman"/>
          <w:sz w:val="24"/>
          <w:szCs w:val="24"/>
        </w:rPr>
        <w:t>are pie charts which make weight easy to see of one data set. Also, scatter plots are good for two data sets where we want to see the correlation of the distribution, the clustering, and outliers.  Histograms are good for identifying outliers.</w:t>
      </w:r>
    </w:p>
    <w:p w14:paraId="36F97396" w14:textId="3ED2DD2F" w:rsidR="007A3A94" w:rsidRDefault="007A3A94" w:rsidP="007A3A94">
      <w:pPr>
        <w:jc w:val="center"/>
      </w:pPr>
    </w:p>
    <w:p w14:paraId="3C78CFC9" w14:textId="77777777" w:rsidR="007A3A94" w:rsidRDefault="007A3A94" w:rsidP="007A3A94">
      <w:pPr>
        <w:jc w:val="right"/>
      </w:pPr>
    </w:p>
    <w:sectPr w:rsidR="007A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74F2A"/>
    <w:multiLevelType w:val="multilevel"/>
    <w:tmpl w:val="A39C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94"/>
    <w:rsid w:val="00112733"/>
    <w:rsid w:val="002C6A8B"/>
    <w:rsid w:val="003907FF"/>
    <w:rsid w:val="005C3296"/>
    <w:rsid w:val="00647F08"/>
    <w:rsid w:val="00746340"/>
    <w:rsid w:val="007A3A94"/>
    <w:rsid w:val="00DF7A9F"/>
    <w:rsid w:val="00EE0273"/>
    <w:rsid w:val="00F5082A"/>
    <w:rsid w:val="00FB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06DD"/>
  <w15:chartTrackingRefBased/>
  <w15:docId w15:val="{B06B207D-4298-45C9-895E-452F980E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Quinn</dc:creator>
  <cp:keywords/>
  <dc:description/>
  <cp:lastModifiedBy>Mathew Quinn</cp:lastModifiedBy>
  <cp:revision>6</cp:revision>
  <dcterms:created xsi:type="dcterms:W3CDTF">2020-12-19T16:49:00Z</dcterms:created>
  <dcterms:modified xsi:type="dcterms:W3CDTF">2020-12-20T05:57:00Z</dcterms:modified>
</cp:coreProperties>
</file>