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Comparação de abordagens de modelagem de tópicos em reclamações relacionadas ao setor de comércio eletrônico</w:t>
      </w:r>
    </w:p>
    <w:p w:rsidR="00000000" w:rsidDel="00000000" w:rsidP="00000000" w:rsidRDefault="00000000" w:rsidRPr="00000000" w14:paraId="00000002">
      <w:pPr>
        <w:spacing w:line="240" w:lineRule="auto"/>
        <w:jc w:val="center"/>
        <w:rPr>
          <w:b w:val="1"/>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jc w:val="center"/>
        <w:rPr>
          <w:b w:val="1"/>
          <w:color w:val="ff0000"/>
          <w:sz w:val="18"/>
          <w:szCs w:val="18"/>
        </w:rPr>
      </w:pPr>
      <w:r w:rsidDel="00000000" w:rsidR="00000000" w:rsidRPr="00000000">
        <w:rPr>
          <w:rtl w:val="0"/>
        </w:rPr>
        <w:t xml:space="preserve">Matheus Ribeiro Cerqueira¹*;</w:t>
      </w:r>
      <w:r w:rsidDel="00000000" w:rsidR="00000000" w:rsidRPr="00000000">
        <w:rPr>
          <w:vertAlign w:val="superscript"/>
          <w:rtl w:val="0"/>
        </w:rPr>
        <w:t xml:space="preserve"> </w:t>
      </w:r>
      <w:r w:rsidDel="00000000" w:rsidR="00000000" w:rsidRPr="00000000">
        <w:rPr>
          <w:rtl w:val="0"/>
        </w:rPr>
        <w:t xml:space="preserve">Mauricio Evandro </w:t>
      </w:r>
      <w:r w:rsidDel="00000000" w:rsidR="00000000" w:rsidRPr="00000000">
        <w:rPr>
          <w:rtl w:val="0"/>
        </w:rPr>
        <w:t xml:space="preserve">Eloy</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6">
      <w:pPr>
        <w:tabs>
          <w:tab w:val="left" w:leader="none" w:pos="6465"/>
        </w:tabs>
        <w:spacing w:line="240" w:lineRule="auto"/>
        <w:rPr>
          <w:b w:val="1"/>
          <w:sz w:val="18"/>
          <w:szCs w:val="18"/>
        </w:rPr>
      </w:pPr>
      <w:r w:rsidDel="00000000" w:rsidR="00000000" w:rsidRPr="00000000">
        <w:rPr>
          <w:rtl w:val="0"/>
        </w:rPr>
      </w:r>
    </w:p>
    <w:p w:rsidR="00000000" w:rsidDel="00000000" w:rsidP="00000000" w:rsidRDefault="00000000" w:rsidRPr="00000000" w14:paraId="00000007">
      <w:pPr>
        <w:spacing w:line="240" w:lineRule="auto"/>
        <w:rPr>
          <w:sz w:val="18"/>
          <w:szCs w:val="18"/>
        </w:rPr>
      </w:pPr>
      <w:r w:rsidDel="00000000" w:rsidR="00000000" w:rsidRPr="00000000">
        <w:rPr>
          <w:sz w:val="18"/>
          <w:szCs w:val="18"/>
          <w:vertAlign w:val="superscript"/>
          <w:rtl w:val="0"/>
        </w:rPr>
        <w:t xml:space="preserve">1</w:t>
      </w:r>
      <w:r w:rsidDel="00000000" w:rsidR="00000000" w:rsidRPr="00000000">
        <w:rPr>
          <w:rtl w:val="0"/>
        </w:rPr>
        <w:t xml:space="preserve"> </w:t>
      </w:r>
      <w:r w:rsidDel="00000000" w:rsidR="00000000" w:rsidRPr="00000000">
        <w:rPr>
          <w:sz w:val="18"/>
          <w:szCs w:val="18"/>
          <w:rtl w:val="0"/>
        </w:rPr>
        <w:t xml:space="preserve">Universidade de São Paulo. Bacharel em Ciências Biomédicas. Rua Louro Rosa – Itaim Paulista; 08141-670  São Paulo, São Paulo, Brasil</w:t>
      </w:r>
    </w:p>
    <w:p w:rsidR="00000000" w:rsidDel="00000000" w:rsidP="00000000" w:rsidRDefault="00000000" w:rsidRPr="00000000" w14:paraId="00000008">
      <w:pPr>
        <w:spacing w:line="240" w:lineRule="auto"/>
        <w:rPr>
          <w:sz w:val="18"/>
          <w:szCs w:val="18"/>
        </w:rPr>
      </w:pPr>
      <w:r w:rsidDel="00000000" w:rsidR="00000000" w:rsidRPr="00000000">
        <w:rPr>
          <w:sz w:val="18"/>
          <w:szCs w:val="18"/>
          <w:vertAlign w:val="superscript"/>
          <w:rtl w:val="0"/>
        </w:rPr>
        <w:t xml:space="preserve">2</w:t>
      </w:r>
      <w:r w:rsidDel="00000000" w:rsidR="00000000" w:rsidRPr="00000000">
        <w:rPr>
          <w:rtl w:val="0"/>
        </w:rPr>
        <w:t xml:space="preserve"> </w:t>
      </w:r>
      <w:r w:rsidDel="00000000" w:rsidR="00000000" w:rsidRPr="00000000">
        <w:rPr>
          <w:sz w:val="18"/>
          <w:szCs w:val="18"/>
          <w:rtl w:val="0"/>
        </w:rPr>
        <w:t xml:space="preserve">Escola Superior de Agricultura “Luiz de Queiroz” (USP-ESALQ). Mestre em Matemática. Av. Pádua Dias, 235,</w:t>
      </w:r>
    </w:p>
    <w:p w:rsidR="00000000" w:rsidDel="00000000" w:rsidP="00000000" w:rsidRDefault="00000000" w:rsidRPr="00000000" w14:paraId="00000009">
      <w:pPr>
        <w:spacing w:line="240" w:lineRule="auto"/>
        <w:rPr>
          <w:sz w:val="18"/>
          <w:szCs w:val="18"/>
        </w:rPr>
      </w:pPr>
      <w:r w:rsidDel="00000000" w:rsidR="00000000" w:rsidRPr="00000000">
        <w:rPr>
          <w:sz w:val="18"/>
          <w:szCs w:val="18"/>
          <w:rtl w:val="0"/>
        </w:rPr>
        <w:t xml:space="preserve">13.418-900 Piracicaba, São Paulo, Brasil</w:t>
      </w:r>
    </w:p>
    <w:p w:rsidR="00000000" w:rsidDel="00000000" w:rsidP="00000000" w:rsidRDefault="00000000" w:rsidRPr="00000000" w14:paraId="0000000A">
      <w:pPr>
        <w:spacing w:line="240" w:lineRule="auto"/>
        <w:rPr>
          <w:sz w:val="18"/>
          <w:szCs w:val="18"/>
        </w:rPr>
      </w:pPr>
      <w:bookmarkStart w:colFirst="0" w:colLast="0" w:name="_gjdgxs" w:id="0"/>
      <w:bookmarkEnd w:id="0"/>
      <w:r w:rsidDel="00000000" w:rsidR="00000000" w:rsidRPr="00000000">
        <w:rPr>
          <w:sz w:val="18"/>
          <w:szCs w:val="18"/>
          <w:rtl w:val="0"/>
        </w:rPr>
        <w:t xml:space="preserve">*autor correspondente: mattheus.ribeiro000@gmail.com</w:t>
      </w:r>
    </w:p>
    <w:p w:rsidR="00000000" w:rsidDel="00000000" w:rsidP="00000000" w:rsidRDefault="00000000" w:rsidRPr="00000000" w14:paraId="0000000B">
      <w:pPr>
        <w:spacing w:line="240" w:lineRule="auto"/>
        <w:rPr>
          <w:sz w:val="18"/>
          <w:szCs w:val="18"/>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jc w:val="left"/>
        <w:rPr>
          <w:b w:val="1"/>
          <w:sz w:val="18"/>
          <w:szCs w:val="18"/>
        </w:rPr>
      </w:pPr>
      <w:r w:rsidDel="00000000" w:rsidR="00000000" w:rsidRPr="00000000">
        <w:rPr>
          <w:rtl w:val="0"/>
        </w:rPr>
      </w:r>
    </w:p>
    <w:p w:rsidR="00000000" w:rsidDel="00000000" w:rsidP="00000000" w:rsidRDefault="00000000" w:rsidRPr="00000000" w14:paraId="0000000E">
      <w:pPr>
        <w:spacing w:line="240" w:lineRule="auto"/>
        <w:jc w:val="left"/>
        <w:rPr>
          <w:b w:val="1"/>
          <w:sz w:val="18"/>
          <w:szCs w:val="18"/>
        </w:rPr>
      </w:pPr>
      <w:r w:rsidDel="00000000" w:rsidR="00000000" w:rsidRPr="00000000">
        <w:rPr>
          <w:rtl w:val="0"/>
        </w:rPr>
      </w:r>
    </w:p>
    <w:p w:rsidR="00000000" w:rsidDel="00000000" w:rsidP="00000000" w:rsidRDefault="00000000" w:rsidRPr="00000000" w14:paraId="0000000F">
      <w:pPr>
        <w:spacing w:line="240" w:lineRule="auto"/>
        <w:jc w:val="left"/>
        <w:rPr>
          <w:b w:val="1"/>
          <w:sz w:val="18"/>
          <w:szCs w:val="18"/>
        </w:rPr>
      </w:pPr>
      <w:r w:rsidDel="00000000" w:rsidR="00000000" w:rsidRPr="00000000">
        <w:rPr>
          <w:rtl w:val="0"/>
        </w:rPr>
      </w:r>
    </w:p>
    <w:p w:rsidR="00000000" w:rsidDel="00000000" w:rsidP="00000000" w:rsidRDefault="00000000" w:rsidRPr="00000000" w14:paraId="00000010">
      <w:pPr>
        <w:spacing w:line="240" w:lineRule="auto"/>
        <w:jc w:val="left"/>
        <w:rPr>
          <w:b w:val="1"/>
          <w:sz w:val="18"/>
          <w:szCs w:val="18"/>
        </w:rPr>
      </w:pPr>
      <w:r w:rsidDel="00000000" w:rsidR="00000000" w:rsidRPr="00000000">
        <w:rPr>
          <w:rtl w:val="0"/>
        </w:rPr>
      </w:r>
    </w:p>
    <w:p w:rsidR="00000000" w:rsidDel="00000000" w:rsidP="00000000" w:rsidRDefault="00000000" w:rsidRPr="00000000" w14:paraId="00000011">
      <w:pPr>
        <w:spacing w:line="240" w:lineRule="auto"/>
        <w:jc w:val="left"/>
        <w:rPr>
          <w:b w:val="1"/>
        </w:rPr>
      </w:pPr>
      <w:r w:rsidDel="00000000" w:rsidR="00000000" w:rsidRPr="00000000">
        <w:rPr>
          <w:rtl w:val="0"/>
        </w:rPr>
      </w:r>
    </w:p>
    <w:p w:rsidR="00000000" w:rsidDel="00000000" w:rsidP="00000000" w:rsidRDefault="00000000" w:rsidRPr="00000000" w14:paraId="00000012">
      <w:pPr>
        <w:spacing w:line="240" w:lineRule="auto"/>
        <w:jc w:val="left"/>
        <w:rPr>
          <w:b w:val="1"/>
        </w:rPr>
      </w:pPr>
      <w:r w:rsidDel="00000000" w:rsidR="00000000" w:rsidRPr="00000000">
        <w:rPr>
          <w:rtl w:val="0"/>
        </w:rPr>
      </w:r>
    </w:p>
    <w:p w:rsidR="00000000" w:rsidDel="00000000" w:rsidP="00000000" w:rsidRDefault="00000000" w:rsidRPr="00000000" w14:paraId="00000013">
      <w:pPr>
        <w:spacing w:line="240" w:lineRule="auto"/>
        <w:jc w:val="left"/>
        <w:rPr>
          <w:b w:val="1"/>
        </w:rPr>
      </w:pPr>
      <w:r w:rsidDel="00000000" w:rsidR="00000000" w:rsidRPr="00000000">
        <w:rPr>
          <w:rtl w:val="0"/>
        </w:rPr>
      </w:r>
    </w:p>
    <w:p w:rsidR="00000000" w:rsidDel="00000000" w:rsidP="00000000" w:rsidRDefault="00000000" w:rsidRPr="00000000" w14:paraId="00000014">
      <w:pPr>
        <w:spacing w:line="240" w:lineRule="auto"/>
        <w:jc w:val="left"/>
        <w:rPr>
          <w:b w:val="1"/>
        </w:rPr>
      </w:pPr>
      <w:r w:rsidDel="00000000" w:rsidR="00000000" w:rsidRPr="00000000">
        <w:rPr>
          <w:rtl w:val="0"/>
        </w:rPr>
      </w:r>
    </w:p>
    <w:p w:rsidR="00000000" w:rsidDel="00000000" w:rsidP="00000000" w:rsidRDefault="00000000" w:rsidRPr="00000000" w14:paraId="00000015">
      <w:pPr>
        <w:spacing w:line="240" w:lineRule="auto"/>
        <w:jc w:val="left"/>
        <w:rPr>
          <w:b w:val="1"/>
        </w:rPr>
      </w:pPr>
      <w:r w:rsidDel="00000000" w:rsidR="00000000" w:rsidRPr="00000000">
        <w:rPr>
          <w:rtl w:val="0"/>
        </w:rPr>
      </w:r>
    </w:p>
    <w:p w:rsidR="00000000" w:rsidDel="00000000" w:rsidP="00000000" w:rsidRDefault="00000000" w:rsidRPr="00000000" w14:paraId="00000016">
      <w:pPr>
        <w:spacing w:line="240" w:lineRule="auto"/>
        <w:jc w:val="left"/>
        <w:rPr>
          <w:b w:val="1"/>
        </w:rPr>
      </w:pPr>
      <w:r w:rsidDel="00000000" w:rsidR="00000000" w:rsidRPr="00000000">
        <w:rPr>
          <w:rtl w:val="0"/>
        </w:rPr>
      </w:r>
    </w:p>
    <w:p w:rsidR="00000000" w:rsidDel="00000000" w:rsidP="00000000" w:rsidRDefault="00000000" w:rsidRPr="00000000" w14:paraId="00000017">
      <w:pPr>
        <w:spacing w:line="240" w:lineRule="auto"/>
        <w:jc w:val="left"/>
        <w:rPr>
          <w:b w:val="1"/>
        </w:rPr>
      </w:pPr>
      <w:r w:rsidDel="00000000" w:rsidR="00000000" w:rsidRPr="00000000">
        <w:rPr>
          <w:rtl w:val="0"/>
        </w:rPr>
      </w:r>
    </w:p>
    <w:p w:rsidR="00000000" w:rsidDel="00000000" w:rsidP="00000000" w:rsidRDefault="00000000" w:rsidRPr="00000000" w14:paraId="00000018">
      <w:pPr>
        <w:spacing w:line="240" w:lineRule="auto"/>
        <w:jc w:val="left"/>
        <w:rPr>
          <w:b w:val="1"/>
        </w:rPr>
      </w:pPr>
      <w:r w:rsidDel="00000000" w:rsidR="00000000" w:rsidRPr="00000000">
        <w:rPr>
          <w:rtl w:val="0"/>
        </w:rPr>
      </w:r>
    </w:p>
    <w:p w:rsidR="00000000" w:rsidDel="00000000" w:rsidP="00000000" w:rsidRDefault="00000000" w:rsidRPr="00000000" w14:paraId="00000019">
      <w:pPr>
        <w:spacing w:line="240" w:lineRule="auto"/>
        <w:jc w:val="left"/>
        <w:rPr>
          <w:b w:val="1"/>
        </w:rPr>
      </w:pPr>
      <w:r w:rsidDel="00000000" w:rsidR="00000000" w:rsidRPr="00000000">
        <w:rPr>
          <w:rtl w:val="0"/>
        </w:rPr>
      </w:r>
    </w:p>
    <w:p w:rsidR="00000000" w:rsidDel="00000000" w:rsidP="00000000" w:rsidRDefault="00000000" w:rsidRPr="00000000" w14:paraId="0000001A">
      <w:pPr>
        <w:spacing w:line="240" w:lineRule="auto"/>
        <w:jc w:val="left"/>
        <w:rPr>
          <w:b w:val="1"/>
        </w:rPr>
      </w:pPr>
      <w:r w:rsidDel="00000000" w:rsidR="00000000" w:rsidRPr="00000000">
        <w:rPr>
          <w:rtl w:val="0"/>
        </w:rPr>
      </w:r>
    </w:p>
    <w:p w:rsidR="00000000" w:rsidDel="00000000" w:rsidP="00000000" w:rsidRDefault="00000000" w:rsidRPr="00000000" w14:paraId="0000001B">
      <w:pPr>
        <w:spacing w:line="240" w:lineRule="auto"/>
        <w:jc w:val="left"/>
        <w:rPr>
          <w:b w:val="1"/>
        </w:rPr>
      </w:pPr>
      <w:r w:rsidDel="00000000" w:rsidR="00000000" w:rsidRPr="00000000">
        <w:rPr>
          <w:rtl w:val="0"/>
        </w:rPr>
      </w:r>
    </w:p>
    <w:p w:rsidR="00000000" w:rsidDel="00000000" w:rsidP="00000000" w:rsidRDefault="00000000" w:rsidRPr="00000000" w14:paraId="0000001C">
      <w:pPr>
        <w:spacing w:line="240" w:lineRule="auto"/>
        <w:jc w:val="left"/>
        <w:rPr>
          <w:b w:val="1"/>
        </w:rPr>
      </w:pPr>
      <w:r w:rsidDel="00000000" w:rsidR="00000000" w:rsidRPr="00000000">
        <w:rPr>
          <w:rtl w:val="0"/>
        </w:rPr>
      </w:r>
    </w:p>
    <w:p w:rsidR="00000000" w:rsidDel="00000000" w:rsidP="00000000" w:rsidRDefault="00000000" w:rsidRPr="00000000" w14:paraId="0000001D">
      <w:pPr>
        <w:spacing w:line="240" w:lineRule="auto"/>
        <w:jc w:val="left"/>
        <w:rPr>
          <w:b w:val="1"/>
        </w:rPr>
      </w:pPr>
      <w:r w:rsidDel="00000000" w:rsidR="00000000" w:rsidRPr="00000000">
        <w:rPr>
          <w:rtl w:val="0"/>
        </w:rPr>
      </w:r>
    </w:p>
    <w:p w:rsidR="00000000" w:rsidDel="00000000" w:rsidP="00000000" w:rsidRDefault="00000000" w:rsidRPr="00000000" w14:paraId="0000001E">
      <w:pPr>
        <w:spacing w:line="240" w:lineRule="auto"/>
        <w:jc w:val="left"/>
        <w:rPr>
          <w:b w:val="1"/>
        </w:rPr>
      </w:pPr>
      <w:r w:rsidDel="00000000" w:rsidR="00000000" w:rsidRPr="00000000">
        <w:rPr>
          <w:rtl w:val="0"/>
        </w:rPr>
      </w:r>
    </w:p>
    <w:p w:rsidR="00000000" w:rsidDel="00000000" w:rsidP="00000000" w:rsidRDefault="00000000" w:rsidRPr="00000000" w14:paraId="0000001F">
      <w:pPr>
        <w:spacing w:line="240" w:lineRule="auto"/>
        <w:jc w:val="left"/>
        <w:rPr>
          <w:b w:val="1"/>
        </w:rPr>
      </w:pPr>
      <w:r w:rsidDel="00000000" w:rsidR="00000000" w:rsidRPr="00000000">
        <w:rPr>
          <w:rtl w:val="0"/>
        </w:rPr>
      </w:r>
    </w:p>
    <w:p w:rsidR="00000000" w:rsidDel="00000000" w:rsidP="00000000" w:rsidRDefault="00000000" w:rsidRPr="00000000" w14:paraId="00000020">
      <w:pPr>
        <w:spacing w:line="240" w:lineRule="auto"/>
        <w:jc w:val="left"/>
        <w:rPr>
          <w:b w:val="1"/>
        </w:rPr>
      </w:pPr>
      <w:r w:rsidDel="00000000" w:rsidR="00000000" w:rsidRPr="00000000">
        <w:rPr>
          <w:rtl w:val="0"/>
        </w:rPr>
      </w:r>
    </w:p>
    <w:p w:rsidR="00000000" w:rsidDel="00000000" w:rsidP="00000000" w:rsidRDefault="00000000" w:rsidRPr="00000000" w14:paraId="00000021">
      <w:pPr>
        <w:spacing w:line="240" w:lineRule="auto"/>
        <w:jc w:val="left"/>
        <w:rPr>
          <w:b w:val="1"/>
        </w:rPr>
        <w:sectPr>
          <w:headerReference r:id="rId6" w:type="first"/>
          <w:footerReference r:id="rId7" w:type="default"/>
          <w:footerReference r:id="rId8" w:type="first"/>
          <w:pgSz w:h="16838" w:w="11906" w:orient="portrait"/>
          <w:pgMar w:bottom="1418" w:top="1418" w:left="1418" w:right="1418" w:header="709" w:footer="709"/>
          <w:pgNumType w:start="1"/>
          <w:titlePg w:val="1"/>
        </w:sectPr>
      </w:pPr>
      <w:r w:rsidDel="00000000" w:rsidR="00000000" w:rsidRPr="00000000">
        <w:rPr>
          <w:rtl w:val="0"/>
        </w:rPr>
      </w:r>
    </w:p>
    <w:p w:rsidR="00000000" w:rsidDel="00000000" w:rsidP="00000000" w:rsidRDefault="00000000" w:rsidRPr="00000000" w14:paraId="00000022">
      <w:pPr>
        <w:spacing w:line="240" w:lineRule="auto"/>
        <w:jc w:val="center"/>
        <w:rPr>
          <w:b w:val="1"/>
        </w:rPr>
      </w:pPr>
      <w:r w:rsidDel="00000000" w:rsidR="00000000" w:rsidRPr="00000000">
        <w:rPr>
          <w:b w:val="1"/>
          <w:rtl w:val="0"/>
        </w:rPr>
        <w:t xml:space="preserve">Comparação de abordagens de modelagem de tópicos em reclamações relacionadas ao setor de comércio eletrônico </w:t>
      </w:r>
    </w:p>
    <w:p w:rsidR="00000000" w:rsidDel="00000000" w:rsidP="00000000" w:rsidRDefault="00000000" w:rsidRPr="00000000" w14:paraId="00000023">
      <w:pPr>
        <w:spacing w:line="240" w:lineRule="auto"/>
        <w:jc w:val="center"/>
        <w:rPr>
          <w:b w:val="1"/>
        </w:rPr>
      </w:pPr>
      <w:r w:rsidDel="00000000" w:rsidR="00000000" w:rsidRPr="00000000">
        <w:rPr>
          <w:rtl w:val="0"/>
        </w:rPr>
      </w:r>
    </w:p>
    <w:p w:rsidR="00000000" w:rsidDel="00000000" w:rsidP="00000000" w:rsidRDefault="00000000" w:rsidRPr="00000000" w14:paraId="00000024">
      <w:pPr>
        <w:spacing w:line="240" w:lineRule="auto"/>
        <w:jc w:val="left"/>
        <w:rPr/>
      </w:pPr>
      <w:r w:rsidDel="00000000" w:rsidR="00000000" w:rsidRPr="00000000">
        <w:rPr>
          <w:b w:val="1"/>
          <w:rtl w:val="0"/>
        </w:rPr>
        <w:t xml:space="preserve">Resumo</w:t>
      </w:r>
      <w:r w:rsidDel="00000000" w:rsidR="00000000" w:rsidRPr="00000000">
        <w:rPr>
          <w:rtl w:val="0"/>
        </w:rPr>
      </w:r>
    </w:p>
    <w:p w:rsidR="00000000" w:rsidDel="00000000" w:rsidP="00000000" w:rsidRDefault="00000000" w:rsidRPr="00000000" w14:paraId="00000025">
      <w:pPr>
        <w:spacing w:line="240" w:lineRule="auto"/>
        <w:jc w:val="left"/>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O setor eletrônico enfrenta um grande desafio em lidar com um grande volume de reclamações dos consumidores, que podem ter diversas origens, desde problemas como prazo de entrega, até problemas de cancelamento de serviços. Essas reclamações podem impactar negativamente a reputação de uma empresa e afetar sua capacidade de reter e  atrair novos clientes. A modelagem de tópicos torna-se fundamental neste contexto porque pode ajudar empresas a compreender e categorizar melhor as reclamações dos consumidores de forma automatizada. Neste contexto, este projeto teve como objetivo comparar e avaliar o desempenho de três algoritmos populares de modelagem de tópicos: LDA, BERTopic e LSI, na extração de tópicos de reclamações de clientes no site Reclame Aqui  e  a identificação de tópicos relevantes. O projeto utilizou um conjunto de dados de aproximadamente doze mil reclamações de clientes relacionados a produtos e serviços das principais plataformas de comércio eletrônico do Brasil. Os dados foram pré-processados e utilizados no treinamento e otimização de modelos de modelagem de tópicos e o desempenho  avaliado com base no valor médio de coerência. Os resultados da avaliação mostraram que os modelos LDA e BERTopic foram capazes de extrair tópicos informativos dos dados. Em termos de pontuação, o </w:t>
      </w:r>
      <w:r w:rsidDel="00000000" w:rsidR="00000000" w:rsidRPr="00000000">
        <w:rPr>
          <w:rtl w:val="0"/>
        </w:rPr>
        <w:t xml:space="preserve">BERTopic</w:t>
      </w:r>
      <w:r w:rsidDel="00000000" w:rsidR="00000000" w:rsidRPr="00000000">
        <w:rPr>
          <w:rtl w:val="0"/>
        </w:rPr>
        <w:t xml:space="preserve"> apresentou o melhor desempenho entre os modelos utilizando o valor médio de coerência como métrica de comparação. As descobertas deste projeto sugerem que as empresas que procuram obter informações valiosas relacionados a reclamações de clientes podem se beneficiar do uso de algoritmos de modelagem de tópicos, como LDA e BERTopic, para entender melhor as preocupações de seus clientes e, portanto, tomar ações baseadas em dados para melhorar a satisfação do cliente.</w:t>
      </w:r>
    </w:p>
    <w:p w:rsidR="00000000" w:rsidDel="00000000" w:rsidP="00000000" w:rsidRDefault="00000000" w:rsidRPr="00000000" w14:paraId="00000027">
      <w:pPr>
        <w:spacing w:line="240" w:lineRule="auto"/>
        <w:rPr>
          <w:b w:val="1"/>
        </w:rPr>
      </w:pPr>
      <w:r w:rsidDel="00000000" w:rsidR="00000000" w:rsidRPr="00000000">
        <w:rPr>
          <w:b w:val="1"/>
          <w:rtl w:val="0"/>
        </w:rPr>
        <w:t xml:space="preserve">Palavras-chave: Transformadores; Alocação de Dirichlet Latente; Indexação Semântica Latente; BERTopic; Indexação Semântica Latente</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jc w:val="center"/>
        <w:rPr>
          <w:b w:val="1"/>
        </w:rPr>
      </w:pPr>
      <w:r w:rsidDel="00000000" w:rsidR="00000000" w:rsidRPr="00000000">
        <w:rPr>
          <w:b w:val="1"/>
          <w:rtl w:val="0"/>
        </w:rPr>
        <w:t xml:space="preserve">Comparison of topic modeling approaches in complaints related to the e-commerce industry</w:t>
      </w:r>
    </w:p>
    <w:p w:rsidR="00000000" w:rsidDel="00000000" w:rsidP="00000000" w:rsidRDefault="00000000" w:rsidRPr="00000000" w14:paraId="0000002A">
      <w:pPr>
        <w:spacing w:line="240" w:lineRule="auto"/>
        <w:rPr>
          <w:b w:val="1"/>
        </w:rPr>
      </w:pPr>
      <w:r w:rsidDel="00000000" w:rsidR="00000000" w:rsidRPr="00000000">
        <w:rPr>
          <w:rtl w:val="0"/>
        </w:rPr>
      </w:r>
    </w:p>
    <w:p w:rsidR="00000000" w:rsidDel="00000000" w:rsidP="00000000" w:rsidRDefault="00000000" w:rsidRPr="00000000" w14:paraId="0000002B">
      <w:pPr>
        <w:spacing w:line="240" w:lineRule="auto"/>
        <w:jc w:val="left"/>
        <w:rPr>
          <w:b w:val="1"/>
        </w:rPr>
      </w:pPr>
      <w:r w:rsidDel="00000000" w:rsidR="00000000" w:rsidRPr="00000000">
        <w:rPr>
          <w:b w:val="1"/>
          <w:rtl w:val="0"/>
        </w:rPr>
        <w:t xml:space="preserve">Abstract</w:t>
      </w:r>
    </w:p>
    <w:p w:rsidR="00000000" w:rsidDel="00000000" w:rsidP="00000000" w:rsidRDefault="00000000" w:rsidRPr="00000000" w14:paraId="0000002C">
      <w:pPr>
        <w:spacing w:line="240" w:lineRule="auto"/>
        <w:jc w:val="left"/>
        <w:rPr>
          <w:b w:val="1"/>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The electronics sector faces a great challenge in dealing with a large volume of consumer complaints, which can have various origins, from issues such as delivery time to problems with service cancellations. These complaints can negatively impact a company's reputation and affect its ability to retain and attract new customers. Topic modeling becomes fundamental in this context because it can help companies better understand and categorize consumer complaints in an automated way. In this context, this project aimed to compare and evaluate the performance of three popular topic modeling algorithms: LDA, BERTopic, and LSI, in extracting topics from customer complaints on the Brazilian website "Reclame Aqui" and identifying relevant topics. The project used a dataset of approximately twelve thousand customer complaints related to products and services from the major e-commerce platforms in Brazil. The data was preprocessed and used in training and optimizing topic modeling models, and the performance was evaluated based on the average coherence value. The evaluation results showed that the LDA and BERTopic models were able to extract informative topics from the data. In terms of score, BERTopic had the best performance among the models using the average coherence value as a comparison metric. The findings of this project suggest that companies seeking to obtain valuable information related to customer complaints can benefit from the use of topic modeling algorithms, such as LDA and BERTopic, to better understand their customers' concerns and take data-driven actions to improve customer satisfaction.</w:t>
      </w:r>
    </w:p>
    <w:p w:rsidR="00000000" w:rsidDel="00000000" w:rsidP="00000000" w:rsidRDefault="00000000" w:rsidRPr="00000000" w14:paraId="0000002E">
      <w:pPr>
        <w:spacing w:line="240" w:lineRule="auto"/>
        <w:jc w:val="left"/>
        <w:rPr>
          <w:b w:val="1"/>
        </w:rPr>
      </w:pPr>
      <w:r w:rsidDel="00000000" w:rsidR="00000000" w:rsidRPr="00000000">
        <w:rPr>
          <w:b w:val="1"/>
          <w:rtl w:val="0"/>
        </w:rPr>
        <w:t xml:space="preserve">Keywords </w:t>
      </w:r>
      <w:r w:rsidDel="00000000" w:rsidR="00000000" w:rsidRPr="00000000">
        <w:rPr>
          <w:rtl w:val="0"/>
        </w:rPr>
        <w:t xml:space="preserve">ou</w:t>
      </w:r>
      <w:r w:rsidDel="00000000" w:rsidR="00000000" w:rsidRPr="00000000">
        <w:rPr>
          <w:b w:val="1"/>
          <w:rtl w:val="0"/>
        </w:rPr>
        <w:t xml:space="preserve"> Palabras Clave: Transformers; Latent Dirichlet Allocation; Latent Semantic Indexing; BERTopic; Latent Semantic Indexing</w:t>
      </w:r>
    </w:p>
    <w:p w:rsidR="00000000" w:rsidDel="00000000" w:rsidP="00000000" w:rsidRDefault="00000000" w:rsidRPr="00000000" w14:paraId="0000002F">
      <w:pPr>
        <w:spacing w:line="360" w:lineRule="auto"/>
        <w:jc w:val="left"/>
        <w:rPr>
          <w:b w:val="1"/>
        </w:rPr>
      </w:pPr>
      <w:r w:rsidDel="00000000" w:rsidR="00000000" w:rsidRPr="00000000">
        <w:rPr>
          <w:rtl w:val="0"/>
        </w:rPr>
      </w:r>
    </w:p>
    <w:p w:rsidR="00000000" w:rsidDel="00000000" w:rsidP="00000000" w:rsidRDefault="00000000" w:rsidRPr="00000000" w14:paraId="00000030">
      <w:pPr>
        <w:spacing w:line="360" w:lineRule="auto"/>
        <w:jc w:val="left"/>
        <w:rPr>
          <w:b w:val="1"/>
        </w:rPr>
      </w:pPr>
      <w:r w:rsidDel="00000000" w:rsidR="00000000" w:rsidRPr="00000000">
        <w:rPr>
          <w:b w:val="1"/>
          <w:rtl w:val="0"/>
        </w:rPr>
        <w:t xml:space="preserve">Introdução</w:t>
      </w:r>
    </w:p>
    <w:p w:rsidR="00000000" w:rsidDel="00000000" w:rsidP="00000000" w:rsidRDefault="00000000" w:rsidRPr="00000000" w14:paraId="00000031">
      <w:pPr>
        <w:spacing w:line="360" w:lineRule="auto"/>
        <w:jc w:val="left"/>
        <w:rPr>
          <w:b w:val="1"/>
        </w:rPr>
      </w:pPr>
      <w:r w:rsidDel="00000000" w:rsidR="00000000" w:rsidRPr="00000000">
        <w:rPr>
          <w:rtl w:val="0"/>
        </w:rPr>
      </w:r>
    </w:p>
    <w:p w:rsidR="00000000" w:rsidDel="00000000" w:rsidP="00000000" w:rsidRDefault="00000000" w:rsidRPr="00000000" w14:paraId="00000032">
      <w:pPr>
        <w:spacing w:line="360" w:lineRule="auto"/>
        <w:ind w:firstLine="720"/>
        <w:rPr/>
      </w:pPr>
      <w:r w:rsidDel="00000000" w:rsidR="00000000" w:rsidRPr="00000000">
        <w:rPr>
          <w:rtl w:val="0"/>
        </w:rPr>
        <w:t xml:space="preserve">Na relação entre empresa e consumidor, as reclamações exercem um papel fundamental na manutenção de um vínculo próspero e duradouro. Elas surgem quando as necessidades e expectativas do consumidor não são plenamente satisfeitas, ou mesmo quando divergem do esperado. </w:t>
      </w:r>
    </w:p>
    <w:p w:rsidR="00000000" w:rsidDel="00000000" w:rsidP="00000000" w:rsidRDefault="00000000" w:rsidRPr="00000000" w14:paraId="00000033">
      <w:pPr>
        <w:spacing w:line="360" w:lineRule="auto"/>
        <w:ind w:firstLine="720"/>
        <w:rPr/>
      </w:pPr>
      <w:r w:rsidDel="00000000" w:rsidR="00000000" w:rsidRPr="00000000">
        <w:rPr>
          <w:rtl w:val="0"/>
        </w:rPr>
        <w:t xml:space="preserve">Essas demandas podem variar desde defeitos no produto e atendimento insatisfatório, até problemas relacionados a preços, cobranças e prazos de entrega. O impacto dessas insatisfações pode variar desde o descontentamento do cliente até situações mais graves, como a deterioração da reputação da empresa e prejuízos financeiros significativos (Luo, X. 2009; Claro et al., 2014).</w:t>
      </w:r>
    </w:p>
    <w:p w:rsidR="00000000" w:rsidDel="00000000" w:rsidP="00000000" w:rsidRDefault="00000000" w:rsidRPr="00000000" w14:paraId="00000034">
      <w:pPr>
        <w:spacing w:line="360" w:lineRule="auto"/>
        <w:ind w:firstLine="720"/>
        <w:rPr/>
      </w:pPr>
      <w:r w:rsidDel="00000000" w:rsidR="00000000" w:rsidRPr="00000000">
        <w:rPr>
          <w:rtl w:val="0"/>
        </w:rPr>
        <w:t xml:space="preserve">Claro et al. (2014) apresenta uma discussão de que as reclamações dos clientes podem ter um efeito não linear sobre o valor de mercado de uma empresa e que empresas determinadas a evitar reclamações de consumidores a todo custo podem experimentar tanto consequências positivas quanto negativas. Segundo os autores, após um limiar o volume de reclamações pode levar a redução acentuada no valor de mercado de uma empresa.</w:t>
      </w:r>
    </w:p>
    <w:p w:rsidR="00000000" w:rsidDel="00000000" w:rsidP="00000000" w:rsidRDefault="00000000" w:rsidRPr="00000000" w14:paraId="00000035">
      <w:pPr>
        <w:spacing w:line="360" w:lineRule="auto"/>
        <w:ind w:firstLine="720"/>
        <w:rPr/>
      </w:pPr>
      <w:r w:rsidDel="00000000" w:rsidR="00000000" w:rsidRPr="00000000">
        <w:rPr>
          <w:rtl w:val="0"/>
        </w:rPr>
        <w:t xml:space="preserve">Ainda segundo Claro et al. (2014) as empresas precisam encontrar um equilíbrio entre abordar as reclamações dos clientes e evitar ser excessivamente atentas para manter seu valor de mercado e reputação, ou seja,  otimizar o uso de recursos que dispõe na resolução das reclamações somente quando necessário.</w:t>
      </w:r>
    </w:p>
    <w:p w:rsidR="00000000" w:rsidDel="00000000" w:rsidP="00000000" w:rsidRDefault="00000000" w:rsidRPr="00000000" w14:paraId="00000036">
      <w:pPr>
        <w:spacing w:line="360" w:lineRule="auto"/>
        <w:ind w:firstLine="720"/>
        <w:rPr/>
      </w:pPr>
      <w:r w:rsidDel="00000000" w:rsidR="00000000" w:rsidRPr="00000000">
        <w:rPr>
          <w:rtl w:val="0"/>
        </w:rPr>
        <w:t xml:space="preserve">De acordo com </w:t>
      </w:r>
      <w:r w:rsidDel="00000000" w:rsidR="00000000" w:rsidRPr="00000000">
        <w:rPr>
          <w:rtl w:val="0"/>
        </w:rPr>
        <w:t xml:space="preserve">Filip</w:t>
      </w:r>
      <w:r w:rsidDel="00000000" w:rsidR="00000000" w:rsidRPr="00000000">
        <w:rPr>
          <w:rtl w:val="0"/>
        </w:rPr>
        <w:t xml:space="preserve"> A. (2013) as reclamações devem ser vistas como um indicador de avaliação do desempenho organizacional, apontando problemas ou falhas nos processos internos que precisam ser corrigidos rapidamente para evitar a perda de clientes rentáveis.</w:t>
      </w:r>
    </w:p>
    <w:p w:rsidR="00000000" w:rsidDel="00000000" w:rsidP="00000000" w:rsidRDefault="00000000" w:rsidRPr="00000000" w14:paraId="00000037">
      <w:pPr>
        <w:spacing w:line="360" w:lineRule="auto"/>
        <w:ind w:firstLine="720"/>
        <w:rPr/>
      </w:pPr>
      <w:r w:rsidDel="00000000" w:rsidR="00000000" w:rsidRPr="00000000">
        <w:rPr>
          <w:rtl w:val="0"/>
        </w:rPr>
        <w:t xml:space="preserve">O autor afirma que aqueles que apresentam reclamações estão dando às empresas a chance de melhorar seus processos operacionais, aprender com situações negativas e, assim, promover de forma positiva a satisfação e confiança dos clientes.</w:t>
      </w:r>
    </w:p>
    <w:p w:rsidR="00000000" w:rsidDel="00000000" w:rsidP="00000000" w:rsidRDefault="00000000" w:rsidRPr="00000000" w14:paraId="00000038">
      <w:pPr>
        <w:spacing w:line="360" w:lineRule="auto"/>
        <w:ind w:firstLine="720"/>
        <w:rPr/>
      </w:pPr>
      <w:r w:rsidDel="00000000" w:rsidR="00000000" w:rsidRPr="00000000">
        <w:rPr>
          <w:rtl w:val="0"/>
        </w:rPr>
        <w:t xml:space="preserve">Segundo </w:t>
      </w:r>
      <w:r w:rsidDel="00000000" w:rsidR="00000000" w:rsidRPr="00000000">
        <w:rPr>
          <w:rtl w:val="0"/>
        </w:rPr>
        <w:t xml:space="preserve">Filip</w:t>
      </w:r>
      <w:r w:rsidDel="00000000" w:rsidR="00000000" w:rsidRPr="00000000">
        <w:rPr>
          <w:rtl w:val="0"/>
        </w:rPr>
        <w:t xml:space="preserve"> A. (2013) a reação rápida de uma organização e o tratamento das situações negativas envolvendo reclamações podem garantir a continuidade do relacionamento empresa-consumidor em 95% dos casos.</w:t>
      </w:r>
    </w:p>
    <w:p w:rsidR="00000000" w:rsidDel="00000000" w:rsidP="00000000" w:rsidRDefault="00000000" w:rsidRPr="00000000" w14:paraId="00000039">
      <w:pPr>
        <w:spacing w:line="360" w:lineRule="auto"/>
        <w:ind w:firstLine="708.6614173228347"/>
        <w:rPr/>
      </w:pPr>
      <w:r w:rsidDel="00000000" w:rsidR="00000000" w:rsidRPr="00000000">
        <w:rPr>
          <w:rtl w:val="0"/>
        </w:rPr>
        <w:t xml:space="preserve">Bastani et al. (2019) evidenciaram que a utilização de modelagem de tópicos configura um procedimento mais eficaz no que tange à revisão e análise das narrativas veiculadas em reclamações de consumidores. </w:t>
      </w:r>
    </w:p>
    <w:p w:rsidR="00000000" w:rsidDel="00000000" w:rsidP="00000000" w:rsidRDefault="00000000" w:rsidRPr="00000000" w14:paraId="0000003A">
      <w:pPr>
        <w:spacing w:line="360" w:lineRule="auto"/>
        <w:ind w:firstLine="720"/>
        <w:rPr/>
      </w:pPr>
      <w:r w:rsidDel="00000000" w:rsidR="00000000" w:rsidRPr="00000000">
        <w:rPr>
          <w:rtl w:val="0"/>
        </w:rPr>
        <w:t xml:space="preserve">A modelagem de tópicos do inglês “Topic Modeling” é uma técnica não supervisionada aplicada na análise de coleções de documentos para extrair estruturas ocultas a partir de uma coleção de documentos em uma coleção de tópicos (Barde e </w:t>
      </w:r>
      <w:r w:rsidDel="00000000" w:rsidR="00000000" w:rsidRPr="00000000">
        <w:rPr>
          <w:rtl w:val="0"/>
        </w:rPr>
        <w:t xml:space="preserve">Bainwad</w:t>
      </w:r>
      <w:r w:rsidDel="00000000" w:rsidR="00000000" w:rsidRPr="00000000">
        <w:rPr>
          <w:rtl w:val="0"/>
        </w:rPr>
        <w:t xml:space="preserve">, 2017). </w:t>
      </w:r>
    </w:p>
    <w:p w:rsidR="00000000" w:rsidDel="00000000" w:rsidP="00000000" w:rsidRDefault="00000000" w:rsidRPr="00000000" w14:paraId="0000003B">
      <w:pPr>
        <w:spacing w:line="360" w:lineRule="auto"/>
        <w:ind w:firstLine="720"/>
        <w:rPr/>
      </w:pPr>
      <w:r w:rsidDel="00000000" w:rsidR="00000000" w:rsidRPr="00000000">
        <w:rPr>
          <w:rtl w:val="0"/>
        </w:rPr>
        <w:t xml:space="preserve">Ainda, segundo </w:t>
      </w:r>
      <w:r w:rsidDel="00000000" w:rsidR="00000000" w:rsidRPr="00000000">
        <w:rPr>
          <w:rtl w:val="0"/>
        </w:rPr>
        <w:t xml:space="preserve">Bastani</w:t>
      </w:r>
      <w:r w:rsidDel="00000000" w:rsidR="00000000" w:rsidRPr="00000000">
        <w:rPr>
          <w:rtl w:val="0"/>
        </w:rPr>
        <w:t xml:space="preserve"> et al. (2019) a revisão manual de um grande volume de documentos por seres humanos é inviável em razão do tempo exigido e da suscetibilidade destes profissionais a tomadas de decisão desprovidas de imparcialidade.</w:t>
      </w:r>
    </w:p>
    <w:p w:rsidR="00000000" w:rsidDel="00000000" w:rsidP="00000000" w:rsidRDefault="00000000" w:rsidRPr="00000000" w14:paraId="0000003C">
      <w:pPr>
        <w:spacing w:line="360" w:lineRule="auto"/>
        <w:ind w:firstLine="708.6614173228347"/>
        <w:rPr/>
      </w:pPr>
      <w:r w:rsidDel="00000000" w:rsidR="00000000" w:rsidRPr="00000000">
        <w:rPr>
          <w:rtl w:val="0"/>
        </w:rPr>
        <w:t xml:space="preserve">Outros trabalhos anteriores demonstram a capacidade da modelagem de tópicos na resolução de diferentes tipos de problemas como a automação de revisão literária Asmussen e Møller  (2019), desenvolvimento de sistemas de recomendação Pennacchiotti e Gurumurthy (2011) e na produção de relatórios de segurança de aviação (Robinson, 2019).</w:t>
      </w:r>
    </w:p>
    <w:p w:rsidR="00000000" w:rsidDel="00000000" w:rsidP="00000000" w:rsidRDefault="00000000" w:rsidRPr="00000000" w14:paraId="0000003D">
      <w:pPr>
        <w:spacing w:line="360" w:lineRule="auto"/>
        <w:ind w:firstLine="720"/>
        <w:rPr/>
      </w:pPr>
      <w:r w:rsidDel="00000000" w:rsidR="00000000" w:rsidRPr="00000000">
        <w:rPr>
          <w:rtl w:val="0"/>
        </w:rPr>
        <w:t xml:space="preserve">No contexto de reclamações, a modelagem de tópicos pode ser usada para identificar automaticamente os problemas pelos quais os clientes estão reclamando, permitindo que as empresas possam adotar medidas focalizadas para abordar esses problemas (</w:t>
      </w:r>
      <w:r w:rsidDel="00000000" w:rsidR="00000000" w:rsidRPr="00000000">
        <w:rPr>
          <w:rtl w:val="0"/>
        </w:rPr>
        <w:t xml:space="preserve">Bastani</w:t>
      </w:r>
      <w:r w:rsidDel="00000000" w:rsidR="00000000" w:rsidRPr="00000000">
        <w:rPr>
          <w:rtl w:val="0"/>
        </w:rPr>
        <w:t xml:space="preserve"> et al., 2019).</w:t>
      </w:r>
    </w:p>
    <w:p w:rsidR="00000000" w:rsidDel="00000000" w:rsidP="00000000" w:rsidRDefault="00000000" w:rsidRPr="00000000" w14:paraId="0000003E">
      <w:pPr>
        <w:spacing w:line="360" w:lineRule="auto"/>
        <w:ind w:firstLine="708.6614173228347"/>
        <w:rPr/>
      </w:pPr>
      <w:r w:rsidDel="00000000" w:rsidR="00000000" w:rsidRPr="00000000">
        <w:rPr>
          <w:rtl w:val="0"/>
        </w:rPr>
        <w:t xml:space="preserve">O LSI, desenvolvido por Deerwester et al. (1990), é um modelo não probabilístico que usa uma matriz termo-documento para representar o conteúdo dos documentos. </w:t>
      </w:r>
    </w:p>
    <w:p w:rsidR="00000000" w:rsidDel="00000000" w:rsidP="00000000" w:rsidRDefault="00000000" w:rsidRPr="00000000" w14:paraId="0000003F">
      <w:pPr>
        <w:spacing w:line="360" w:lineRule="auto"/>
        <w:ind w:firstLine="708.6614173228347"/>
        <w:rPr/>
      </w:pPr>
      <w:r w:rsidDel="00000000" w:rsidR="00000000" w:rsidRPr="00000000">
        <w:rPr>
          <w:rtl w:val="0"/>
        </w:rPr>
        <w:t xml:space="preserve">Já o  LDA, desenvolvida por </w:t>
      </w:r>
      <w:r w:rsidDel="00000000" w:rsidR="00000000" w:rsidRPr="00000000">
        <w:rPr>
          <w:rtl w:val="0"/>
        </w:rPr>
        <w:t xml:space="preserve">Blei</w:t>
      </w:r>
      <w:r w:rsidDel="00000000" w:rsidR="00000000" w:rsidRPr="00000000">
        <w:rPr>
          <w:rtl w:val="0"/>
        </w:rPr>
        <w:t xml:space="preserve"> et al. (2003), é um modelo probabilístico que assume que cada documento é uma mistura de tópicos, e cada tópico é uma mistura de palavras. A característica probabilística do LDA faz deste algoritmo uma técnica mais vantajosa do que o LSI principalmente na separação de palavras em tópicos distintos utilizando métodos estatísticos.</w:t>
      </w:r>
    </w:p>
    <w:p w:rsidR="00000000" w:rsidDel="00000000" w:rsidP="00000000" w:rsidRDefault="00000000" w:rsidRPr="00000000" w14:paraId="00000040">
      <w:pPr>
        <w:spacing w:line="360" w:lineRule="auto"/>
        <w:ind w:firstLine="708.6614173228347"/>
        <w:rPr/>
      </w:pPr>
      <w:r w:rsidDel="00000000" w:rsidR="00000000" w:rsidRPr="00000000">
        <w:rPr>
          <w:rtl w:val="0"/>
        </w:rPr>
        <w:t xml:space="preserve">Por fim, o BERTopic ou Representações de Codificador Bidirecional de Transformadores para Tópicos é uma técnica que aplica transformadores pré-treinados para gera representações vetoriais densas do inglês  “document embeddings” para cada documento (Grootendorst, 2022).</w:t>
      </w:r>
    </w:p>
    <w:p w:rsidR="00000000" w:rsidDel="00000000" w:rsidP="00000000" w:rsidRDefault="00000000" w:rsidRPr="00000000" w14:paraId="00000041">
      <w:pPr>
        <w:spacing w:line="360" w:lineRule="auto"/>
        <w:ind w:firstLine="720"/>
        <w:rPr/>
      </w:pPr>
      <w:r w:rsidDel="00000000" w:rsidR="00000000" w:rsidRPr="00000000">
        <w:rPr>
          <w:rtl w:val="0"/>
        </w:rPr>
        <w:t xml:space="preserve">Os transformadores são um tipo de arquitetura de aprendizagem profunda usada para tarefas de processamento de linguagem natural como classificação, tradução e modelagem de tópicos. </w:t>
      </w:r>
    </w:p>
    <w:p w:rsidR="00000000" w:rsidDel="00000000" w:rsidP="00000000" w:rsidRDefault="00000000" w:rsidRPr="00000000" w14:paraId="00000042">
      <w:pPr>
        <w:spacing w:line="360" w:lineRule="auto"/>
        <w:ind w:firstLine="720"/>
        <w:rPr/>
      </w:pPr>
      <w:r w:rsidDel="00000000" w:rsidR="00000000" w:rsidRPr="00000000">
        <w:rPr>
          <w:rtl w:val="0"/>
        </w:rPr>
        <w:t xml:space="preserve">Este tipo de arquitetura foi desenvolvida por Vaswani et al.  (2017) com o objetivo de substituir o uso de redes neurais recorrentes [</w:t>
      </w:r>
      <w:r w:rsidDel="00000000" w:rsidR="00000000" w:rsidRPr="00000000">
        <w:rPr>
          <w:rtl w:val="0"/>
        </w:rPr>
        <w:t xml:space="preserve">RNRs</w:t>
      </w:r>
      <w:r w:rsidDel="00000000" w:rsidR="00000000" w:rsidRPr="00000000">
        <w:rPr>
          <w:rtl w:val="0"/>
        </w:rPr>
        <w:t xml:space="preserve">] por mecanismos de auto-atenção devidos às limitações da redes recorrentes como o gradiente de fuga e  capacidade de capturar informações de sequências longas.</w:t>
      </w:r>
    </w:p>
    <w:p w:rsidR="00000000" w:rsidDel="00000000" w:rsidP="00000000" w:rsidRDefault="00000000" w:rsidRPr="00000000" w14:paraId="00000043">
      <w:pPr>
        <w:spacing w:line="360" w:lineRule="auto"/>
        <w:ind w:firstLine="720"/>
        <w:rPr/>
      </w:pPr>
      <w:r w:rsidDel="00000000" w:rsidR="00000000" w:rsidRPr="00000000">
        <w:rPr>
          <w:rtl w:val="0"/>
        </w:rPr>
        <w:t xml:space="preserve">Os métodos de modelagem de tópicos, ao contrário das abordagens de clusterização como o K-Means e o HDBSCAN, que agrupam documentos com base em métricas de distância, têm como propósito identificar os tópicos temáticos latentes interpretáveis presentes no texto. Esses tópicos capturam as relações das palavras em um contexto específico por meio de uma modelagem probabilística das distribuições de palavras (Lossio-Ventura et al., 2021).</w:t>
      </w:r>
    </w:p>
    <w:p w:rsidR="00000000" w:rsidDel="00000000" w:rsidP="00000000" w:rsidRDefault="00000000" w:rsidRPr="00000000" w14:paraId="00000044">
      <w:pPr>
        <w:spacing w:line="360" w:lineRule="auto"/>
        <w:ind w:firstLine="720"/>
        <w:rPr/>
      </w:pPr>
      <w:r w:rsidDel="00000000" w:rsidR="00000000" w:rsidRPr="00000000">
        <w:rPr>
          <w:rtl w:val="0"/>
        </w:rPr>
        <w:t xml:space="preserve">Neste contexto, este projeto tem como finalidade responder às seguintes questões: Quais os principais motivos/temas das reclamações? e Quais métodos são capazes de extrair estes temas em forma de tópicos claros, distintos e interpretáveis?</w:t>
      </w:r>
    </w:p>
    <w:p w:rsidR="00000000" w:rsidDel="00000000" w:rsidP="00000000" w:rsidRDefault="00000000" w:rsidRPr="00000000" w14:paraId="00000045">
      <w:pPr>
        <w:spacing w:line="360" w:lineRule="auto"/>
        <w:ind w:firstLine="720"/>
        <w:rPr/>
      </w:pPr>
      <w:r w:rsidDel="00000000" w:rsidR="00000000" w:rsidRPr="00000000">
        <w:rPr>
          <w:rtl w:val="0"/>
        </w:rPr>
        <w:t xml:space="preserve">Portanto, este trabalho tem como objetivo comparar os métodos LDA, LSI e BERTopic aplicados a reclamações do site Reclame Aqui relacionadas ao setor de comércio eletrônico obtidas por meio de técnicas de  “web scraping” e a análise do dados gerados, assim como, a comparação dos modelos.</w:t>
      </w:r>
    </w:p>
    <w:p w:rsidR="00000000" w:rsidDel="00000000" w:rsidP="00000000" w:rsidRDefault="00000000" w:rsidRPr="00000000" w14:paraId="00000046">
      <w:pPr>
        <w:spacing w:line="360" w:lineRule="auto"/>
        <w:rPr>
          <w:b w:val="1"/>
        </w:rPr>
      </w:pPr>
      <w:r w:rsidDel="00000000" w:rsidR="00000000" w:rsidRPr="00000000">
        <w:rPr>
          <w:rtl w:val="0"/>
        </w:rPr>
      </w:r>
    </w:p>
    <w:p w:rsidR="00000000" w:rsidDel="00000000" w:rsidP="00000000" w:rsidRDefault="00000000" w:rsidRPr="00000000" w14:paraId="00000047">
      <w:pPr>
        <w:spacing w:line="360" w:lineRule="auto"/>
        <w:rPr>
          <w:b w:val="1"/>
        </w:rPr>
      </w:pPr>
      <w:r w:rsidDel="00000000" w:rsidR="00000000" w:rsidRPr="00000000">
        <w:rPr>
          <w:b w:val="1"/>
          <w:rtl w:val="0"/>
        </w:rPr>
        <w:t xml:space="preserve">Material e Métodos</w:t>
      </w:r>
    </w:p>
    <w:p w:rsidR="00000000" w:rsidDel="00000000" w:rsidP="00000000" w:rsidRDefault="00000000" w:rsidRPr="00000000" w14:paraId="00000048">
      <w:pPr>
        <w:spacing w:line="360" w:lineRule="auto"/>
        <w:rPr>
          <w:b w:val="1"/>
        </w:rPr>
      </w:pPr>
      <w:r w:rsidDel="00000000" w:rsidR="00000000" w:rsidRPr="00000000">
        <w:rPr>
          <w:rtl w:val="0"/>
        </w:rPr>
      </w:r>
    </w:p>
    <w:p w:rsidR="00000000" w:rsidDel="00000000" w:rsidP="00000000" w:rsidRDefault="00000000" w:rsidRPr="00000000" w14:paraId="00000049">
      <w:pPr>
        <w:spacing w:line="360" w:lineRule="auto"/>
        <w:ind w:firstLine="720"/>
        <w:rPr/>
      </w:pPr>
      <w:r w:rsidDel="00000000" w:rsidR="00000000" w:rsidRPr="00000000">
        <w:rPr>
          <w:rtl w:val="0"/>
        </w:rPr>
        <w:t xml:space="preserve">Utilizando como critérios a presença da empresa no site Reclame Aqui, atuação no comércio eletrônico e volume de publicações mencionando a empresa este projeto realizou a coleta de aproximadamente 12,000 reclamações por meio de técnicas de “web scraping”</w:t>
      </w:r>
      <w:r w:rsidDel="00000000" w:rsidR="00000000" w:rsidRPr="00000000">
        <w:rPr>
          <w:i w:val="1"/>
          <w:rtl w:val="0"/>
        </w:rPr>
        <w:t xml:space="preserve"> </w:t>
      </w:r>
      <w:r w:rsidDel="00000000" w:rsidR="00000000" w:rsidRPr="00000000">
        <w:rPr>
          <w:rtl w:val="0"/>
        </w:rPr>
        <w:t xml:space="preserve">com as bibliotecas Selenium e BeautifulSoup ambas disponíveis na linguagem Python. </w:t>
      </w:r>
    </w:p>
    <w:p w:rsidR="00000000" w:rsidDel="00000000" w:rsidP="00000000" w:rsidRDefault="00000000" w:rsidRPr="00000000" w14:paraId="0000004A">
      <w:pPr>
        <w:spacing w:line="360" w:lineRule="auto"/>
        <w:ind w:firstLine="720"/>
        <w:rPr/>
      </w:pPr>
      <w:r w:rsidDel="00000000" w:rsidR="00000000" w:rsidRPr="00000000">
        <w:rPr>
          <w:rtl w:val="0"/>
        </w:rPr>
        <w:t xml:space="preserve">Os dados coletados foram pré-processados com o uso da  biblioteca do kit de ferramentas de linguagem natural [NLTK, em inglês] (http://www.nltk.org/) para prepará-los para análise. O primeiro passo foi converter as palavras no minúsculo e transformar os dados em palavras individuais, conhecidas como tokens. </w:t>
      </w:r>
    </w:p>
    <w:p w:rsidR="00000000" w:rsidDel="00000000" w:rsidP="00000000" w:rsidRDefault="00000000" w:rsidRPr="00000000" w14:paraId="0000004B">
      <w:pPr>
        <w:spacing w:line="360" w:lineRule="auto"/>
        <w:ind w:firstLine="720"/>
        <w:rPr/>
      </w:pPr>
      <w:r w:rsidDel="00000000" w:rsidR="00000000" w:rsidRPr="00000000">
        <w:rPr>
          <w:rtl w:val="0"/>
        </w:rPr>
        <w:t xml:space="preserve">Sequencialmente, espaços em branco, endereços de internet, pontuações, números, datas, palavras frequentes (Figura 1) e tokens com menos de quatro caracteres foram removidos, a fim de otimizar a qualidade dos dados. </w:t>
      </w:r>
    </w:p>
    <w:p w:rsidR="00000000" w:rsidDel="00000000" w:rsidP="00000000" w:rsidRDefault="00000000" w:rsidRPr="00000000" w14:paraId="0000004C">
      <w:pPr>
        <w:spacing w:line="360" w:lineRule="auto"/>
        <w:ind w:firstLine="720"/>
        <w:rPr/>
      </w:pPr>
      <w:r w:rsidDel="00000000" w:rsidR="00000000" w:rsidRPr="00000000">
        <w:rPr>
          <w:rtl w:val="0"/>
        </w:rPr>
      </w:r>
    </w:p>
    <w:p w:rsidR="00000000" w:rsidDel="00000000" w:rsidP="00000000" w:rsidRDefault="00000000" w:rsidRPr="00000000" w14:paraId="0000004D">
      <w:pPr>
        <w:spacing w:line="360" w:lineRule="auto"/>
        <w:jc w:val="left"/>
        <w:rPr/>
      </w:pPr>
      <w:r w:rsidDel="00000000" w:rsidR="00000000" w:rsidRPr="00000000">
        <w:rPr/>
        <w:drawing>
          <wp:inline distB="114300" distT="114300" distL="114300" distR="114300">
            <wp:extent cx="4849544" cy="4160909"/>
            <wp:effectExtent b="0" l="0" r="0" t="0"/>
            <wp:docPr id="2" name="image1.png"/>
            <a:graphic>
              <a:graphicData uri="http://schemas.openxmlformats.org/drawingml/2006/picture">
                <pic:pic>
                  <pic:nvPicPr>
                    <pic:cNvPr id="0" name="image1.png"/>
                    <pic:cNvPicPr preferRelativeResize="0"/>
                  </pic:nvPicPr>
                  <pic:blipFill>
                    <a:blip r:embed="rId9"/>
                    <a:srcRect b="0" l="5132" r="8508" t="7456"/>
                    <a:stretch>
                      <a:fillRect/>
                    </a:stretch>
                  </pic:blipFill>
                  <pic:spPr>
                    <a:xfrm>
                      <a:off x="0" y="0"/>
                      <a:ext cx="4849544" cy="416090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Figura 1. As vinte palavras mais frequentes</w:t>
      </w:r>
    </w:p>
    <w:p w:rsidR="00000000" w:rsidDel="00000000" w:rsidP="00000000" w:rsidRDefault="00000000" w:rsidRPr="00000000" w14:paraId="0000004F">
      <w:pPr>
        <w:spacing w:line="240" w:lineRule="auto"/>
        <w:rPr/>
      </w:pPr>
      <w:r w:rsidDel="00000000" w:rsidR="00000000" w:rsidRPr="00000000">
        <w:rPr>
          <w:rtl w:val="0"/>
        </w:rPr>
        <w:t xml:space="preserve">Fonte: Dados originais da pesquisa</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ind w:firstLine="720"/>
        <w:rPr/>
      </w:pPr>
      <w:r w:rsidDel="00000000" w:rsidR="00000000" w:rsidRPr="00000000">
        <w:rPr>
          <w:rtl w:val="0"/>
        </w:rPr>
        <w:t xml:space="preserve">Adicionalmente, "stop words", isto é, palavras que apresentam pouco valor semântico e que foram obtidas a partir de uma lista pré-definida em português da biblioteca NLTK, bem como outras "stop words" identificadas manualmente foram removidas (Tabela 1). </w:t>
      </w:r>
    </w:p>
    <w:p w:rsidR="00000000" w:rsidDel="00000000" w:rsidP="00000000" w:rsidRDefault="00000000" w:rsidRPr="00000000" w14:paraId="00000052">
      <w:pPr>
        <w:spacing w:line="240" w:lineRule="auto"/>
        <w:jc w:val="left"/>
        <w:rPr/>
      </w:pPr>
      <w:r w:rsidDel="00000000" w:rsidR="00000000" w:rsidRPr="00000000">
        <w:rPr>
          <w:rtl w:val="0"/>
        </w:rPr>
        <w:t xml:space="preserve">Tabela 1. </w:t>
      </w:r>
      <w:r w:rsidDel="00000000" w:rsidR="00000000" w:rsidRPr="00000000">
        <w:rPr>
          <w:color w:val="1a1a1a"/>
          <w:rtl w:val="0"/>
        </w:rPr>
        <w:t xml:space="preserve">Palavras removidas</w:t>
        <w:tab/>
        <w:t xml:space="preserve">        </w:t>
      </w:r>
      <w:r w:rsidDel="00000000" w:rsidR="00000000" w:rsidRPr="00000000">
        <w:rPr>
          <w:rtl w:val="0"/>
        </w:rPr>
      </w:r>
    </w:p>
    <w:tbl>
      <w:tblPr>
        <w:tblStyle w:val="Table1"/>
        <w:tblW w:w="3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tblGridChange w:id="0">
          <w:tblGrid>
            <w:gridCol w:w="3840"/>
          </w:tblGrid>
        </w:tblGridChange>
      </w:tblGrid>
      <w:tr>
        <w:trPr>
          <w:cantSplit w:val="0"/>
          <w:trHeight w:val="315" w:hRule="atLeast"/>
          <w:tblHeader w:val="0"/>
        </w:trPr>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40" w:lineRule="auto"/>
              <w:jc w:val="left"/>
              <w:rPr/>
            </w:pPr>
            <w:r w:rsidDel="00000000" w:rsidR="00000000" w:rsidRPr="00000000">
              <w:rPr>
                <w:rtl w:val="0"/>
              </w:rPr>
              <w:t xml:space="preserve">amazon</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40" w:lineRule="auto"/>
              <w:jc w:val="left"/>
              <w:rPr/>
            </w:pPr>
            <w:r w:rsidDel="00000000" w:rsidR="00000000" w:rsidRPr="00000000">
              <w:rPr>
                <w:rtl w:val="0"/>
              </w:rPr>
              <w:t xml:space="preserve">americanas</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40" w:lineRule="auto"/>
              <w:jc w:val="left"/>
              <w:rPr/>
            </w:pPr>
            <w:r w:rsidDel="00000000" w:rsidR="00000000" w:rsidRPr="00000000">
              <w:rPr>
                <w:rtl w:val="0"/>
              </w:rPr>
              <w:t xml:space="preserve">casas bahia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40" w:lineRule="auto"/>
              <w:jc w:val="left"/>
              <w:rPr/>
            </w:pPr>
            <w:r w:rsidDel="00000000" w:rsidR="00000000" w:rsidRPr="00000000">
              <w:rPr>
                <w:rtl w:val="0"/>
              </w:rPr>
              <w:t xml:space="preserve">magazine luiza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40" w:lineRule="auto"/>
              <w:jc w:val="left"/>
              <w:rPr/>
            </w:pPr>
            <w:r w:rsidDel="00000000" w:rsidR="00000000" w:rsidRPr="00000000">
              <w:rPr>
                <w:rtl w:val="0"/>
              </w:rPr>
              <w:t xml:space="preserve">shein</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40" w:lineRule="auto"/>
              <w:jc w:val="left"/>
              <w:rPr/>
            </w:pPr>
            <w:r w:rsidDel="00000000" w:rsidR="00000000" w:rsidRPr="00000000">
              <w:rPr>
                <w:rtl w:val="0"/>
              </w:rPr>
              <w:t xml:space="preserve">kabum</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40" w:lineRule="auto"/>
              <w:jc w:val="left"/>
              <w:rPr/>
            </w:pPr>
            <w:r w:rsidDel="00000000" w:rsidR="00000000" w:rsidRPr="00000000">
              <w:rPr>
                <w:rtl w:val="0"/>
              </w:rPr>
              <w:t xml:space="preserve">samsung</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40" w:lineRule="auto"/>
              <w:jc w:val="left"/>
              <w:rPr/>
            </w:pPr>
            <w:r w:rsidDel="00000000" w:rsidR="00000000" w:rsidRPr="00000000">
              <w:rPr>
                <w:rtl w:val="0"/>
              </w:rPr>
              <w:t xml:space="preserve">mercado livre</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40" w:lineRule="auto"/>
              <w:jc w:val="left"/>
              <w:rPr/>
            </w:pPr>
            <w:r w:rsidDel="00000000" w:rsidR="00000000" w:rsidRPr="00000000">
              <w:rPr>
                <w:rtl w:val="0"/>
              </w:rPr>
              <w:t xml:space="preserve">banco brasil</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40" w:lineRule="auto"/>
              <w:jc w:val="left"/>
              <w:rPr/>
            </w:pPr>
            <w:r w:rsidDel="00000000" w:rsidR="00000000" w:rsidRPr="00000000">
              <w:rPr>
                <w:rtl w:val="0"/>
              </w:rPr>
              <w:t xml:space="preserve">apple</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40" w:lineRule="auto"/>
              <w:jc w:val="left"/>
              <w:rPr/>
            </w:pPr>
            <w:r w:rsidDel="00000000" w:rsidR="00000000" w:rsidRPr="00000000">
              <w:rPr>
                <w:rtl w:val="0"/>
              </w:rPr>
              <w:t xml:space="preserve">magazine</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40" w:lineRule="auto"/>
              <w:jc w:val="left"/>
              <w:rPr/>
            </w:pPr>
            <w:r w:rsidDel="00000000" w:rsidR="00000000" w:rsidRPr="00000000">
              <w:rPr>
                <w:rtl w:val="0"/>
              </w:rPr>
              <w:t xml:space="preserve">luiza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40" w:lineRule="auto"/>
              <w:jc w:val="left"/>
              <w:rPr/>
            </w:pPr>
            <w:r w:rsidDel="00000000" w:rsidR="00000000" w:rsidRPr="00000000">
              <w:rPr>
                <w:rtl w:val="0"/>
              </w:rPr>
              <w:t xml:space="preserve">luizar</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40" w:lineRule="auto"/>
              <w:jc w:val="left"/>
              <w:rPr/>
            </w:pPr>
            <w:r w:rsidDel="00000000" w:rsidR="00000000" w:rsidRPr="00000000">
              <w:rPr>
                <w:rtl w:val="0"/>
              </w:rPr>
              <w:t xml:space="preserve">casas</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40" w:lineRule="auto"/>
              <w:jc w:val="left"/>
              <w:rPr/>
            </w:pPr>
            <w:r w:rsidDel="00000000" w:rsidR="00000000" w:rsidRPr="00000000">
              <w:rPr>
                <w:rtl w:val="0"/>
              </w:rPr>
              <w:t xml:space="preserve">bahia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40" w:lineRule="auto"/>
              <w:jc w:val="left"/>
              <w:rPr/>
            </w:pPr>
            <w:r w:rsidDel="00000000" w:rsidR="00000000" w:rsidRPr="00000000">
              <w:rPr>
                <w:rtl w:val="0"/>
              </w:rPr>
              <w:t xml:space="preserve">casa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40" w:lineRule="auto"/>
              <w:jc w:val="left"/>
              <w:rPr/>
            </w:pPr>
            <w:r w:rsidDel="00000000" w:rsidR="00000000" w:rsidRPr="00000000">
              <w:rPr>
                <w:rtl w:val="0"/>
              </w:rPr>
              <w:t xml:space="preserve">mercado</w:t>
            </w:r>
          </w:p>
        </w:tc>
      </w:tr>
      <w:tr>
        <w:trPr>
          <w:cantSplit w:val="0"/>
          <w:trHeight w:val="330" w:hRule="atLeast"/>
          <w:tblHeader w:val="0"/>
        </w:trPr>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40" w:lineRule="auto"/>
              <w:jc w:val="left"/>
              <w:rPr/>
            </w:pPr>
            <w:r w:rsidDel="00000000" w:rsidR="00000000" w:rsidRPr="00000000">
              <w:rPr>
                <w:rtl w:val="0"/>
              </w:rPr>
              <w:t xml:space="preserve">livre</w:t>
            </w:r>
          </w:p>
        </w:tc>
      </w:tr>
    </w:tbl>
    <w:p w:rsidR="00000000" w:rsidDel="00000000" w:rsidP="00000000" w:rsidRDefault="00000000" w:rsidRPr="00000000" w14:paraId="00000065">
      <w:pPr>
        <w:spacing w:line="240" w:lineRule="auto"/>
        <w:jc w:val="left"/>
        <w:rPr/>
      </w:pPr>
      <w:r w:rsidDel="00000000" w:rsidR="00000000" w:rsidRPr="00000000">
        <w:rPr>
          <w:rtl w:val="0"/>
        </w:rPr>
        <w:t xml:space="preserve">Fonte: Dados originais da pesquisa</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ind w:firstLine="720"/>
        <w:rPr/>
      </w:pPr>
      <w:r w:rsidDel="00000000" w:rsidR="00000000" w:rsidRPr="00000000">
        <w:rPr>
          <w:rtl w:val="0"/>
        </w:rPr>
        <w:t xml:space="preserve">Em seguida, os tokens foram normalizados para sua forma raiz, ou seja, foram reduzidos à sua forma básica com o propósito de padronizar os dados através da eliminação das variações das palavras com uso da biblioteca Spacy (https://spacy.io/).  Por fim, os tokens foram filtrados por marcação de parte do discurso [</w:t>
      </w:r>
      <w:r w:rsidDel="00000000" w:rsidR="00000000" w:rsidRPr="00000000">
        <w:rPr>
          <w:rtl w:val="0"/>
        </w:rPr>
        <w:t xml:space="preserve">POS</w:t>
      </w:r>
      <w:r w:rsidDel="00000000" w:rsidR="00000000" w:rsidRPr="00000000">
        <w:rPr>
          <w:rtl w:val="0"/>
        </w:rPr>
        <w:t xml:space="preserve">, em inglês] para as classes gramaticais: substantivos, verbos, adjetivos e advérbios.</w:t>
      </w:r>
    </w:p>
    <w:p w:rsidR="00000000" w:rsidDel="00000000" w:rsidP="00000000" w:rsidRDefault="00000000" w:rsidRPr="00000000" w14:paraId="00000068">
      <w:pPr>
        <w:spacing w:line="360" w:lineRule="auto"/>
        <w:ind w:firstLine="720"/>
        <w:rPr/>
      </w:pPr>
      <w:r w:rsidDel="00000000" w:rsidR="00000000" w:rsidRPr="00000000">
        <w:rPr>
          <w:rtl w:val="0"/>
        </w:rPr>
        <w:t xml:space="preserve">Além dos tokens em formato singular ou unigrama, foram considerados também pares de palavras (bigramas) e trios de palavras (trigramas) com frequência de ocorrência igual ou superior a vinte vezes, utilizando uma medida estatística chamada Informação Mútua Pontual (IMP) para quantificar a associação entre dois termos em um corpus linguístico.</w:t>
      </w:r>
    </w:p>
    <w:p w:rsidR="00000000" w:rsidDel="00000000" w:rsidP="00000000" w:rsidRDefault="00000000" w:rsidRPr="00000000" w14:paraId="00000069">
      <w:pPr>
        <w:spacing w:line="360" w:lineRule="auto"/>
        <w:ind w:firstLine="720"/>
        <w:rPr/>
      </w:pPr>
      <w:r w:rsidDel="00000000" w:rsidR="00000000" w:rsidRPr="00000000">
        <w:rPr>
          <w:rtl w:val="0"/>
        </w:rPr>
        <w:t xml:space="preserve">Para fins de avaliação, a coerência </w:t>
      </w:r>
      <w:r w:rsidDel="00000000" w:rsidR="00000000" w:rsidRPr="00000000">
        <w:rPr>
          <w:rtl w:val="0"/>
        </w:rPr>
        <w:t xml:space="preserve">form. (1)</w:t>
      </w:r>
      <w:r w:rsidDel="00000000" w:rsidR="00000000" w:rsidRPr="00000000">
        <w:rPr>
          <w:rtl w:val="0"/>
        </w:rPr>
        <w:t xml:space="preserve"> foi utilizada como métrica de performance dos modelos. A coerência é uma das métricas mais comuns na avaliação e comparação de modelos para técnicas de modelagem de tópicos (Terragni et al., 2021).</w:t>
      </w:r>
    </w:p>
    <w:p w:rsidR="00000000" w:rsidDel="00000000" w:rsidP="00000000" w:rsidRDefault="00000000" w:rsidRPr="00000000" w14:paraId="0000006A">
      <w:pPr>
        <w:spacing w:line="360" w:lineRule="auto"/>
        <w:ind w:right="-20"/>
        <w:rPr>
          <w:rFonts w:ascii="Times New Roman" w:cs="Times New Roman" w:eastAsia="Times New Roman" w:hAnsi="Times New Roman"/>
          <w:color w:val="d1d5db"/>
          <w:sz w:val="29"/>
          <w:szCs w:val="29"/>
          <w:shd w:fill="444654" w:val="clear"/>
        </w:rPr>
      </w:pPr>
      <w:r w:rsidDel="00000000" w:rsidR="00000000" w:rsidRPr="00000000">
        <w:rPr>
          <w:rtl w:val="0"/>
        </w:rPr>
      </w:r>
    </w:p>
    <w:p w:rsidR="00000000" w:rsidDel="00000000" w:rsidP="00000000" w:rsidRDefault="00000000" w:rsidRPr="00000000" w14:paraId="0000006B">
      <w:pPr>
        <w:spacing w:line="360" w:lineRule="auto"/>
        <w:ind w:right="-20"/>
        <w:jc w:val="center"/>
        <w:rPr/>
      </w:pPr>
      <w:r w:rsidDel="00000000" w:rsidR="00000000" w:rsidRPr="00000000">
        <w:rPr>
          <w:rFonts w:ascii="Times New Roman" w:cs="Times New Roman" w:eastAsia="Times New Roman" w:hAnsi="Times New Roman"/>
          <w:color w:val="d1d5db"/>
          <w:sz w:val="2"/>
          <w:szCs w:val="2"/>
          <w:shd w:fill="444654" w:val="clear"/>
          <w:rtl w:val="0"/>
        </w:rPr>
        <w:t xml:space="preserve">​</w:t>
      </w:r>
      <w:r w:rsidDel="00000000" w:rsidR="00000000" w:rsidRPr="00000000">
        <w:rPr>
          <w:rtl w:val="0"/>
        </w:rPr>
      </w:r>
    </w:p>
    <w:p w:rsidR="00000000" w:rsidDel="00000000" w:rsidP="00000000" w:rsidRDefault="00000000" w:rsidRPr="00000000" w14:paraId="0000006C">
      <w:pPr>
        <w:spacing w:line="360" w:lineRule="auto"/>
        <w:rPr>
          <w:sz w:val="24"/>
          <w:szCs w:val="24"/>
        </w:rPr>
      </w:pPr>
      <m:oMath>
        <m:r>
          <w:rPr>
            <w:sz w:val="36"/>
            <w:szCs w:val="36"/>
          </w:rPr>
          <m:t xml:space="preserve">Cv = </m:t>
        </m:r>
        <m:f>
          <m:fPr>
            <m:ctrlPr>
              <w:rPr>
                <w:sz w:val="36"/>
                <w:szCs w:val="36"/>
              </w:rPr>
            </m:ctrlPr>
          </m:fPr>
          <m:num>
            <m:nary>
              <m:naryPr>
                <m:chr m:val="∑"/>
                <m:ctrlPr>
                  <w:rPr>
                    <w:sz w:val="36"/>
                    <w:szCs w:val="36"/>
                  </w:rPr>
                </m:ctrlPr>
              </m:naryPr>
              <m:sub>
                <m:r>
                  <w:rPr>
                    <w:sz w:val="36"/>
                    <w:szCs w:val="36"/>
                  </w:rPr>
                  <m:t xml:space="preserve">k=1</m:t>
                </m:r>
              </m:sub>
              <m:sup>
                <m:r>
                  <w:rPr>
                    <w:sz w:val="36"/>
                    <w:szCs w:val="36"/>
                  </w:rPr>
                  <m:t xml:space="preserve">K</m:t>
                </m:r>
              </m:sup>
            </m:nary>
            <m:nary>
              <m:naryPr>
                <m:chr m:val="∑"/>
                <m:ctrlPr>
                  <w:rPr>
                    <w:sz w:val="36"/>
                    <w:szCs w:val="36"/>
                  </w:rPr>
                </m:ctrlPr>
              </m:naryPr>
              <m:sub>
                <m:r>
                  <w:rPr>
                    <w:sz w:val="36"/>
                    <w:szCs w:val="36"/>
                  </w:rPr>
                  <m:t xml:space="preserve">n=1</m:t>
                </m:r>
              </m:sub>
              <m:sup>
                <m:r>
                  <w:rPr>
                    <w:sz w:val="36"/>
                    <w:szCs w:val="36"/>
                  </w:rPr>
                  <m:t xml:space="preserve">N</m:t>
                </m:r>
              </m:sup>
            </m:nary>
            <m:sSub>
              <m:sSubPr>
                <m:ctrlPr>
                  <w:rPr>
                    <w:sz w:val="36"/>
                    <w:szCs w:val="36"/>
                  </w:rPr>
                </m:ctrlPr>
              </m:sSubPr>
              <m:e>
                <m:r>
                  <w:rPr>
                    <w:sz w:val="36"/>
                    <w:szCs w:val="36"/>
                  </w:rPr>
                  <m:t xml:space="preserve">S</m:t>
                </m:r>
              </m:e>
              <m:sub>
                <m:r>
                  <w:rPr>
                    <w:sz w:val="36"/>
                    <w:szCs w:val="36"/>
                  </w:rPr>
                  <m:t xml:space="preserve">cos</m:t>
                </m:r>
              </m:sub>
            </m:sSub>
            <m:r>
              <w:rPr>
                <w:sz w:val="36"/>
                <w:szCs w:val="36"/>
              </w:rPr>
              <m:t xml:space="preserve">(</m:t>
            </m:r>
            <m:sSub>
              <m:sSubPr>
                <m:ctrlPr>
                  <w:rPr>
                    <w:sz w:val="36"/>
                    <w:szCs w:val="36"/>
                  </w:rPr>
                </m:ctrlPr>
              </m:sSubPr>
              <m:e>
                <m:bar>
                  <m:barPr>
                    <m:pos/>
                    <m:ctrlPr>
                      <w:rPr>
                        <w:sz w:val="36"/>
                        <w:szCs w:val="36"/>
                      </w:rPr>
                    </m:ctrlPr>
                  </m:barPr>
                  <m:e>
                    <m:r>
                      <w:rPr>
                        <w:sz w:val="36"/>
                        <w:szCs w:val="36"/>
                      </w:rPr>
                      <m:t xml:space="preserve">w</m:t>
                    </m:r>
                  </m:e>
                </m:bar>
              </m:e>
              <m:sub>
                <m:r>
                  <w:rPr>
                    <w:sz w:val="36"/>
                    <w:szCs w:val="36"/>
                  </w:rPr>
                  <m:t xml:space="preserve">n,k </m:t>
                </m:r>
              </m:sub>
            </m:sSub>
            <m:r>
              <w:rPr>
                <w:sz w:val="36"/>
                <w:szCs w:val="36"/>
              </w:rPr>
              <m:t xml:space="preserve">, </m:t>
            </m:r>
            <m:sSubSup>
              <m:sSubSupPr>
                <m:ctrlPr>
                  <w:rPr>
                    <w:sz w:val="36"/>
                    <w:szCs w:val="36"/>
                  </w:rPr>
                </m:ctrlPr>
              </m:sSubSupPr>
              <m:e>
                <m:bar>
                  <m:barPr>
                    <m:pos/>
                    <m:ctrlPr>
                      <w:rPr>
                        <w:sz w:val="36"/>
                        <w:szCs w:val="36"/>
                      </w:rPr>
                    </m:ctrlPr>
                  </m:barPr>
                  <m:e>
                    <m:r>
                      <w:rPr>
                        <w:sz w:val="36"/>
                        <w:szCs w:val="36"/>
                      </w:rPr>
                      <m:t xml:space="preserve">w</m:t>
                    </m:r>
                  </m:e>
                </m:bar>
                <m:r>
                  <w:rPr>
                    <w:sz w:val="36"/>
                    <w:szCs w:val="36"/>
                  </w:rPr>
                  <m:t>∗</m:t>
                </m:r>
              </m:e>
              <m:sub>
                <m:r>
                  <w:rPr>
                    <w:sz w:val="36"/>
                    <w:szCs w:val="36"/>
                  </w:rPr>
                  <m:t xml:space="preserve">k</m:t>
                </m:r>
              </m:sub>
              <m:sup/>
            </m:sSubSup>
            <m:r>
              <w:rPr>
                <w:sz w:val="36"/>
                <w:szCs w:val="36"/>
              </w:rPr>
              <m:t xml:space="preserve">)</m:t>
            </m:r>
          </m:num>
          <m:den>
            <m:r>
              <w:rPr>
                <w:sz w:val="36"/>
                <w:szCs w:val="36"/>
              </w:rPr>
              <m:t xml:space="preserve">N x  K</m:t>
            </m:r>
          </m:den>
        </m:f>
      </m:oMath>
      <w:r w:rsidDel="00000000" w:rsidR="00000000" w:rsidRPr="00000000">
        <w:rPr>
          <w:sz w:val="36"/>
          <w:szCs w:val="36"/>
          <w:rtl w:val="0"/>
        </w:rPr>
        <w:t xml:space="preserve">                                         </w:t>
      </w:r>
      <w:r w:rsidDel="00000000" w:rsidR="00000000" w:rsidRPr="00000000">
        <w:rPr>
          <w:sz w:val="24"/>
          <w:szCs w:val="24"/>
          <w:rtl w:val="0"/>
        </w:rPr>
        <w:t xml:space="preserve">(1)</w:t>
      </w:r>
    </w:p>
    <w:p w:rsidR="00000000" w:rsidDel="00000000" w:rsidP="00000000" w:rsidRDefault="00000000" w:rsidRPr="00000000" w14:paraId="0000006D">
      <w:pPr>
        <w:spacing w:line="360" w:lineRule="auto"/>
        <w:ind w:left="0" w:firstLine="0"/>
        <w:rPr/>
      </w:pPr>
      <w:r w:rsidDel="00000000" w:rsidR="00000000" w:rsidRPr="00000000">
        <w:rPr>
          <w:rtl w:val="0"/>
        </w:rPr>
      </w:r>
    </w:p>
    <w:p w:rsidR="00000000" w:rsidDel="00000000" w:rsidP="00000000" w:rsidRDefault="00000000" w:rsidRPr="00000000" w14:paraId="0000006E">
      <w:pPr>
        <w:spacing w:line="360" w:lineRule="auto"/>
        <w:ind w:left="0" w:firstLine="0"/>
        <w:rPr/>
      </w:pPr>
      <w:r w:rsidDel="00000000" w:rsidR="00000000" w:rsidRPr="00000000">
        <w:rPr>
          <w:rtl w:val="0"/>
        </w:rPr>
        <w:t xml:space="preserve">onde, k é um índice que se refere a um dos tópicos do modelo,  k </w:t>
      </w:r>
      <m:oMath>
        <m:r>
          <m:t>ϵ</m:t>
        </m:r>
      </m:oMath>
      <w:r w:rsidDel="00000000" w:rsidR="00000000" w:rsidRPr="00000000">
        <w:rPr>
          <w:rtl w:val="0"/>
        </w:rPr>
        <w:t xml:space="preserve"> {1, 2, …, K}; n é o índice de uma palavra em um tópico, n </w:t>
      </w:r>
      <m:oMath>
        <m:r>
          <m:t>ϵ</m:t>
        </m:r>
      </m:oMath>
      <w:r w:rsidDel="00000000" w:rsidR="00000000" w:rsidRPr="00000000">
        <w:rPr>
          <w:rtl w:val="0"/>
        </w:rPr>
        <w:t xml:space="preserve"> {1, 2, …, K}; </w:t>
      </w:r>
      <m:oMath>
        <m:bar>
          <m:barPr>
            <m:pos/>
            <m:ctrlPr>
              <w:rPr/>
            </m:ctrlPr>
          </m:barPr>
          <m:e>
            <m:r>
              <w:rPr/>
              <m:t xml:space="preserve">W</m:t>
            </m:r>
          </m:e>
        </m:bar>
      </m:oMath>
      <w:r w:rsidDel="00000000" w:rsidR="00000000" w:rsidRPr="00000000">
        <w:rPr>
          <w:vertAlign w:val="subscript"/>
          <w:rtl w:val="0"/>
        </w:rPr>
        <w:t xml:space="preserve">n,k</w:t>
      </w:r>
      <w:r w:rsidDel="00000000" w:rsidR="00000000" w:rsidRPr="00000000">
        <w:rPr>
          <w:rtl w:val="0"/>
        </w:rPr>
        <w:t xml:space="preserve"> vetor para representar a palavra no índice n no tópico k, onde | </w:t>
      </w:r>
      <m:oMath>
        <m:bar>
          <m:barPr>
            <m:pos/>
            <m:ctrlPr>
              <w:rPr/>
            </m:ctrlPr>
          </m:barPr>
          <m:e>
            <m:r>
              <w:rPr/>
              <m:t xml:space="preserve">W</m:t>
            </m:r>
          </m:e>
        </m:bar>
      </m:oMath>
      <w:r w:rsidDel="00000000" w:rsidR="00000000" w:rsidRPr="00000000">
        <w:rPr>
          <w:vertAlign w:val="subscript"/>
          <w:rtl w:val="0"/>
        </w:rPr>
        <w:t xml:space="preserve">n,k</w:t>
      </w:r>
      <w:r w:rsidDel="00000000" w:rsidR="00000000" w:rsidRPr="00000000">
        <w:rPr>
          <w:rtl w:val="0"/>
        </w:rPr>
        <w:t xml:space="preserve"> | = N e </w:t>
      </w:r>
      <m:oMath>
        <m:sSub>
          <m:sSubPr>
            <m:ctrlPr>
              <w:rPr/>
            </m:ctrlPr>
          </m:sSubPr>
          <m:e>
            <m:bar>
              <m:barPr>
                <m:pos/>
                <m:ctrlPr>
                  <w:rPr/>
                </m:ctrlPr>
              </m:barPr>
              <m:e>
                <m:r>
                  <w:rPr/>
                  <m:t xml:space="preserve">W</m:t>
                </m:r>
              </m:e>
            </m:bar>
          </m:e>
          <m:sub>
            <m:r>
              <w:rPr/>
              <m:t xml:space="preserve">k</m:t>
            </m:r>
          </m:sub>
        </m:sSub>
      </m:oMath>
      <w:r w:rsidDel="00000000" w:rsidR="00000000" w:rsidRPr="00000000">
        <w:rPr>
          <w:rtl w:val="0"/>
        </w:rPr>
        <w:t xml:space="preserve"> o conjunto das N palavras mais prováveis no tópico k.</w:t>
      </w:r>
    </w:p>
    <w:p w:rsidR="00000000" w:rsidDel="00000000" w:rsidP="00000000" w:rsidRDefault="00000000" w:rsidRPr="00000000" w14:paraId="0000006F">
      <w:pPr>
        <w:spacing w:line="360" w:lineRule="auto"/>
        <w:ind w:left="0" w:firstLine="720"/>
        <w:rPr/>
      </w:pPr>
      <w:r w:rsidDel="00000000" w:rsidR="00000000" w:rsidRPr="00000000">
        <w:rPr>
          <w:rtl w:val="0"/>
        </w:rPr>
        <w:t xml:space="preserve">De acordo com Röder et al. (2015), existe uma correlação entre a pontuação de coerência e o julgamento humano de tópicos. Portanto, quanto maior a pontuação de coerência, melhor será a distinção dos tópicos e mais clara será a sua interpretação. </w:t>
      </w:r>
    </w:p>
    <w:p w:rsidR="00000000" w:rsidDel="00000000" w:rsidP="00000000" w:rsidRDefault="00000000" w:rsidRPr="00000000" w14:paraId="00000070">
      <w:pPr>
        <w:spacing w:line="360" w:lineRule="auto"/>
        <w:ind w:firstLine="720"/>
        <w:rPr/>
      </w:pPr>
      <w:r w:rsidDel="00000000" w:rsidR="00000000" w:rsidRPr="00000000">
        <w:rPr>
          <w:rtl w:val="0"/>
        </w:rPr>
        <w:t xml:space="preserve">Para cada conjunto (unigramas, unigramas + bigramas e unigramas + bigramas + trigramas) de tokens foi obtido o intervalo de número ótimo de tópicos dos modelos LSI e LDA através da análise de coerência por número de tópicos utilizando um modelo não otimizado, ou seja, com hiperparâmetros padrões do modelo. </w:t>
      </w:r>
    </w:p>
    <w:p w:rsidR="00000000" w:rsidDel="00000000" w:rsidP="00000000" w:rsidRDefault="00000000" w:rsidRPr="00000000" w14:paraId="00000071">
      <w:pPr>
        <w:spacing w:line="360" w:lineRule="auto"/>
        <w:ind w:left="0" w:firstLine="720"/>
        <w:rPr/>
      </w:pPr>
      <w:r w:rsidDel="00000000" w:rsidR="00000000" w:rsidRPr="00000000">
        <w:rPr>
          <w:rtl w:val="0"/>
        </w:rPr>
        <w:t xml:space="preserve">O intervalo do modelo BERTopic foi definido manualmente, porém dentro do intervalo obtido a partir dos outros modelos como no mínimo 8 tópicos e no máximo 14 tópicos. </w:t>
      </w:r>
    </w:p>
    <w:p w:rsidR="00000000" w:rsidDel="00000000" w:rsidP="00000000" w:rsidRDefault="00000000" w:rsidRPr="00000000" w14:paraId="00000072">
      <w:pPr>
        <w:spacing w:line="360" w:lineRule="auto"/>
        <w:ind w:firstLine="720"/>
        <w:rPr/>
      </w:pPr>
      <w:r w:rsidDel="00000000" w:rsidR="00000000" w:rsidRPr="00000000">
        <w:rPr>
          <w:rtl w:val="0"/>
        </w:rPr>
        <w:t xml:space="preserve">Também foram definidos a frequência mínima “</w:t>
      </w:r>
      <w:r w:rsidDel="00000000" w:rsidR="00000000" w:rsidRPr="00000000">
        <w:rPr>
          <w:rtl w:val="0"/>
        </w:rPr>
        <w:t xml:space="preserve">min_count</w:t>
      </w:r>
      <w:r w:rsidDel="00000000" w:rsidR="00000000" w:rsidRPr="00000000">
        <w:rPr>
          <w:rtl w:val="0"/>
        </w:rPr>
        <w:t xml:space="preserve">” (Tabela 2 e Tabela 3) de bigramas e trigramas, em um intervalo entre 2 a 20, dentro do corpus de documentos.Portanto, bigramas e trigramas com frequência abaixo do valor de </w:t>
      </w:r>
      <w:r w:rsidDel="00000000" w:rsidR="00000000" w:rsidRPr="00000000">
        <w:rPr>
          <w:rtl w:val="0"/>
        </w:rPr>
        <w:t xml:space="preserve">min_count</w:t>
      </w:r>
      <w:r w:rsidDel="00000000" w:rsidR="00000000" w:rsidRPr="00000000">
        <w:rPr>
          <w:rtl w:val="0"/>
        </w:rPr>
        <w:t xml:space="preserve"> foram ignorados, ou seja, não foram considerados como possíveis bigramas e/ou trigramas. </w:t>
      </w:r>
    </w:p>
    <w:p w:rsidR="00000000" w:rsidDel="00000000" w:rsidP="00000000" w:rsidRDefault="00000000" w:rsidRPr="00000000" w14:paraId="00000073">
      <w:pPr>
        <w:spacing w:line="360" w:lineRule="auto"/>
        <w:ind w:firstLine="720"/>
        <w:rPr/>
      </w:pPr>
      <w:r w:rsidDel="00000000" w:rsidR="00000000" w:rsidRPr="00000000">
        <w:rPr>
          <w:rtl w:val="0"/>
        </w:rPr>
        <w:t xml:space="preserve">Além disso, palavras com frequência maior definido pelo hiperparâmetro </w:t>
      </w:r>
      <w:r w:rsidDel="00000000" w:rsidR="00000000" w:rsidRPr="00000000">
        <w:rPr>
          <w:rtl w:val="0"/>
        </w:rPr>
        <w:t xml:space="preserve">filter_extremes</w:t>
      </w:r>
      <w:r w:rsidDel="00000000" w:rsidR="00000000" w:rsidRPr="00000000">
        <w:rPr>
          <w:rtl w:val="0"/>
        </w:rPr>
        <w:t xml:space="preserve"> (</w:t>
      </w:r>
      <w:r w:rsidDel="00000000" w:rsidR="00000000" w:rsidRPr="00000000">
        <w:rPr>
          <w:rtl w:val="0"/>
        </w:rPr>
        <w:t xml:space="preserve">no_above</w:t>
      </w:r>
      <w:r w:rsidDel="00000000" w:rsidR="00000000" w:rsidRPr="00000000">
        <w:rPr>
          <w:rtl w:val="0"/>
        </w:rPr>
        <w:t xml:space="preserve">) (Tabela 2 e Tabela 3) que um limiar variando entre 0.70 a 0.95 presentes no corpus de documentos foram filtradas para ajudar a reduzir o ruído nos dados. </w:t>
      </w:r>
    </w:p>
    <w:p w:rsidR="00000000" w:rsidDel="00000000" w:rsidP="00000000" w:rsidRDefault="00000000" w:rsidRPr="00000000" w14:paraId="00000074">
      <w:pPr>
        <w:spacing w:line="360" w:lineRule="auto"/>
        <w:ind w:firstLine="720"/>
        <w:rPr/>
      </w:pPr>
      <w:r w:rsidDel="00000000" w:rsidR="00000000" w:rsidRPr="00000000">
        <w:rPr>
          <w:rtl w:val="0"/>
        </w:rPr>
        <w:t xml:space="preserve">Este hiperparâmetro tem como função controlar a exclusão ou preservação de palavras. Para valores muitos baixos muitas palavras relevantes são excluídas, enquanto um valor muito alto muitas palavras irrelevantes são preservadas. Portanto, foi definido um intervalo de ajuste deste parâmetro, a fim de se observar como isso afetaria a qualidade dos tópicos gerados e o valor de coerência.</w:t>
      </w:r>
    </w:p>
    <w:p w:rsidR="00000000" w:rsidDel="00000000" w:rsidP="00000000" w:rsidRDefault="00000000" w:rsidRPr="00000000" w14:paraId="00000075">
      <w:pPr>
        <w:spacing w:line="360" w:lineRule="auto"/>
        <w:ind w:firstLine="720"/>
        <w:rPr/>
      </w:pPr>
      <w:r w:rsidDel="00000000" w:rsidR="00000000" w:rsidRPr="00000000">
        <w:rPr>
          <w:rtl w:val="0"/>
        </w:rPr>
        <w:t xml:space="preserve">No modelo LDA os hiperparâmetros alpha e eta também foram considerados. O alpha tem como função controlar a distribuição de tópicos em documentos, enquanto </w:t>
      </w:r>
      <w:r w:rsidDel="00000000" w:rsidR="00000000" w:rsidRPr="00000000">
        <w:rPr>
          <w:rtl w:val="0"/>
        </w:rPr>
        <w:t xml:space="preserve">eta</w:t>
      </w:r>
      <w:r w:rsidDel="00000000" w:rsidR="00000000" w:rsidRPr="00000000">
        <w:rPr>
          <w:rtl w:val="0"/>
        </w:rPr>
        <w:t xml:space="preserve"> é responsável pelo controle da distribuição de palavras sobre tópicos . </w:t>
      </w:r>
    </w:p>
    <w:p w:rsidR="00000000" w:rsidDel="00000000" w:rsidP="00000000" w:rsidRDefault="00000000" w:rsidRPr="00000000" w14:paraId="00000076">
      <w:pPr>
        <w:spacing w:line="360" w:lineRule="auto"/>
        <w:ind w:firstLine="720"/>
        <w:rPr/>
      </w:pPr>
      <w:r w:rsidDel="00000000" w:rsidR="00000000" w:rsidRPr="00000000">
        <w:rPr>
          <w:rtl w:val="0"/>
        </w:rPr>
        <w:t xml:space="preserve">A Tabelas 2 e 3 contém um resumo dos hiperparâmetros usados na otimização dos modelos </w:t>
      </w:r>
      <w:r w:rsidDel="00000000" w:rsidR="00000000" w:rsidRPr="00000000">
        <w:rPr>
          <w:rtl w:val="0"/>
        </w:rPr>
        <w:t xml:space="preserve">LSI</w:t>
      </w:r>
      <w:r w:rsidDel="00000000" w:rsidR="00000000" w:rsidRPr="00000000">
        <w:rPr>
          <w:rtl w:val="0"/>
        </w:rPr>
        <w:t xml:space="preserve"> e </w:t>
      </w:r>
      <w:r w:rsidDel="00000000" w:rsidR="00000000" w:rsidRPr="00000000">
        <w:rPr>
          <w:rtl w:val="0"/>
        </w:rPr>
        <w:t xml:space="preserve">LSA</w:t>
      </w:r>
      <w:r w:rsidDel="00000000" w:rsidR="00000000" w:rsidRPr="00000000">
        <w:rPr>
          <w:rtl w:val="0"/>
        </w:rPr>
        <w:t xml:space="preserve">.  </w:t>
      </w:r>
    </w:p>
    <w:p w:rsidR="00000000" w:rsidDel="00000000" w:rsidP="00000000" w:rsidRDefault="00000000" w:rsidRPr="00000000" w14:paraId="00000077">
      <w:pPr>
        <w:spacing w:line="360" w:lineRule="auto"/>
        <w:ind w:firstLine="720"/>
        <w:rPr/>
      </w:pPr>
      <w:r w:rsidDel="00000000" w:rsidR="00000000" w:rsidRPr="00000000">
        <w:rPr>
          <w:rtl w:val="0"/>
        </w:rPr>
      </w:r>
    </w:p>
    <w:p w:rsidR="00000000" w:rsidDel="00000000" w:rsidP="00000000" w:rsidRDefault="00000000" w:rsidRPr="00000000" w14:paraId="00000078">
      <w:pPr>
        <w:spacing w:line="360" w:lineRule="auto"/>
        <w:ind w:firstLine="720"/>
        <w:rPr/>
      </w:pPr>
      <w:r w:rsidDel="00000000" w:rsidR="00000000" w:rsidRPr="00000000">
        <w:rPr>
          <w:rtl w:val="0"/>
        </w:rPr>
      </w:r>
    </w:p>
    <w:p w:rsidR="00000000" w:rsidDel="00000000" w:rsidP="00000000" w:rsidRDefault="00000000" w:rsidRPr="00000000" w14:paraId="00000079">
      <w:pPr>
        <w:spacing w:line="360" w:lineRule="auto"/>
        <w:ind w:firstLine="720"/>
        <w:rPr/>
      </w:pPr>
      <w:r w:rsidDel="00000000" w:rsidR="00000000" w:rsidRPr="00000000">
        <w:rPr>
          <w:rtl w:val="0"/>
        </w:rPr>
      </w:r>
    </w:p>
    <w:p w:rsidR="00000000" w:rsidDel="00000000" w:rsidP="00000000" w:rsidRDefault="00000000" w:rsidRPr="00000000" w14:paraId="0000007A">
      <w:pPr>
        <w:spacing w:line="240" w:lineRule="auto"/>
        <w:jc w:val="left"/>
        <w:rPr/>
      </w:pPr>
      <w:r w:rsidDel="00000000" w:rsidR="00000000" w:rsidRPr="00000000">
        <w:rPr>
          <w:rtl w:val="0"/>
        </w:rPr>
        <w:t xml:space="preserve">Tabela 2. Intervalo de hiperparâmetros do modelo Indexação Semântica Latente [LSI, em inglês]</w:t>
      </w:r>
    </w:p>
    <w:tbl>
      <w:tblPr>
        <w:tblStyle w:val="Table2"/>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545"/>
        <w:tblGridChange w:id="0">
          <w:tblGrid>
            <w:gridCol w:w="4515"/>
            <w:gridCol w:w="4545"/>
          </w:tblGrid>
        </w:tblGridChange>
      </w:tblGrid>
      <w:tr>
        <w:trPr>
          <w:cantSplit w:val="0"/>
          <w:trHeight w:val="360" w:hRule="atLeast"/>
          <w:tblHeader w:val="0"/>
        </w:trPr>
        <w:tc>
          <w:tcPr>
            <w:gridSpan w:val="2"/>
            <w:tcBorders>
              <w:top w:color="000000" w:space="0" w:sz="12" w:val="single"/>
              <w:left w:color="000000" w:space="0" w:sz="0" w:val="nil"/>
              <w:bottom w:color="000000" w:space="0" w:sz="14"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color w:val="1a1a1a"/>
                <w:rtl w:val="0"/>
              </w:rPr>
              <w:t xml:space="preserve">Indexação Semântica Latente [LSI, em inglês]</w:t>
            </w:r>
            <w:r w:rsidDel="00000000" w:rsidR="00000000" w:rsidRPr="00000000">
              <w:rPr>
                <w:rtl w:val="0"/>
              </w:rPr>
            </w:r>
          </w:p>
        </w:tc>
      </w:tr>
      <w:tr>
        <w:trPr>
          <w:cantSplit w:val="0"/>
          <w:trHeight w:val="495" w:hRule="atLeast"/>
          <w:tblHeader w:val="0"/>
        </w:trPr>
        <w:tc>
          <w:tcPr>
            <w:tcBorders>
              <w:top w:color="000000" w:space="0" w:sz="0" w:val="nil"/>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spacing w:line="240" w:lineRule="auto"/>
              <w:jc w:val="left"/>
              <w:rPr/>
            </w:pPr>
            <w:r w:rsidDel="00000000" w:rsidR="00000000" w:rsidRPr="00000000">
              <w:rPr>
                <w:rtl w:val="0"/>
              </w:rPr>
              <w:t xml:space="preserve">ngram_range</w:t>
            </w:r>
          </w:p>
        </w:tc>
        <w:tc>
          <w:tcPr>
            <w:tcBorders>
              <w:top w:color="000000" w:space="0" w:sz="0" w:val="nil"/>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(1,1), (1,2), (1,3)</w:t>
            </w:r>
          </w:p>
        </w:tc>
      </w:tr>
      <w:tr>
        <w:trPr>
          <w:cantSplit w:val="0"/>
          <w:trHeight w:val="330" w:hRule="atLeast"/>
          <w:tblHeader w:val="0"/>
        </w:trPr>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F">
            <w:pPr>
              <w:widowControl w:val="0"/>
              <w:spacing w:line="240" w:lineRule="auto"/>
              <w:jc w:val="left"/>
              <w:rPr/>
            </w:pPr>
            <w:r w:rsidDel="00000000" w:rsidR="00000000" w:rsidRPr="00000000">
              <w:rPr>
                <w:rtl w:val="0"/>
              </w:rPr>
              <w:t xml:space="preserve">num_topics</w:t>
            </w:r>
          </w:p>
        </w:tc>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2 - 4</w:t>
            </w:r>
          </w:p>
        </w:tc>
      </w:tr>
      <w:tr>
        <w:trPr>
          <w:cantSplit w:val="0"/>
          <w:trHeight w:val="420" w:hRule="atLeast"/>
          <w:tblHeader w:val="0"/>
        </w:trPr>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1">
            <w:pPr>
              <w:widowControl w:val="0"/>
              <w:spacing w:line="240" w:lineRule="auto"/>
              <w:jc w:val="left"/>
              <w:rPr/>
            </w:pPr>
            <w:r w:rsidDel="00000000" w:rsidR="00000000" w:rsidRPr="00000000">
              <w:rPr>
                <w:rtl w:val="0"/>
              </w:rPr>
              <w:t xml:space="preserve">min_count</w:t>
            </w:r>
            <w:r w:rsidDel="00000000" w:rsidR="00000000" w:rsidRPr="00000000">
              <w:rPr>
                <w:rtl w:val="0"/>
              </w:rPr>
              <w:t xml:space="preserve"> (bigramas/trigramas)</w:t>
            </w:r>
          </w:p>
        </w:tc>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2 - 20</w:t>
            </w:r>
          </w:p>
        </w:tc>
      </w:tr>
      <w:tr>
        <w:trPr>
          <w:cantSplit w:val="0"/>
          <w:trHeight w:val="330" w:hRule="atLeast"/>
          <w:tblHeader w:val="0"/>
        </w:trPr>
        <w:tc>
          <w:tcPr>
            <w:tcBorders>
              <w:left w:color="000000" w:space="0" w:sz="0" w:val="nil"/>
              <w:bottom w:color="000000" w:space="0" w:sz="14"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3">
            <w:pPr>
              <w:widowControl w:val="0"/>
              <w:spacing w:line="240" w:lineRule="auto"/>
              <w:jc w:val="left"/>
              <w:rPr/>
            </w:pPr>
            <w:r w:rsidDel="00000000" w:rsidR="00000000" w:rsidRPr="00000000">
              <w:rPr>
                <w:rtl w:val="0"/>
              </w:rPr>
              <w:t xml:space="preserve">filter_extremes (no_above)</w:t>
            </w:r>
          </w:p>
        </w:tc>
        <w:tc>
          <w:tcPr>
            <w:tcBorders>
              <w:left w:color="000000" w:space="0" w:sz="0" w:val="nil"/>
              <w:bottom w:color="000000" w:space="0" w:sz="14"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0.70 - 0.95</w:t>
            </w:r>
          </w:p>
        </w:tc>
      </w:tr>
    </w:tbl>
    <w:p w:rsidR="00000000" w:rsidDel="00000000" w:rsidP="00000000" w:rsidRDefault="00000000" w:rsidRPr="00000000" w14:paraId="00000085">
      <w:pPr>
        <w:spacing w:line="240" w:lineRule="auto"/>
        <w:jc w:val="left"/>
        <w:rPr/>
      </w:pPr>
      <w:r w:rsidDel="00000000" w:rsidR="00000000" w:rsidRPr="00000000">
        <w:rPr>
          <w:rtl w:val="0"/>
        </w:rPr>
        <w:t xml:space="preserve">Fonte: Dados originais da pesquisa</w:t>
      </w:r>
    </w:p>
    <w:p w:rsidR="00000000" w:rsidDel="00000000" w:rsidP="00000000" w:rsidRDefault="00000000" w:rsidRPr="00000000" w14:paraId="00000086">
      <w:pPr>
        <w:spacing w:line="240" w:lineRule="auto"/>
        <w:jc w:val="left"/>
        <w:rPr/>
      </w:pPr>
      <w:r w:rsidDel="00000000" w:rsidR="00000000" w:rsidRPr="00000000">
        <w:rPr>
          <w:rtl w:val="0"/>
        </w:rPr>
      </w:r>
    </w:p>
    <w:p w:rsidR="00000000" w:rsidDel="00000000" w:rsidP="00000000" w:rsidRDefault="00000000" w:rsidRPr="00000000" w14:paraId="00000087">
      <w:pPr>
        <w:spacing w:line="240" w:lineRule="auto"/>
        <w:jc w:val="left"/>
        <w:rPr/>
      </w:pPr>
      <w:r w:rsidDel="00000000" w:rsidR="00000000" w:rsidRPr="00000000">
        <w:rPr>
          <w:rtl w:val="0"/>
        </w:rPr>
      </w:r>
    </w:p>
    <w:p w:rsidR="00000000" w:rsidDel="00000000" w:rsidP="00000000" w:rsidRDefault="00000000" w:rsidRPr="00000000" w14:paraId="00000088">
      <w:pPr>
        <w:spacing w:line="240" w:lineRule="auto"/>
        <w:jc w:val="left"/>
        <w:rPr/>
      </w:pPr>
      <w:r w:rsidDel="00000000" w:rsidR="00000000" w:rsidRPr="00000000">
        <w:rPr>
          <w:rtl w:val="0"/>
        </w:rPr>
        <w:t xml:space="preserve">Tabela 3. Intervalo de hiperparâmetros do modelo Alocação de Dirichlet Latente [LDA, em inglês]</w:t>
      </w:r>
    </w:p>
    <w:tbl>
      <w:tblPr>
        <w:tblStyle w:val="Table3"/>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560"/>
        <w:tblGridChange w:id="0">
          <w:tblGrid>
            <w:gridCol w:w="4515"/>
            <w:gridCol w:w="4560"/>
          </w:tblGrid>
        </w:tblGridChange>
      </w:tblGrid>
      <w:tr>
        <w:trPr>
          <w:cantSplit w:val="0"/>
          <w:trHeight w:val="360" w:hRule="atLeast"/>
          <w:tblHeader w:val="0"/>
        </w:trPr>
        <w:tc>
          <w:tcPr>
            <w:gridSpan w:val="2"/>
            <w:tcBorders>
              <w:top w:color="000000" w:space="0" w:sz="12" w:val="single"/>
              <w:left w:color="000000" w:space="0" w:sz="0" w:val="nil"/>
              <w:bottom w:color="000000" w:space="0" w:sz="14"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spacing w:line="240" w:lineRule="auto"/>
              <w:jc w:val="center"/>
              <w:rPr/>
            </w:pPr>
            <w:r w:rsidDel="00000000" w:rsidR="00000000" w:rsidRPr="00000000">
              <w:rPr>
                <w:color w:val="1a1a1a"/>
                <w:rtl w:val="0"/>
              </w:rPr>
              <w:t xml:space="preserve">Alocação de Dirichlet Latente [LDA, em inglês]</w:t>
            </w:r>
            <w:r w:rsidDel="00000000" w:rsidR="00000000" w:rsidRPr="00000000">
              <w:rPr>
                <w:rtl w:val="0"/>
              </w:rPr>
            </w:r>
          </w:p>
        </w:tc>
      </w:tr>
      <w:tr>
        <w:trPr>
          <w:cantSplit w:val="0"/>
          <w:trHeight w:val="405" w:hRule="atLeast"/>
          <w:tblHeader w:val="0"/>
        </w:trPr>
        <w:tc>
          <w:tcPr>
            <w:tcBorders>
              <w:top w:color="000000" w:space="0" w:sz="0" w:val="nil"/>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B">
            <w:pPr>
              <w:widowControl w:val="0"/>
              <w:spacing w:line="240" w:lineRule="auto"/>
              <w:jc w:val="left"/>
              <w:rPr/>
            </w:pPr>
            <w:r w:rsidDel="00000000" w:rsidR="00000000" w:rsidRPr="00000000">
              <w:rPr>
                <w:rtl w:val="0"/>
              </w:rPr>
              <w:t xml:space="preserve">ngram_range</w:t>
            </w:r>
          </w:p>
        </w:tc>
        <w:tc>
          <w:tcPr>
            <w:tcBorders>
              <w:top w:color="000000" w:space="0" w:sz="0" w:val="nil"/>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(1,1), (1,2), (1,3)</w:t>
            </w:r>
          </w:p>
        </w:tc>
      </w:tr>
      <w:tr>
        <w:trPr>
          <w:cantSplit w:val="0"/>
          <w:trHeight w:val="480" w:hRule="atLeast"/>
          <w:tblHeader w:val="0"/>
        </w:trPr>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D">
            <w:pPr>
              <w:widowControl w:val="0"/>
              <w:spacing w:line="240" w:lineRule="auto"/>
              <w:jc w:val="left"/>
              <w:rPr/>
            </w:pPr>
            <w:r w:rsidDel="00000000" w:rsidR="00000000" w:rsidRPr="00000000">
              <w:rPr>
                <w:rtl w:val="0"/>
              </w:rPr>
              <w:t xml:space="preserve">num_topics</w:t>
            </w:r>
          </w:p>
        </w:tc>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4 - 12</w:t>
            </w:r>
          </w:p>
        </w:tc>
      </w:tr>
      <w:tr>
        <w:trPr>
          <w:cantSplit w:val="0"/>
          <w:trHeight w:val="405" w:hRule="atLeast"/>
          <w:tblHeader w:val="0"/>
        </w:trPr>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spacing w:line="240" w:lineRule="auto"/>
              <w:jc w:val="left"/>
              <w:rPr/>
            </w:pPr>
            <w:r w:rsidDel="00000000" w:rsidR="00000000" w:rsidRPr="00000000">
              <w:rPr>
                <w:rtl w:val="0"/>
              </w:rPr>
              <w:t xml:space="preserve">alpha</w:t>
            </w:r>
          </w:p>
        </w:tc>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0.01 - 1.0</w:t>
            </w:r>
          </w:p>
        </w:tc>
      </w:tr>
      <w:tr>
        <w:trPr>
          <w:cantSplit w:val="0"/>
          <w:trHeight w:val="465" w:hRule="atLeast"/>
          <w:tblHeader w:val="0"/>
        </w:trPr>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spacing w:line="240" w:lineRule="auto"/>
              <w:jc w:val="left"/>
              <w:rPr/>
            </w:pPr>
            <w:r w:rsidDel="00000000" w:rsidR="00000000" w:rsidRPr="00000000">
              <w:rPr>
                <w:rtl w:val="0"/>
              </w:rPr>
              <w:t xml:space="preserve">eta</w:t>
            </w:r>
          </w:p>
        </w:tc>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0.01 - 1.0</w:t>
            </w:r>
          </w:p>
        </w:tc>
      </w:tr>
      <w:tr>
        <w:trPr>
          <w:cantSplit w:val="0"/>
          <w:trHeight w:val="465" w:hRule="atLeast"/>
          <w:tblHeader w:val="0"/>
        </w:trPr>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3">
            <w:pPr>
              <w:widowControl w:val="0"/>
              <w:spacing w:line="240" w:lineRule="auto"/>
              <w:jc w:val="left"/>
              <w:rPr/>
            </w:pPr>
            <w:r w:rsidDel="00000000" w:rsidR="00000000" w:rsidRPr="00000000">
              <w:rPr>
                <w:rtl w:val="0"/>
              </w:rPr>
              <w:t xml:space="preserve">min_count</w:t>
            </w:r>
            <w:r w:rsidDel="00000000" w:rsidR="00000000" w:rsidRPr="00000000">
              <w:rPr>
                <w:rtl w:val="0"/>
              </w:rPr>
              <w:t xml:space="preserve"> (bigramas/trigramas)</w:t>
            </w:r>
          </w:p>
        </w:tc>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2 - 20</w:t>
            </w:r>
          </w:p>
        </w:tc>
      </w:tr>
      <w:tr>
        <w:trPr>
          <w:cantSplit w:val="0"/>
          <w:trHeight w:val="390" w:hRule="atLeast"/>
          <w:tblHeader w:val="0"/>
        </w:trPr>
        <w:tc>
          <w:tcPr>
            <w:tcBorders>
              <w:left w:color="000000" w:space="0" w:sz="0" w:val="nil"/>
              <w:bottom w:color="000000" w:space="0" w:sz="14"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5">
            <w:pPr>
              <w:widowControl w:val="0"/>
              <w:spacing w:line="240" w:lineRule="auto"/>
              <w:jc w:val="left"/>
              <w:rPr/>
            </w:pPr>
            <w:r w:rsidDel="00000000" w:rsidR="00000000" w:rsidRPr="00000000">
              <w:rPr>
                <w:rtl w:val="0"/>
              </w:rPr>
              <w:t xml:space="preserve">filter_extremes (no_above)</w:t>
            </w:r>
          </w:p>
        </w:tc>
        <w:tc>
          <w:tcPr>
            <w:tcBorders>
              <w:left w:color="000000" w:space="0" w:sz="0" w:val="nil"/>
              <w:bottom w:color="000000" w:space="0" w:sz="14"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0.70 - 0.95</w:t>
            </w:r>
          </w:p>
        </w:tc>
      </w:tr>
    </w:tbl>
    <w:p w:rsidR="00000000" w:rsidDel="00000000" w:rsidP="00000000" w:rsidRDefault="00000000" w:rsidRPr="00000000" w14:paraId="00000097">
      <w:pPr>
        <w:spacing w:line="240" w:lineRule="auto"/>
        <w:jc w:val="left"/>
        <w:rPr/>
      </w:pPr>
      <w:r w:rsidDel="00000000" w:rsidR="00000000" w:rsidRPr="00000000">
        <w:rPr>
          <w:rtl w:val="0"/>
        </w:rPr>
        <w:t xml:space="preserve">Fonte: Dados originais da pesquisa</w:t>
      </w:r>
    </w:p>
    <w:p w:rsidR="00000000" w:rsidDel="00000000" w:rsidP="00000000" w:rsidRDefault="00000000" w:rsidRPr="00000000" w14:paraId="00000098">
      <w:pPr>
        <w:spacing w:line="360" w:lineRule="auto"/>
        <w:ind w:firstLine="720"/>
        <w:jc w:val="left"/>
        <w:rPr/>
      </w:pPr>
      <w:r w:rsidDel="00000000" w:rsidR="00000000" w:rsidRPr="00000000">
        <w:rPr>
          <w:rtl w:val="0"/>
        </w:rPr>
      </w:r>
    </w:p>
    <w:p w:rsidR="00000000" w:rsidDel="00000000" w:rsidP="00000000" w:rsidRDefault="00000000" w:rsidRPr="00000000" w14:paraId="00000099">
      <w:pPr>
        <w:spacing w:line="360" w:lineRule="auto"/>
        <w:ind w:firstLine="720"/>
        <w:rPr/>
      </w:pPr>
      <w:r w:rsidDel="00000000" w:rsidR="00000000" w:rsidRPr="00000000">
        <w:rPr>
          <w:rtl w:val="0"/>
        </w:rPr>
        <w:t xml:space="preserve">No  treinamento do BERTopic foram usados o seguintes modelos: Representações Codificadoras Bidirecionais de Transformadores [BERT, em inglês] para incorporação de palavras/documentos, Análise de Componentes Principais [PCA, em inglês] e Aproximação de Coletor Uniforme e Projeção [UMAP, em inglês] para redução de dimensionalidade, K-means e Agrupamento espacial de aplicativos baseado em densidade hierárquica com ruído [</w:t>
      </w:r>
      <w:r w:rsidDel="00000000" w:rsidR="00000000" w:rsidRPr="00000000">
        <w:rPr>
          <w:rtl w:val="0"/>
        </w:rPr>
        <w:t xml:space="preserve">HDBSCAN</w:t>
      </w:r>
      <w:r w:rsidDel="00000000" w:rsidR="00000000" w:rsidRPr="00000000">
        <w:rPr>
          <w:rtl w:val="0"/>
        </w:rPr>
        <w:t xml:space="preserve">, em inglês] para agrupamento. </w:t>
      </w:r>
    </w:p>
    <w:p w:rsidR="00000000" w:rsidDel="00000000" w:rsidP="00000000" w:rsidRDefault="00000000" w:rsidRPr="00000000" w14:paraId="0000009A">
      <w:pPr>
        <w:spacing w:line="360" w:lineRule="auto"/>
        <w:ind w:firstLine="720"/>
        <w:rPr/>
      </w:pPr>
      <w:r w:rsidDel="00000000" w:rsidR="00000000" w:rsidRPr="00000000">
        <w:rPr>
          <w:rtl w:val="0"/>
        </w:rPr>
        <w:t xml:space="preserve">A Tabela 4 mostra de forma detalhada os hiperparâmetros dos algoritmos e seus correspondentes valores ou intervalos utilizados.</w:t>
      </w:r>
    </w:p>
    <w:p w:rsidR="00000000" w:rsidDel="00000000" w:rsidP="00000000" w:rsidRDefault="00000000" w:rsidRPr="00000000" w14:paraId="0000009B">
      <w:pPr>
        <w:spacing w:line="360" w:lineRule="auto"/>
        <w:ind w:firstLine="720"/>
        <w:jc w:val="left"/>
        <w:rPr/>
      </w:pPr>
      <w:r w:rsidDel="00000000" w:rsidR="00000000" w:rsidRPr="00000000">
        <w:rPr>
          <w:rtl w:val="0"/>
        </w:rPr>
      </w:r>
    </w:p>
    <w:p w:rsidR="00000000" w:rsidDel="00000000" w:rsidP="00000000" w:rsidRDefault="00000000" w:rsidRPr="00000000" w14:paraId="0000009C">
      <w:pPr>
        <w:spacing w:line="360" w:lineRule="auto"/>
        <w:ind w:firstLine="720"/>
        <w:jc w:val="left"/>
        <w:rPr/>
      </w:pPr>
      <w:r w:rsidDel="00000000" w:rsidR="00000000" w:rsidRPr="00000000">
        <w:rPr>
          <w:rtl w:val="0"/>
        </w:rPr>
      </w:r>
    </w:p>
    <w:p w:rsidR="00000000" w:rsidDel="00000000" w:rsidP="00000000" w:rsidRDefault="00000000" w:rsidRPr="00000000" w14:paraId="0000009D">
      <w:pPr>
        <w:spacing w:line="360" w:lineRule="auto"/>
        <w:ind w:firstLine="720"/>
        <w:jc w:val="left"/>
        <w:rPr/>
      </w:pPr>
      <w:r w:rsidDel="00000000" w:rsidR="00000000" w:rsidRPr="00000000">
        <w:rPr>
          <w:rtl w:val="0"/>
        </w:rPr>
      </w:r>
    </w:p>
    <w:p w:rsidR="00000000" w:rsidDel="00000000" w:rsidP="00000000" w:rsidRDefault="00000000" w:rsidRPr="00000000" w14:paraId="0000009E">
      <w:pPr>
        <w:spacing w:line="360" w:lineRule="auto"/>
        <w:ind w:firstLine="720"/>
        <w:jc w:val="left"/>
        <w:rPr/>
      </w:pPr>
      <w:r w:rsidDel="00000000" w:rsidR="00000000" w:rsidRPr="00000000">
        <w:rPr>
          <w:rtl w:val="0"/>
        </w:rPr>
      </w:r>
    </w:p>
    <w:p w:rsidR="00000000" w:rsidDel="00000000" w:rsidP="00000000" w:rsidRDefault="00000000" w:rsidRPr="00000000" w14:paraId="0000009F">
      <w:pPr>
        <w:spacing w:line="360" w:lineRule="auto"/>
        <w:ind w:firstLine="720"/>
        <w:jc w:val="left"/>
        <w:rPr/>
      </w:pPr>
      <w:r w:rsidDel="00000000" w:rsidR="00000000" w:rsidRPr="00000000">
        <w:rPr>
          <w:rtl w:val="0"/>
        </w:rPr>
      </w:r>
    </w:p>
    <w:p w:rsidR="00000000" w:rsidDel="00000000" w:rsidP="00000000" w:rsidRDefault="00000000" w:rsidRPr="00000000" w14:paraId="000000A0">
      <w:pPr>
        <w:spacing w:line="360" w:lineRule="auto"/>
        <w:ind w:firstLine="720"/>
        <w:jc w:val="left"/>
        <w:rPr/>
      </w:pPr>
      <w:r w:rsidDel="00000000" w:rsidR="00000000" w:rsidRPr="00000000">
        <w:rPr>
          <w:rtl w:val="0"/>
        </w:rPr>
      </w:r>
    </w:p>
    <w:p w:rsidR="00000000" w:rsidDel="00000000" w:rsidP="00000000" w:rsidRDefault="00000000" w:rsidRPr="00000000" w14:paraId="000000A1">
      <w:pPr>
        <w:spacing w:line="360" w:lineRule="auto"/>
        <w:ind w:firstLine="720"/>
        <w:jc w:val="left"/>
        <w:rPr/>
      </w:pPr>
      <w:r w:rsidDel="00000000" w:rsidR="00000000" w:rsidRPr="00000000">
        <w:rPr>
          <w:rtl w:val="0"/>
        </w:rPr>
      </w:r>
    </w:p>
    <w:p w:rsidR="00000000" w:rsidDel="00000000" w:rsidP="00000000" w:rsidRDefault="00000000" w:rsidRPr="00000000" w14:paraId="000000A2">
      <w:pPr>
        <w:spacing w:line="360" w:lineRule="auto"/>
        <w:ind w:firstLine="720"/>
        <w:jc w:val="left"/>
        <w:rPr/>
      </w:pPr>
      <w:r w:rsidDel="00000000" w:rsidR="00000000" w:rsidRPr="00000000">
        <w:rPr>
          <w:rtl w:val="0"/>
        </w:rPr>
      </w:r>
    </w:p>
    <w:p w:rsidR="00000000" w:rsidDel="00000000" w:rsidP="00000000" w:rsidRDefault="00000000" w:rsidRPr="00000000" w14:paraId="000000A3">
      <w:pPr>
        <w:spacing w:line="360" w:lineRule="auto"/>
        <w:ind w:firstLine="720"/>
        <w:jc w:val="left"/>
        <w:rPr/>
      </w:pPr>
      <w:r w:rsidDel="00000000" w:rsidR="00000000" w:rsidRPr="00000000">
        <w:rPr>
          <w:rtl w:val="0"/>
        </w:rPr>
      </w:r>
    </w:p>
    <w:p w:rsidR="00000000" w:rsidDel="00000000" w:rsidP="00000000" w:rsidRDefault="00000000" w:rsidRPr="00000000" w14:paraId="000000A4">
      <w:pPr>
        <w:spacing w:line="360" w:lineRule="auto"/>
        <w:ind w:firstLine="720"/>
        <w:jc w:val="left"/>
        <w:rPr/>
      </w:pPr>
      <w:r w:rsidDel="00000000" w:rsidR="00000000" w:rsidRPr="00000000">
        <w:rPr>
          <w:rtl w:val="0"/>
        </w:rPr>
      </w:r>
    </w:p>
    <w:p w:rsidR="00000000" w:rsidDel="00000000" w:rsidP="00000000" w:rsidRDefault="00000000" w:rsidRPr="00000000" w14:paraId="000000A5">
      <w:pPr>
        <w:spacing w:line="240" w:lineRule="auto"/>
        <w:jc w:val="left"/>
        <w:rPr/>
      </w:pPr>
      <w:r w:rsidDel="00000000" w:rsidR="00000000" w:rsidRPr="00000000">
        <w:rPr>
          <w:rtl w:val="0"/>
        </w:rPr>
        <w:t xml:space="preserve">Tabela 4. Intervalo de hiperparâmetros do modelo Representações de Codificador Bidireccional de Transformadores para Tópicos [</w:t>
      </w:r>
      <w:r w:rsidDel="00000000" w:rsidR="00000000" w:rsidRPr="00000000">
        <w:rPr>
          <w:rtl w:val="0"/>
        </w:rPr>
        <w:t xml:space="preserve">BERTopic</w:t>
      </w:r>
      <w:r w:rsidDel="00000000" w:rsidR="00000000" w:rsidRPr="00000000">
        <w:rPr>
          <w:rtl w:val="0"/>
        </w:rPr>
        <w:t xml:space="preserve">]</w:t>
      </w:r>
    </w:p>
    <w:tbl>
      <w:tblPr>
        <w:tblStyle w:val="Table4"/>
        <w:tblW w:w="906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9.1977166464915"/>
        <w:gridCol w:w="7790.314094377132"/>
        <w:tblGridChange w:id="0">
          <w:tblGrid>
            <w:gridCol w:w="1279.1977166464915"/>
            <w:gridCol w:w="7790.314094377132"/>
          </w:tblGrid>
        </w:tblGridChange>
      </w:tblGrid>
      <w:tr>
        <w:trPr>
          <w:cantSplit w:val="0"/>
          <w:trHeight w:val="630" w:hRule="atLeast"/>
          <w:tblHeader w:val="0"/>
        </w:trPr>
        <w:tc>
          <w:tcPr>
            <w:gridSpan w:val="2"/>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color w:val="1a1a1a"/>
                <w:rtl w:val="0"/>
              </w:rPr>
              <w:t xml:space="preserve">Representações de Codificador Bidirecional de Transformadores para Tópicos [BERTopic]</w:t>
            </w:r>
            <w:r w:rsidDel="00000000" w:rsidR="00000000" w:rsidRPr="00000000">
              <w:rPr>
                <w:rtl w:val="0"/>
              </w:rPr>
            </w:r>
          </w:p>
        </w:tc>
      </w:tr>
      <w:tr>
        <w:trPr>
          <w:cantSplit w:val="0"/>
          <w:trHeight w:val="570" w:hRule="atLeast"/>
          <w:tblHeader w:val="0"/>
        </w:trPr>
        <w:tc>
          <w:tcPr>
            <w:tcBorders>
              <w:top w:color="000000" w:space="0" w:sz="0" w:val="nil"/>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8">
            <w:pPr>
              <w:widowControl w:val="0"/>
              <w:spacing w:line="240" w:lineRule="auto"/>
              <w:jc w:val="left"/>
              <w:rPr/>
            </w:pPr>
            <w:r w:rsidDel="00000000" w:rsidR="00000000" w:rsidRPr="00000000">
              <w:rPr>
                <w:rtl w:val="0"/>
              </w:rPr>
              <w:t xml:space="preserve">BERTopic</w:t>
            </w:r>
          </w:p>
        </w:tc>
        <w:tc>
          <w:tcPr>
            <w:tcBorders>
              <w:top w:color="000000" w:space="0" w:sz="0" w:val="nil"/>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9">
            <w:pPr>
              <w:widowControl w:val="0"/>
              <w:spacing w:line="240" w:lineRule="auto"/>
              <w:jc w:val="left"/>
              <w:rPr/>
            </w:pPr>
            <w:r w:rsidDel="00000000" w:rsidR="00000000" w:rsidRPr="00000000">
              <w:rPr>
                <w:rtl w:val="0"/>
              </w:rPr>
              <w:t xml:space="preserve">nr_topics</w:t>
            </w:r>
            <w:r w:rsidDel="00000000" w:rsidR="00000000" w:rsidRPr="00000000">
              <w:rPr>
                <w:rtl w:val="0"/>
              </w:rPr>
              <w:t xml:space="preserve"> = [8, 14], </w:t>
            </w:r>
            <w:r w:rsidDel="00000000" w:rsidR="00000000" w:rsidRPr="00000000">
              <w:rPr>
                <w:rtl w:val="0"/>
              </w:rPr>
              <w:t xml:space="preserve">n_gram_range</w:t>
            </w:r>
            <w:r w:rsidDel="00000000" w:rsidR="00000000" w:rsidRPr="00000000">
              <w:rPr>
                <w:rtl w:val="0"/>
              </w:rPr>
              <w:t xml:space="preserve">= (1,1), (1,2), (1,3)</w:t>
            </w:r>
          </w:p>
        </w:tc>
      </w:tr>
      <w:tr>
        <w:trPr>
          <w:cantSplit w:val="0"/>
          <w:trHeight w:val="603.955078125" w:hRule="atLeast"/>
          <w:tblHeader w:val="0"/>
        </w:trPr>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A">
            <w:pPr>
              <w:widowControl w:val="0"/>
              <w:spacing w:line="240" w:lineRule="auto"/>
              <w:jc w:val="left"/>
              <w:rPr/>
            </w:pPr>
            <w:r w:rsidDel="00000000" w:rsidR="00000000" w:rsidRPr="00000000">
              <w:rPr>
                <w:rtl w:val="0"/>
              </w:rPr>
              <w:t xml:space="preserve">HDBSCAN</w:t>
            </w:r>
          </w:p>
        </w:tc>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B">
            <w:pPr>
              <w:widowControl w:val="0"/>
              <w:spacing w:line="240" w:lineRule="auto"/>
              <w:jc w:val="left"/>
              <w:rPr/>
            </w:pPr>
            <w:r w:rsidDel="00000000" w:rsidR="00000000" w:rsidRPr="00000000">
              <w:rPr>
                <w:rtl w:val="0"/>
              </w:rPr>
              <w:t xml:space="preserve">min_cluster_size = [10, 12], </w:t>
            </w:r>
            <w:r w:rsidDel="00000000" w:rsidR="00000000" w:rsidRPr="00000000">
              <w:rPr>
                <w:rtl w:val="0"/>
              </w:rPr>
              <w:t xml:space="preserve">cluster_selection_method</w:t>
            </w:r>
            <w:r w:rsidDel="00000000" w:rsidR="00000000" w:rsidRPr="00000000">
              <w:rPr>
                <w:rtl w:val="0"/>
              </w:rPr>
              <w:t xml:space="preserve"> = "leaf" ou "oem", </w:t>
            </w:r>
            <w:r w:rsidDel="00000000" w:rsidR="00000000" w:rsidRPr="00000000">
              <w:rPr>
                <w:rtl w:val="0"/>
              </w:rPr>
              <w:t xml:space="preserve">cluster_selection_epsilon</w:t>
            </w:r>
            <w:r w:rsidDel="00000000" w:rsidR="00000000" w:rsidRPr="00000000">
              <w:rPr>
                <w:rtl w:val="0"/>
              </w:rPr>
              <w:t xml:space="preserve"> = [0.0, 1.0], alpha = [0.1, 1.0], </w:t>
            </w:r>
            <w:r w:rsidDel="00000000" w:rsidR="00000000" w:rsidRPr="00000000">
              <w:rPr>
                <w:rtl w:val="0"/>
              </w:rPr>
              <w:t xml:space="preserve">min_samples</w:t>
            </w:r>
            <w:r w:rsidDel="00000000" w:rsidR="00000000" w:rsidRPr="00000000">
              <w:rPr>
                <w:rtl w:val="0"/>
              </w:rPr>
              <w:t xml:space="preserve"> = [5, 10]</w:t>
            </w:r>
          </w:p>
        </w:tc>
      </w:tr>
      <w:tr>
        <w:trPr>
          <w:cantSplit w:val="0"/>
          <w:trHeight w:val="525" w:hRule="atLeast"/>
          <w:tblHeader w:val="0"/>
        </w:trPr>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C">
            <w:pPr>
              <w:widowControl w:val="0"/>
              <w:spacing w:line="240" w:lineRule="auto"/>
              <w:jc w:val="left"/>
              <w:rPr/>
            </w:pPr>
            <w:r w:rsidDel="00000000" w:rsidR="00000000" w:rsidRPr="00000000">
              <w:rPr>
                <w:rtl w:val="0"/>
              </w:rPr>
              <w:t xml:space="preserve">K-MEANS</w:t>
            </w:r>
          </w:p>
        </w:tc>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spacing w:line="240" w:lineRule="auto"/>
              <w:jc w:val="left"/>
              <w:rPr/>
            </w:pPr>
            <w:r w:rsidDel="00000000" w:rsidR="00000000" w:rsidRPr="00000000">
              <w:rPr>
                <w:rtl w:val="0"/>
              </w:rPr>
              <w:t xml:space="preserve">n_clusters = [12, 20], max_iter = 200, n_init = 10, random_state = 42</w:t>
            </w:r>
          </w:p>
        </w:tc>
      </w:tr>
      <w:tr>
        <w:trPr>
          <w:cantSplit w:val="0"/>
          <w:trHeight w:val="525" w:hRule="atLeast"/>
          <w:tblHeader w:val="0"/>
        </w:trPr>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E">
            <w:pPr>
              <w:widowControl w:val="0"/>
              <w:spacing w:line="240" w:lineRule="auto"/>
              <w:jc w:val="left"/>
              <w:rPr/>
            </w:pPr>
            <w:r w:rsidDel="00000000" w:rsidR="00000000" w:rsidRPr="00000000">
              <w:rPr>
                <w:rtl w:val="0"/>
              </w:rPr>
              <w:t xml:space="preserve">UMAP</w:t>
            </w:r>
          </w:p>
        </w:tc>
        <w:tc>
          <w:tcPr>
            <w:tcBorders>
              <w:left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spacing w:line="240" w:lineRule="auto"/>
              <w:jc w:val="left"/>
              <w:rPr/>
            </w:pPr>
            <w:r w:rsidDel="00000000" w:rsidR="00000000" w:rsidRPr="00000000">
              <w:rPr>
                <w:rtl w:val="0"/>
              </w:rPr>
              <w:t xml:space="preserve">n_neighbors = [10, 13], n_components = [2, 3], metric = "cosine", random_state = 42</w:t>
            </w:r>
          </w:p>
        </w:tc>
      </w:tr>
      <w:tr>
        <w:trPr>
          <w:cantSplit w:val="0"/>
          <w:trHeight w:val="525" w:hRule="atLeast"/>
          <w:tblHeader w:val="0"/>
        </w:trPr>
        <w:tc>
          <w:tcPr>
            <w:tcBorders>
              <w:left w:color="000000" w:space="0" w:sz="0" w:val="nil"/>
              <w:bottom w:color="000000" w:space="0" w:sz="12"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B0">
            <w:pPr>
              <w:widowControl w:val="0"/>
              <w:spacing w:line="240" w:lineRule="auto"/>
              <w:jc w:val="left"/>
              <w:rPr/>
            </w:pPr>
            <w:r w:rsidDel="00000000" w:rsidR="00000000" w:rsidRPr="00000000">
              <w:rPr>
                <w:rtl w:val="0"/>
              </w:rPr>
              <w:t xml:space="preserve">PCA</w:t>
            </w:r>
          </w:p>
        </w:tc>
        <w:tc>
          <w:tcPr>
            <w:tcBorders>
              <w:left w:color="000000" w:space="0" w:sz="0" w:val="nil"/>
              <w:bottom w:color="000000" w:space="0" w:sz="12"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spacing w:line="240" w:lineRule="auto"/>
              <w:jc w:val="left"/>
              <w:rPr/>
            </w:pPr>
            <w:r w:rsidDel="00000000" w:rsidR="00000000" w:rsidRPr="00000000">
              <w:rPr>
                <w:rtl w:val="0"/>
              </w:rPr>
              <w:t xml:space="preserve">n_components = [5, 6], random_state=42</w:t>
            </w:r>
          </w:p>
        </w:tc>
      </w:tr>
    </w:tbl>
    <w:p w:rsidR="00000000" w:rsidDel="00000000" w:rsidP="00000000" w:rsidRDefault="00000000" w:rsidRPr="00000000" w14:paraId="000000B2">
      <w:pPr>
        <w:spacing w:line="240" w:lineRule="auto"/>
        <w:jc w:val="left"/>
        <w:rPr/>
      </w:pPr>
      <w:r w:rsidDel="00000000" w:rsidR="00000000" w:rsidRPr="00000000">
        <w:rPr>
          <w:rtl w:val="0"/>
        </w:rPr>
        <w:t xml:space="preserve">Fonte: Dados originais da pesquisa</w:t>
      </w:r>
    </w:p>
    <w:p w:rsidR="00000000" w:rsidDel="00000000" w:rsidP="00000000" w:rsidRDefault="00000000" w:rsidRPr="00000000" w14:paraId="000000B3">
      <w:pPr>
        <w:spacing w:line="240" w:lineRule="auto"/>
        <w:jc w:val="left"/>
        <w:rPr/>
      </w:pPr>
      <w:r w:rsidDel="00000000" w:rsidR="00000000" w:rsidRPr="00000000">
        <w:rPr>
          <w:rtl w:val="0"/>
        </w:rPr>
        <w:t xml:space="preserve">Nota:  Os colchetes [] denotam um intervalo</w:t>
      </w:r>
    </w:p>
    <w:p w:rsidR="00000000" w:rsidDel="00000000" w:rsidP="00000000" w:rsidRDefault="00000000" w:rsidRPr="00000000" w14:paraId="000000B4">
      <w:pPr>
        <w:spacing w:line="360" w:lineRule="auto"/>
        <w:jc w:val="left"/>
        <w:rPr>
          <w:b w:val="1"/>
        </w:rPr>
      </w:pPr>
      <w:r w:rsidDel="00000000" w:rsidR="00000000" w:rsidRPr="00000000">
        <w:rPr>
          <w:rtl w:val="0"/>
        </w:rPr>
      </w:r>
    </w:p>
    <w:p w:rsidR="00000000" w:rsidDel="00000000" w:rsidP="00000000" w:rsidRDefault="00000000" w:rsidRPr="00000000" w14:paraId="000000B5">
      <w:pPr>
        <w:spacing w:line="360" w:lineRule="auto"/>
        <w:jc w:val="left"/>
        <w:rPr>
          <w:b w:val="1"/>
        </w:rPr>
      </w:pPr>
      <w:r w:rsidDel="00000000" w:rsidR="00000000" w:rsidRPr="00000000">
        <w:rPr>
          <w:b w:val="1"/>
          <w:rtl w:val="0"/>
        </w:rPr>
        <w:t xml:space="preserve">Resultados</w:t>
      </w:r>
    </w:p>
    <w:p w:rsidR="00000000" w:rsidDel="00000000" w:rsidP="00000000" w:rsidRDefault="00000000" w:rsidRPr="00000000" w14:paraId="000000B6">
      <w:pPr>
        <w:spacing w:line="360" w:lineRule="auto"/>
        <w:jc w:val="left"/>
        <w:rPr>
          <w:b w:val="1"/>
        </w:rPr>
      </w:pPr>
      <w:r w:rsidDel="00000000" w:rsidR="00000000" w:rsidRPr="00000000">
        <w:rPr>
          <w:rtl w:val="0"/>
        </w:rPr>
      </w:r>
    </w:p>
    <w:p w:rsidR="00000000" w:rsidDel="00000000" w:rsidP="00000000" w:rsidRDefault="00000000" w:rsidRPr="00000000" w14:paraId="000000B7">
      <w:pPr>
        <w:spacing w:line="360" w:lineRule="auto"/>
        <w:jc w:val="left"/>
        <w:rPr/>
      </w:pPr>
      <w:r w:rsidDel="00000000" w:rsidR="00000000" w:rsidRPr="00000000">
        <w:rPr>
          <w:b w:val="1"/>
          <w:rtl w:val="0"/>
        </w:rPr>
        <w:tab/>
      </w:r>
      <w:r w:rsidDel="00000000" w:rsidR="00000000" w:rsidRPr="00000000">
        <w:rPr>
          <w:rtl w:val="0"/>
        </w:rPr>
        <w:t xml:space="preserve">A Tabela 5 resume as principais vantagens e desvantagens de cada um dos modelos.</w:t>
      </w:r>
    </w:p>
    <w:p w:rsidR="00000000" w:rsidDel="00000000" w:rsidP="00000000" w:rsidRDefault="00000000" w:rsidRPr="00000000" w14:paraId="000000B8">
      <w:pPr>
        <w:spacing w:line="360" w:lineRule="auto"/>
        <w:jc w:val="left"/>
        <w:rPr/>
      </w:pPr>
      <w:r w:rsidDel="00000000" w:rsidR="00000000" w:rsidRPr="00000000">
        <w:rPr>
          <w:rtl w:val="0"/>
        </w:rPr>
      </w:r>
    </w:p>
    <w:p w:rsidR="00000000" w:rsidDel="00000000" w:rsidP="00000000" w:rsidRDefault="00000000" w:rsidRPr="00000000" w14:paraId="000000B9">
      <w:pPr>
        <w:spacing w:line="360" w:lineRule="auto"/>
        <w:jc w:val="left"/>
        <w:rPr>
          <w:b w:val="1"/>
        </w:rPr>
      </w:pPr>
      <w:r w:rsidDel="00000000" w:rsidR="00000000" w:rsidRPr="00000000">
        <w:rPr>
          <w:rtl w:val="0"/>
        </w:rPr>
        <w:t xml:space="preserve">Tabela 5. Principais vantagens e desvantagens de cada modelo</w:t>
      </w:r>
      <w:r w:rsidDel="00000000" w:rsidR="00000000" w:rsidRPr="00000000">
        <w:rPr>
          <w:rtl w:val="0"/>
        </w:rPr>
      </w:r>
    </w:p>
    <w:tbl>
      <w:tblPr>
        <w:tblStyle w:val="Table5"/>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2220"/>
        <w:gridCol w:w="2340"/>
        <w:gridCol w:w="2160"/>
        <w:tblGridChange w:id="0">
          <w:tblGrid>
            <w:gridCol w:w="2355"/>
            <w:gridCol w:w="2220"/>
            <w:gridCol w:w="2340"/>
            <w:gridCol w:w="2160"/>
          </w:tblGrid>
        </w:tblGridChange>
      </w:tblGrid>
      <w:tr>
        <w:trPr>
          <w:cantSplit w:val="0"/>
          <w:trHeight w:val="360" w:hRule="atLeast"/>
          <w:tblHeader w:val="0"/>
        </w:trPr>
        <w:tc>
          <w:tcPr>
            <w:tcBorders>
              <w:top w:color="000000" w:space="0" w:sz="14" w:val="single"/>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left"/>
              <w:rPr/>
            </w:pPr>
            <w:r w:rsidDel="00000000" w:rsidR="00000000" w:rsidRPr="00000000">
              <w:rPr>
                <w:rtl w:val="0"/>
              </w:rPr>
              <w:t xml:space="preserve">Características</w:t>
            </w:r>
          </w:p>
        </w:tc>
        <w:tc>
          <w:tcPr>
            <w:tcBorders>
              <w:top w:color="000000" w:space="0" w:sz="14" w:val="single"/>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center"/>
              <w:rPr/>
            </w:pPr>
            <w:r w:rsidDel="00000000" w:rsidR="00000000" w:rsidRPr="00000000">
              <w:rPr>
                <w:rtl w:val="0"/>
              </w:rPr>
              <w:t xml:space="preserve">BERTopic</w:t>
            </w:r>
          </w:p>
        </w:tc>
        <w:tc>
          <w:tcPr>
            <w:tcBorders>
              <w:top w:color="000000" w:space="0" w:sz="14" w:val="single"/>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center"/>
              <w:rPr/>
            </w:pPr>
            <w:r w:rsidDel="00000000" w:rsidR="00000000" w:rsidRPr="00000000">
              <w:rPr>
                <w:rtl w:val="0"/>
              </w:rPr>
              <w:t xml:space="preserve">LDA</w:t>
            </w:r>
          </w:p>
        </w:tc>
        <w:tc>
          <w:tcPr>
            <w:tcBorders>
              <w:top w:color="000000" w:space="0" w:sz="14" w:val="single"/>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center"/>
              <w:rPr/>
            </w:pPr>
            <w:r w:rsidDel="00000000" w:rsidR="00000000" w:rsidRPr="00000000">
              <w:rPr>
                <w:rtl w:val="0"/>
              </w:rPr>
              <w:t xml:space="preserve">LSI</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BE">
            <w:pPr>
              <w:widowControl w:val="0"/>
              <w:spacing w:line="276" w:lineRule="auto"/>
              <w:jc w:val="left"/>
              <w:rPr/>
            </w:pPr>
            <w:r w:rsidDel="00000000" w:rsidR="00000000" w:rsidRPr="00000000">
              <w:rPr>
                <w:rtl w:val="0"/>
              </w:rPr>
              <w:t xml:space="preserve">Pode lidar com grande variedade de idiomas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BF">
            <w:pPr>
              <w:widowControl w:val="0"/>
              <w:spacing w:line="276" w:lineRule="auto"/>
              <w:jc w:val="center"/>
              <w:rPr/>
            </w:pPr>
            <w:r w:rsidDel="00000000" w:rsidR="00000000" w:rsidRPr="00000000">
              <w:rPr>
                <w:rtl w:val="0"/>
              </w:rPr>
              <w:t xml:space="preserve">Sim</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0">
            <w:pPr>
              <w:widowControl w:val="0"/>
              <w:spacing w:line="276" w:lineRule="auto"/>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1">
            <w:pPr>
              <w:widowControl w:val="0"/>
              <w:spacing w:line="276" w:lineRule="auto"/>
              <w:jc w:val="center"/>
              <w:rPr/>
            </w:pPr>
            <w:r w:rsidDel="00000000" w:rsidR="00000000" w:rsidRPr="00000000">
              <w:rPr>
                <w:rtl w:val="0"/>
              </w:rPr>
              <w:t xml:space="preserve">-</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2">
            <w:pPr>
              <w:widowControl w:val="0"/>
              <w:spacing w:line="276" w:lineRule="auto"/>
              <w:jc w:val="left"/>
              <w:rPr/>
            </w:pPr>
            <w:r w:rsidDel="00000000" w:rsidR="00000000" w:rsidRPr="00000000">
              <w:rPr>
                <w:rtl w:val="0"/>
              </w:rPr>
              <w:t xml:space="preserve">Permite ajuste fino dos hiperparâmetros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3">
            <w:pPr>
              <w:widowControl w:val="0"/>
              <w:spacing w:line="276" w:lineRule="auto"/>
              <w:jc w:val="center"/>
              <w:rPr/>
            </w:pPr>
            <w:r w:rsidDel="00000000" w:rsidR="00000000" w:rsidRPr="00000000">
              <w:rPr>
                <w:rtl w:val="0"/>
              </w:rPr>
              <w:t xml:space="preserve">Sim</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4">
            <w:pPr>
              <w:widowControl w:val="0"/>
              <w:spacing w:line="276" w:lineRule="auto"/>
              <w:jc w:val="center"/>
              <w:rPr/>
            </w:pPr>
            <w:r w:rsidDel="00000000" w:rsidR="00000000" w:rsidRPr="00000000">
              <w:rPr>
                <w:rtl w:val="0"/>
              </w:rPr>
              <w:t xml:space="preserve">Sim</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5">
            <w:pPr>
              <w:widowControl w:val="0"/>
              <w:spacing w:line="276" w:lineRule="auto"/>
              <w:jc w:val="center"/>
              <w:rPr/>
            </w:pPr>
            <w:r w:rsidDel="00000000" w:rsidR="00000000" w:rsidRPr="00000000">
              <w:rPr>
                <w:rtl w:val="0"/>
              </w:rPr>
              <w:t xml:space="preserve">Sim</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6">
            <w:pPr>
              <w:widowControl w:val="0"/>
              <w:spacing w:line="276" w:lineRule="auto"/>
              <w:jc w:val="left"/>
              <w:rPr/>
            </w:pPr>
            <w:r w:rsidDel="00000000" w:rsidR="00000000" w:rsidRPr="00000000">
              <w:rPr>
                <w:rtl w:val="0"/>
              </w:rPr>
              <w:t xml:space="preserve">Requer mais recursos computacionais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7">
            <w:pPr>
              <w:widowControl w:val="0"/>
              <w:spacing w:line="276" w:lineRule="auto"/>
              <w:jc w:val="center"/>
              <w:rPr/>
            </w:pPr>
            <w:r w:rsidDel="00000000" w:rsidR="00000000" w:rsidRPr="00000000">
              <w:rPr>
                <w:rtl w:val="0"/>
              </w:rPr>
              <w:t xml:space="preserve">Sim</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8">
            <w:pPr>
              <w:widowControl w:val="0"/>
              <w:spacing w:line="276" w:lineRule="auto"/>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9">
            <w:pPr>
              <w:widowControl w:val="0"/>
              <w:spacing w:line="276" w:lineRule="auto"/>
              <w:jc w:val="center"/>
              <w:rPr/>
            </w:pPr>
            <w:r w:rsidDel="00000000" w:rsidR="00000000" w:rsidRPr="00000000">
              <w:rPr>
                <w:rtl w:val="0"/>
              </w:rPr>
              <w:t xml:space="preserve">-</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A">
            <w:pPr>
              <w:widowControl w:val="0"/>
              <w:spacing w:line="276" w:lineRule="auto"/>
              <w:jc w:val="left"/>
              <w:rPr/>
            </w:pPr>
            <w:r w:rsidDel="00000000" w:rsidR="00000000" w:rsidRPr="00000000">
              <w:rPr>
                <w:rtl w:val="0"/>
              </w:rPr>
              <w:t xml:space="preserve">Requer um pré-processamento cuidadoso dos dados</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CB">
            <w:pPr>
              <w:widowControl w:val="0"/>
              <w:spacing w:line="276" w:lineRule="auto"/>
              <w:jc w:val="center"/>
              <w:rPr>
                <w:sz w:val="20"/>
                <w:szCs w:val="20"/>
              </w:rPr>
            </w:pPr>
            <w:r w:rsidDel="00000000" w:rsidR="00000000" w:rsidRPr="00000000">
              <w:rPr>
                <w:sz w:val="20"/>
                <w:szCs w:val="20"/>
                <w:rtl w:val="0"/>
              </w:rPr>
              <w:t xml:space="preserve">Sim*</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C">
            <w:pPr>
              <w:widowControl w:val="0"/>
              <w:spacing w:line="276" w:lineRule="auto"/>
              <w:jc w:val="center"/>
              <w:rPr/>
            </w:pPr>
            <w:r w:rsidDel="00000000" w:rsidR="00000000" w:rsidRPr="00000000">
              <w:rPr>
                <w:rtl w:val="0"/>
              </w:rPr>
              <w:t xml:space="preserve">Sim</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D">
            <w:pPr>
              <w:widowControl w:val="0"/>
              <w:spacing w:line="276" w:lineRule="auto"/>
              <w:jc w:val="center"/>
              <w:rPr/>
            </w:pPr>
            <w:r w:rsidDel="00000000" w:rsidR="00000000" w:rsidRPr="00000000">
              <w:rPr>
                <w:rtl w:val="0"/>
              </w:rPr>
              <w:t xml:space="preserve">Sim</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E">
            <w:pPr>
              <w:widowControl w:val="0"/>
              <w:spacing w:line="276" w:lineRule="auto"/>
              <w:jc w:val="left"/>
              <w:rPr/>
            </w:pPr>
            <w:r w:rsidDel="00000000" w:rsidR="00000000" w:rsidRPr="00000000">
              <w:rPr>
                <w:rtl w:val="0"/>
              </w:rPr>
              <w:t xml:space="preserve">Fácil interpretação do modelo</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F">
            <w:pPr>
              <w:widowControl w:val="0"/>
              <w:spacing w:line="276" w:lineRule="auto"/>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D0">
            <w:pPr>
              <w:widowControl w:val="0"/>
              <w:spacing w:line="276" w:lineRule="auto"/>
              <w:jc w:val="center"/>
              <w:rPr/>
            </w:pPr>
            <w:r w:rsidDel="00000000" w:rsidR="00000000" w:rsidRPr="00000000">
              <w:rPr>
                <w:rtl w:val="0"/>
              </w:rPr>
              <w:t xml:space="preserve">Sim</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D1">
            <w:pPr>
              <w:widowControl w:val="0"/>
              <w:spacing w:line="276" w:lineRule="auto"/>
              <w:jc w:val="center"/>
              <w:rPr/>
            </w:pPr>
            <w:r w:rsidDel="00000000" w:rsidR="00000000" w:rsidRPr="00000000">
              <w:rPr>
                <w:rtl w:val="0"/>
              </w:rPr>
              <w:t xml:space="preserve">Sim</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D2">
            <w:pPr>
              <w:widowControl w:val="0"/>
              <w:spacing w:line="276" w:lineRule="auto"/>
              <w:jc w:val="left"/>
              <w:rPr/>
            </w:pPr>
            <w:r w:rsidDel="00000000" w:rsidR="00000000" w:rsidRPr="00000000">
              <w:rPr>
                <w:rtl w:val="0"/>
              </w:rPr>
              <w:t xml:space="preserve">Pode identificar distribuição de tópicos por documento</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D3">
            <w:pPr>
              <w:widowControl w:val="0"/>
              <w:spacing w:line="276" w:lineRule="auto"/>
              <w:jc w:val="center"/>
              <w:rPr/>
            </w:pPr>
            <w:r w:rsidDel="00000000" w:rsidR="00000000" w:rsidRPr="00000000">
              <w:rPr>
                <w:rtl w:val="0"/>
              </w:rPr>
              <w:t xml:space="preserve">Sim</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Sim</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w:t>
            </w:r>
          </w:p>
        </w:tc>
      </w:tr>
      <w:tr>
        <w:trPr>
          <w:cantSplit w:val="0"/>
          <w:trHeight w:val="315" w:hRule="atLeast"/>
          <w:tblHeader w:val="0"/>
        </w:trPr>
        <w:tc>
          <w:tcPr>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D6">
            <w:pPr>
              <w:widowControl w:val="0"/>
              <w:spacing w:line="276" w:lineRule="auto"/>
              <w:jc w:val="left"/>
              <w:rPr/>
            </w:pPr>
            <w:r w:rsidDel="00000000" w:rsidR="00000000" w:rsidRPr="00000000">
              <w:rPr>
                <w:rtl w:val="0"/>
              </w:rPr>
              <w:t xml:space="preserve">Requer o número de tópicos</w:t>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spacing w:line="276" w:lineRule="auto"/>
              <w:jc w:val="center"/>
              <w:rPr>
                <w:sz w:val="20"/>
                <w:szCs w:val="20"/>
              </w:rPr>
            </w:pPr>
            <w:r w:rsidDel="00000000" w:rsidR="00000000" w:rsidRPr="00000000">
              <w:rPr>
                <w:sz w:val="20"/>
                <w:szCs w:val="20"/>
                <w:rtl w:val="0"/>
              </w:rPr>
              <w:t xml:space="preserve">Sim*</w:t>
            </w:r>
          </w:p>
        </w:tc>
        <w:tc>
          <w:tcPr>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Sim</w:t>
            </w:r>
          </w:p>
        </w:tc>
        <w:tc>
          <w:tcPr>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Sim</w:t>
            </w:r>
          </w:p>
        </w:tc>
      </w:tr>
      <w:tr>
        <w:trPr>
          <w:cantSplit w:val="0"/>
          <w:trHeight w:val="315" w:hRule="atLeast"/>
          <w:tblHeader w:val="0"/>
        </w:trPr>
        <w:tc>
          <w:tcPr>
            <w:gridSpan w:val="4"/>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left"/>
              <w:rPr/>
            </w:pPr>
            <w:r w:rsidDel="00000000" w:rsidR="00000000" w:rsidRPr="00000000">
              <w:rPr>
                <w:rtl w:val="0"/>
              </w:rPr>
              <w:t xml:space="preserve">Fonte: Resultados originais da pesquisa</w:t>
            </w:r>
            <w:r w:rsidDel="00000000" w:rsidR="00000000" w:rsidRPr="00000000">
              <w:rPr>
                <w:rtl w:val="0"/>
              </w:rPr>
            </w:r>
          </w:p>
        </w:tc>
      </w:tr>
      <w:tr>
        <w:trPr>
          <w:cantSplit w:val="0"/>
          <w:trHeight w:val="315" w:hRule="atLeast"/>
          <w:tblHeader w:val="0"/>
        </w:trPr>
        <w:tc>
          <w:tcPr>
            <w:gridSpan w:val="4"/>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left"/>
              <w:rPr/>
            </w:pPr>
            <w:r w:rsidDel="00000000" w:rsidR="00000000" w:rsidRPr="00000000">
              <w:rPr>
                <w:rtl w:val="0"/>
              </w:rPr>
              <w:t xml:space="preserve">Nota: *Opcional</w:t>
            </w:r>
            <w:r w:rsidDel="00000000" w:rsidR="00000000" w:rsidRPr="00000000">
              <w:rPr>
                <w:rtl w:val="0"/>
              </w:rPr>
            </w:r>
          </w:p>
        </w:tc>
      </w:tr>
    </w:tbl>
    <w:p w:rsidR="00000000" w:rsidDel="00000000" w:rsidP="00000000" w:rsidRDefault="00000000" w:rsidRPr="00000000" w14:paraId="000000E2">
      <w:pPr>
        <w:spacing w:line="360" w:lineRule="auto"/>
        <w:jc w:val="left"/>
        <w:rPr>
          <w:b w:val="1"/>
        </w:rPr>
      </w:pPr>
      <w:r w:rsidDel="00000000" w:rsidR="00000000" w:rsidRPr="00000000">
        <w:rPr>
          <w:rtl w:val="0"/>
        </w:rPr>
      </w:r>
    </w:p>
    <w:p w:rsidR="00000000" w:rsidDel="00000000" w:rsidP="00000000" w:rsidRDefault="00000000" w:rsidRPr="00000000" w14:paraId="000000E3">
      <w:pPr>
        <w:spacing w:line="360" w:lineRule="auto"/>
        <w:ind w:firstLine="720"/>
        <w:rPr/>
      </w:pPr>
      <w:r w:rsidDel="00000000" w:rsidR="00000000" w:rsidRPr="00000000">
        <w:rPr>
          <w:rtl w:val="0"/>
        </w:rPr>
        <w:t xml:space="preserve">A Figura 3 apresenta os 20 mais frequentes bigramas e trigramas criados com o uso da biblioteca Spacy. A Figura 3 revela a frequência com que as palavras aparecem no conjunto de documentos. É observado que as palavras produto, compra e loja aparecem com frequência formando pares e trios de palavras.</w:t>
      </w:r>
    </w:p>
    <w:p w:rsidR="00000000" w:rsidDel="00000000" w:rsidP="00000000" w:rsidRDefault="00000000" w:rsidRPr="00000000" w14:paraId="000000E4">
      <w:pPr>
        <w:spacing w:line="360" w:lineRule="auto"/>
        <w:ind w:firstLine="720"/>
        <w:rPr/>
      </w:pPr>
      <w:r w:rsidDel="00000000" w:rsidR="00000000" w:rsidRPr="00000000">
        <w:rPr>
          <w:rtl w:val="0"/>
        </w:rPr>
      </w:r>
    </w:p>
    <w:p w:rsidR="00000000" w:rsidDel="00000000" w:rsidP="00000000" w:rsidRDefault="00000000" w:rsidRPr="00000000" w14:paraId="000000E5">
      <w:pPr>
        <w:spacing w:line="360" w:lineRule="auto"/>
        <w:jc w:val="left"/>
        <w:rPr>
          <w:b w:val="1"/>
        </w:rPr>
      </w:pPr>
      <w:r w:rsidDel="00000000" w:rsidR="00000000" w:rsidRPr="00000000">
        <w:rPr/>
        <w:drawing>
          <wp:inline distB="114300" distT="114300" distL="114300" distR="114300">
            <wp:extent cx="2225101" cy="2225101"/>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225101" cy="2225101"/>
                    </a:xfrm>
                    <a:prstGeom prst="rect"/>
                    <a:ln/>
                  </pic:spPr>
                </pic:pic>
              </a:graphicData>
            </a:graphic>
          </wp:inline>
        </w:drawing>
      </w:r>
      <w:r w:rsidDel="00000000" w:rsidR="00000000" w:rsidRPr="00000000">
        <w:rPr>
          <w:b w:val="1"/>
        </w:rPr>
        <w:drawing>
          <wp:inline distB="114300" distT="114300" distL="114300" distR="114300">
            <wp:extent cx="2276158" cy="2276158"/>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276158" cy="2276158"/>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240" w:lineRule="auto"/>
        <w:jc w:val="left"/>
        <w:rPr/>
      </w:pPr>
      <w:r w:rsidDel="00000000" w:rsidR="00000000" w:rsidRPr="00000000">
        <w:rPr>
          <w:rtl w:val="0"/>
        </w:rPr>
        <w:t xml:space="preserve">Figura 3.  Nuvem de palavras com os 20 mais frequentes pares e trios de palavras. Bigramas (Figura à esquerda) e trigramas (Figura à direita) </w:t>
      </w:r>
    </w:p>
    <w:p w:rsidR="00000000" w:rsidDel="00000000" w:rsidP="00000000" w:rsidRDefault="00000000" w:rsidRPr="00000000" w14:paraId="000000E7">
      <w:pPr>
        <w:spacing w:line="240" w:lineRule="auto"/>
        <w:jc w:val="left"/>
        <w:rPr/>
      </w:pPr>
      <w:r w:rsidDel="00000000" w:rsidR="00000000" w:rsidRPr="00000000">
        <w:rPr>
          <w:rtl w:val="0"/>
        </w:rPr>
        <w:t xml:space="preserve">Fonte: Resultados originais da pesquisa</w:t>
      </w:r>
    </w:p>
    <w:p w:rsidR="00000000" w:rsidDel="00000000" w:rsidP="00000000" w:rsidRDefault="00000000" w:rsidRPr="00000000" w14:paraId="000000E8">
      <w:pPr>
        <w:spacing w:line="360" w:lineRule="auto"/>
        <w:jc w:val="left"/>
        <w:rPr>
          <w:b w:val="1"/>
        </w:rPr>
      </w:pPr>
      <w:r w:rsidDel="00000000" w:rsidR="00000000" w:rsidRPr="00000000">
        <w:rPr>
          <w:rtl w:val="0"/>
        </w:rPr>
      </w:r>
    </w:p>
    <w:p w:rsidR="00000000" w:rsidDel="00000000" w:rsidP="00000000" w:rsidRDefault="00000000" w:rsidRPr="00000000" w14:paraId="000000E9">
      <w:pPr>
        <w:spacing w:line="360" w:lineRule="auto"/>
        <w:ind w:firstLine="720"/>
        <w:rPr/>
      </w:pPr>
      <w:r w:rsidDel="00000000" w:rsidR="00000000" w:rsidRPr="00000000">
        <w:rPr>
          <w:rtl w:val="0"/>
        </w:rPr>
        <w:t xml:space="preserve">Na Figura 4 observa-se que o valor ótimo de coerência do modelo LSI para unigramas está entre 10 a 12 tópicos, porém também é observado um outro pico entre 2 a 4 tópicos indicando que este modelo são foi capaz de definir de forma clara o número de tópicos onde o valor de coerência é o melhor possível.</w:t>
      </w:r>
    </w:p>
    <w:p w:rsidR="00000000" w:rsidDel="00000000" w:rsidP="00000000" w:rsidRDefault="00000000" w:rsidRPr="00000000" w14:paraId="000000EA">
      <w:pPr>
        <w:spacing w:line="240" w:lineRule="auto"/>
        <w:jc w:val="left"/>
        <w:rPr/>
      </w:pPr>
      <w:r w:rsidDel="00000000" w:rsidR="00000000" w:rsidRPr="00000000">
        <w:rPr>
          <w:rtl w:val="0"/>
        </w:rPr>
      </w:r>
    </w:p>
    <w:p w:rsidR="00000000" w:rsidDel="00000000" w:rsidP="00000000" w:rsidRDefault="00000000" w:rsidRPr="00000000" w14:paraId="000000EB">
      <w:pPr>
        <w:spacing w:line="360" w:lineRule="auto"/>
        <w:jc w:val="left"/>
        <w:rPr/>
      </w:pPr>
      <w:r w:rsidDel="00000000" w:rsidR="00000000" w:rsidRPr="00000000">
        <w:rPr>
          <w:b w:val="1"/>
        </w:rPr>
        <w:drawing>
          <wp:inline distB="114300" distT="114300" distL="114300" distR="114300">
            <wp:extent cx="4238308" cy="3442468"/>
            <wp:effectExtent b="0" l="0" r="0" t="0"/>
            <wp:docPr id="6" name="image8.png"/>
            <a:graphic>
              <a:graphicData uri="http://schemas.openxmlformats.org/drawingml/2006/picture">
                <pic:pic>
                  <pic:nvPicPr>
                    <pic:cNvPr id="0" name="image8.png"/>
                    <pic:cNvPicPr preferRelativeResize="0"/>
                  </pic:nvPicPr>
                  <pic:blipFill>
                    <a:blip r:embed="rId12"/>
                    <a:srcRect b="5540" l="4604" r="8744" t="6911"/>
                    <a:stretch>
                      <a:fillRect/>
                    </a:stretch>
                  </pic:blipFill>
                  <pic:spPr>
                    <a:xfrm>
                      <a:off x="0" y="0"/>
                      <a:ext cx="4238308" cy="344246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t xml:space="preserve">Figura 4. Coerência versus número de tópicos para unigramas gerada a partir do modelo Indexação Semântica Latente [LSI, em inglês]</w:t>
      </w:r>
    </w:p>
    <w:p w:rsidR="00000000" w:rsidDel="00000000" w:rsidP="00000000" w:rsidRDefault="00000000" w:rsidRPr="00000000" w14:paraId="000000ED">
      <w:pPr>
        <w:spacing w:line="240" w:lineRule="auto"/>
        <w:jc w:val="left"/>
        <w:rPr/>
      </w:pPr>
      <w:r w:rsidDel="00000000" w:rsidR="00000000" w:rsidRPr="00000000">
        <w:rPr>
          <w:rtl w:val="0"/>
        </w:rPr>
        <w:t xml:space="preserve">Fonte: Resultados originais da pesquisa</w:t>
      </w:r>
    </w:p>
    <w:p w:rsidR="00000000" w:rsidDel="00000000" w:rsidP="00000000" w:rsidRDefault="00000000" w:rsidRPr="00000000" w14:paraId="000000EE">
      <w:pPr>
        <w:spacing w:line="360" w:lineRule="auto"/>
        <w:rPr/>
      </w:pPr>
      <w:r w:rsidDel="00000000" w:rsidR="00000000" w:rsidRPr="00000000">
        <w:rPr>
          <w:rtl w:val="0"/>
        </w:rPr>
      </w:r>
    </w:p>
    <w:p w:rsidR="00000000" w:rsidDel="00000000" w:rsidP="00000000" w:rsidRDefault="00000000" w:rsidRPr="00000000" w14:paraId="000000EF">
      <w:pPr>
        <w:spacing w:line="360" w:lineRule="auto"/>
        <w:ind w:firstLine="720"/>
        <w:rPr/>
      </w:pPr>
      <w:r w:rsidDel="00000000" w:rsidR="00000000" w:rsidRPr="00000000">
        <w:rPr>
          <w:rtl w:val="0"/>
        </w:rPr>
        <w:t xml:space="preserve">Nas Figuras 5 (unigramas + bigramas) e 6  (unigrama + bigrama + trigramas) observa-se que o valor de coerência apresenta um declínio considerável, ou seja, o modelo teve dificuldade em extrair tópicos quando incluído as formas bigramas e trigramas das palavras. Em outras palavras, os tópicos gerados pelo modelo apresentam uma sobreposição entre eles.</w:t>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360" w:lineRule="auto"/>
        <w:rPr/>
      </w:pPr>
      <w:r w:rsidDel="00000000" w:rsidR="00000000" w:rsidRPr="00000000">
        <w:rPr/>
        <w:drawing>
          <wp:inline distB="114300" distT="114300" distL="114300" distR="114300">
            <wp:extent cx="4505008" cy="3696649"/>
            <wp:effectExtent b="0" l="0" r="0" t="0"/>
            <wp:docPr id="5" name="image2.png"/>
            <a:graphic>
              <a:graphicData uri="http://schemas.openxmlformats.org/drawingml/2006/picture">
                <pic:pic>
                  <pic:nvPicPr>
                    <pic:cNvPr id="0" name="image2.png"/>
                    <pic:cNvPicPr preferRelativeResize="0"/>
                  </pic:nvPicPr>
                  <pic:blipFill>
                    <a:blip r:embed="rId13"/>
                    <a:srcRect b="4030" l="5369" r="8440" t="7535"/>
                    <a:stretch>
                      <a:fillRect/>
                    </a:stretch>
                  </pic:blipFill>
                  <pic:spPr>
                    <a:xfrm>
                      <a:off x="0" y="0"/>
                      <a:ext cx="4505008" cy="3696649"/>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t xml:space="preserve">Figura 5. Coerência versus número de tópicos para unigramas + bigramas gerada a partir do modelo Indexação Semântica Latente [LSI, em inglês]</w:t>
      </w:r>
    </w:p>
    <w:p w:rsidR="00000000" w:rsidDel="00000000" w:rsidP="00000000" w:rsidRDefault="00000000" w:rsidRPr="00000000" w14:paraId="000000F3">
      <w:pPr>
        <w:spacing w:line="240" w:lineRule="auto"/>
        <w:rPr/>
      </w:pPr>
      <w:r w:rsidDel="00000000" w:rsidR="00000000" w:rsidRPr="00000000">
        <w:rPr>
          <w:rtl w:val="0"/>
        </w:rPr>
        <w:t xml:space="preserve">Fonte: Resultados originais da pesquisa</w:t>
      </w:r>
    </w:p>
    <w:p w:rsidR="00000000" w:rsidDel="00000000" w:rsidP="00000000" w:rsidRDefault="00000000" w:rsidRPr="00000000" w14:paraId="000000F4">
      <w:pPr>
        <w:spacing w:line="240" w:lineRule="auto"/>
        <w:rPr/>
      </w:pPr>
      <w:r w:rsidDel="00000000" w:rsidR="00000000" w:rsidRPr="00000000">
        <w:rPr>
          <w:rtl w:val="0"/>
        </w:rPr>
      </w:r>
    </w:p>
    <w:p w:rsidR="00000000" w:rsidDel="00000000" w:rsidP="00000000" w:rsidRDefault="00000000" w:rsidRPr="00000000" w14:paraId="000000F5">
      <w:pPr>
        <w:spacing w:line="240" w:lineRule="auto"/>
        <w:jc w:val="left"/>
        <w:rPr/>
      </w:pPr>
      <w:r w:rsidDel="00000000" w:rsidR="00000000" w:rsidRPr="00000000">
        <w:rPr/>
        <w:drawing>
          <wp:inline distB="114300" distT="114300" distL="114300" distR="114300">
            <wp:extent cx="4447858" cy="3451086"/>
            <wp:effectExtent b="0" l="0" r="0" t="0"/>
            <wp:docPr id="8" name="image2.png"/>
            <a:graphic>
              <a:graphicData uri="http://schemas.openxmlformats.org/drawingml/2006/picture">
                <pic:pic>
                  <pic:nvPicPr>
                    <pic:cNvPr id="0" name="image2.png"/>
                    <pic:cNvPicPr preferRelativeResize="0"/>
                  </pic:nvPicPr>
                  <pic:blipFill>
                    <a:blip r:embed="rId13"/>
                    <a:srcRect b="4689" l="5370" r="9175" t="7520"/>
                    <a:stretch>
                      <a:fillRect/>
                    </a:stretch>
                  </pic:blipFill>
                  <pic:spPr>
                    <a:xfrm>
                      <a:off x="0" y="0"/>
                      <a:ext cx="4447858" cy="3451086"/>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t xml:space="preserve">Figura 6. Coerência versus número de tópicos para unigramas + bigramas + trigramas gerada a partir do modelo Indexação Semântica Latente [LSI, em inglês]</w:t>
      </w:r>
    </w:p>
    <w:p w:rsidR="00000000" w:rsidDel="00000000" w:rsidP="00000000" w:rsidRDefault="00000000" w:rsidRPr="00000000" w14:paraId="000000F7">
      <w:pPr>
        <w:spacing w:line="240" w:lineRule="auto"/>
        <w:rPr/>
      </w:pPr>
      <w:r w:rsidDel="00000000" w:rsidR="00000000" w:rsidRPr="00000000">
        <w:rPr>
          <w:rtl w:val="0"/>
        </w:rPr>
        <w:t xml:space="preserve">Fonte: Resultados originais da pesquisa</w:t>
      </w:r>
    </w:p>
    <w:p w:rsidR="00000000" w:rsidDel="00000000" w:rsidP="00000000" w:rsidRDefault="00000000" w:rsidRPr="00000000" w14:paraId="000000F8">
      <w:pPr>
        <w:spacing w:line="360" w:lineRule="auto"/>
        <w:ind w:firstLine="720"/>
        <w:rPr/>
      </w:pPr>
      <w:r w:rsidDel="00000000" w:rsidR="00000000" w:rsidRPr="00000000">
        <w:rPr>
          <w:rtl w:val="0"/>
        </w:rPr>
      </w:r>
    </w:p>
    <w:p w:rsidR="00000000" w:rsidDel="00000000" w:rsidP="00000000" w:rsidRDefault="00000000" w:rsidRPr="00000000" w14:paraId="000000F9">
      <w:pPr>
        <w:spacing w:line="360" w:lineRule="auto"/>
        <w:ind w:firstLine="720"/>
        <w:rPr/>
      </w:pPr>
      <w:r w:rsidDel="00000000" w:rsidR="00000000" w:rsidRPr="00000000">
        <w:rPr>
          <w:rtl w:val="0"/>
        </w:rPr>
        <w:t xml:space="preserve">O modelo LDA, ao contrário do LSI, demonstrou capacidade de gerar tópicos para todos conjuntos de dados (Figuras 7, Figura 8 e Figura 9). Considerando somente a forma unigrama (Figura 7) observa-se um pico bem definido entre o intervalo entre 4 a 6. </w:t>
      </w:r>
    </w:p>
    <w:p w:rsidR="00000000" w:rsidDel="00000000" w:rsidP="00000000" w:rsidRDefault="00000000" w:rsidRPr="00000000" w14:paraId="000000FA">
      <w:pPr>
        <w:spacing w:line="360" w:lineRule="auto"/>
        <w:ind w:firstLine="720"/>
        <w:rPr/>
      </w:pPr>
      <w:r w:rsidDel="00000000" w:rsidR="00000000" w:rsidRPr="00000000">
        <w:rPr>
          <w:rtl w:val="0"/>
        </w:rPr>
      </w:r>
    </w:p>
    <w:p w:rsidR="00000000" w:rsidDel="00000000" w:rsidP="00000000" w:rsidRDefault="00000000" w:rsidRPr="00000000" w14:paraId="000000FB">
      <w:pPr>
        <w:spacing w:line="360" w:lineRule="auto"/>
        <w:ind w:left="0" w:firstLine="0"/>
        <w:rPr/>
      </w:pPr>
      <w:r w:rsidDel="00000000" w:rsidR="00000000" w:rsidRPr="00000000">
        <w:rPr/>
        <w:drawing>
          <wp:inline distB="114300" distT="114300" distL="114300" distR="114300">
            <wp:extent cx="4266883" cy="3437996"/>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266883" cy="3437996"/>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t xml:space="preserve">Figura 7. Coerência versus número de tópicos para unigramas gerada a partir do modelo Alocação de Dirichlet Latente [LDA, em inglês]</w:t>
      </w:r>
    </w:p>
    <w:p w:rsidR="00000000" w:rsidDel="00000000" w:rsidP="00000000" w:rsidRDefault="00000000" w:rsidRPr="00000000" w14:paraId="000000FD">
      <w:pPr>
        <w:spacing w:line="240" w:lineRule="auto"/>
        <w:rPr/>
      </w:pPr>
      <w:r w:rsidDel="00000000" w:rsidR="00000000" w:rsidRPr="00000000">
        <w:rPr>
          <w:rtl w:val="0"/>
        </w:rPr>
        <w:t xml:space="preserve">Fonte: Resultados originais da pesquisa</w:t>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spacing w:line="360" w:lineRule="auto"/>
        <w:ind w:firstLine="720"/>
        <w:rPr/>
      </w:pPr>
      <w:r w:rsidDel="00000000" w:rsidR="00000000" w:rsidRPr="00000000">
        <w:rPr>
          <w:rtl w:val="0"/>
        </w:rPr>
        <w:t xml:space="preserve">Ao contrário do modelo LSI, o LDA também foi capaz de extrair tópicos na presença de bigramas (Figura 8) e trigramas (Figura 9). Além disso, observa-se nas Figuras 8 e 9 que o  valor de coerência ótimo se desloca para a direita, ou seja, o modelo foi capaz de gerar mais tópicos a partir da inclusão de tokens de pares e trios de palavras.</w:t>
      </w:r>
    </w:p>
    <w:p w:rsidR="00000000" w:rsidDel="00000000" w:rsidP="00000000" w:rsidRDefault="00000000" w:rsidRPr="00000000" w14:paraId="00000100">
      <w:pPr>
        <w:spacing w:line="360" w:lineRule="auto"/>
        <w:ind w:right="-30"/>
        <w:jc w:val="left"/>
        <w:rPr/>
      </w:pPr>
      <w:r w:rsidDel="00000000" w:rsidR="00000000" w:rsidRPr="00000000">
        <w:rPr/>
        <w:drawing>
          <wp:inline distB="114300" distT="114300" distL="114300" distR="114300">
            <wp:extent cx="4162108" cy="3301308"/>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162108" cy="3301308"/>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240" w:lineRule="auto"/>
        <w:rPr/>
      </w:pPr>
      <w:r w:rsidDel="00000000" w:rsidR="00000000" w:rsidRPr="00000000">
        <w:rPr>
          <w:rtl w:val="0"/>
        </w:rPr>
        <w:t xml:space="preserve">Figura 8. Coerência versus número de tópicos para unigramas + bigramas gerada a partir do modelo Alocação de Dirichlet Latente [LDA, em inglês]</w:t>
      </w:r>
    </w:p>
    <w:p w:rsidR="00000000" w:rsidDel="00000000" w:rsidP="00000000" w:rsidRDefault="00000000" w:rsidRPr="00000000" w14:paraId="00000102">
      <w:pPr>
        <w:spacing w:line="240" w:lineRule="auto"/>
        <w:jc w:val="left"/>
        <w:rPr/>
      </w:pPr>
      <w:r w:rsidDel="00000000" w:rsidR="00000000" w:rsidRPr="00000000">
        <w:rPr>
          <w:rtl w:val="0"/>
        </w:rPr>
        <w:t xml:space="preserve">Fonte: Resultados originais da pesquisa</w:t>
      </w:r>
    </w:p>
    <w:p w:rsidR="00000000" w:rsidDel="00000000" w:rsidP="00000000" w:rsidRDefault="00000000" w:rsidRPr="00000000" w14:paraId="00000103">
      <w:pPr>
        <w:spacing w:line="240" w:lineRule="auto"/>
        <w:jc w:val="left"/>
        <w:rPr/>
      </w:pPr>
      <w:r w:rsidDel="00000000" w:rsidR="00000000" w:rsidRPr="00000000">
        <w:rPr>
          <w:rtl w:val="0"/>
        </w:rPr>
      </w:r>
    </w:p>
    <w:p w:rsidR="00000000" w:rsidDel="00000000" w:rsidP="00000000" w:rsidRDefault="00000000" w:rsidRPr="00000000" w14:paraId="00000104">
      <w:pPr>
        <w:spacing w:line="240" w:lineRule="auto"/>
        <w:jc w:val="left"/>
        <w:rPr/>
      </w:pPr>
      <w:r w:rsidDel="00000000" w:rsidR="00000000" w:rsidRPr="00000000">
        <w:rPr>
          <w:rtl w:val="0"/>
        </w:rPr>
      </w:r>
    </w:p>
    <w:p w:rsidR="00000000" w:rsidDel="00000000" w:rsidP="00000000" w:rsidRDefault="00000000" w:rsidRPr="00000000" w14:paraId="00000105">
      <w:pPr>
        <w:spacing w:line="360" w:lineRule="auto"/>
        <w:jc w:val="left"/>
        <w:rPr/>
      </w:pPr>
      <w:r w:rsidDel="00000000" w:rsidR="00000000" w:rsidRPr="00000000">
        <w:rPr/>
        <w:drawing>
          <wp:inline distB="114300" distT="114300" distL="114300" distR="114300">
            <wp:extent cx="4076383" cy="3249963"/>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076383" cy="3249963"/>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t xml:space="preserve">Figura 9. Coerência versus número de tópicos para unigramas + bigramas + trigramas gerada a partir do modelo Alocação de Dirichlet Latente [LDA, em inglês]</w:t>
      </w:r>
    </w:p>
    <w:p w:rsidR="00000000" w:rsidDel="00000000" w:rsidP="00000000" w:rsidRDefault="00000000" w:rsidRPr="00000000" w14:paraId="00000107">
      <w:pPr>
        <w:spacing w:line="240" w:lineRule="auto"/>
        <w:jc w:val="left"/>
        <w:rPr/>
      </w:pPr>
      <w:r w:rsidDel="00000000" w:rsidR="00000000" w:rsidRPr="00000000">
        <w:rPr>
          <w:rtl w:val="0"/>
        </w:rPr>
        <w:t xml:space="preserve">Fonte: Resultados originais da pesquisa</w:t>
      </w:r>
    </w:p>
    <w:p w:rsidR="00000000" w:rsidDel="00000000" w:rsidP="00000000" w:rsidRDefault="00000000" w:rsidRPr="00000000" w14:paraId="00000108">
      <w:pPr>
        <w:spacing w:line="240" w:lineRule="auto"/>
        <w:jc w:val="left"/>
        <w:rPr/>
      </w:pPr>
      <w:r w:rsidDel="00000000" w:rsidR="00000000" w:rsidRPr="00000000">
        <w:rPr>
          <w:rtl w:val="0"/>
        </w:rPr>
      </w:r>
    </w:p>
    <w:p w:rsidR="00000000" w:rsidDel="00000000" w:rsidP="00000000" w:rsidRDefault="00000000" w:rsidRPr="00000000" w14:paraId="00000109">
      <w:pPr>
        <w:spacing w:line="360" w:lineRule="auto"/>
        <w:ind w:firstLine="720"/>
        <w:rPr/>
      </w:pPr>
      <w:r w:rsidDel="00000000" w:rsidR="00000000" w:rsidRPr="00000000">
        <w:rPr>
          <w:rtl w:val="0"/>
        </w:rPr>
        <w:t xml:space="preserve">A Tabela 7 apresenta os valores de coerência do modelo de Alocação de Dirichlet Latente (LDA) otimizado com a biblioteca </w:t>
      </w:r>
      <w:r w:rsidDel="00000000" w:rsidR="00000000" w:rsidRPr="00000000">
        <w:rPr>
          <w:rtl w:val="0"/>
        </w:rPr>
        <w:t xml:space="preserve">Optuna</w:t>
      </w:r>
      <w:r w:rsidDel="00000000" w:rsidR="00000000" w:rsidRPr="00000000">
        <w:rPr>
          <w:rtl w:val="0"/>
        </w:rPr>
        <w:t xml:space="preserve">, para diferentes valores de número de tópicos, n-grama, alpha, eta, min_count e filter_extremes(no_above) e a Tabela 8 a descrição dos hiperparâmetros. A partir dos valores apresentados na Tabela 7, é possível observar que diferentes configurações de hiperparâmetros geram diferentes valores de coerência. </w:t>
      </w:r>
    </w:p>
    <w:p w:rsidR="00000000" w:rsidDel="00000000" w:rsidP="00000000" w:rsidRDefault="00000000" w:rsidRPr="00000000" w14:paraId="0000010A">
      <w:pPr>
        <w:spacing w:line="360" w:lineRule="auto"/>
        <w:ind w:firstLine="720"/>
        <w:rPr/>
      </w:pPr>
      <w:r w:rsidDel="00000000" w:rsidR="00000000" w:rsidRPr="00000000">
        <w:rPr>
          <w:rtl w:val="0"/>
        </w:rPr>
      </w:r>
    </w:p>
    <w:p w:rsidR="00000000" w:rsidDel="00000000" w:rsidP="00000000" w:rsidRDefault="00000000" w:rsidRPr="00000000" w14:paraId="0000010B">
      <w:pPr>
        <w:spacing w:line="240" w:lineRule="auto"/>
        <w:jc w:val="left"/>
        <w:rPr/>
      </w:pPr>
      <w:r w:rsidDel="00000000" w:rsidR="00000000" w:rsidRPr="00000000">
        <w:rPr>
          <w:rtl w:val="0"/>
        </w:rPr>
        <w:t xml:space="preserve">Tabela 7. Valores de coerência do modelo Alocação de Dirichlet Latente [LDA, em inglês] optimizado com a biblioteca </w:t>
      </w:r>
      <w:r w:rsidDel="00000000" w:rsidR="00000000" w:rsidRPr="00000000">
        <w:rPr>
          <w:rtl w:val="0"/>
        </w:rPr>
        <w:t xml:space="preserve">Optuna</w:t>
      </w:r>
      <w:r w:rsidDel="00000000" w:rsidR="00000000" w:rsidRPr="00000000">
        <w:rPr>
          <w:rtl w:val="0"/>
        </w:rPr>
      </w:r>
    </w:p>
    <w:tbl>
      <w:tblPr>
        <w:tblStyle w:val="Table6"/>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930"/>
        <w:gridCol w:w="900"/>
        <w:gridCol w:w="1020"/>
        <w:gridCol w:w="900"/>
        <w:gridCol w:w="1215"/>
        <w:gridCol w:w="1830"/>
        <w:gridCol w:w="1095"/>
        <w:tblGridChange w:id="0">
          <w:tblGrid>
            <w:gridCol w:w="1170"/>
            <w:gridCol w:w="930"/>
            <w:gridCol w:w="900"/>
            <w:gridCol w:w="1020"/>
            <w:gridCol w:w="900"/>
            <w:gridCol w:w="1215"/>
            <w:gridCol w:w="1830"/>
            <w:gridCol w:w="1095"/>
          </w:tblGrid>
        </w:tblGridChange>
      </w:tblGrid>
      <w:tr>
        <w:trPr>
          <w:cantSplit w:val="0"/>
          <w:trHeight w:val="615" w:hRule="atLeast"/>
          <w:tblHeader w:val="0"/>
        </w:trPr>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0C">
            <w:pPr>
              <w:widowControl w:val="0"/>
              <w:spacing w:line="240" w:lineRule="auto"/>
              <w:jc w:val="left"/>
              <w:rPr>
                <w:color w:val="1a1a1a"/>
              </w:rPr>
            </w:pPr>
            <w:r w:rsidDel="00000000" w:rsidR="00000000" w:rsidRPr="00000000">
              <w:rPr>
                <w:color w:val="1a1a1a"/>
                <w:rtl w:val="0"/>
              </w:rPr>
              <w:t xml:space="preserve">Index</w:t>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0D">
            <w:pPr>
              <w:widowControl w:val="0"/>
              <w:spacing w:line="240" w:lineRule="auto"/>
              <w:jc w:val="left"/>
              <w:rPr/>
            </w:pPr>
            <w:r w:rsidDel="00000000" w:rsidR="00000000" w:rsidRPr="00000000">
              <w:rPr>
                <w:color w:val="1a1a1a"/>
                <w:rtl w:val="0"/>
              </w:rPr>
              <w:t xml:space="preserve">Número de tópicos</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0E">
            <w:pPr>
              <w:widowControl w:val="0"/>
              <w:spacing w:line="240" w:lineRule="auto"/>
              <w:jc w:val="center"/>
              <w:rPr/>
            </w:pPr>
            <w:r w:rsidDel="00000000" w:rsidR="00000000" w:rsidRPr="00000000">
              <w:rPr>
                <w:color w:val="1a1a1a"/>
                <w:rtl w:val="0"/>
              </w:rPr>
              <w:t xml:space="preserve">N-grama</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0F">
            <w:pPr>
              <w:widowControl w:val="0"/>
              <w:spacing w:line="240" w:lineRule="auto"/>
              <w:jc w:val="center"/>
              <w:rPr/>
            </w:pPr>
            <w:r w:rsidDel="00000000" w:rsidR="00000000" w:rsidRPr="00000000">
              <w:rPr>
                <w:color w:val="1a1a1a"/>
                <w:rtl w:val="0"/>
              </w:rPr>
              <w:t xml:space="preserve">Alpha</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10">
            <w:pPr>
              <w:widowControl w:val="0"/>
              <w:spacing w:line="240" w:lineRule="auto"/>
              <w:jc w:val="center"/>
              <w:rPr/>
            </w:pPr>
            <w:r w:rsidDel="00000000" w:rsidR="00000000" w:rsidRPr="00000000">
              <w:rPr>
                <w:color w:val="1a1a1a"/>
                <w:rtl w:val="0"/>
              </w:rPr>
              <w:t xml:space="preserve">Eta</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11">
            <w:pPr>
              <w:widowControl w:val="0"/>
              <w:spacing w:line="240" w:lineRule="auto"/>
              <w:jc w:val="center"/>
              <w:rPr/>
            </w:pPr>
            <w:r w:rsidDel="00000000" w:rsidR="00000000" w:rsidRPr="00000000">
              <w:rPr>
                <w:color w:val="1a1a1a"/>
                <w:rtl w:val="0"/>
              </w:rPr>
              <w:t xml:space="preserve">min_count</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12">
            <w:pPr>
              <w:widowControl w:val="0"/>
              <w:spacing w:line="240" w:lineRule="auto"/>
              <w:jc w:val="center"/>
              <w:rPr/>
            </w:pPr>
            <w:r w:rsidDel="00000000" w:rsidR="00000000" w:rsidRPr="00000000">
              <w:rPr>
                <w:color w:val="1a1a1a"/>
                <w:rtl w:val="0"/>
              </w:rPr>
              <w:t xml:space="preserve">filter_extremes (no_above)</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13">
            <w:pPr>
              <w:widowControl w:val="0"/>
              <w:spacing w:line="240" w:lineRule="auto"/>
              <w:jc w:val="center"/>
              <w:rPr/>
            </w:pPr>
            <w:r w:rsidDel="00000000" w:rsidR="00000000" w:rsidRPr="00000000">
              <w:rPr>
                <w:color w:val="1a1a1a"/>
                <w:rtl w:val="0"/>
              </w:rPr>
              <w:t xml:space="preserve">Coerência</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40" w:lineRule="auto"/>
              <w:jc w:val="left"/>
              <w:rPr>
                <w:color w:val="1a1a1a"/>
              </w:rPr>
            </w:pPr>
            <w:r w:rsidDel="00000000" w:rsidR="00000000" w:rsidRPr="00000000">
              <w:rPr>
                <w:color w:val="1a1a1a"/>
                <w:rtl w:val="0"/>
              </w:rPr>
              <w:t xml:space="preserve">model_1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40" w:lineRule="auto"/>
              <w:jc w:val="left"/>
              <w:rPr/>
            </w:pPr>
            <w:r w:rsidDel="00000000" w:rsidR="00000000" w:rsidRPr="00000000">
              <w:rPr>
                <w:color w:val="1a1a1a"/>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40" w:lineRule="auto"/>
              <w:jc w:val="center"/>
              <w:rPr/>
            </w:pPr>
            <w:r w:rsidDel="00000000" w:rsidR="00000000" w:rsidRPr="00000000">
              <w:rPr>
                <w:color w:val="1a1a1a"/>
                <w:rtl w:val="0"/>
              </w:rPr>
              <w:t xml:space="preserve">(1, 1)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40" w:lineRule="auto"/>
              <w:jc w:val="right"/>
              <w:rPr/>
            </w:pPr>
            <w:r w:rsidDel="00000000" w:rsidR="00000000" w:rsidRPr="00000000">
              <w:rPr>
                <w:color w:val="1a1a1a"/>
                <w:rtl w:val="0"/>
              </w:rPr>
              <w:t xml:space="preserve">0.0124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40" w:lineRule="auto"/>
              <w:jc w:val="right"/>
              <w:rPr/>
            </w:pPr>
            <w:r w:rsidDel="00000000" w:rsidR="00000000" w:rsidRPr="00000000">
              <w:rPr>
                <w:color w:val="1a1a1a"/>
                <w:rtl w:val="0"/>
              </w:rPr>
              <w:t xml:space="preserve">0.2986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40" w:lineRule="auto"/>
              <w:jc w:val="right"/>
              <w:rPr/>
            </w:pPr>
            <w:r w:rsidDel="00000000" w:rsidR="00000000" w:rsidRPr="00000000">
              <w:rPr>
                <w:color w:val="1a1a1a"/>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40" w:lineRule="auto"/>
              <w:jc w:val="right"/>
              <w:rPr/>
            </w:pPr>
            <w:r w:rsidDel="00000000" w:rsidR="00000000" w:rsidRPr="00000000">
              <w:rPr>
                <w:color w:val="1a1a1a"/>
                <w:rtl w:val="0"/>
              </w:rPr>
              <w:t xml:space="preserve">0.7009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40" w:lineRule="auto"/>
              <w:jc w:val="right"/>
              <w:rPr/>
            </w:pPr>
            <w:r w:rsidDel="00000000" w:rsidR="00000000" w:rsidRPr="00000000">
              <w:rPr>
                <w:rtl w:val="0"/>
              </w:rPr>
              <w:t xml:space="preserve">0.4720</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40" w:lineRule="auto"/>
              <w:jc w:val="left"/>
              <w:rPr>
                <w:color w:val="1a1a1a"/>
              </w:rPr>
            </w:pPr>
            <w:r w:rsidDel="00000000" w:rsidR="00000000" w:rsidRPr="00000000">
              <w:rPr>
                <w:color w:val="1a1a1a"/>
                <w:rtl w:val="0"/>
              </w:rPr>
              <w:t xml:space="preserve">model_2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40" w:lineRule="auto"/>
              <w:jc w:val="left"/>
              <w:rPr/>
            </w:pPr>
            <w:r w:rsidDel="00000000" w:rsidR="00000000" w:rsidRPr="00000000">
              <w:rPr>
                <w:color w:val="1a1a1a"/>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40" w:lineRule="auto"/>
              <w:jc w:val="center"/>
              <w:rPr/>
            </w:pPr>
            <w:r w:rsidDel="00000000" w:rsidR="00000000" w:rsidRPr="00000000">
              <w:rPr>
                <w:color w:val="1a1a1a"/>
                <w:rtl w:val="0"/>
              </w:rPr>
              <w:t xml:space="preserve">(1, 1)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40" w:lineRule="auto"/>
              <w:jc w:val="right"/>
              <w:rPr/>
            </w:pPr>
            <w:r w:rsidDel="00000000" w:rsidR="00000000" w:rsidRPr="00000000">
              <w:rPr>
                <w:color w:val="1a1a1a"/>
                <w:rtl w:val="0"/>
              </w:rPr>
              <w:t xml:space="preserve">0.4766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40" w:lineRule="auto"/>
              <w:jc w:val="right"/>
              <w:rPr/>
            </w:pPr>
            <w:r w:rsidDel="00000000" w:rsidR="00000000" w:rsidRPr="00000000">
              <w:rPr>
                <w:color w:val="1a1a1a"/>
                <w:rtl w:val="0"/>
              </w:rPr>
              <w:t xml:space="preserve">0.1122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40" w:lineRule="auto"/>
              <w:jc w:val="right"/>
              <w:rPr/>
            </w:pPr>
            <w:r w:rsidDel="00000000" w:rsidR="00000000" w:rsidRPr="00000000">
              <w:rPr>
                <w:color w:val="1a1a1a"/>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40" w:lineRule="auto"/>
              <w:jc w:val="right"/>
              <w:rPr/>
            </w:pPr>
            <w:r w:rsidDel="00000000" w:rsidR="00000000" w:rsidRPr="00000000">
              <w:rPr>
                <w:color w:val="1a1a1a"/>
                <w:rtl w:val="0"/>
              </w:rPr>
              <w:t xml:space="preserve">0.7599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40" w:lineRule="auto"/>
              <w:jc w:val="right"/>
              <w:rPr/>
            </w:pPr>
            <w:r w:rsidDel="00000000" w:rsidR="00000000" w:rsidRPr="00000000">
              <w:rPr>
                <w:rtl w:val="0"/>
              </w:rPr>
              <w:t xml:space="preserve">0.4667</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40" w:lineRule="auto"/>
              <w:jc w:val="left"/>
              <w:rPr>
                <w:color w:val="1a1a1a"/>
              </w:rPr>
            </w:pPr>
            <w:r w:rsidDel="00000000" w:rsidR="00000000" w:rsidRPr="00000000">
              <w:rPr>
                <w:color w:val="1a1a1a"/>
                <w:rtl w:val="0"/>
              </w:rPr>
              <w:t xml:space="preserve">model_3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40" w:lineRule="auto"/>
              <w:jc w:val="left"/>
              <w:rPr/>
            </w:pPr>
            <w:r w:rsidDel="00000000" w:rsidR="00000000" w:rsidRPr="00000000">
              <w:rPr>
                <w:color w:val="1a1a1a"/>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40" w:lineRule="auto"/>
              <w:jc w:val="center"/>
              <w:rPr/>
            </w:pPr>
            <w:r w:rsidDel="00000000" w:rsidR="00000000" w:rsidRPr="00000000">
              <w:rPr>
                <w:color w:val="1a1a1a"/>
                <w:rtl w:val="0"/>
              </w:rPr>
              <w:t xml:space="preserve">(1, 3)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40" w:lineRule="auto"/>
              <w:jc w:val="right"/>
              <w:rPr/>
            </w:pPr>
            <w:r w:rsidDel="00000000" w:rsidR="00000000" w:rsidRPr="00000000">
              <w:rPr>
                <w:color w:val="1a1a1a"/>
                <w:rtl w:val="0"/>
              </w:rPr>
              <w:t xml:space="preserve">0.3172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40" w:lineRule="auto"/>
              <w:jc w:val="right"/>
              <w:rPr/>
            </w:pPr>
            <w:r w:rsidDel="00000000" w:rsidR="00000000" w:rsidRPr="00000000">
              <w:rPr>
                <w:color w:val="1a1a1a"/>
                <w:rtl w:val="0"/>
              </w:rPr>
              <w:t xml:space="preserve">0.1835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40" w:lineRule="auto"/>
              <w:jc w:val="right"/>
              <w:rPr/>
            </w:pPr>
            <w:r w:rsidDel="00000000" w:rsidR="00000000" w:rsidRPr="00000000">
              <w:rPr>
                <w:color w:val="1a1a1a"/>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40" w:lineRule="auto"/>
              <w:jc w:val="right"/>
              <w:rPr/>
            </w:pPr>
            <w:r w:rsidDel="00000000" w:rsidR="00000000" w:rsidRPr="00000000">
              <w:rPr>
                <w:color w:val="1a1a1a"/>
                <w:rtl w:val="0"/>
              </w:rPr>
              <w:t xml:space="preserve">0.9328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40" w:lineRule="auto"/>
              <w:jc w:val="right"/>
              <w:rPr/>
            </w:pPr>
            <w:r w:rsidDel="00000000" w:rsidR="00000000" w:rsidRPr="00000000">
              <w:rPr>
                <w:rtl w:val="0"/>
              </w:rPr>
              <w:t xml:space="preserve">0.4474</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40" w:lineRule="auto"/>
              <w:jc w:val="left"/>
              <w:rPr>
                <w:color w:val="1a1a1a"/>
              </w:rPr>
            </w:pPr>
            <w:r w:rsidDel="00000000" w:rsidR="00000000" w:rsidRPr="00000000">
              <w:rPr>
                <w:color w:val="1a1a1a"/>
                <w:rtl w:val="0"/>
              </w:rPr>
              <w:t xml:space="preserve">model_4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40" w:lineRule="auto"/>
              <w:jc w:val="left"/>
              <w:rPr/>
            </w:pPr>
            <w:r w:rsidDel="00000000" w:rsidR="00000000" w:rsidRPr="00000000">
              <w:rPr>
                <w:color w:val="1a1a1a"/>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40" w:lineRule="auto"/>
              <w:jc w:val="center"/>
              <w:rPr/>
            </w:pPr>
            <w:r w:rsidDel="00000000" w:rsidR="00000000" w:rsidRPr="00000000">
              <w:rPr>
                <w:color w:val="1a1a1a"/>
                <w:rtl w:val="0"/>
              </w:rPr>
              <w:t xml:space="preserve">(1, 1)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40" w:lineRule="auto"/>
              <w:jc w:val="right"/>
              <w:rPr/>
            </w:pPr>
            <w:r w:rsidDel="00000000" w:rsidR="00000000" w:rsidRPr="00000000">
              <w:rPr>
                <w:color w:val="1a1a1a"/>
                <w:rtl w:val="0"/>
              </w:rPr>
              <w:t xml:space="preserve">0.8118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40" w:lineRule="auto"/>
              <w:jc w:val="right"/>
              <w:rPr/>
            </w:pPr>
            <w:r w:rsidDel="00000000" w:rsidR="00000000" w:rsidRPr="00000000">
              <w:rPr>
                <w:color w:val="1a1a1a"/>
                <w:rtl w:val="0"/>
              </w:rPr>
              <w:t xml:space="preserve">0.2650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40" w:lineRule="auto"/>
              <w:jc w:val="right"/>
              <w:rPr/>
            </w:pPr>
            <w:r w:rsidDel="00000000" w:rsidR="00000000" w:rsidRPr="00000000">
              <w:rPr>
                <w:color w:val="1a1a1a"/>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40" w:lineRule="auto"/>
              <w:jc w:val="right"/>
              <w:rPr/>
            </w:pPr>
            <w:r w:rsidDel="00000000" w:rsidR="00000000" w:rsidRPr="00000000">
              <w:rPr>
                <w:color w:val="1a1a1a"/>
                <w:rtl w:val="0"/>
              </w:rPr>
              <w:t xml:space="preserve">0.7041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40" w:lineRule="auto"/>
              <w:jc w:val="right"/>
              <w:rPr/>
            </w:pPr>
            <w:r w:rsidDel="00000000" w:rsidR="00000000" w:rsidRPr="00000000">
              <w:rPr>
                <w:rtl w:val="0"/>
              </w:rPr>
              <w:t xml:space="preserve">0.4654</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40" w:lineRule="auto"/>
              <w:jc w:val="left"/>
              <w:rPr>
                <w:color w:val="1a1a1a"/>
              </w:rPr>
            </w:pPr>
            <w:r w:rsidDel="00000000" w:rsidR="00000000" w:rsidRPr="00000000">
              <w:rPr>
                <w:color w:val="1a1a1a"/>
                <w:rtl w:val="0"/>
              </w:rPr>
              <w:t xml:space="preserve">model_5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40" w:lineRule="auto"/>
              <w:jc w:val="left"/>
              <w:rPr/>
            </w:pPr>
            <w:r w:rsidDel="00000000" w:rsidR="00000000" w:rsidRPr="00000000">
              <w:rPr>
                <w:color w:val="1a1a1a"/>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40" w:lineRule="auto"/>
              <w:jc w:val="center"/>
              <w:rPr/>
            </w:pPr>
            <w:r w:rsidDel="00000000" w:rsidR="00000000" w:rsidRPr="00000000">
              <w:rPr>
                <w:color w:val="1a1a1a"/>
                <w:rtl w:val="0"/>
              </w:rPr>
              <w:t xml:space="preserve">(1, 3)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40" w:lineRule="auto"/>
              <w:jc w:val="right"/>
              <w:rPr/>
            </w:pPr>
            <w:r w:rsidDel="00000000" w:rsidR="00000000" w:rsidRPr="00000000">
              <w:rPr>
                <w:color w:val="1a1a1a"/>
                <w:rtl w:val="0"/>
              </w:rPr>
              <w:t xml:space="preserve">0.2370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40" w:lineRule="auto"/>
              <w:jc w:val="right"/>
              <w:rPr/>
            </w:pPr>
            <w:r w:rsidDel="00000000" w:rsidR="00000000" w:rsidRPr="00000000">
              <w:rPr>
                <w:color w:val="1a1a1a"/>
                <w:rtl w:val="0"/>
              </w:rPr>
              <w:t xml:space="preserve">0.1722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40" w:lineRule="auto"/>
              <w:jc w:val="right"/>
              <w:rPr/>
            </w:pPr>
            <w:r w:rsidDel="00000000" w:rsidR="00000000" w:rsidRPr="00000000">
              <w:rPr>
                <w:color w:val="1a1a1a"/>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240" w:lineRule="auto"/>
              <w:jc w:val="right"/>
              <w:rPr/>
            </w:pPr>
            <w:r w:rsidDel="00000000" w:rsidR="00000000" w:rsidRPr="00000000">
              <w:rPr>
                <w:color w:val="1a1a1a"/>
                <w:rtl w:val="0"/>
              </w:rPr>
              <w:t xml:space="preserve">0.7994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40" w:lineRule="auto"/>
              <w:jc w:val="right"/>
              <w:rPr/>
            </w:pPr>
            <w:r w:rsidDel="00000000" w:rsidR="00000000" w:rsidRPr="00000000">
              <w:rPr>
                <w:rtl w:val="0"/>
              </w:rPr>
              <w:t xml:space="preserve">0.4804</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40" w:lineRule="auto"/>
              <w:jc w:val="left"/>
              <w:rPr>
                <w:color w:val="1a1a1a"/>
              </w:rPr>
            </w:pPr>
            <w:r w:rsidDel="00000000" w:rsidR="00000000" w:rsidRPr="00000000">
              <w:rPr>
                <w:color w:val="1a1a1a"/>
                <w:rtl w:val="0"/>
              </w:rPr>
              <w:t xml:space="preserve">model_6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40" w:lineRule="auto"/>
              <w:jc w:val="left"/>
              <w:rPr/>
            </w:pPr>
            <w:r w:rsidDel="00000000" w:rsidR="00000000" w:rsidRPr="00000000">
              <w:rPr>
                <w:color w:val="1a1a1a"/>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40" w:lineRule="auto"/>
              <w:jc w:val="center"/>
              <w:rPr/>
            </w:pPr>
            <w:r w:rsidDel="00000000" w:rsidR="00000000" w:rsidRPr="00000000">
              <w:rPr>
                <w:color w:val="1a1a1a"/>
                <w:rtl w:val="0"/>
              </w:rPr>
              <w:t xml:space="preserve">(1, 1)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40" w:lineRule="auto"/>
              <w:jc w:val="right"/>
              <w:rPr/>
            </w:pPr>
            <w:r w:rsidDel="00000000" w:rsidR="00000000" w:rsidRPr="00000000">
              <w:rPr>
                <w:color w:val="1a1a1a"/>
                <w:rtl w:val="0"/>
              </w:rPr>
              <w:t xml:space="preserve">0.5806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40" w:lineRule="auto"/>
              <w:jc w:val="right"/>
              <w:rPr/>
            </w:pPr>
            <w:r w:rsidDel="00000000" w:rsidR="00000000" w:rsidRPr="00000000">
              <w:rPr>
                <w:color w:val="1a1a1a"/>
                <w:rtl w:val="0"/>
              </w:rPr>
              <w:t xml:space="preserve">0.3127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40" w:lineRule="auto"/>
              <w:jc w:val="right"/>
              <w:rPr/>
            </w:pPr>
            <w:r w:rsidDel="00000000" w:rsidR="00000000" w:rsidRPr="00000000">
              <w:rPr>
                <w:color w:val="1a1a1a"/>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40" w:lineRule="auto"/>
              <w:jc w:val="right"/>
              <w:rPr/>
            </w:pPr>
            <w:r w:rsidDel="00000000" w:rsidR="00000000" w:rsidRPr="00000000">
              <w:rPr>
                <w:color w:val="1a1a1a"/>
                <w:rtl w:val="0"/>
              </w:rPr>
              <w:t xml:space="preserve">0.8633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40" w:lineRule="auto"/>
              <w:jc w:val="right"/>
              <w:rPr/>
            </w:pPr>
            <w:r w:rsidDel="00000000" w:rsidR="00000000" w:rsidRPr="00000000">
              <w:rPr>
                <w:rtl w:val="0"/>
              </w:rPr>
              <w:t xml:space="preserve">0.4652</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40" w:lineRule="auto"/>
              <w:jc w:val="left"/>
              <w:rPr>
                <w:color w:val="1a1a1a"/>
              </w:rPr>
            </w:pPr>
            <w:r w:rsidDel="00000000" w:rsidR="00000000" w:rsidRPr="00000000">
              <w:rPr>
                <w:color w:val="1a1a1a"/>
                <w:rtl w:val="0"/>
              </w:rPr>
              <w:t xml:space="preserve">model_7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40" w:lineRule="auto"/>
              <w:jc w:val="left"/>
              <w:rPr/>
            </w:pPr>
            <w:r w:rsidDel="00000000" w:rsidR="00000000" w:rsidRPr="00000000">
              <w:rPr>
                <w:color w:val="1a1a1a"/>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40" w:lineRule="auto"/>
              <w:jc w:val="center"/>
              <w:rPr/>
            </w:pPr>
            <w:r w:rsidDel="00000000" w:rsidR="00000000" w:rsidRPr="00000000">
              <w:rPr>
                <w:color w:val="1a1a1a"/>
                <w:rtl w:val="0"/>
              </w:rPr>
              <w:t xml:space="preserve">(1, 1)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40" w:lineRule="auto"/>
              <w:jc w:val="right"/>
              <w:rPr/>
            </w:pPr>
            <w:r w:rsidDel="00000000" w:rsidR="00000000" w:rsidRPr="00000000">
              <w:rPr>
                <w:color w:val="1a1a1a"/>
                <w:rtl w:val="0"/>
              </w:rPr>
              <w:t xml:space="preserve">0.1369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40" w:lineRule="auto"/>
              <w:jc w:val="right"/>
              <w:rPr/>
            </w:pPr>
            <w:r w:rsidDel="00000000" w:rsidR="00000000" w:rsidRPr="00000000">
              <w:rPr>
                <w:color w:val="1a1a1a"/>
                <w:rtl w:val="0"/>
              </w:rPr>
              <w:t xml:space="preserve">0.3983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40" w:lineRule="auto"/>
              <w:jc w:val="right"/>
              <w:rPr/>
            </w:pPr>
            <w:r w:rsidDel="00000000" w:rsidR="00000000" w:rsidRPr="00000000">
              <w:rPr>
                <w:color w:val="1a1a1a"/>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40" w:lineRule="auto"/>
              <w:jc w:val="right"/>
              <w:rPr/>
            </w:pPr>
            <w:r w:rsidDel="00000000" w:rsidR="00000000" w:rsidRPr="00000000">
              <w:rPr>
                <w:color w:val="1a1a1a"/>
                <w:rtl w:val="0"/>
              </w:rPr>
              <w:t xml:space="preserve">0.8545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40" w:lineRule="auto"/>
              <w:jc w:val="right"/>
              <w:rPr/>
            </w:pPr>
            <w:r w:rsidDel="00000000" w:rsidR="00000000" w:rsidRPr="00000000">
              <w:rPr>
                <w:rtl w:val="0"/>
              </w:rPr>
              <w:t xml:space="preserve">0.4520</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40" w:lineRule="auto"/>
              <w:jc w:val="left"/>
              <w:rPr>
                <w:color w:val="1a1a1a"/>
              </w:rPr>
            </w:pPr>
            <w:r w:rsidDel="00000000" w:rsidR="00000000" w:rsidRPr="00000000">
              <w:rPr>
                <w:color w:val="1a1a1a"/>
                <w:rtl w:val="0"/>
              </w:rPr>
              <w:t xml:space="preserve">model_8</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40" w:lineRule="auto"/>
              <w:jc w:val="left"/>
              <w:rPr/>
            </w:pPr>
            <w:r w:rsidDel="00000000" w:rsidR="00000000" w:rsidRPr="00000000">
              <w:rPr>
                <w:color w:val="1a1a1a"/>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40" w:lineRule="auto"/>
              <w:jc w:val="center"/>
              <w:rPr/>
            </w:pPr>
            <w:r w:rsidDel="00000000" w:rsidR="00000000" w:rsidRPr="00000000">
              <w:rPr>
                <w:color w:val="1a1a1a"/>
                <w:rtl w:val="0"/>
              </w:rPr>
              <w:t xml:space="preserve">(1, 3)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40" w:lineRule="auto"/>
              <w:jc w:val="right"/>
              <w:rPr/>
            </w:pPr>
            <w:r w:rsidDel="00000000" w:rsidR="00000000" w:rsidRPr="00000000">
              <w:rPr>
                <w:color w:val="1a1a1a"/>
                <w:rtl w:val="0"/>
              </w:rPr>
              <w:t xml:space="preserve">0.5064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40" w:lineRule="auto"/>
              <w:jc w:val="right"/>
              <w:rPr/>
            </w:pPr>
            <w:r w:rsidDel="00000000" w:rsidR="00000000" w:rsidRPr="00000000">
              <w:rPr>
                <w:color w:val="1a1a1a"/>
                <w:rtl w:val="0"/>
              </w:rPr>
              <w:t xml:space="preserve">0.6790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40" w:lineRule="auto"/>
              <w:jc w:val="right"/>
              <w:rPr/>
            </w:pPr>
            <w:r w:rsidDel="00000000" w:rsidR="00000000" w:rsidRPr="00000000">
              <w:rPr>
                <w:color w:val="1a1a1a"/>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40" w:lineRule="auto"/>
              <w:jc w:val="right"/>
              <w:rPr/>
            </w:pPr>
            <w:r w:rsidDel="00000000" w:rsidR="00000000" w:rsidRPr="00000000">
              <w:rPr>
                <w:color w:val="1a1a1a"/>
                <w:rtl w:val="0"/>
              </w:rPr>
              <w:t xml:space="preserve">0.9362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3">
            <w:pPr>
              <w:widowControl w:val="0"/>
              <w:spacing w:line="240" w:lineRule="auto"/>
              <w:jc w:val="right"/>
              <w:rPr/>
            </w:pPr>
            <w:r w:rsidDel="00000000" w:rsidR="00000000" w:rsidRPr="00000000">
              <w:rPr>
                <w:rtl w:val="0"/>
              </w:rPr>
              <w:t xml:space="preserve">0.4325</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40" w:lineRule="auto"/>
              <w:jc w:val="left"/>
              <w:rPr>
                <w:color w:val="1a1a1a"/>
              </w:rPr>
            </w:pPr>
            <w:r w:rsidDel="00000000" w:rsidR="00000000" w:rsidRPr="00000000">
              <w:rPr>
                <w:color w:val="1a1a1a"/>
                <w:rtl w:val="0"/>
              </w:rPr>
              <w:t xml:space="preserve">model_9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240" w:lineRule="auto"/>
              <w:jc w:val="left"/>
              <w:rPr/>
            </w:pPr>
            <w:r w:rsidDel="00000000" w:rsidR="00000000" w:rsidRPr="00000000">
              <w:rPr>
                <w:color w:val="1a1a1a"/>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40" w:lineRule="auto"/>
              <w:jc w:val="center"/>
              <w:rPr/>
            </w:pPr>
            <w:r w:rsidDel="00000000" w:rsidR="00000000" w:rsidRPr="00000000">
              <w:rPr>
                <w:color w:val="1a1a1a"/>
                <w:rtl w:val="0"/>
              </w:rPr>
              <w:t xml:space="preserve">(1, 3)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240" w:lineRule="auto"/>
              <w:jc w:val="right"/>
              <w:rPr/>
            </w:pPr>
            <w:r w:rsidDel="00000000" w:rsidR="00000000" w:rsidRPr="00000000">
              <w:rPr>
                <w:color w:val="1a1a1a"/>
                <w:rtl w:val="0"/>
              </w:rPr>
              <w:t xml:space="preserve">0.7630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240" w:lineRule="auto"/>
              <w:jc w:val="right"/>
              <w:rPr/>
            </w:pPr>
            <w:r w:rsidDel="00000000" w:rsidR="00000000" w:rsidRPr="00000000">
              <w:rPr>
                <w:color w:val="1a1a1a"/>
                <w:rtl w:val="0"/>
              </w:rPr>
              <w:t xml:space="preserve">0.3622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240" w:lineRule="auto"/>
              <w:jc w:val="right"/>
              <w:rPr/>
            </w:pPr>
            <w:r w:rsidDel="00000000" w:rsidR="00000000" w:rsidRPr="00000000">
              <w:rPr>
                <w:color w:val="1a1a1a"/>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240" w:lineRule="auto"/>
              <w:jc w:val="right"/>
              <w:rPr/>
            </w:pPr>
            <w:r w:rsidDel="00000000" w:rsidR="00000000" w:rsidRPr="00000000">
              <w:rPr>
                <w:color w:val="1a1a1a"/>
                <w:rtl w:val="0"/>
              </w:rPr>
              <w:t xml:space="preserve">0.9117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240" w:lineRule="auto"/>
              <w:jc w:val="right"/>
              <w:rPr/>
            </w:pPr>
            <w:r w:rsidDel="00000000" w:rsidR="00000000" w:rsidRPr="00000000">
              <w:rPr>
                <w:rtl w:val="0"/>
              </w:rPr>
              <w:t xml:space="preserve">0.4667</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240" w:lineRule="auto"/>
              <w:jc w:val="left"/>
              <w:rPr>
                <w:color w:val="1a1a1a"/>
              </w:rPr>
            </w:pPr>
            <w:r w:rsidDel="00000000" w:rsidR="00000000" w:rsidRPr="00000000">
              <w:rPr>
                <w:color w:val="1a1a1a"/>
                <w:rtl w:val="0"/>
              </w:rPr>
              <w:t xml:space="preserve">model_10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240" w:lineRule="auto"/>
              <w:jc w:val="left"/>
              <w:rPr/>
            </w:pPr>
            <w:r w:rsidDel="00000000" w:rsidR="00000000" w:rsidRPr="00000000">
              <w:rPr>
                <w:color w:val="1a1a1a"/>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240" w:lineRule="auto"/>
              <w:jc w:val="center"/>
              <w:rPr/>
            </w:pPr>
            <w:r w:rsidDel="00000000" w:rsidR="00000000" w:rsidRPr="00000000">
              <w:rPr>
                <w:color w:val="1a1a1a"/>
                <w:rtl w:val="0"/>
              </w:rPr>
              <w:t xml:space="preserve">(1, 3)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240" w:lineRule="auto"/>
              <w:jc w:val="right"/>
              <w:rPr/>
            </w:pPr>
            <w:r w:rsidDel="00000000" w:rsidR="00000000" w:rsidRPr="00000000">
              <w:rPr>
                <w:color w:val="1a1a1a"/>
                <w:rtl w:val="0"/>
              </w:rPr>
              <w:t xml:space="preserve">0.0450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240" w:lineRule="auto"/>
              <w:jc w:val="right"/>
              <w:rPr/>
            </w:pPr>
            <w:r w:rsidDel="00000000" w:rsidR="00000000" w:rsidRPr="00000000">
              <w:rPr>
                <w:color w:val="1a1a1a"/>
                <w:rtl w:val="0"/>
              </w:rPr>
              <w:t xml:space="preserve">0.1033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40" w:lineRule="auto"/>
              <w:jc w:val="right"/>
              <w:rPr/>
            </w:pPr>
            <w:r w:rsidDel="00000000" w:rsidR="00000000" w:rsidRPr="00000000">
              <w:rPr>
                <w:color w:val="1a1a1a"/>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240" w:lineRule="auto"/>
              <w:jc w:val="right"/>
              <w:rPr/>
            </w:pPr>
            <w:r w:rsidDel="00000000" w:rsidR="00000000" w:rsidRPr="00000000">
              <w:rPr>
                <w:color w:val="1a1a1a"/>
                <w:rtl w:val="0"/>
              </w:rPr>
              <w:t xml:space="preserve">0.9451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240" w:lineRule="auto"/>
              <w:jc w:val="right"/>
              <w:rPr/>
            </w:pPr>
            <w:r w:rsidDel="00000000" w:rsidR="00000000" w:rsidRPr="00000000">
              <w:rPr>
                <w:rtl w:val="0"/>
              </w:rPr>
              <w:t xml:space="preserve">0.4525</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40" w:lineRule="auto"/>
              <w:jc w:val="left"/>
              <w:rPr>
                <w:color w:val="1a1a1a"/>
              </w:rPr>
            </w:pPr>
            <w:r w:rsidDel="00000000" w:rsidR="00000000" w:rsidRPr="00000000">
              <w:rPr>
                <w:color w:val="1a1a1a"/>
                <w:rtl w:val="0"/>
              </w:rPr>
              <w:t xml:space="preserve">model_11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240" w:lineRule="auto"/>
              <w:jc w:val="left"/>
              <w:rPr/>
            </w:pPr>
            <w:r w:rsidDel="00000000" w:rsidR="00000000" w:rsidRPr="00000000">
              <w:rPr>
                <w:color w:val="1a1a1a"/>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40" w:lineRule="auto"/>
              <w:jc w:val="center"/>
              <w:rPr/>
            </w:pPr>
            <w:r w:rsidDel="00000000" w:rsidR="00000000" w:rsidRPr="00000000">
              <w:rPr>
                <w:color w:val="1a1a1a"/>
                <w:rtl w:val="0"/>
              </w:rPr>
              <w:t xml:space="preserve">(1, 2)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7">
            <w:pPr>
              <w:widowControl w:val="0"/>
              <w:spacing w:line="240" w:lineRule="auto"/>
              <w:jc w:val="right"/>
              <w:rPr/>
            </w:pPr>
            <w:r w:rsidDel="00000000" w:rsidR="00000000" w:rsidRPr="00000000">
              <w:rPr>
                <w:color w:val="1a1a1a"/>
                <w:rtl w:val="0"/>
              </w:rPr>
              <w:t xml:space="preserve">0.9588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240" w:lineRule="auto"/>
              <w:jc w:val="right"/>
              <w:rPr/>
            </w:pPr>
            <w:r w:rsidDel="00000000" w:rsidR="00000000" w:rsidRPr="00000000">
              <w:rPr>
                <w:color w:val="1a1a1a"/>
                <w:rtl w:val="0"/>
              </w:rPr>
              <w:t xml:space="preserve">0.0229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9">
            <w:pPr>
              <w:widowControl w:val="0"/>
              <w:spacing w:line="240" w:lineRule="auto"/>
              <w:jc w:val="right"/>
              <w:rPr/>
            </w:pPr>
            <w:r w:rsidDel="00000000" w:rsidR="00000000" w:rsidRPr="00000000">
              <w:rPr>
                <w:color w:val="1a1a1a"/>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A">
            <w:pPr>
              <w:widowControl w:val="0"/>
              <w:spacing w:line="240" w:lineRule="auto"/>
              <w:jc w:val="right"/>
              <w:rPr/>
            </w:pPr>
            <w:r w:rsidDel="00000000" w:rsidR="00000000" w:rsidRPr="00000000">
              <w:rPr>
                <w:color w:val="1a1a1a"/>
                <w:rtl w:val="0"/>
              </w:rPr>
              <w:t xml:space="preserve">0.7972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B">
            <w:pPr>
              <w:widowControl w:val="0"/>
              <w:spacing w:line="240" w:lineRule="auto"/>
              <w:jc w:val="right"/>
              <w:rPr/>
            </w:pPr>
            <w:r w:rsidDel="00000000" w:rsidR="00000000" w:rsidRPr="00000000">
              <w:rPr>
                <w:rtl w:val="0"/>
              </w:rPr>
              <w:t xml:space="preserve">0.4482</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240" w:lineRule="auto"/>
              <w:jc w:val="left"/>
              <w:rPr>
                <w:color w:val="1a1a1a"/>
              </w:rPr>
            </w:pPr>
            <w:r w:rsidDel="00000000" w:rsidR="00000000" w:rsidRPr="00000000">
              <w:rPr>
                <w:color w:val="1a1a1a"/>
                <w:rtl w:val="0"/>
              </w:rPr>
              <w:t xml:space="preserve">model_12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240" w:lineRule="auto"/>
              <w:jc w:val="left"/>
              <w:rPr/>
            </w:pPr>
            <w:r w:rsidDel="00000000" w:rsidR="00000000" w:rsidRPr="00000000">
              <w:rPr>
                <w:color w:val="1a1a1a"/>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40" w:lineRule="auto"/>
              <w:jc w:val="center"/>
              <w:rPr/>
            </w:pPr>
            <w:r w:rsidDel="00000000" w:rsidR="00000000" w:rsidRPr="00000000">
              <w:rPr>
                <w:color w:val="1a1a1a"/>
                <w:rtl w:val="0"/>
              </w:rPr>
              <w:t xml:space="preserve">(1, 2)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F">
            <w:pPr>
              <w:widowControl w:val="0"/>
              <w:spacing w:line="240" w:lineRule="auto"/>
              <w:jc w:val="right"/>
              <w:rPr/>
            </w:pPr>
            <w:r w:rsidDel="00000000" w:rsidR="00000000" w:rsidRPr="00000000">
              <w:rPr>
                <w:color w:val="1a1a1a"/>
                <w:rtl w:val="0"/>
              </w:rPr>
              <w:t xml:space="preserve">0.0279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240" w:lineRule="auto"/>
              <w:jc w:val="right"/>
              <w:rPr/>
            </w:pPr>
            <w:r w:rsidDel="00000000" w:rsidR="00000000" w:rsidRPr="00000000">
              <w:rPr>
                <w:color w:val="1a1a1a"/>
                <w:rtl w:val="0"/>
              </w:rPr>
              <w:t xml:space="preserve">0.5863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1">
            <w:pPr>
              <w:widowControl w:val="0"/>
              <w:spacing w:line="240" w:lineRule="auto"/>
              <w:jc w:val="right"/>
              <w:rPr/>
            </w:pPr>
            <w:r w:rsidDel="00000000" w:rsidR="00000000" w:rsidRPr="00000000">
              <w:rPr>
                <w:color w:val="1a1a1a"/>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240" w:lineRule="auto"/>
              <w:jc w:val="right"/>
              <w:rPr/>
            </w:pPr>
            <w:r w:rsidDel="00000000" w:rsidR="00000000" w:rsidRPr="00000000">
              <w:rPr>
                <w:color w:val="1a1a1a"/>
                <w:rtl w:val="0"/>
              </w:rPr>
              <w:t xml:space="preserve">0.7133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240" w:lineRule="auto"/>
              <w:jc w:val="right"/>
              <w:rPr/>
            </w:pPr>
            <w:r w:rsidDel="00000000" w:rsidR="00000000" w:rsidRPr="00000000">
              <w:rPr>
                <w:rtl w:val="0"/>
              </w:rPr>
              <w:t xml:space="preserve">0.4502</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240" w:lineRule="auto"/>
              <w:jc w:val="left"/>
              <w:rPr>
                <w:color w:val="1a1a1a"/>
              </w:rPr>
            </w:pPr>
            <w:r w:rsidDel="00000000" w:rsidR="00000000" w:rsidRPr="00000000">
              <w:rPr>
                <w:color w:val="1a1a1a"/>
                <w:rtl w:val="0"/>
              </w:rPr>
              <w:t xml:space="preserve">model_13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240" w:lineRule="auto"/>
              <w:jc w:val="left"/>
              <w:rPr/>
            </w:pPr>
            <w:r w:rsidDel="00000000" w:rsidR="00000000" w:rsidRPr="00000000">
              <w:rPr>
                <w:color w:val="1a1a1a"/>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40" w:lineRule="auto"/>
              <w:jc w:val="center"/>
              <w:rPr/>
            </w:pPr>
            <w:r w:rsidDel="00000000" w:rsidR="00000000" w:rsidRPr="00000000">
              <w:rPr>
                <w:color w:val="1a1a1a"/>
                <w:rtl w:val="0"/>
              </w:rPr>
              <w:t xml:space="preserve">(1, 3)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40" w:lineRule="auto"/>
              <w:jc w:val="right"/>
              <w:rPr/>
            </w:pPr>
            <w:r w:rsidDel="00000000" w:rsidR="00000000" w:rsidRPr="00000000">
              <w:rPr>
                <w:color w:val="1a1a1a"/>
                <w:rtl w:val="0"/>
              </w:rPr>
              <w:t xml:space="preserve">0.2204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240" w:lineRule="auto"/>
              <w:jc w:val="right"/>
              <w:rPr/>
            </w:pPr>
            <w:r w:rsidDel="00000000" w:rsidR="00000000" w:rsidRPr="00000000">
              <w:rPr>
                <w:color w:val="1a1a1a"/>
                <w:rtl w:val="0"/>
              </w:rPr>
              <w:t xml:space="preserve">0.9893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240" w:lineRule="auto"/>
              <w:jc w:val="right"/>
              <w:rPr/>
            </w:pPr>
            <w:r w:rsidDel="00000000" w:rsidR="00000000" w:rsidRPr="00000000">
              <w:rPr>
                <w:color w:val="1a1a1a"/>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40" w:lineRule="auto"/>
              <w:jc w:val="right"/>
              <w:rPr/>
            </w:pPr>
            <w:r w:rsidDel="00000000" w:rsidR="00000000" w:rsidRPr="00000000">
              <w:rPr>
                <w:color w:val="1a1a1a"/>
                <w:rtl w:val="0"/>
              </w:rPr>
              <w:t xml:space="preserve">0.7574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40" w:lineRule="auto"/>
              <w:jc w:val="right"/>
              <w:rPr/>
            </w:pPr>
            <w:r w:rsidDel="00000000" w:rsidR="00000000" w:rsidRPr="00000000">
              <w:rPr>
                <w:rtl w:val="0"/>
              </w:rPr>
              <w:t xml:space="preserve">0.4571</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40" w:lineRule="auto"/>
              <w:jc w:val="left"/>
              <w:rPr>
                <w:color w:val="1a1a1a"/>
              </w:rPr>
            </w:pPr>
            <w:r w:rsidDel="00000000" w:rsidR="00000000" w:rsidRPr="00000000">
              <w:rPr>
                <w:color w:val="1a1a1a"/>
                <w:rtl w:val="0"/>
              </w:rPr>
              <w:t xml:space="preserve">model_14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40" w:lineRule="auto"/>
              <w:jc w:val="left"/>
              <w:rPr/>
            </w:pPr>
            <w:r w:rsidDel="00000000" w:rsidR="00000000" w:rsidRPr="00000000">
              <w:rPr>
                <w:color w:val="1a1a1a"/>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40" w:lineRule="auto"/>
              <w:jc w:val="center"/>
              <w:rPr/>
            </w:pPr>
            <w:r w:rsidDel="00000000" w:rsidR="00000000" w:rsidRPr="00000000">
              <w:rPr>
                <w:color w:val="1a1a1a"/>
                <w:rtl w:val="0"/>
              </w:rPr>
              <w:t xml:space="preserve">(1, 1)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40" w:lineRule="auto"/>
              <w:jc w:val="right"/>
              <w:rPr/>
            </w:pPr>
            <w:r w:rsidDel="00000000" w:rsidR="00000000" w:rsidRPr="00000000">
              <w:rPr>
                <w:color w:val="1a1a1a"/>
                <w:rtl w:val="0"/>
              </w:rPr>
              <w:t xml:space="preserve">0.2722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240" w:lineRule="auto"/>
              <w:jc w:val="right"/>
              <w:rPr/>
            </w:pPr>
            <w:r w:rsidDel="00000000" w:rsidR="00000000" w:rsidRPr="00000000">
              <w:rPr>
                <w:color w:val="1a1a1a"/>
                <w:rtl w:val="0"/>
              </w:rPr>
              <w:t xml:space="preserve">0.2340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240" w:lineRule="auto"/>
              <w:jc w:val="right"/>
              <w:rPr/>
            </w:pPr>
            <w:r w:rsidDel="00000000" w:rsidR="00000000" w:rsidRPr="00000000">
              <w:rPr>
                <w:color w:val="1a1a1a"/>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240" w:lineRule="auto"/>
              <w:jc w:val="right"/>
              <w:rPr/>
            </w:pPr>
            <w:r w:rsidDel="00000000" w:rsidR="00000000" w:rsidRPr="00000000">
              <w:rPr>
                <w:color w:val="1a1a1a"/>
                <w:rtl w:val="0"/>
              </w:rPr>
              <w:t xml:space="preserve">0.8129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3">
            <w:pPr>
              <w:widowControl w:val="0"/>
              <w:spacing w:line="240" w:lineRule="auto"/>
              <w:jc w:val="right"/>
              <w:rPr/>
            </w:pPr>
            <w:r w:rsidDel="00000000" w:rsidR="00000000" w:rsidRPr="00000000">
              <w:rPr>
                <w:rtl w:val="0"/>
              </w:rPr>
              <w:t xml:space="preserve">0.4712</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240" w:lineRule="auto"/>
              <w:jc w:val="left"/>
              <w:rPr>
                <w:color w:val="1a1a1a"/>
              </w:rPr>
            </w:pPr>
            <w:r w:rsidDel="00000000" w:rsidR="00000000" w:rsidRPr="00000000">
              <w:rPr>
                <w:color w:val="1a1a1a"/>
                <w:rtl w:val="0"/>
              </w:rPr>
              <w:t xml:space="preserve">model_15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5">
            <w:pPr>
              <w:widowControl w:val="0"/>
              <w:spacing w:line="240" w:lineRule="auto"/>
              <w:jc w:val="left"/>
              <w:rPr/>
            </w:pPr>
            <w:r w:rsidDel="00000000" w:rsidR="00000000" w:rsidRPr="00000000">
              <w:rPr>
                <w:color w:val="1a1a1a"/>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40" w:lineRule="auto"/>
              <w:jc w:val="center"/>
              <w:rPr/>
            </w:pPr>
            <w:r w:rsidDel="00000000" w:rsidR="00000000" w:rsidRPr="00000000">
              <w:rPr>
                <w:color w:val="1a1a1a"/>
                <w:rtl w:val="0"/>
              </w:rPr>
              <w:t xml:space="preserve">(1, 2)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7">
            <w:pPr>
              <w:widowControl w:val="0"/>
              <w:spacing w:line="240" w:lineRule="auto"/>
              <w:jc w:val="right"/>
              <w:rPr/>
            </w:pPr>
            <w:r w:rsidDel="00000000" w:rsidR="00000000" w:rsidRPr="00000000">
              <w:rPr>
                <w:color w:val="1a1a1a"/>
                <w:rtl w:val="0"/>
              </w:rPr>
              <w:t xml:space="preserve">0.0181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8">
            <w:pPr>
              <w:widowControl w:val="0"/>
              <w:spacing w:line="240" w:lineRule="auto"/>
              <w:jc w:val="right"/>
              <w:rPr/>
            </w:pPr>
            <w:r w:rsidDel="00000000" w:rsidR="00000000" w:rsidRPr="00000000">
              <w:rPr>
                <w:color w:val="1a1a1a"/>
                <w:rtl w:val="0"/>
              </w:rPr>
              <w:t xml:space="preserve">0.0139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9">
            <w:pPr>
              <w:widowControl w:val="0"/>
              <w:spacing w:line="240" w:lineRule="auto"/>
              <w:jc w:val="right"/>
              <w:rPr/>
            </w:pPr>
            <w:r w:rsidDel="00000000" w:rsidR="00000000" w:rsidRPr="00000000">
              <w:rPr>
                <w:color w:val="1a1a1a"/>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A">
            <w:pPr>
              <w:widowControl w:val="0"/>
              <w:spacing w:line="240" w:lineRule="auto"/>
              <w:jc w:val="right"/>
              <w:rPr/>
            </w:pPr>
            <w:r w:rsidDel="00000000" w:rsidR="00000000" w:rsidRPr="00000000">
              <w:rPr>
                <w:color w:val="1a1a1a"/>
                <w:rtl w:val="0"/>
              </w:rPr>
              <w:t xml:space="preserve">0.7492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B">
            <w:pPr>
              <w:widowControl w:val="0"/>
              <w:spacing w:line="240" w:lineRule="auto"/>
              <w:jc w:val="right"/>
              <w:rPr/>
            </w:pPr>
            <w:r w:rsidDel="00000000" w:rsidR="00000000" w:rsidRPr="00000000">
              <w:rPr>
                <w:rtl w:val="0"/>
              </w:rPr>
              <w:t xml:space="preserve">0.4594</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C">
            <w:pPr>
              <w:widowControl w:val="0"/>
              <w:spacing w:line="240" w:lineRule="auto"/>
              <w:jc w:val="left"/>
              <w:rPr>
                <w:color w:val="1a1a1a"/>
              </w:rPr>
            </w:pPr>
            <w:r w:rsidDel="00000000" w:rsidR="00000000" w:rsidRPr="00000000">
              <w:rPr>
                <w:color w:val="1a1a1a"/>
                <w:rtl w:val="0"/>
              </w:rPr>
              <w:t xml:space="preserve">model_16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D">
            <w:pPr>
              <w:widowControl w:val="0"/>
              <w:spacing w:line="240" w:lineRule="auto"/>
              <w:jc w:val="left"/>
              <w:rPr/>
            </w:pPr>
            <w:r w:rsidDel="00000000" w:rsidR="00000000" w:rsidRPr="00000000">
              <w:rPr>
                <w:color w:val="1a1a1a"/>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40" w:lineRule="auto"/>
              <w:jc w:val="center"/>
              <w:rPr/>
            </w:pPr>
            <w:r w:rsidDel="00000000" w:rsidR="00000000" w:rsidRPr="00000000">
              <w:rPr>
                <w:color w:val="1a1a1a"/>
                <w:rtl w:val="0"/>
              </w:rPr>
              <w:t xml:space="preserve">(1, 1)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240" w:lineRule="auto"/>
              <w:jc w:val="right"/>
              <w:rPr/>
            </w:pPr>
            <w:r w:rsidDel="00000000" w:rsidR="00000000" w:rsidRPr="00000000">
              <w:rPr>
                <w:color w:val="1a1a1a"/>
                <w:rtl w:val="0"/>
              </w:rPr>
              <w:t xml:space="preserve">0.1585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240" w:lineRule="auto"/>
              <w:jc w:val="right"/>
              <w:rPr/>
            </w:pPr>
            <w:r w:rsidDel="00000000" w:rsidR="00000000" w:rsidRPr="00000000">
              <w:rPr>
                <w:color w:val="1a1a1a"/>
                <w:rtl w:val="0"/>
              </w:rPr>
              <w:t xml:space="preserve">0.4532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240" w:lineRule="auto"/>
              <w:jc w:val="right"/>
              <w:rPr/>
            </w:pPr>
            <w:r w:rsidDel="00000000" w:rsidR="00000000" w:rsidRPr="00000000">
              <w:rPr>
                <w:color w:val="1a1a1a"/>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2">
            <w:pPr>
              <w:widowControl w:val="0"/>
              <w:spacing w:line="240" w:lineRule="auto"/>
              <w:jc w:val="right"/>
              <w:rPr/>
            </w:pPr>
            <w:r w:rsidDel="00000000" w:rsidR="00000000" w:rsidRPr="00000000">
              <w:rPr>
                <w:color w:val="1a1a1a"/>
                <w:rtl w:val="0"/>
              </w:rPr>
              <w:t xml:space="preserve">0.7895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240" w:lineRule="auto"/>
              <w:jc w:val="right"/>
              <w:rPr/>
            </w:pPr>
            <w:r w:rsidDel="00000000" w:rsidR="00000000" w:rsidRPr="00000000">
              <w:rPr>
                <w:rtl w:val="0"/>
              </w:rPr>
              <w:t xml:space="preserve">0.4652</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240" w:lineRule="auto"/>
              <w:jc w:val="left"/>
              <w:rPr>
                <w:color w:val="1a1a1a"/>
              </w:rPr>
            </w:pPr>
            <w:r w:rsidDel="00000000" w:rsidR="00000000" w:rsidRPr="00000000">
              <w:rPr>
                <w:color w:val="1a1a1a"/>
                <w:rtl w:val="0"/>
              </w:rPr>
              <w:t xml:space="preserve">model_17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240" w:lineRule="auto"/>
              <w:jc w:val="left"/>
              <w:rPr/>
            </w:pPr>
            <w:r w:rsidDel="00000000" w:rsidR="00000000" w:rsidRPr="00000000">
              <w:rPr>
                <w:color w:val="1a1a1a"/>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40" w:lineRule="auto"/>
              <w:jc w:val="center"/>
              <w:rPr/>
            </w:pPr>
            <w:r w:rsidDel="00000000" w:rsidR="00000000" w:rsidRPr="00000000">
              <w:rPr>
                <w:color w:val="1a1a1a"/>
                <w:rtl w:val="0"/>
              </w:rPr>
              <w:t xml:space="preserve">(1, 3)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7">
            <w:pPr>
              <w:widowControl w:val="0"/>
              <w:spacing w:line="240" w:lineRule="auto"/>
              <w:jc w:val="right"/>
              <w:rPr/>
            </w:pPr>
            <w:r w:rsidDel="00000000" w:rsidR="00000000" w:rsidRPr="00000000">
              <w:rPr>
                <w:color w:val="1a1a1a"/>
                <w:rtl w:val="0"/>
              </w:rPr>
              <w:t xml:space="preserve">0.3426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240" w:lineRule="auto"/>
              <w:jc w:val="right"/>
              <w:rPr/>
            </w:pPr>
            <w:r w:rsidDel="00000000" w:rsidR="00000000" w:rsidRPr="00000000">
              <w:rPr>
                <w:color w:val="1a1a1a"/>
                <w:rtl w:val="0"/>
              </w:rPr>
              <w:t xml:space="preserve">0.1768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240" w:lineRule="auto"/>
              <w:jc w:val="right"/>
              <w:rPr/>
            </w:pPr>
            <w:r w:rsidDel="00000000" w:rsidR="00000000" w:rsidRPr="00000000">
              <w:rPr>
                <w:color w:val="1a1a1a"/>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240" w:lineRule="auto"/>
              <w:jc w:val="right"/>
              <w:rPr/>
            </w:pPr>
            <w:r w:rsidDel="00000000" w:rsidR="00000000" w:rsidRPr="00000000">
              <w:rPr>
                <w:color w:val="1a1a1a"/>
                <w:rtl w:val="0"/>
              </w:rPr>
              <w:t xml:space="preserve">0.7201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240" w:lineRule="auto"/>
              <w:jc w:val="right"/>
              <w:rPr/>
            </w:pPr>
            <w:r w:rsidDel="00000000" w:rsidR="00000000" w:rsidRPr="00000000">
              <w:rPr>
                <w:rtl w:val="0"/>
              </w:rPr>
              <w:t xml:space="preserve">0.4467</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240" w:lineRule="auto"/>
              <w:jc w:val="left"/>
              <w:rPr>
                <w:color w:val="1a1a1a"/>
              </w:rPr>
            </w:pPr>
            <w:r w:rsidDel="00000000" w:rsidR="00000000" w:rsidRPr="00000000">
              <w:rPr>
                <w:color w:val="1a1a1a"/>
                <w:rtl w:val="0"/>
              </w:rPr>
              <w:t xml:space="preserve">model_18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240" w:lineRule="auto"/>
              <w:jc w:val="left"/>
              <w:rPr/>
            </w:pPr>
            <w:r w:rsidDel="00000000" w:rsidR="00000000" w:rsidRPr="00000000">
              <w:rPr>
                <w:color w:val="1a1a1a"/>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40" w:lineRule="auto"/>
              <w:jc w:val="center"/>
              <w:rPr/>
            </w:pPr>
            <w:r w:rsidDel="00000000" w:rsidR="00000000" w:rsidRPr="00000000">
              <w:rPr>
                <w:color w:val="1a1a1a"/>
                <w:rtl w:val="0"/>
              </w:rPr>
              <w:t xml:space="preserve">(1, 1)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240" w:lineRule="auto"/>
              <w:jc w:val="right"/>
              <w:rPr/>
            </w:pPr>
            <w:r w:rsidDel="00000000" w:rsidR="00000000" w:rsidRPr="00000000">
              <w:rPr>
                <w:color w:val="1a1a1a"/>
                <w:rtl w:val="0"/>
              </w:rPr>
              <w:t xml:space="preserve">0.1541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240" w:lineRule="auto"/>
              <w:jc w:val="right"/>
              <w:rPr/>
            </w:pPr>
            <w:r w:rsidDel="00000000" w:rsidR="00000000" w:rsidRPr="00000000">
              <w:rPr>
                <w:color w:val="1a1a1a"/>
                <w:rtl w:val="0"/>
              </w:rPr>
              <w:t xml:space="preserve">0.2848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1">
            <w:pPr>
              <w:widowControl w:val="0"/>
              <w:spacing w:line="240" w:lineRule="auto"/>
              <w:jc w:val="right"/>
              <w:rPr/>
            </w:pPr>
            <w:r w:rsidDel="00000000" w:rsidR="00000000" w:rsidRPr="00000000">
              <w:rPr>
                <w:color w:val="1a1a1a"/>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2">
            <w:pPr>
              <w:widowControl w:val="0"/>
              <w:spacing w:line="240" w:lineRule="auto"/>
              <w:jc w:val="right"/>
              <w:rPr/>
            </w:pPr>
            <w:r w:rsidDel="00000000" w:rsidR="00000000" w:rsidRPr="00000000">
              <w:rPr>
                <w:color w:val="1a1a1a"/>
                <w:rtl w:val="0"/>
              </w:rPr>
              <w:t xml:space="preserve">0.7366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240" w:lineRule="auto"/>
              <w:jc w:val="right"/>
              <w:rPr/>
            </w:pPr>
            <w:r w:rsidDel="00000000" w:rsidR="00000000" w:rsidRPr="00000000">
              <w:rPr>
                <w:rtl w:val="0"/>
              </w:rPr>
              <w:t xml:space="preserve">0.4555</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240" w:lineRule="auto"/>
              <w:jc w:val="left"/>
              <w:rPr>
                <w:color w:val="1a1a1a"/>
              </w:rPr>
            </w:pPr>
            <w:r w:rsidDel="00000000" w:rsidR="00000000" w:rsidRPr="00000000">
              <w:rPr>
                <w:color w:val="1a1a1a"/>
                <w:rtl w:val="0"/>
              </w:rPr>
              <w:t xml:space="preserve">model_19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5">
            <w:pPr>
              <w:widowControl w:val="0"/>
              <w:spacing w:line="240" w:lineRule="auto"/>
              <w:jc w:val="left"/>
              <w:rPr/>
            </w:pPr>
            <w:r w:rsidDel="00000000" w:rsidR="00000000" w:rsidRPr="00000000">
              <w:rPr>
                <w:color w:val="1a1a1a"/>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6">
            <w:pPr>
              <w:widowControl w:val="0"/>
              <w:spacing w:line="240" w:lineRule="auto"/>
              <w:jc w:val="center"/>
              <w:rPr/>
            </w:pPr>
            <w:r w:rsidDel="00000000" w:rsidR="00000000" w:rsidRPr="00000000">
              <w:rPr>
                <w:color w:val="1a1a1a"/>
                <w:rtl w:val="0"/>
              </w:rPr>
              <w:t xml:space="preserve">(1, 3)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7">
            <w:pPr>
              <w:widowControl w:val="0"/>
              <w:spacing w:line="240" w:lineRule="auto"/>
              <w:jc w:val="right"/>
              <w:rPr/>
            </w:pPr>
            <w:r w:rsidDel="00000000" w:rsidR="00000000" w:rsidRPr="00000000">
              <w:rPr>
                <w:color w:val="1a1a1a"/>
                <w:rtl w:val="0"/>
              </w:rPr>
              <w:t xml:space="preserve">0.3791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240" w:lineRule="auto"/>
              <w:jc w:val="right"/>
              <w:rPr/>
            </w:pPr>
            <w:r w:rsidDel="00000000" w:rsidR="00000000" w:rsidRPr="00000000">
              <w:rPr>
                <w:color w:val="1a1a1a"/>
                <w:rtl w:val="0"/>
              </w:rPr>
              <w:t xml:space="preserve">0.4953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240" w:lineRule="auto"/>
              <w:jc w:val="right"/>
              <w:rPr/>
            </w:pPr>
            <w:r w:rsidDel="00000000" w:rsidR="00000000" w:rsidRPr="00000000">
              <w:rPr>
                <w:color w:val="1a1a1a"/>
                <w:rtl w:val="0"/>
              </w:rPr>
              <w:t xml:space="preserve">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240" w:lineRule="auto"/>
              <w:jc w:val="right"/>
              <w:rPr/>
            </w:pPr>
            <w:r w:rsidDel="00000000" w:rsidR="00000000" w:rsidRPr="00000000">
              <w:rPr>
                <w:color w:val="1a1a1a"/>
                <w:rtl w:val="0"/>
              </w:rPr>
              <w:t xml:space="preserve">0.7812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240" w:lineRule="auto"/>
              <w:jc w:val="right"/>
              <w:rPr/>
            </w:pPr>
            <w:r w:rsidDel="00000000" w:rsidR="00000000" w:rsidRPr="00000000">
              <w:rPr>
                <w:rtl w:val="0"/>
              </w:rPr>
              <w:t xml:space="preserve">0.4834</w:t>
            </w:r>
          </w:p>
        </w:tc>
      </w:tr>
      <w:tr>
        <w:trPr>
          <w:cantSplit w:val="0"/>
          <w:trHeight w:val="330" w:hRule="atLeast"/>
          <w:tblHeader w:val="0"/>
        </w:trPr>
        <w:tc>
          <w:tcPr>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240" w:lineRule="auto"/>
              <w:jc w:val="left"/>
              <w:rPr>
                <w:color w:val="1a1a1a"/>
              </w:rPr>
            </w:pPr>
            <w:r w:rsidDel="00000000" w:rsidR="00000000" w:rsidRPr="00000000">
              <w:rPr>
                <w:color w:val="1a1a1a"/>
                <w:rtl w:val="0"/>
              </w:rPr>
              <w:t xml:space="preserve">model_20</w:t>
            </w:r>
          </w:p>
        </w:tc>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40" w:lineRule="auto"/>
              <w:jc w:val="left"/>
              <w:rPr/>
            </w:pPr>
            <w:r w:rsidDel="00000000" w:rsidR="00000000" w:rsidRPr="00000000">
              <w:rPr>
                <w:rtl w:val="0"/>
              </w:rPr>
              <w:t xml:space="preserve">9</w:t>
            </w:r>
          </w:p>
        </w:tc>
        <w:tc>
          <w:tcPr>
            <w:tcBorders>
              <w:top w:color="000000" w:space="0" w:sz="0" w:val="nil"/>
              <w:left w:color="000000" w:space="0" w:sz="0" w:val="nil"/>
              <w:bottom w:color="000000" w:space="0" w:sz="10"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(1, 3)</w:t>
            </w:r>
          </w:p>
        </w:tc>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F">
            <w:pPr>
              <w:widowControl w:val="0"/>
              <w:spacing w:line="240" w:lineRule="auto"/>
              <w:jc w:val="right"/>
              <w:rPr/>
            </w:pPr>
            <w:r w:rsidDel="00000000" w:rsidR="00000000" w:rsidRPr="00000000">
              <w:rPr>
                <w:rtl w:val="0"/>
              </w:rPr>
              <w:t xml:space="preserve">0.3980</w:t>
            </w:r>
          </w:p>
        </w:tc>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240" w:lineRule="auto"/>
              <w:jc w:val="right"/>
              <w:rPr/>
            </w:pPr>
            <w:r w:rsidDel="00000000" w:rsidR="00000000" w:rsidRPr="00000000">
              <w:rPr>
                <w:rtl w:val="0"/>
              </w:rPr>
              <w:t xml:space="preserve">0.5277</w:t>
            </w:r>
          </w:p>
        </w:tc>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1">
            <w:pPr>
              <w:widowControl w:val="0"/>
              <w:spacing w:line="240" w:lineRule="auto"/>
              <w:jc w:val="right"/>
              <w:rPr/>
            </w:pPr>
            <w:r w:rsidDel="00000000" w:rsidR="00000000" w:rsidRPr="00000000">
              <w:rPr>
                <w:rtl w:val="0"/>
              </w:rPr>
              <w:t xml:space="preserve">15</w:t>
            </w:r>
          </w:p>
        </w:tc>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2">
            <w:pPr>
              <w:widowControl w:val="0"/>
              <w:spacing w:line="240" w:lineRule="auto"/>
              <w:jc w:val="right"/>
              <w:rPr/>
            </w:pPr>
            <w:r w:rsidDel="00000000" w:rsidR="00000000" w:rsidRPr="00000000">
              <w:rPr>
                <w:rtl w:val="0"/>
              </w:rPr>
              <w:t xml:space="preserve">0.7811</w:t>
            </w:r>
          </w:p>
        </w:tc>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3">
            <w:pPr>
              <w:widowControl w:val="0"/>
              <w:spacing w:line="240" w:lineRule="auto"/>
              <w:jc w:val="right"/>
              <w:rPr/>
            </w:pPr>
            <w:r w:rsidDel="00000000" w:rsidR="00000000" w:rsidRPr="00000000">
              <w:rPr>
                <w:rtl w:val="0"/>
              </w:rPr>
              <w:t xml:space="preserve">0.4674</w:t>
            </w:r>
          </w:p>
        </w:tc>
      </w:tr>
    </w:tbl>
    <w:p w:rsidR="00000000" w:rsidDel="00000000" w:rsidP="00000000" w:rsidRDefault="00000000" w:rsidRPr="00000000" w14:paraId="000001B4">
      <w:pPr>
        <w:spacing w:line="240" w:lineRule="auto"/>
        <w:jc w:val="left"/>
        <w:rPr/>
      </w:pPr>
      <w:r w:rsidDel="00000000" w:rsidR="00000000" w:rsidRPr="00000000">
        <w:rPr>
          <w:rtl w:val="0"/>
        </w:rPr>
        <w:t xml:space="preserve">Fonte: Resultados originais da pesquisa</w:t>
      </w:r>
    </w:p>
    <w:p w:rsidR="00000000" w:rsidDel="00000000" w:rsidP="00000000" w:rsidRDefault="00000000" w:rsidRPr="00000000" w14:paraId="000001B5">
      <w:pPr>
        <w:spacing w:line="240" w:lineRule="auto"/>
        <w:jc w:val="left"/>
        <w:rPr/>
      </w:pPr>
      <w:r w:rsidDel="00000000" w:rsidR="00000000" w:rsidRPr="00000000">
        <w:rPr>
          <w:rtl w:val="0"/>
        </w:rPr>
      </w:r>
    </w:p>
    <w:p w:rsidR="00000000" w:rsidDel="00000000" w:rsidP="00000000" w:rsidRDefault="00000000" w:rsidRPr="00000000" w14:paraId="000001B6">
      <w:pPr>
        <w:spacing w:line="240" w:lineRule="auto"/>
        <w:jc w:val="left"/>
        <w:rPr/>
      </w:pPr>
      <w:r w:rsidDel="00000000" w:rsidR="00000000" w:rsidRPr="00000000">
        <w:rPr>
          <w:rtl w:val="0"/>
        </w:rPr>
      </w:r>
    </w:p>
    <w:p w:rsidR="00000000" w:rsidDel="00000000" w:rsidP="00000000" w:rsidRDefault="00000000" w:rsidRPr="00000000" w14:paraId="000001B7">
      <w:pPr>
        <w:spacing w:line="240" w:lineRule="auto"/>
        <w:jc w:val="left"/>
        <w:rPr/>
      </w:pPr>
      <w:r w:rsidDel="00000000" w:rsidR="00000000" w:rsidRPr="00000000">
        <w:rPr>
          <w:rtl w:val="0"/>
        </w:rPr>
      </w:r>
    </w:p>
    <w:p w:rsidR="00000000" w:rsidDel="00000000" w:rsidP="00000000" w:rsidRDefault="00000000" w:rsidRPr="00000000" w14:paraId="000001B8">
      <w:pPr>
        <w:spacing w:line="240" w:lineRule="auto"/>
        <w:jc w:val="left"/>
        <w:rPr/>
      </w:pPr>
      <w:r w:rsidDel="00000000" w:rsidR="00000000" w:rsidRPr="00000000">
        <w:rPr>
          <w:rtl w:val="0"/>
        </w:rPr>
      </w:r>
    </w:p>
    <w:p w:rsidR="00000000" w:rsidDel="00000000" w:rsidP="00000000" w:rsidRDefault="00000000" w:rsidRPr="00000000" w14:paraId="000001B9">
      <w:pPr>
        <w:spacing w:line="240" w:lineRule="auto"/>
        <w:jc w:val="left"/>
        <w:rPr/>
      </w:pPr>
      <w:r w:rsidDel="00000000" w:rsidR="00000000" w:rsidRPr="00000000">
        <w:rPr>
          <w:rtl w:val="0"/>
        </w:rPr>
      </w:r>
    </w:p>
    <w:p w:rsidR="00000000" w:rsidDel="00000000" w:rsidP="00000000" w:rsidRDefault="00000000" w:rsidRPr="00000000" w14:paraId="000001BA">
      <w:pPr>
        <w:spacing w:line="240" w:lineRule="auto"/>
        <w:jc w:val="left"/>
        <w:rPr/>
      </w:pPr>
      <w:r w:rsidDel="00000000" w:rsidR="00000000" w:rsidRPr="00000000">
        <w:rPr>
          <w:rtl w:val="0"/>
        </w:rPr>
      </w:r>
    </w:p>
    <w:p w:rsidR="00000000" w:rsidDel="00000000" w:rsidP="00000000" w:rsidRDefault="00000000" w:rsidRPr="00000000" w14:paraId="000001BB">
      <w:pPr>
        <w:spacing w:line="240" w:lineRule="auto"/>
        <w:jc w:val="left"/>
        <w:rPr/>
      </w:pPr>
      <w:r w:rsidDel="00000000" w:rsidR="00000000" w:rsidRPr="00000000">
        <w:rPr>
          <w:rtl w:val="0"/>
        </w:rPr>
      </w:r>
    </w:p>
    <w:p w:rsidR="00000000" w:rsidDel="00000000" w:rsidP="00000000" w:rsidRDefault="00000000" w:rsidRPr="00000000" w14:paraId="000001BC">
      <w:pPr>
        <w:spacing w:line="240" w:lineRule="auto"/>
        <w:jc w:val="left"/>
        <w:rPr/>
      </w:pPr>
      <w:r w:rsidDel="00000000" w:rsidR="00000000" w:rsidRPr="00000000">
        <w:rPr>
          <w:rtl w:val="0"/>
        </w:rPr>
      </w:r>
    </w:p>
    <w:p w:rsidR="00000000" w:rsidDel="00000000" w:rsidP="00000000" w:rsidRDefault="00000000" w:rsidRPr="00000000" w14:paraId="000001BD">
      <w:pPr>
        <w:spacing w:line="240" w:lineRule="auto"/>
        <w:jc w:val="left"/>
        <w:rPr/>
      </w:pPr>
      <w:r w:rsidDel="00000000" w:rsidR="00000000" w:rsidRPr="00000000">
        <w:rPr>
          <w:rtl w:val="0"/>
        </w:rPr>
      </w:r>
    </w:p>
    <w:p w:rsidR="00000000" w:rsidDel="00000000" w:rsidP="00000000" w:rsidRDefault="00000000" w:rsidRPr="00000000" w14:paraId="000001BE">
      <w:pPr>
        <w:spacing w:line="240" w:lineRule="auto"/>
        <w:jc w:val="left"/>
        <w:rPr/>
      </w:pPr>
      <w:r w:rsidDel="00000000" w:rsidR="00000000" w:rsidRPr="00000000">
        <w:rPr>
          <w:rtl w:val="0"/>
        </w:rPr>
      </w:r>
    </w:p>
    <w:p w:rsidR="00000000" w:rsidDel="00000000" w:rsidP="00000000" w:rsidRDefault="00000000" w:rsidRPr="00000000" w14:paraId="000001BF">
      <w:pPr>
        <w:spacing w:line="240" w:lineRule="auto"/>
        <w:jc w:val="left"/>
        <w:rPr/>
      </w:pPr>
      <w:r w:rsidDel="00000000" w:rsidR="00000000" w:rsidRPr="00000000">
        <w:rPr>
          <w:rtl w:val="0"/>
        </w:rPr>
      </w:r>
    </w:p>
    <w:p w:rsidR="00000000" w:rsidDel="00000000" w:rsidP="00000000" w:rsidRDefault="00000000" w:rsidRPr="00000000" w14:paraId="000001C0">
      <w:pPr>
        <w:spacing w:line="240" w:lineRule="auto"/>
        <w:jc w:val="left"/>
        <w:rPr/>
      </w:pPr>
      <w:r w:rsidDel="00000000" w:rsidR="00000000" w:rsidRPr="00000000">
        <w:rPr>
          <w:rtl w:val="0"/>
        </w:rPr>
      </w:r>
    </w:p>
    <w:p w:rsidR="00000000" w:rsidDel="00000000" w:rsidP="00000000" w:rsidRDefault="00000000" w:rsidRPr="00000000" w14:paraId="000001C1">
      <w:pPr>
        <w:spacing w:line="240" w:lineRule="auto"/>
        <w:jc w:val="left"/>
        <w:rPr/>
      </w:pPr>
      <w:r w:rsidDel="00000000" w:rsidR="00000000" w:rsidRPr="00000000">
        <w:rPr>
          <w:rtl w:val="0"/>
        </w:rPr>
        <w:t xml:space="preserve">Tabela 8. Descrição da tabela de coerência do modelo Alocação de Dirichlet Latente [LDA, em inglês]</w:t>
      </w:r>
    </w:p>
    <w:tbl>
      <w:tblPr>
        <w:tblStyle w:val="Table7"/>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5115"/>
        <w:tblGridChange w:id="0">
          <w:tblGrid>
            <w:gridCol w:w="3960"/>
            <w:gridCol w:w="5115"/>
          </w:tblGrid>
        </w:tblGridChange>
      </w:tblGrid>
      <w:tr>
        <w:trPr>
          <w:cantSplit w:val="0"/>
          <w:trHeight w:val="345" w:hRule="atLeast"/>
          <w:tblHeader w:val="0"/>
        </w:trPr>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C2">
            <w:pPr>
              <w:widowControl w:val="0"/>
              <w:spacing w:line="240" w:lineRule="auto"/>
              <w:jc w:val="left"/>
              <w:rPr/>
            </w:pPr>
            <w:r w:rsidDel="00000000" w:rsidR="00000000" w:rsidRPr="00000000">
              <w:rPr>
                <w:color w:val="1a1a1a"/>
                <w:rtl w:val="0"/>
              </w:rPr>
              <w:t xml:space="preserve">Coluna</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C3">
            <w:pPr>
              <w:widowControl w:val="0"/>
              <w:spacing w:line="240" w:lineRule="auto"/>
              <w:jc w:val="center"/>
              <w:rPr/>
            </w:pPr>
            <w:r w:rsidDel="00000000" w:rsidR="00000000" w:rsidRPr="00000000">
              <w:rPr>
                <w:color w:val="1a1a1a"/>
                <w:rtl w:val="0"/>
              </w:rPr>
              <w:t xml:space="preserve">Descrição</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4">
            <w:pPr>
              <w:widowControl w:val="0"/>
              <w:spacing w:line="240" w:lineRule="auto"/>
              <w:jc w:val="left"/>
              <w:rPr/>
            </w:pPr>
            <w:r w:rsidDel="00000000" w:rsidR="00000000" w:rsidRPr="00000000">
              <w:rPr>
                <w:rtl w:val="0"/>
              </w:rPr>
              <w:t xml:space="preserve">Index</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240" w:lineRule="auto"/>
              <w:jc w:val="left"/>
              <w:rPr/>
            </w:pPr>
            <w:r w:rsidDel="00000000" w:rsidR="00000000" w:rsidRPr="00000000">
              <w:rPr>
                <w:rtl w:val="0"/>
              </w:rPr>
              <w:t xml:space="preserve">Identificador único</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6">
            <w:pPr>
              <w:widowControl w:val="0"/>
              <w:spacing w:line="240" w:lineRule="auto"/>
              <w:jc w:val="left"/>
              <w:rPr/>
            </w:pPr>
            <w:r w:rsidDel="00000000" w:rsidR="00000000" w:rsidRPr="00000000">
              <w:rPr>
                <w:rtl w:val="0"/>
              </w:rPr>
              <w:t xml:space="preserve">Número de tópicos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240" w:lineRule="auto"/>
              <w:jc w:val="left"/>
              <w:rPr/>
            </w:pPr>
            <w:r w:rsidDel="00000000" w:rsidR="00000000" w:rsidRPr="00000000">
              <w:rPr>
                <w:rtl w:val="0"/>
              </w:rPr>
              <w:t xml:space="preserve">Número de Tópicos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8">
            <w:pPr>
              <w:widowControl w:val="0"/>
              <w:spacing w:line="240" w:lineRule="auto"/>
              <w:jc w:val="left"/>
              <w:rPr/>
            </w:pPr>
            <w:r w:rsidDel="00000000" w:rsidR="00000000" w:rsidRPr="00000000">
              <w:rPr>
                <w:rtl w:val="0"/>
              </w:rPr>
              <w:t xml:space="preserve">N-grama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9">
            <w:pPr>
              <w:widowControl w:val="0"/>
              <w:spacing w:line="240" w:lineRule="auto"/>
              <w:jc w:val="left"/>
              <w:rPr/>
            </w:pPr>
            <w:r w:rsidDel="00000000" w:rsidR="00000000" w:rsidRPr="00000000">
              <w:rPr>
                <w:rtl w:val="0"/>
              </w:rPr>
              <w:t xml:space="preserve">Tipo de sequência de palavras consideradas para a geração dos tópicos. Unigramas (palavras isoladas), bigramas (pares de palavras) ou trigramas (trios de palavras).</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A">
            <w:pPr>
              <w:widowControl w:val="0"/>
              <w:spacing w:line="240" w:lineRule="auto"/>
              <w:jc w:val="left"/>
              <w:rPr/>
            </w:pPr>
            <w:r w:rsidDel="00000000" w:rsidR="00000000" w:rsidRPr="00000000">
              <w:rPr>
                <w:rtl w:val="0"/>
              </w:rPr>
              <w:t xml:space="preserve">alpha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240" w:lineRule="auto"/>
              <w:jc w:val="left"/>
              <w:rPr/>
            </w:pPr>
            <w:r w:rsidDel="00000000" w:rsidR="00000000" w:rsidRPr="00000000">
              <w:rPr>
                <w:rtl w:val="0"/>
              </w:rPr>
              <w:t xml:space="preserve">Prior Dirichlet para a distribuição documento-tópico. Determina a distribuição de probabilidade sobre os tópicos de um documento</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C">
            <w:pPr>
              <w:widowControl w:val="0"/>
              <w:spacing w:line="240" w:lineRule="auto"/>
              <w:jc w:val="left"/>
              <w:rPr/>
            </w:pPr>
            <w:r w:rsidDel="00000000" w:rsidR="00000000" w:rsidRPr="00000000">
              <w:rPr>
                <w:rtl w:val="0"/>
              </w:rPr>
              <w:t xml:space="preserve">eta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240" w:lineRule="auto"/>
              <w:jc w:val="left"/>
              <w:rPr/>
            </w:pPr>
            <w:r w:rsidDel="00000000" w:rsidR="00000000" w:rsidRPr="00000000">
              <w:rPr>
                <w:rtl w:val="0"/>
              </w:rPr>
              <w:t xml:space="preserve">Prior Dirichlet para a distribuição tópico-palavra. Determina a distribuição de probabilidade sobre as palavras de um tópico</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E">
            <w:pPr>
              <w:widowControl w:val="0"/>
              <w:spacing w:line="240" w:lineRule="auto"/>
              <w:jc w:val="left"/>
              <w:rPr/>
            </w:pPr>
            <w:r w:rsidDel="00000000" w:rsidR="00000000" w:rsidRPr="00000000">
              <w:rPr>
                <w:rtl w:val="0"/>
              </w:rPr>
              <w:t xml:space="preserve">min_count</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F">
            <w:pPr>
              <w:widowControl w:val="0"/>
              <w:spacing w:line="240" w:lineRule="auto"/>
              <w:jc w:val="left"/>
              <w:rPr/>
            </w:pPr>
            <w:r w:rsidDel="00000000" w:rsidR="00000000" w:rsidRPr="00000000">
              <w:rPr>
                <w:rtl w:val="0"/>
              </w:rPr>
              <w:t xml:space="preserve">Frequência mínima de bigramas/trigramas para serem incluídos no modelo</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D0">
            <w:pPr>
              <w:widowControl w:val="0"/>
              <w:spacing w:line="240" w:lineRule="auto"/>
              <w:jc w:val="left"/>
              <w:rPr/>
            </w:pPr>
            <w:r w:rsidDel="00000000" w:rsidR="00000000" w:rsidRPr="00000000">
              <w:rPr>
                <w:rtl w:val="0"/>
              </w:rPr>
              <w:t xml:space="preserve">filter_extremes (x% dos documentos)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D1">
            <w:pPr>
              <w:widowControl w:val="0"/>
              <w:spacing w:line="240" w:lineRule="auto"/>
              <w:jc w:val="left"/>
              <w:rPr/>
            </w:pPr>
            <w:r w:rsidDel="00000000" w:rsidR="00000000" w:rsidRPr="00000000">
              <w:rPr>
                <w:rtl w:val="0"/>
              </w:rPr>
              <w:t xml:space="preserve">Filtro de palavras que ocorrem em mais de x% dos documentos</w:t>
            </w:r>
          </w:p>
        </w:tc>
      </w:tr>
      <w:tr>
        <w:trPr>
          <w:cantSplit w:val="0"/>
          <w:trHeight w:val="345" w:hRule="atLeast"/>
          <w:tblHeader w:val="0"/>
        </w:trPr>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D2">
            <w:pPr>
              <w:widowControl w:val="0"/>
              <w:spacing w:line="240" w:lineRule="auto"/>
              <w:jc w:val="left"/>
              <w:rPr/>
            </w:pPr>
            <w:r w:rsidDel="00000000" w:rsidR="00000000" w:rsidRPr="00000000">
              <w:rPr>
                <w:rtl w:val="0"/>
              </w:rPr>
              <w:t xml:space="preserve">Coerência</w:t>
            </w:r>
          </w:p>
        </w:tc>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D3">
            <w:pPr>
              <w:widowControl w:val="0"/>
              <w:spacing w:line="240" w:lineRule="auto"/>
              <w:jc w:val="left"/>
              <w:rPr/>
            </w:pPr>
            <w:r w:rsidDel="00000000" w:rsidR="00000000" w:rsidRPr="00000000">
              <w:rPr>
                <w:rtl w:val="0"/>
              </w:rPr>
              <w:t xml:space="preserve">Medida de consistência e interpretabilidade dos tópicos gerados</w:t>
            </w:r>
          </w:p>
        </w:tc>
      </w:tr>
    </w:tbl>
    <w:p w:rsidR="00000000" w:rsidDel="00000000" w:rsidP="00000000" w:rsidRDefault="00000000" w:rsidRPr="00000000" w14:paraId="000001D4">
      <w:pPr>
        <w:spacing w:line="240" w:lineRule="auto"/>
        <w:jc w:val="left"/>
        <w:rPr/>
      </w:pPr>
      <w:r w:rsidDel="00000000" w:rsidR="00000000" w:rsidRPr="00000000">
        <w:rPr>
          <w:rtl w:val="0"/>
        </w:rPr>
        <w:t xml:space="preserve">Fonte: Resultados originais da pesquisa</w:t>
      </w:r>
    </w:p>
    <w:p w:rsidR="00000000" w:rsidDel="00000000" w:rsidP="00000000" w:rsidRDefault="00000000" w:rsidRPr="00000000" w14:paraId="000001D5">
      <w:pPr>
        <w:spacing w:line="360" w:lineRule="auto"/>
        <w:rPr/>
      </w:pPr>
      <w:r w:rsidDel="00000000" w:rsidR="00000000" w:rsidRPr="00000000">
        <w:rPr>
          <w:rtl w:val="0"/>
        </w:rPr>
      </w:r>
    </w:p>
    <w:p w:rsidR="00000000" w:rsidDel="00000000" w:rsidP="00000000" w:rsidRDefault="00000000" w:rsidRPr="00000000" w14:paraId="000001D6">
      <w:pPr>
        <w:spacing w:line="360" w:lineRule="auto"/>
        <w:ind w:firstLine="720"/>
        <w:rPr/>
      </w:pPr>
      <w:r w:rsidDel="00000000" w:rsidR="00000000" w:rsidRPr="00000000">
        <w:rPr>
          <w:rtl w:val="0"/>
        </w:rPr>
        <w:t xml:space="preserve">Em média o modelo LDA teve uma pontuação de 0.4599 para um intervalo de número de tópicos entre 4 a 12. A Figura 10 mostra a distribuição dos tópicos do modelo identificado como </w:t>
      </w:r>
      <w:r w:rsidDel="00000000" w:rsidR="00000000" w:rsidRPr="00000000">
        <w:rPr>
          <w:rtl w:val="0"/>
        </w:rPr>
        <w:t xml:space="preserve">model_19</w:t>
      </w:r>
      <w:r w:rsidDel="00000000" w:rsidR="00000000" w:rsidRPr="00000000">
        <w:rPr>
          <w:rtl w:val="0"/>
        </w:rPr>
        <w:t xml:space="preserve"> na Tabela 7. A  Figura 10 mostra que este modelo foi capaz de gerar tópicos sem sobreposição. </w:t>
      </w:r>
    </w:p>
    <w:p w:rsidR="00000000" w:rsidDel="00000000" w:rsidP="00000000" w:rsidRDefault="00000000" w:rsidRPr="00000000" w14:paraId="000001D7">
      <w:pPr>
        <w:spacing w:line="360" w:lineRule="auto"/>
        <w:rPr/>
      </w:pPr>
      <w:r w:rsidDel="00000000" w:rsidR="00000000" w:rsidRPr="00000000">
        <w:rPr/>
        <w:drawing>
          <wp:inline distB="114300" distT="114300" distL="114300" distR="114300">
            <wp:extent cx="2419033" cy="2764609"/>
            <wp:effectExtent b="0" l="0" r="0" t="0"/>
            <wp:docPr id="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419033" cy="2764609"/>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line="240" w:lineRule="auto"/>
        <w:rPr/>
      </w:pPr>
      <w:r w:rsidDel="00000000" w:rsidR="00000000" w:rsidRPr="00000000">
        <w:rPr>
          <w:rtl w:val="0"/>
        </w:rPr>
        <w:t xml:space="preserve">Figura 10. Mapa de distância inter tópico do modelo Alocação de Dirichlet Latente [LDA, em inglês] (model_19)</w:t>
      </w:r>
    </w:p>
    <w:p w:rsidR="00000000" w:rsidDel="00000000" w:rsidP="00000000" w:rsidRDefault="00000000" w:rsidRPr="00000000" w14:paraId="000001D9">
      <w:pPr>
        <w:spacing w:line="240" w:lineRule="auto"/>
        <w:jc w:val="left"/>
        <w:rPr/>
      </w:pPr>
      <w:r w:rsidDel="00000000" w:rsidR="00000000" w:rsidRPr="00000000">
        <w:rPr>
          <w:rtl w:val="0"/>
        </w:rPr>
        <w:t xml:space="preserve">Fonte: Resultados originais da pesquisa</w:t>
      </w:r>
    </w:p>
    <w:p w:rsidR="00000000" w:rsidDel="00000000" w:rsidP="00000000" w:rsidRDefault="00000000" w:rsidRPr="00000000" w14:paraId="000001DA">
      <w:pPr>
        <w:spacing w:line="360" w:lineRule="auto"/>
        <w:rPr/>
      </w:pPr>
      <w:r w:rsidDel="00000000" w:rsidR="00000000" w:rsidRPr="00000000">
        <w:rPr>
          <w:rtl w:val="0"/>
        </w:rPr>
      </w:r>
    </w:p>
    <w:p w:rsidR="00000000" w:rsidDel="00000000" w:rsidP="00000000" w:rsidRDefault="00000000" w:rsidRPr="00000000" w14:paraId="000001DB">
      <w:pPr>
        <w:spacing w:line="360" w:lineRule="auto"/>
        <w:ind w:firstLine="720"/>
        <w:rPr/>
      </w:pPr>
      <w:r w:rsidDel="00000000" w:rsidR="00000000" w:rsidRPr="00000000">
        <w:rPr>
          <w:rtl w:val="0"/>
        </w:rPr>
        <w:t xml:space="preserve">Na Tabela 9 é observado os termos mais relevantes de cada tópico. As palavras aparecem de forma ordenada considerando como critério a relevância dentro do tópico. Observa-se que o LDA gerou tópicos relacionados a problemas de prazo, devolução, valor, data, etc. </w:t>
      </w:r>
    </w:p>
    <w:p w:rsidR="00000000" w:rsidDel="00000000" w:rsidP="00000000" w:rsidRDefault="00000000" w:rsidRPr="00000000" w14:paraId="000001DC">
      <w:pPr>
        <w:spacing w:line="360" w:lineRule="auto"/>
        <w:ind w:firstLine="720"/>
        <w:rPr/>
      </w:pPr>
      <w:r w:rsidDel="00000000" w:rsidR="00000000" w:rsidRPr="00000000">
        <w:rPr>
          <w:rtl w:val="0"/>
        </w:rPr>
      </w:r>
    </w:p>
    <w:p w:rsidR="00000000" w:rsidDel="00000000" w:rsidP="00000000" w:rsidRDefault="00000000" w:rsidRPr="00000000" w14:paraId="000001DD">
      <w:pPr>
        <w:spacing w:line="240" w:lineRule="auto"/>
        <w:rPr/>
      </w:pPr>
      <w:r w:rsidDel="00000000" w:rsidR="00000000" w:rsidRPr="00000000">
        <w:rPr>
          <w:rtl w:val="0"/>
        </w:rPr>
        <w:t xml:space="preserve">Tabela 9. Tópicos e termos do modelo Alocação de Dirichlet Latente [LDA, em inglês]</w:t>
      </w:r>
    </w:p>
    <w:tbl>
      <w:tblPr>
        <w:tblStyle w:val="Table8"/>
        <w:tblW w:w="906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3.3150072217306"/>
        <w:gridCol w:w="7996.196803801894"/>
        <w:tblGridChange w:id="0">
          <w:tblGrid>
            <w:gridCol w:w="1073.3150072217306"/>
            <w:gridCol w:w="7996.196803801894"/>
          </w:tblGrid>
        </w:tblGridChange>
      </w:tblGrid>
      <w:tr>
        <w:trPr>
          <w:cantSplit w:val="0"/>
          <w:trHeight w:val="345" w:hRule="atLeast"/>
          <w:tblHeader w:val="0"/>
        </w:trPr>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DE">
            <w:pPr>
              <w:widowControl w:val="0"/>
              <w:spacing w:line="240" w:lineRule="auto"/>
              <w:jc w:val="left"/>
              <w:rPr/>
            </w:pPr>
            <w:r w:rsidDel="00000000" w:rsidR="00000000" w:rsidRPr="00000000">
              <w:rPr>
                <w:color w:val="1a1a1a"/>
                <w:rtl w:val="0"/>
              </w:rPr>
              <w:t xml:space="preserve">Tópico</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DF">
            <w:pPr>
              <w:widowControl w:val="0"/>
              <w:spacing w:line="240" w:lineRule="auto"/>
              <w:jc w:val="center"/>
              <w:rPr/>
            </w:pPr>
            <w:r w:rsidDel="00000000" w:rsidR="00000000" w:rsidRPr="00000000">
              <w:rPr>
                <w:color w:val="1a1a1a"/>
                <w:rtl w:val="0"/>
              </w:rPr>
              <w:t xml:space="preserve">Palavras</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E0">
            <w:pPr>
              <w:widowControl w:val="0"/>
              <w:spacing w:line="240" w:lineRule="auto"/>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240" w:lineRule="auto"/>
              <w:jc w:val="left"/>
              <w:rPr/>
            </w:pPr>
            <w:r w:rsidDel="00000000" w:rsidR="00000000" w:rsidRPr="00000000">
              <w:rPr>
                <w:rtl w:val="0"/>
              </w:rPr>
              <w:t xml:space="preserve">['prazo', 'resposta', 'reclamação', 'problema', 'dia', 'mensagem', 'unidade', 'caixa', 'coisa', 'momento']</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E2">
            <w:pPr>
              <w:widowControl w:val="0"/>
              <w:spacing w:line="240" w:lineRule="auto"/>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240" w:lineRule="auto"/>
              <w:jc w:val="left"/>
              <w:rPr/>
            </w:pPr>
            <w:r w:rsidDel="00000000" w:rsidR="00000000" w:rsidRPr="00000000">
              <w:rPr>
                <w:rtl w:val="0"/>
              </w:rPr>
              <w:t xml:space="preserve">['devolução', 'dia', 'troca', 'pacote', 'retorno', 'mensagem', 'defeito', 'código', 'empresa', 'anúncio']</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E4">
            <w:pPr>
              <w:widowControl w:val="0"/>
              <w:spacing w:line="240" w:lineRule="auto"/>
              <w:jc w:val="lef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E5">
            <w:pPr>
              <w:widowControl w:val="0"/>
              <w:spacing w:line="240" w:lineRule="auto"/>
              <w:jc w:val="left"/>
              <w:rPr/>
            </w:pPr>
            <w:r w:rsidDel="00000000" w:rsidR="00000000" w:rsidRPr="00000000">
              <w:rPr>
                <w:rtl w:val="0"/>
              </w:rPr>
              <w:t xml:space="preserve">['valor', 'problema', 'frete', 'mês', 'mercadoria', 'cliente', 'reembolso', 'número', 'dia', 'tempo']</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E6">
            <w:pPr>
              <w:widowControl w:val="0"/>
              <w:spacing w:line="240" w:lineRule="auto"/>
              <w:jc w:val="lef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E7">
            <w:pPr>
              <w:widowControl w:val="0"/>
              <w:spacing w:line="240" w:lineRule="auto"/>
              <w:jc w:val="left"/>
              <w:rPr/>
            </w:pPr>
            <w:r w:rsidDel="00000000" w:rsidR="00000000" w:rsidRPr="00000000">
              <w:rPr>
                <w:rtl w:val="0"/>
              </w:rPr>
              <w:t xml:space="preserve">['data', 'atraso', 'mensagem', 'prazo', 'previsão', 'atendimento', 'telefone', 'problema', 'retorno', 'número']</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E8">
            <w:pPr>
              <w:widowControl w:val="0"/>
              <w:spacing w:line="240" w:lineRule="auto"/>
              <w:jc w:val="left"/>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E9">
            <w:pPr>
              <w:widowControl w:val="0"/>
              <w:spacing w:line="240" w:lineRule="auto"/>
              <w:jc w:val="left"/>
              <w:rPr/>
            </w:pPr>
            <w:r w:rsidDel="00000000" w:rsidR="00000000" w:rsidRPr="00000000">
              <w:rPr>
                <w:rtl w:val="0"/>
              </w:rPr>
              <w:t xml:space="preserve">['empresa', 'informação', 'novembro', 'nota', 'telefone', 'suporte', 'acesso', 'conta', 'problema', 'número']</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EA">
            <w:pPr>
              <w:widowControl w:val="0"/>
              <w:spacing w:line="240" w:lineRule="auto"/>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EB">
            <w:pPr>
              <w:widowControl w:val="0"/>
              <w:spacing w:line="240" w:lineRule="auto"/>
              <w:jc w:val="left"/>
              <w:rPr/>
            </w:pPr>
            <w:r w:rsidDel="00000000" w:rsidR="00000000" w:rsidRPr="00000000">
              <w:rPr>
                <w:rtl w:val="0"/>
              </w:rPr>
              <w:t xml:space="preserve">['pagamento', 'valor', 'promoção', 'correio', 'desconto', 'confirmação', 'endereço', 'erro', 'chat', 'tempo']</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EC">
            <w:pPr>
              <w:widowControl w:val="0"/>
              <w:spacing w:line="240" w:lineRule="auto"/>
              <w:jc w:val="left"/>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ED">
            <w:pPr>
              <w:widowControl w:val="0"/>
              <w:spacing w:line="240" w:lineRule="auto"/>
              <w:jc w:val="left"/>
              <w:rPr/>
            </w:pPr>
            <w:r w:rsidDel="00000000" w:rsidR="00000000" w:rsidRPr="00000000">
              <w:rPr>
                <w:rtl w:val="0"/>
              </w:rPr>
              <w:t xml:space="preserve">['loja', 'atendimento', 'compr', 'dia', 'informação', 'encomenda', 'empresa', 'telefone', 'ponto', 'poder']</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EE">
            <w:pPr>
              <w:widowControl w:val="0"/>
              <w:spacing w:line="240" w:lineRule="auto"/>
              <w:jc w:val="left"/>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240" w:lineRule="auto"/>
              <w:jc w:val="left"/>
              <w:rPr/>
            </w:pPr>
            <w:r w:rsidDel="00000000" w:rsidR="00000000" w:rsidRPr="00000000">
              <w:rPr>
                <w:rtl w:val="0"/>
              </w:rPr>
              <w:t xml:space="preserve">['dinheiro', 'dia', 'cancelamento', 'momento', 'cidade', 'valor', 'poder', 'vendedor', 'estorno', 'prazo']</w:t>
            </w:r>
          </w:p>
        </w:tc>
      </w:tr>
      <w:tr>
        <w:trPr>
          <w:cantSplit w:val="0"/>
          <w:trHeight w:val="345" w:hRule="atLeast"/>
          <w:tblHeader w:val="0"/>
        </w:trPr>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F0">
            <w:pPr>
              <w:widowControl w:val="0"/>
              <w:spacing w:line="240" w:lineRule="auto"/>
              <w:jc w:val="left"/>
              <w:rPr/>
            </w:pPr>
            <w:r w:rsidDel="00000000" w:rsidR="00000000" w:rsidRPr="00000000">
              <w:rPr>
                <w:rtl w:val="0"/>
              </w:rPr>
              <w:t xml:space="preserve">9</w:t>
            </w:r>
          </w:p>
        </w:tc>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F1">
            <w:pPr>
              <w:widowControl w:val="0"/>
              <w:spacing w:line="240" w:lineRule="auto"/>
              <w:jc w:val="left"/>
              <w:rPr/>
            </w:pPr>
            <w:r w:rsidDel="00000000" w:rsidR="00000000" w:rsidRPr="00000000">
              <w:rPr>
                <w:rtl w:val="0"/>
              </w:rPr>
              <w:t xml:space="preserve">['cartão', 'cancelamento', 'valor', 'fatura', 'cashback', 'crédito', 'serviço', 'atendimento', 'oferta', 'forma']</w:t>
            </w:r>
          </w:p>
        </w:tc>
      </w:tr>
    </w:tbl>
    <w:p w:rsidR="00000000" w:rsidDel="00000000" w:rsidP="00000000" w:rsidRDefault="00000000" w:rsidRPr="00000000" w14:paraId="000001F2">
      <w:pPr>
        <w:spacing w:line="240" w:lineRule="auto"/>
        <w:rPr/>
      </w:pPr>
      <w:r w:rsidDel="00000000" w:rsidR="00000000" w:rsidRPr="00000000">
        <w:rPr>
          <w:rtl w:val="0"/>
        </w:rPr>
        <w:t xml:space="preserve">Fonte: Resultados originais da pesquisa (</w:t>
      </w:r>
      <w:r w:rsidDel="00000000" w:rsidR="00000000" w:rsidRPr="00000000">
        <w:rPr>
          <w:rtl w:val="0"/>
        </w:rPr>
        <w:t xml:space="preserve">model_19</w:t>
      </w:r>
      <w:r w:rsidDel="00000000" w:rsidR="00000000" w:rsidRPr="00000000">
        <w:rPr>
          <w:rtl w:val="0"/>
        </w:rPr>
        <w:t xml:space="preserve">)</w:t>
      </w:r>
    </w:p>
    <w:p w:rsidR="00000000" w:rsidDel="00000000" w:rsidP="00000000" w:rsidRDefault="00000000" w:rsidRPr="00000000" w14:paraId="000001F3">
      <w:pPr>
        <w:spacing w:line="360" w:lineRule="auto"/>
        <w:ind w:firstLine="720"/>
        <w:rPr/>
      </w:pPr>
      <w:r w:rsidDel="00000000" w:rsidR="00000000" w:rsidRPr="00000000">
        <w:rPr>
          <w:rtl w:val="0"/>
        </w:rPr>
      </w:r>
    </w:p>
    <w:p w:rsidR="00000000" w:rsidDel="00000000" w:rsidP="00000000" w:rsidRDefault="00000000" w:rsidRPr="00000000" w14:paraId="000001F4">
      <w:pPr>
        <w:spacing w:line="360" w:lineRule="auto"/>
        <w:ind w:firstLine="720"/>
        <w:rPr/>
      </w:pPr>
      <w:r w:rsidDel="00000000" w:rsidR="00000000" w:rsidRPr="00000000">
        <w:rPr>
          <w:rtl w:val="0"/>
        </w:rPr>
        <w:t xml:space="preserve">A Figura 11 mostra a relevância de cada termo em um tópico de forma gráfica, assim como a Tabela 9, porém apresenta os valores de relevância de cada termo no eixo X. Para cada tópico o valor máximo de relevância corresponde ao valor próximo do calculado para a palavra mais importante dentro do tópico. Segundo os resultados observados na Figura 11 as palavras mais relevantes são: prazo, devolução, valor, </w:t>
      </w:r>
      <w:r w:rsidDel="00000000" w:rsidR="00000000" w:rsidRPr="00000000">
        <w:rPr>
          <w:rtl w:val="0"/>
        </w:rPr>
        <w:t xml:space="preserve">data</w:t>
      </w:r>
      <w:r w:rsidDel="00000000" w:rsidR="00000000" w:rsidRPr="00000000">
        <w:rPr>
          <w:rtl w:val="0"/>
        </w:rPr>
        <w:t xml:space="preserve">, empresa e pagamento. </w:t>
      </w:r>
    </w:p>
    <w:p w:rsidR="00000000" w:rsidDel="00000000" w:rsidP="00000000" w:rsidRDefault="00000000" w:rsidRPr="00000000" w14:paraId="000001F5">
      <w:pPr>
        <w:spacing w:line="360" w:lineRule="auto"/>
        <w:rPr/>
      </w:pPr>
      <w:r w:rsidDel="00000000" w:rsidR="00000000" w:rsidRPr="00000000">
        <w:rPr/>
        <w:drawing>
          <wp:inline distB="114300" distT="114300" distL="114300" distR="114300">
            <wp:extent cx="5720715" cy="4767263"/>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20715" cy="4767263"/>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spacing w:line="240" w:lineRule="auto"/>
        <w:rPr/>
      </w:pPr>
      <w:r w:rsidDel="00000000" w:rsidR="00000000" w:rsidRPr="00000000">
        <w:rPr>
          <w:rtl w:val="0"/>
        </w:rPr>
        <w:t xml:space="preserve">Figura 11. Palavras mais relevantes para cada tópico (</w:t>
      </w:r>
      <w:r w:rsidDel="00000000" w:rsidR="00000000" w:rsidRPr="00000000">
        <w:rPr>
          <w:rtl w:val="0"/>
        </w:rPr>
        <w:t xml:space="preserve">model_19</w:t>
      </w:r>
      <w:r w:rsidDel="00000000" w:rsidR="00000000" w:rsidRPr="00000000">
        <w:rPr>
          <w:rtl w:val="0"/>
        </w:rPr>
        <w:t xml:space="preserve">) </w:t>
      </w:r>
    </w:p>
    <w:p w:rsidR="00000000" w:rsidDel="00000000" w:rsidP="00000000" w:rsidRDefault="00000000" w:rsidRPr="00000000" w14:paraId="000001F7">
      <w:pPr>
        <w:spacing w:line="240" w:lineRule="auto"/>
        <w:jc w:val="left"/>
        <w:rPr/>
      </w:pPr>
      <w:r w:rsidDel="00000000" w:rsidR="00000000" w:rsidRPr="00000000">
        <w:rPr>
          <w:rtl w:val="0"/>
        </w:rPr>
        <w:t xml:space="preserve">Fonte: Resultados originais da pesquisa</w:t>
      </w:r>
    </w:p>
    <w:p w:rsidR="00000000" w:rsidDel="00000000" w:rsidP="00000000" w:rsidRDefault="00000000" w:rsidRPr="00000000" w14:paraId="000001F8">
      <w:pPr>
        <w:spacing w:line="240" w:lineRule="auto"/>
        <w:jc w:val="left"/>
        <w:rPr/>
      </w:pPr>
      <w:r w:rsidDel="00000000" w:rsidR="00000000" w:rsidRPr="00000000">
        <w:rPr>
          <w:rtl w:val="0"/>
        </w:rPr>
      </w:r>
    </w:p>
    <w:p w:rsidR="00000000" w:rsidDel="00000000" w:rsidP="00000000" w:rsidRDefault="00000000" w:rsidRPr="00000000" w14:paraId="000001F9">
      <w:pPr>
        <w:spacing w:line="360" w:lineRule="auto"/>
        <w:ind w:firstLine="720"/>
        <w:rPr/>
      </w:pPr>
      <w:r w:rsidDel="00000000" w:rsidR="00000000" w:rsidRPr="00000000">
        <w:rPr>
          <w:rtl w:val="0"/>
        </w:rPr>
        <w:t xml:space="preserve">A Tabela 10 apresenta os valores de coerência do modelo de  Indexação Semântica Latente (LSI) otimizado com a biblioteca </w:t>
      </w:r>
      <w:r w:rsidDel="00000000" w:rsidR="00000000" w:rsidRPr="00000000">
        <w:rPr>
          <w:rtl w:val="0"/>
        </w:rPr>
        <w:t xml:space="preserve">Optuna</w:t>
      </w:r>
      <w:r w:rsidDel="00000000" w:rsidR="00000000" w:rsidRPr="00000000">
        <w:rPr>
          <w:rtl w:val="0"/>
        </w:rPr>
        <w:t xml:space="preserve">, para diferentes valores de número de tópicos, n-grama,  min_count e filter_extremes(</w:t>
      </w:r>
      <w:r w:rsidDel="00000000" w:rsidR="00000000" w:rsidRPr="00000000">
        <w:rPr>
          <w:rtl w:val="0"/>
        </w:rPr>
        <w:t xml:space="preserve">no_above</w:t>
      </w:r>
      <w:r w:rsidDel="00000000" w:rsidR="00000000" w:rsidRPr="00000000">
        <w:rPr>
          <w:rtl w:val="0"/>
        </w:rPr>
        <w:t xml:space="preserve">) e a Tabela 11 a descrição dos hiperparâmetros. Assim como no modelo LDA as diferentes configurações de hiperparâmetros geram diferentes valores de coerência.</w:t>
      </w:r>
    </w:p>
    <w:p w:rsidR="00000000" w:rsidDel="00000000" w:rsidP="00000000" w:rsidRDefault="00000000" w:rsidRPr="00000000" w14:paraId="000001FA">
      <w:pPr>
        <w:spacing w:line="240" w:lineRule="auto"/>
        <w:jc w:val="left"/>
        <w:rPr/>
      </w:pPr>
      <w:r w:rsidDel="00000000" w:rsidR="00000000" w:rsidRPr="00000000">
        <w:rPr>
          <w:rtl w:val="0"/>
        </w:rPr>
      </w:r>
    </w:p>
    <w:p w:rsidR="00000000" w:rsidDel="00000000" w:rsidP="00000000" w:rsidRDefault="00000000" w:rsidRPr="00000000" w14:paraId="000001FB">
      <w:pPr>
        <w:spacing w:line="240" w:lineRule="auto"/>
        <w:jc w:val="left"/>
        <w:rPr/>
      </w:pPr>
      <w:r w:rsidDel="00000000" w:rsidR="00000000" w:rsidRPr="00000000">
        <w:rPr>
          <w:rtl w:val="0"/>
        </w:rPr>
        <w:t xml:space="preserve">Tabela 10. Valores de coerência do modelo Indexação Semântica Latente [LSI, em inglês] optimizado com a biblioteca </w:t>
      </w:r>
      <w:r w:rsidDel="00000000" w:rsidR="00000000" w:rsidRPr="00000000">
        <w:rPr>
          <w:rtl w:val="0"/>
        </w:rPr>
        <w:t xml:space="preserve">Optuna</w:t>
      </w:r>
      <w:r w:rsidDel="00000000" w:rsidR="00000000" w:rsidRPr="00000000">
        <w:rPr>
          <w:rtl w:val="0"/>
        </w:rPr>
      </w:r>
    </w:p>
    <w:p w:rsidR="00000000" w:rsidDel="00000000" w:rsidP="00000000" w:rsidRDefault="00000000" w:rsidRPr="00000000" w14:paraId="000001FC">
      <w:pPr>
        <w:spacing w:line="240" w:lineRule="auto"/>
        <w:jc w:val="right"/>
        <w:rPr/>
      </w:pPr>
      <w:r w:rsidDel="00000000" w:rsidR="00000000" w:rsidRPr="00000000">
        <w:rPr>
          <w:rtl w:val="0"/>
        </w:rPr>
        <w:t xml:space="preserve">(contínua)</w:t>
      </w:r>
    </w:p>
    <w:tbl>
      <w:tblPr>
        <w:tblStyle w:val="Table9"/>
        <w:tblW w:w="906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2.0862698285166"/>
        <w:gridCol w:w="1322.0862698285166"/>
        <w:gridCol w:w="1322.0862698285166"/>
        <w:gridCol w:w="1322.0862698285166"/>
        <w:gridCol w:w="2168.2214825187675"/>
        <w:gridCol w:w="1612.9452491907905"/>
        <w:tblGridChange w:id="0">
          <w:tblGrid>
            <w:gridCol w:w="1322.0862698285166"/>
            <w:gridCol w:w="1322.0862698285166"/>
            <w:gridCol w:w="1322.0862698285166"/>
            <w:gridCol w:w="1322.0862698285166"/>
            <w:gridCol w:w="2168.2214825187675"/>
            <w:gridCol w:w="1612.9452491907905"/>
          </w:tblGrid>
        </w:tblGridChange>
      </w:tblGrid>
      <w:tr>
        <w:trPr>
          <w:cantSplit w:val="0"/>
          <w:trHeight w:val="615" w:hRule="atLeast"/>
          <w:tblHeader w:val="0"/>
        </w:trPr>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FD">
            <w:pPr>
              <w:widowControl w:val="0"/>
              <w:spacing w:line="240" w:lineRule="auto"/>
              <w:jc w:val="left"/>
              <w:rPr>
                <w:color w:val="1a1a1a"/>
              </w:rPr>
            </w:pPr>
            <w:r w:rsidDel="00000000" w:rsidR="00000000" w:rsidRPr="00000000">
              <w:rPr>
                <w:color w:val="1a1a1a"/>
                <w:rtl w:val="0"/>
              </w:rPr>
              <w:t xml:space="preserve">Index</w:t>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FE">
            <w:pPr>
              <w:widowControl w:val="0"/>
              <w:spacing w:line="240" w:lineRule="auto"/>
              <w:jc w:val="left"/>
              <w:rPr/>
            </w:pPr>
            <w:r w:rsidDel="00000000" w:rsidR="00000000" w:rsidRPr="00000000">
              <w:rPr>
                <w:color w:val="1a1a1a"/>
                <w:rtl w:val="0"/>
              </w:rPr>
              <w:t xml:space="preserve">Número de tópicos</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FF">
            <w:pPr>
              <w:widowControl w:val="0"/>
              <w:spacing w:line="240" w:lineRule="auto"/>
              <w:jc w:val="center"/>
              <w:rPr/>
            </w:pPr>
            <w:r w:rsidDel="00000000" w:rsidR="00000000" w:rsidRPr="00000000">
              <w:rPr>
                <w:color w:val="1a1a1a"/>
                <w:rtl w:val="0"/>
              </w:rPr>
              <w:t xml:space="preserve">N-grama</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00">
            <w:pPr>
              <w:widowControl w:val="0"/>
              <w:spacing w:line="240" w:lineRule="auto"/>
              <w:jc w:val="center"/>
              <w:rPr/>
            </w:pPr>
            <w:r w:rsidDel="00000000" w:rsidR="00000000" w:rsidRPr="00000000">
              <w:rPr>
                <w:color w:val="1a1a1a"/>
                <w:rtl w:val="0"/>
              </w:rPr>
              <w:t xml:space="preserve">min_count</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01">
            <w:pPr>
              <w:widowControl w:val="0"/>
              <w:spacing w:line="240" w:lineRule="auto"/>
              <w:jc w:val="center"/>
              <w:rPr/>
            </w:pPr>
            <w:r w:rsidDel="00000000" w:rsidR="00000000" w:rsidRPr="00000000">
              <w:rPr>
                <w:color w:val="1a1a1a"/>
                <w:rtl w:val="0"/>
              </w:rPr>
              <w:t xml:space="preserve">Filter_extremes (no_above)</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02">
            <w:pPr>
              <w:widowControl w:val="0"/>
              <w:spacing w:line="240" w:lineRule="auto"/>
              <w:jc w:val="center"/>
              <w:rPr/>
            </w:pPr>
            <w:r w:rsidDel="00000000" w:rsidR="00000000" w:rsidRPr="00000000">
              <w:rPr>
                <w:color w:val="1a1a1a"/>
                <w:rtl w:val="0"/>
              </w:rPr>
              <w:t xml:space="preserve">Coerência</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03">
            <w:pPr>
              <w:widowControl w:val="0"/>
              <w:spacing w:line="240" w:lineRule="auto"/>
              <w:jc w:val="left"/>
              <w:rPr/>
            </w:pPr>
            <w:r w:rsidDel="00000000" w:rsidR="00000000" w:rsidRPr="00000000">
              <w:rPr>
                <w:rtl w:val="0"/>
              </w:rPr>
              <w:t xml:space="preserve">model_1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04">
            <w:pPr>
              <w:widowControl w:val="0"/>
              <w:spacing w:line="240" w:lineRule="auto"/>
              <w:jc w:val="left"/>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(1, 3)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06">
            <w:pPr>
              <w:widowControl w:val="0"/>
              <w:spacing w:line="240" w:lineRule="auto"/>
              <w:jc w:val="righ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07">
            <w:pPr>
              <w:widowControl w:val="0"/>
              <w:spacing w:line="240" w:lineRule="auto"/>
              <w:jc w:val="right"/>
              <w:rPr/>
            </w:pPr>
            <w:r w:rsidDel="00000000" w:rsidR="00000000" w:rsidRPr="00000000">
              <w:rPr>
                <w:rtl w:val="0"/>
              </w:rPr>
              <w:t xml:space="preserve">0.8906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08">
            <w:pPr>
              <w:widowControl w:val="0"/>
              <w:spacing w:line="240" w:lineRule="auto"/>
              <w:jc w:val="right"/>
              <w:rPr/>
            </w:pPr>
            <w:r w:rsidDel="00000000" w:rsidR="00000000" w:rsidRPr="00000000">
              <w:rPr>
                <w:rtl w:val="0"/>
              </w:rPr>
              <w:t xml:space="preserve">0.4939</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09">
            <w:pPr>
              <w:widowControl w:val="0"/>
              <w:spacing w:line="240" w:lineRule="auto"/>
              <w:jc w:val="left"/>
              <w:rPr/>
            </w:pPr>
            <w:r w:rsidDel="00000000" w:rsidR="00000000" w:rsidRPr="00000000">
              <w:rPr>
                <w:rtl w:val="0"/>
              </w:rPr>
              <w:t xml:space="preserve">model_2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0A">
            <w:pPr>
              <w:widowControl w:val="0"/>
              <w:spacing w:line="240" w:lineRule="auto"/>
              <w:jc w:val="left"/>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(1, 2)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0C">
            <w:pPr>
              <w:widowControl w:val="0"/>
              <w:spacing w:line="240" w:lineRule="auto"/>
              <w:jc w:val="righ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0D">
            <w:pPr>
              <w:widowControl w:val="0"/>
              <w:spacing w:line="240" w:lineRule="auto"/>
              <w:jc w:val="right"/>
              <w:rPr/>
            </w:pPr>
            <w:r w:rsidDel="00000000" w:rsidR="00000000" w:rsidRPr="00000000">
              <w:rPr>
                <w:rtl w:val="0"/>
              </w:rPr>
              <w:t xml:space="preserve">0.8665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0E">
            <w:pPr>
              <w:widowControl w:val="0"/>
              <w:spacing w:line="240" w:lineRule="auto"/>
              <w:jc w:val="right"/>
              <w:rPr/>
            </w:pPr>
            <w:r w:rsidDel="00000000" w:rsidR="00000000" w:rsidRPr="00000000">
              <w:rPr>
                <w:rtl w:val="0"/>
              </w:rPr>
              <w:t xml:space="preserve">0.4922</w:t>
            </w:r>
          </w:p>
        </w:tc>
      </w:tr>
      <w:tr>
        <w:trPr>
          <w:cantSplit w:val="0"/>
          <w:trHeight w:val="315" w:hRule="atLeast"/>
          <w:tblHeader w:val="0"/>
        </w:trPr>
        <w:tc>
          <w:tcPr>
            <w:tcBorders>
              <w:top w:color="000000" w:space="0" w:sz="0" w:val="nil"/>
              <w:left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0F">
            <w:pPr>
              <w:widowControl w:val="0"/>
              <w:spacing w:line="240" w:lineRule="auto"/>
              <w:jc w:val="left"/>
              <w:rPr/>
            </w:pPr>
            <w:r w:rsidDel="00000000" w:rsidR="00000000" w:rsidRPr="00000000">
              <w:rPr>
                <w:rtl w:val="0"/>
              </w:rPr>
              <w:t xml:space="preserve">model_3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10">
            <w:pPr>
              <w:widowControl w:val="0"/>
              <w:spacing w:line="240" w:lineRule="auto"/>
              <w:jc w:val="left"/>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(1, 2)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12">
            <w:pPr>
              <w:widowControl w:val="0"/>
              <w:spacing w:line="240" w:lineRule="auto"/>
              <w:jc w:val="right"/>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13">
            <w:pPr>
              <w:widowControl w:val="0"/>
              <w:spacing w:line="240" w:lineRule="auto"/>
              <w:jc w:val="right"/>
              <w:rPr/>
            </w:pPr>
            <w:r w:rsidDel="00000000" w:rsidR="00000000" w:rsidRPr="00000000">
              <w:rPr>
                <w:rtl w:val="0"/>
              </w:rPr>
              <w:t xml:space="preserve">0.7835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14">
            <w:pPr>
              <w:widowControl w:val="0"/>
              <w:spacing w:line="240" w:lineRule="auto"/>
              <w:jc w:val="right"/>
              <w:rPr/>
            </w:pPr>
            <w:r w:rsidDel="00000000" w:rsidR="00000000" w:rsidRPr="00000000">
              <w:rPr>
                <w:rtl w:val="0"/>
              </w:rPr>
              <w:t xml:space="preserve">0.5300</w:t>
            </w:r>
          </w:p>
        </w:tc>
      </w:tr>
      <w:tr>
        <w:trPr>
          <w:cantSplit w:val="0"/>
          <w:trHeight w:val="315" w:hRule="atLeast"/>
          <w:tblHeader w:val="0"/>
        </w:trPr>
        <w:tc>
          <w:tcPr>
            <w:tcBorders>
              <w:left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15">
            <w:pPr>
              <w:widowControl w:val="0"/>
              <w:spacing w:line="240" w:lineRule="auto"/>
              <w:jc w:val="left"/>
              <w:rPr>
                <w:color w:val="1a1a1a"/>
              </w:rPr>
            </w:pPr>
            <w:r w:rsidDel="00000000" w:rsidR="00000000" w:rsidRPr="00000000">
              <w:rPr>
                <w:color w:val="1a1a1a"/>
                <w:rtl w:val="0"/>
              </w:rPr>
              <w:t xml:space="preserve">model_4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16">
            <w:pPr>
              <w:widowControl w:val="0"/>
              <w:spacing w:line="240" w:lineRule="auto"/>
              <w:jc w:val="lef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17">
            <w:pPr>
              <w:widowControl w:val="0"/>
              <w:spacing w:line="240" w:lineRule="auto"/>
              <w:jc w:val="center"/>
              <w:rPr/>
            </w:pPr>
            <w:r w:rsidDel="00000000" w:rsidR="00000000" w:rsidRPr="00000000">
              <w:rPr>
                <w:rtl w:val="0"/>
              </w:rPr>
              <w:t xml:space="preserve">(1, 3)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18">
            <w:pPr>
              <w:widowControl w:val="0"/>
              <w:spacing w:line="240" w:lineRule="auto"/>
              <w:jc w:val="right"/>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19">
            <w:pPr>
              <w:widowControl w:val="0"/>
              <w:spacing w:line="240" w:lineRule="auto"/>
              <w:jc w:val="right"/>
              <w:rPr/>
            </w:pPr>
            <w:r w:rsidDel="00000000" w:rsidR="00000000" w:rsidRPr="00000000">
              <w:rPr>
                <w:rtl w:val="0"/>
              </w:rPr>
              <w:t xml:space="preserve">0.9179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1A">
            <w:pPr>
              <w:widowControl w:val="0"/>
              <w:spacing w:line="240" w:lineRule="auto"/>
              <w:jc w:val="right"/>
              <w:rPr/>
            </w:pPr>
            <w:r w:rsidDel="00000000" w:rsidR="00000000" w:rsidRPr="00000000">
              <w:rPr>
                <w:rtl w:val="0"/>
              </w:rPr>
              <w:t xml:space="preserve">0.4470</w:t>
            </w:r>
          </w:p>
        </w:tc>
      </w:tr>
      <w:tr>
        <w:trPr>
          <w:cantSplit w:val="0"/>
          <w:trHeight w:val="315" w:hRule="atLeast"/>
          <w:tblHeader w:val="0"/>
        </w:trPr>
        <w:tc>
          <w:tcPr>
            <w:tcBorders>
              <w:left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1B">
            <w:pPr>
              <w:widowControl w:val="0"/>
              <w:spacing w:line="240" w:lineRule="auto"/>
              <w:jc w:val="left"/>
              <w:rPr>
                <w:color w:val="1a1a1a"/>
              </w:rPr>
            </w:pPr>
            <w:r w:rsidDel="00000000" w:rsidR="00000000" w:rsidRPr="00000000">
              <w:rPr>
                <w:color w:val="1a1a1a"/>
                <w:rtl w:val="0"/>
              </w:rPr>
              <w:t xml:space="preserve">model_5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1C">
            <w:pPr>
              <w:widowControl w:val="0"/>
              <w:spacing w:line="240" w:lineRule="auto"/>
              <w:jc w:val="left"/>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(1, 3)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1E">
            <w:pPr>
              <w:widowControl w:val="0"/>
              <w:spacing w:line="240" w:lineRule="auto"/>
              <w:jc w:val="right"/>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1F">
            <w:pPr>
              <w:widowControl w:val="0"/>
              <w:spacing w:line="240" w:lineRule="auto"/>
              <w:jc w:val="right"/>
              <w:rPr/>
            </w:pPr>
            <w:r w:rsidDel="00000000" w:rsidR="00000000" w:rsidRPr="00000000">
              <w:rPr>
                <w:rtl w:val="0"/>
              </w:rPr>
              <w:t xml:space="preserve">0.7331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20">
            <w:pPr>
              <w:widowControl w:val="0"/>
              <w:spacing w:line="240" w:lineRule="auto"/>
              <w:jc w:val="right"/>
              <w:rPr/>
            </w:pPr>
            <w:r w:rsidDel="00000000" w:rsidR="00000000" w:rsidRPr="00000000">
              <w:rPr>
                <w:rtl w:val="0"/>
              </w:rPr>
              <w:t xml:space="preserve">0.4856</w:t>
            </w:r>
          </w:p>
        </w:tc>
      </w:tr>
      <w:tr>
        <w:trPr>
          <w:cantSplit w:val="0"/>
          <w:trHeight w:val="315" w:hRule="atLeast"/>
          <w:tblHeader w:val="0"/>
        </w:trP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21">
            <w:pPr>
              <w:widowControl w:val="0"/>
              <w:spacing w:line="240" w:lineRule="auto"/>
              <w:jc w:val="left"/>
              <w:rPr/>
            </w:pPr>
            <w:r w:rsidDel="00000000" w:rsidR="00000000" w:rsidRPr="00000000">
              <w:rPr>
                <w:rtl w:val="0"/>
              </w:rPr>
              <w:t xml:space="preserve">model_6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22">
            <w:pPr>
              <w:widowControl w:val="0"/>
              <w:spacing w:line="240" w:lineRule="auto"/>
              <w:jc w:val="left"/>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23">
            <w:pPr>
              <w:widowControl w:val="0"/>
              <w:spacing w:line="240" w:lineRule="auto"/>
              <w:jc w:val="center"/>
              <w:rPr/>
            </w:pPr>
            <w:r w:rsidDel="00000000" w:rsidR="00000000" w:rsidRPr="00000000">
              <w:rPr>
                <w:rtl w:val="0"/>
              </w:rPr>
              <w:t xml:space="preserve">(1, 2)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24">
            <w:pPr>
              <w:widowControl w:val="0"/>
              <w:spacing w:line="240" w:lineRule="auto"/>
              <w:jc w:val="right"/>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25">
            <w:pPr>
              <w:widowControl w:val="0"/>
              <w:spacing w:line="240" w:lineRule="auto"/>
              <w:jc w:val="right"/>
              <w:rPr/>
            </w:pPr>
            <w:r w:rsidDel="00000000" w:rsidR="00000000" w:rsidRPr="00000000">
              <w:rPr>
                <w:rtl w:val="0"/>
              </w:rPr>
              <w:t xml:space="preserve">0.9267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26">
            <w:pPr>
              <w:widowControl w:val="0"/>
              <w:spacing w:line="240" w:lineRule="auto"/>
              <w:jc w:val="right"/>
              <w:rPr/>
            </w:pPr>
            <w:r w:rsidDel="00000000" w:rsidR="00000000" w:rsidRPr="00000000">
              <w:rPr>
                <w:rtl w:val="0"/>
              </w:rPr>
              <w:t xml:space="preserve">0.5033</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27">
            <w:pPr>
              <w:widowControl w:val="0"/>
              <w:spacing w:line="240" w:lineRule="auto"/>
              <w:jc w:val="left"/>
              <w:rPr/>
            </w:pPr>
            <w:r w:rsidDel="00000000" w:rsidR="00000000" w:rsidRPr="00000000">
              <w:rPr>
                <w:rtl w:val="0"/>
              </w:rPr>
              <w:t xml:space="preserve">model_7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28">
            <w:pPr>
              <w:widowControl w:val="0"/>
              <w:spacing w:line="240" w:lineRule="auto"/>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29">
            <w:pPr>
              <w:widowControl w:val="0"/>
              <w:spacing w:line="240" w:lineRule="auto"/>
              <w:jc w:val="center"/>
              <w:rPr/>
            </w:pPr>
            <w:r w:rsidDel="00000000" w:rsidR="00000000" w:rsidRPr="00000000">
              <w:rPr>
                <w:rtl w:val="0"/>
              </w:rPr>
              <w:t xml:space="preserve">(1, 1)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2A">
            <w:pPr>
              <w:widowControl w:val="0"/>
              <w:spacing w:line="240" w:lineRule="auto"/>
              <w:jc w:val="right"/>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2B">
            <w:pPr>
              <w:widowControl w:val="0"/>
              <w:spacing w:line="240" w:lineRule="auto"/>
              <w:jc w:val="right"/>
              <w:rPr/>
            </w:pPr>
            <w:r w:rsidDel="00000000" w:rsidR="00000000" w:rsidRPr="00000000">
              <w:rPr>
                <w:rtl w:val="0"/>
              </w:rPr>
              <w:t xml:space="preserve">0.7749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2C">
            <w:pPr>
              <w:widowControl w:val="0"/>
              <w:spacing w:line="240" w:lineRule="auto"/>
              <w:jc w:val="right"/>
              <w:rPr/>
            </w:pPr>
            <w:r w:rsidDel="00000000" w:rsidR="00000000" w:rsidRPr="00000000">
              <w:rPr>
                <w:rtl w:val="0"/>
              </w:rPr>
              <w:t xml:space="preserve">0.5367</w:t>
            </w:r>
          </w:p>
        </w:tc>
      </w:tr>
      <w:tr>
        <w:trPr>
          <w:cantSplit w:val="0"/>
          <w:trHeight w:val="315" w:hRule="atLeast"/>
          <w:tblHeader w:val="0"/>
        </w:trPr>
        <w:tc>
          <w:tcPr>
            <w:gridSpan w:val="6"/>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2D">
            <w:pPr>
              <w:spacing w:line="240" w:lineRule="auto"/>
              <w:jc w:val="left"/>
              <w:rPr/>
            </w:pPr>
            <w:r w:rsidDel="00000000" w:rsidR="00000000" w:rsidRPr="00000000">
              <w:rPr>
                <w:rtl w:val="0"/>
              </w:rPr>
              <w:t xml:space="preserve">Tabela 10. Valores de coerência do modelo Indexação Semântica Latente [LSI, em inglês] optimizado com a biblioteca </w:t>
            </w:r>
            <w:r w:rsidDel="00000000" w:rsidR="00000000" w:rsidRPr="00000000">
              <w:rPr>
                <w:rtl w:val="0"/>
              </w:rPr>
              <w:t xml:space="preserve">Optuna</w:t>
            </w:r>
            <w:r w:rsidDel="00000000" w:rsidR="00000000" w:rsidRPr="00000000">
              <w:rPr>
                <w:rtl w:val="0"/>
              </w:rPr>
            </w:r>
          </w:p>
          <w:p w:rsidR="00000000" w:rsidDel="00000000" w:rsidP="00000000" w:rsidRDefault="00000000" w:rsidRPr="00000000" w14:paraId="0000022E">
            <w:pPr>
              <w:spacing w:line="240" w:lineRule="auto"/>
              <w:jc w:val="right"/>
              <w:rPr/>
            </w:pPr>
            <w:r w:rsidDel="00000000" w:rsidR="00000000" w:rsidRPr="00000000">
              <w:rPr>
                <w:rtl w:val="0"/>
              </w:rPr>
              <w:t xml:space="preserve">(conclusão)</w:t>
            </w:r>
          </w:p>
        </w:tc>
      </w:tr>
      <w:tr>
        <w:trPr>
          <w:cantSplit w:val="0"/>
          <w:trHeight w:val="315" w:hRule="atLeast"/>
          <w:tblHeader w:val="0"/>
        </w:trPr>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34">
            <w:pPr>
              <w:widowControl w:val="0"/>
              <w:spacing w:line="240" w:lineRule="auto"/>
              <w:jc w:val="left"/>
              <w:rPr>
                <w:color w:val="1a1a1a"/>
              </w:rPr>
            </w:pPr>
            <w:r w:rsidDel="00000000" w:rsidR="00000000" w:rsidRPr="00000000">
              <w:rPr>
                <w:color w:val="1a1a1a"/>
                <w:rtl w:val="0"/>
              </w:rPr>
              <w:t xml:space="preserve">Index</w:t>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35">
            <w:pPr>
              <w:widowControl w:val="0"/>
              <w:spacing w:line="240" w:lineRule="auto"/>
              <w:jc w:val="left"/>
              <w:rPr/>
            </w:pPr>
            <w:r w:rsidDel="00000000" w:rsidR="00000000" w:rsidRPr="00000000">
              <w:rPr>
                <w:color w:val="1a1a1a"/>
                <w:rtl w:val="0"/>
              </w:rPr>
              <w:t xml:space="preserve">Número de tópicos</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36">
            <w:pPr>
              <w:widowControl w:val="0"/>
              <w:spacing w:line="240" w:lineRule="auto"/>
              <w:jc w:val="center"/>
              <w:rPr/>
            </w:pPr>
            <w:r w:rsidDel="00000000" w:rsidR="00000000" w:rsidRPr="00000000">
              <w:rPr>
                <w:color w:val="1a1a1a"/>
                <w:rtl w:val="0"/>
              </w:rPr>
              <w:t xml:space="preserve">N-grama</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37">
            <w:pPr>
              <w:widowControl w:val="0"/>
              <w:spacing w:line="240" w:lineRule="auto"/>
              <w:jc w:val="center"/>
              <w:rPr/>
            </w:pPr>
            <w:r w:rsidDel="00000000" w:rsidR="00000000" w:rsidRPr="00000000">
              <w:rPr>
                <w:color w:val="1a1a1a"/>
                <w:rtl w:val="0"/>
              </w:rPr>
              <w:t xml:space="preserve">min_count</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38">
            <w:pPr>
              <w:widowControl w:val="0"/>
              <w:spacing w:line="240" w:lineRule="auto"/>
              <w:jc w:val="center"/>
              <w:rPr/>
            </w:pPr>
            <w:r w:rsidDel="00000000" w:rsidR="00000000" w:rsidRPr="00000000">
              <w:rPr>
                <w:color w:val="1a1a1a"/>
                <w:rtl w:val="0"/>
              </w:rPr>
              <w:t xml:space="preserve">Filter_extremes (no_above)</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39">
            <w:pPr>
              <w:widowControl w:val="0"/>
              <w:spacing w:line="240" w:lineRule="auto"/>
              <w:jc w:val="center"/>
              <w:rPr/>
            </w:pPr>
            <w:r w:rsidDel="00000000" w:rsidR="00000000" w:rsidRPr="00000000">
              <w:rPr>
                <w:color w:val="1a1a1a"/>
                <w:rtl w:val="0"/>
              </w:rPr>
              <w:t xml:space="preserve">Coerência</w:t>
            </w:r>
            <w:r w:rsidDel="00000000" w:rsidR="00000000" w:rsidRPr="00000000">
              <w:rPr>
                <w:rtl w:val="0"/>
              </w:rPr>
            </w:r>
          </w:p>
        </w:tc>
      </w:tr>
      <w:tr>
        <w:trPr>
          <w:cantSplit w:val="0"/>
          <w:trHeight w:val="315" w:hRule="atLeast"/>
          <w:tblHeader w:val="0"/>
        </w:trPr>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3A">
            <w:pPr>
              <w:widowControl w:val="0"/>
              <w:spacing w:line="240" w:lineRule="auto"/>
              <w:jc w:val="left"/>
              <w:rPr/>
            </w:pPr>
            <w:r w:rsidDel="00000000" w:rsidR="00000000" w:rsidRPr="00000000">
              <w:rPr>
                <w:rtl w:val="0"/>
              </w:rPr>
              <w:t xml:space="preserve">model_8</w:t>
            </w:r>
          </w:p>
        </w:tc>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3B">
            <w:pPr>
              <w:widowControl w:val="0"/>
              <w:spacing w:line="240" w:lineRule="auto"/>
              <w:jc w:val="left"/>
              <w:rPr/>
            </w:pPr>
            <w:r w:rsidDel="00000000" w:rsidR="00000000" w:rsidRPr="00000000">
              <w:rPr>
                <w:rtl w:val="0"/>
              </w:rPr>
              <w:t xml:space="preserve">5</w:t>
            </w:r>
          </w:p>
        </w:tc>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(1, 2)</w:t>
            </w:r>
          </w:p>
        </w:tc>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3D">
            <w:pPr>
              <w:widowControl w:val="0"/>
              <w:spacing w:line="240" w:lineRule="auto"/>
              <w:jc w:val="right"/>
              <w:rPr/>
            </w:pPr>
            <w:r w:rsidDel="00000000" w:rsidR="00000000" w:rsidRPr="00000000">
              <w:rPr>
                <w:rtl w:val="0"/>
              </w:rPr>
              <w:t xml:space="preserve">14</w:t>
            </w:r>
          </w:p>
        </w:tc>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3E">
            <w:pPr>
              <w:widowControl w:val="0"/>
              <w:spacing w:line="240" w:lineRule="auto"/>
              <w:jc w:val="right"/>
              <w:rPr/>
            </w:pPr>
            <w:r w:rsidDel="00000000" w:rsidR="00000000" w:rsidRPr="00000000">
              <w:rPr>
                <w:rtl w:val="0"/>
              </w:rPr>
              <w:t xml:space="preserve">0.8534</w:t>
            </w:r>
          </w:p>
        </w:tc>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3F">
            <w:pPr>
              <w:widowControl w:val="0"/>
              <w:spacing w:line="240" w:lineRule="auto"/>
              <w:jc w:val="right"/>
              <w:rPr/>
            </w:pPr>
            <w:r w:rsidDel="00000000" w:rsidR="00000000" w:rsidRPr="00000000">
              <w:rPr>
                <w:rtl w:val="0"/>
              </w:rPr>
              <w:t xml:space="preserve">0.4324</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40">
            <w:pPr>
              <w:widowControl w:val="0"/>
              <w:spacing w:line="240" w:lineRule="auto"/>
              <w:jc w:val="left"/>
              <w:rPr/>
            </w:pPr>
            <w:r w:rsidDel="00000000" w:rsidR="00000000" w:rsidRPr="00000000">
              <w:rPr>
                <w:rtl w:val="0"/>
              </w:rPr>
              <w:t xml:space="preserve">model_9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41">
            <w:pPr>
              <w:widowControl w:val="0"/>
              <w:spacing w:line="240" w:lineRule="auto"/>
              <w:jc w:val="left"/>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(1, 2)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43">
            <w:pPr>
              <w:widowControl w:val="0"/>
              <w:spacing w:line="240" w:lineRule="auto"/>
              <w:jc w:val="righ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44">
            <w:pPr>
              <w:widowControl w:val="0"/>
              <w:spacing w:line="240" w:lineRule="auto"/>
              <w:jc w:val="right"/>
              <w:rPr/>
            </w:pPr>
            <w:r w:rsidDel="00000000" w:rsidR="00000000" w:rsidRPr="00000000">
              <w:rPr>
                <w:rtl w:val="0"/>
              </w:rPr>
              <w:t xml:space="preserve">0.8354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45">
            <w:pPr>
              <w:widowControl w:val="0"/>
              <w:spacing w:line="240" w:lineRule="auto"/>
              <w:jc w:val="right"/>
              <w:rPr/>
            </w:pPr>
            <w:r w:rsidDel="00000000" w:rsidR="00000000" w:rsidRPr="00000000">
              <w:rPr>
                <w:rtl w:val="0"/>
              </w:rPr>
              <w:t xml:space="preserve">0.4825</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46">
            <w:pPr>
              <w:widowControl w:val="0"/>
              <w:spacing w:line="240" w:lineRule="auto"/>
              <w:jc w:val="left"/>
              <w:rPr/>
            </w:pPr>
            <w:r w:rsidDel="00000000" w:rsidR="00000000" w:rsidRPr="00000000">
              <w:rPr>
                <w:rtl w:val="0"/>
              </w:rPr>
              <w:t xml:space="preserve">model_10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47">
            <w:pPr>
              <w:widowControl w:val="0"/>
              <w:spacing w:line="240" w:lineRule="auto"/>
              <w:jc w:val="left"/>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(1, 3)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49">
            <w:pPr>
              <w:widowControl w:val="0"/>
              <w:spacing w:line="240" w:lineRule="auto"/>
              <w:jc w:val="righ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4A">
            <w:pPr>
              <w:widowControl w:val="0"/>
              <w:spacing w:line="240" w:lineRule="auto"/>
              <w:jc w:val="right"/>
              <w:rPr/>
            </w:pPr>
            <w:r w:rsidDel="00000000" w:rsidR="00000000" w:rsidRPr="00000000">
              <w:rPr>
                <w:rtl w:val="0"/>
              </w:rPr>
              <w:t xml:space="preserve">0.7010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4B">
            <w:pPr>
              <w:widowControl w:val="0"/>
              <w:spacing w:line="240" w:lineRule="auto"/>
              <w:jc w:val="right"/>
              <w:rPr/>
            </w:pPr>
            <w:r w:rsidDel="00000000" w:rsidR="00000000" w:rsidRPr="00000000">
              <w:rPr>
                <w:rtl w:val="0"/>
              </w:rPr>
              <w:t xml:space="preserve">0.4621</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4C">
            <w:pPr>
              <w:widowControl w:val="0"/>
              <w:spacing w:line="240" w:lineRule="auto"/>
              <w:jc w:val="left"/>
              <w:rPr/>
            </w:pPr>
            <w:r w:rsidDel="00000000" w:rsidR="00000000" w:rsidRPr="00000000">
              <w:rPr>
                <w:rtl w:val="0"/>
              </w:rPr>
              <w:t xml:space="preserve">model_11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4D">
            <w:pPr>
              <w:widowControl w:val="0"/>
              <w:spacing w:line="240" w:lineRule="auto"/>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(1, 1)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4F">
            <w:pPr>
              <w:widowControl w:val="0"/>
              <w:spacing w:line="240" w:lineRule="auto"/>
              <w:jc w:val="right"/>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50">
            <w:pPr>
              <w:widowControl w:val="0"/>
              <w:spacing w:line="240" w:lineRule="auto"/>
              <w:jc w:val="right"/>
              <w:rPr/>
            </w:pPr>
            <w:r w:rsidDel="00000000" w:rsidR="00000000" w:rsidRPr="00000000">
              <w:rPr>
                <w:rtl w:val="0"/>
              </w:rPr>
              <w:t xml:space="preserve">0.7814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51">
            <w:pPr>
              <w:widowControl w:val="0"/>
              <w:spacing w:line="240" w:lineRule="auto"/>
              <w:jc w:val="right"/>
              <w:rPr/>
            </w:pPr>
            <w:r w:rsidDel="00000000" w:rsidR="00000000" w:rsidRPr="00000000">
              <w:rPr>
                <w:rtl w:val="0"/>
              </w:rPr>
              <w:t xml:space="preserve">0.5367</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52">
            <w:pPr>
              <w:widowControl w:val="0"/>
              <w:spacing w:line="240" w:lineRule="auto"/>
              <w:jc w:val="left"/>
              <w:rPr/>
            </w:pPr>
            <w:r w:rsidDel="00000000" w:rsidR="00000000" w:rsidRPr="00000000">
              <w:rPr>
                <w:rtl w:val="0"/>
              </w:rPr>
              <w:t xml:space="preserve">model_12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53">
            <w:pPr>
              <w:widowControl w:val="0"/>
              <w:spacing w:line="240" w:lineRule="auto"/>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54">
            <w:pPr>
              <w:widowControl w:val="0"/>
              <w:spacing w:line="240" w:lineRule="auto"/>
              <w:jc w:val="center"/>
              <w:rPr/>
            </w:pPr>
            <w:r w:rsidDel="00000000" w:rsidR="00000000" w:rsidRPr="00000000">
              <w:rPr>
                <w:rtl w:val="0"/>
              </w:rPr>
              <w:t xml:space="preserve">(1, 1)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55">
            <w:pPr>
              <w:widowControl w:val="0"/>
              <w:spacing w:line="240" w:lineRule="auto"/>
              <w:jc w:val="right"/>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56">
            <w:pPr>
              <w:widowControl w:val="0"/>
              <w:spacing w:line="240" w:lineRule="auto"/>
              <w:jc w:val="right"/>
              <w:rPr/>
            </w:pPr>
            <w:r w:rsidDel="00000000" w:rsidR="00000000" w:rsidRPr="00000000">
              <w:rPr>
                <w:rtl w:val="0"/>
              </w:rPr>
              <w:t xml:space="preserve">0.7912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57">
            <w:pPr>
              <w:widowControl w:val="0"/>
              <w:spacing w:line="240" w:lineRule="auto"/>
              <w:jc w:val="right"/>
              <w:rPr/>
            </w:pPr>
            <w:r w:rsidDel="00000000" w:rsidR="00000000" w:rsidRPr="00000000">
              <w:rPr>
                <w:rtl w:val="0"/>
              </w:rPr>
              <w:t xml:space="preserve">0.5367</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58">
            <w:pPr>
              <w:widowControl w:val="0"/>
              <w:spacing w:line="240" w:lineRule="auto"/>
              <w:jc w:val="left"/>
              <w:rPr/>
            </w:pPr>
            <w:r w:rsidDel="00000000" w:rsidR="00000000" w:rsidRPr="00000000">
              <w:rPr>
                <w:rtl w:val="0"/>
              </w:rPr>
              <w:t xml:space="preserve">model_13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59">
            <w:pPr>
              <w:widowControl w:val="0"/>
              <w:spacing w:line="240" w:lineRule="auto"/>
              <w:jc w:val="lef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(1, 1)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5B">
            <w:pPr>
              <w:widowControl w:val="0"/>
              <w:spacing w:line="240" w:lineRule="auto"/>
              <w:jc w:val="right"/>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5C">
            <w:pPr>
              <w:widowControl w:val="0"/>
              <w:spacing w:line="240" w:lineRule="auto"/>
              <w:jc w:val="right"/>
              <w:rPr/>
            </w:pPr>
            <w:r w:rsidDel="00000000" w:rsidR="00000000" w:rsidRPr="00000000">
              <w:rPr>
                <w:rtl w:val="0"/>
              </w:rPr>
              <w:t xml:space="preserve">0.7921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5D">
            <w:pPr>
              <w:widowControl w:val="0"/>
              <w:spacing w:line="240" w:lineRule="auto"/>
              <w:jc w:val="right"/>
              <w:rPr/>
            </w:pPr>
            <w:r w:rsidDel="00000000" w:rsidR="00000000" w:rsidRPr="00000000">
              <w:rPr>
                <w:rtl w:val="0"/>
              </w:rPr>
              <w:t xml:space="preserve">0.5718</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5E">
            <w:pPr>
              <w:widowControl w:val="0"/>
              <w:spacing w:line="240" w:lineRule="auto"/>
              <w:jc w:val="left"/>
              <w:rPr/>
            </w:pPr>
            <w:r w:rsidDel="00000000" w:rsidR="00000000" w:rsidRPr="00000000">
              <w:rPr>
                <w:rtl w:val="0"/>
              </w:rPr>
              <w:t xml:space="preserve">model_14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5F">
            <w:pPr>
              <w:widowControl w:val="0"/>
              <w:spacing w:line="240" w:lineRule="auto"/>
              <w:jc w:val="left"/>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60">
            <w:pPr>
              <w:widowControl w:val="0"/>
              <w:spacing w:line="240" w:lineRule="auto"/>
              <w:jc w:val="center"/>
              <w:rPr/>
            </w:pPr>
            <w:r w:rsidDel="00000000" w:rsidR="00000000" w:rsidRPr="00000000">
              <w:rPr>
                <w:rtl w:val="0"/>
              </w:rPr>
              <w:t xml:space="preserve">(1, 1)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61">
            <w:pPr>
              <w:widowControl w:val="0"/>
              <w:spacing w:line="240" w:lineRule="auto"/>
              <w:jc w:val="right"/>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62">
            <w:pPr>
              <w:widowControl w:val="0"/>
              <w:spacing w:line="240" w:lineRule="auto"/>
              <w:jc w:val="right"/>
              <w:rPr/>
            </w:pPr>
            <w:r w:rsidDel="00000000" w:rsidR="00000000" w:rsidRPr="00000000">
              <w:rPr>
                <w:rtl w:val="0"/>
              </w:rPr>
              <w:t xml:space="preserve">0.8234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63">
            <w:pPr>
              <w:widowControl w:val="0"/>
              <w:spacing w:line="240" w:lineRule="auto"/>
              <w:jc w:val="right"/>
              <w:rPr/>
            </w:pPr>
            <w:r w:rsidDel="00000000" w:rsidR="00000000" w:rsidRPr="00000000">
              <w:rPr>
                <w:rtl w:val="0"/>
              </w:rPr>
              <w:t xml:space="preserve">0.5634</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64">
            <w:pPr>
              <w:widowControl w:val="0"/>
              <w:spacing w:line="240" w:lineRule="auto"/>
              <w:jc w:val="left"/>
              <w:rPr/>
            </w:pPr>
            <w:r w:rsidDel="00000000" w:rsidR="00000000" w:rsidRPr="00000000">
              <w:rPr>
                <w:rtl w:val="0"/>
              </w:rPr>
              <w:t xml:space="preserve">model_15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65">
            <w:pPr>
              <w:widowControl w:val="0"/>
              <w:spacing w:line="240" w:lineRule="auto"/>
              <w:jc w:val="left"/>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66">
            <w:pPr>
              <w:widowControl w:val="0"/>
              <w:spacing w:line="240" w:lineRule="auto"/>
              <w:jc w:val="center"/>
              <w:rPr/>
            </w:pPr>
            <w:r w:rsidDel="00000000" w:rsidR="00000000" w:rsidRPr="00000000">
              <w:rPr>
                <w:rtl w:val="0"/>
              </w:rPr>
              <w:t xml:space="preserve">(1, 1)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67">
            <w:pPr>
              <w:widowControl w:val="0"/>
              <w:spacing w:line="240" w:lineRule="auto"/>
              <w:jc w:val="right"/>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68">
            <w:pPr>
              <w:widowControl w:val="0"/>
              <w:spacing w:line="240" w:lineRule="auto"/>
              <w:jc w:val="right"/>
              <w:rPr/>
            </w:pPr>
            <w:r w:rsidDel="00000000" w:rsidR="00000000" w:rsidRPr="00000000">
              <w:rPr>
                <w:rtl w:val="0"/>
              </w:rPr>
              <w:t xml:space="preserve">0.8184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69">
            <w:pPr>
              <w:widowControl w:val="0"/>
              <w:spacing w:line="240" w:lineRule="auto"/>
              <w:jc w:val="right"/>
              <w:rPr/>
            </w:pPr>
            <w:r w:rsidDel="00000000" w:rsidR="00000000" w:rsidRPr="00000000">
              <w:rPr>
                <w:rtl w:val="0"/>
              </w:rPr>
              <w:t xml:space="preserve">0.5634</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6A">
            <w:pPr>
              <w:widowControl w:val="0"/>
              <w:spacing w:line="240" w:lineRule="auto"/>
              <w:jc w:val="left"/>
              <w:rPr/>
            </w:pPr>
            <w:r w:rsidDel="00000000" w:rsidR="00000000" w:rsidRPr="00000000">
              <w:rPr>
                <w:rtl w:val="0"/>
              </w:rPr>
              <w:t xml:space="preserve">model_16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6B">
            <w:pPr>
              <w:widowControl w:val="0"/>
              <w:spacing w:line="240" w:lineRule="auto"/>
              <w:jc w:val="left"/>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6C">
            <w:pPr>
              <w:widowControl w:val="0"/>
              <w:spacing w:line="240" w:lineRule="auto"/>
              <w:jc w:val="center"/>
              <w:rPr/>
            </w:pPr>
            <w:r w:rsidDel="00000000" w:rsidR="00000000" w:rsidRPr="00000000">
              <w:rPr>
                <w:rtl w:val="0"/>
              </w:rPr>
              <w:t xml:space="preserve">(1, 1)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6D">
            <w:pPr>
              <w:widowControl w:val="0"/>
              <w:spacing w:line="240" w:lineRule="auto"/>
              <w:jc w:val="right"/>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6E">
            <w:pPr>
              <w:widowControl w:val="0"/>
              <w:spacing w:line="240" w:lineRule="auto"/>
              <w:jc w:val="right"/>
              <w:rPr/>
            </w:pPr>
            <w:r w:rsidDel="00000000" w:rsidR="00000000" w:rsidRPr="00000000">
              <w:rPr>
                <w:rtl w:val="0"/>
              </w:rPr>
              <w:t xml:space="preserve">0.8197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6F">
            <w:pPr>
              <w:widowControl w:val="0"/>
              <w:spacing w:line="240" w:lineRule="auto"/>
              <w:jc w:val="right"/>
              <w:rPr/>
            </w:pPr>
            <w:r w:rsidDel="00000000" w:rsidR="00000000" w:rsidRPr="00000000">
              <w:rPr>
                <w:rtl w:val="0"/>
              </w:rPr>
              <w:t xml:space="preserve">0.5406</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70">
            <w:pPr>
              <w:widowControl w:val="0"/>
              <w:spacing w:line="240" w:lineRule="auto"/>
              <w:jc w:val="left"/>
              <w:rPr/>
            </w:pPr>
            <w:r w:rsidDel="00000000" w:rsidR="00000000" w:rsidRPr="00000000">
              <w:rPr>
                <w:rtl w:val="0"/>
              </w:rPr>
              <w:t xml:space="preserve">model_17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71">
            <w:pPr>
              <w:widowControl w:val="0"/>
              <w:spacing w:line="240" w:lineRule="auto"/>
              <w:jc w:val="left"/>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72">
            <w:pPr>
              <w:widowControl w:val="0"/>
              <w:spacing w:line="240" w:lineRule="auto"/>
              <w:jc w:val="center"/>
              <w:rPr/>
            </w:pPr>
            <w:r w:rsidDel="00000000" w:rsidR="00000000" w:rsidRPr="00000000">
              <w:rPr>
                <w:rtl w:val="0"/>
              </w:rPr>
              <w:t xml:space="preserve">(1, 1)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73">
            <w:pPr>
              <w:widowControl w:val="0"/>
              <w:spacing w:line="240" w:lineRule="auto"/>
              <w:jc w:val="right"/>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74">
            <w:pPr>
              <w:widowControl w:val="0"/>
              <w:spacing w:line="240" w:lineRule="auto"/>
              <w:jc w:val="right"/>
              <w:rPr/>
            </w:pPr>
            <w:r w:rsidDel="00000000" w:rsidR="00000000" w:rsidRPr="00000000">
              <w:rPr>
                <w:rtl w:val="0"/>
              </w:rPr>
              <w:t xml:space="preserve">0.7482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75">
            <w:pPr>
              <w:widowControl w:val="0"/>
              <w:spacing w:line="240" w:lineRule="auto"/>
              <w:jc w:val="right"/>
              <w:rPr/>
            </w:pPr>
            <w:r w:rsidDel="00000000" w:rsidR="00000000" w:rsidRPr="00000000">
              <w:rPr>
                <w:rtl w:val="0"/>
              </w:rPr>
              <w:t xml:space="preserve">0.5406</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76">
            <w:pPr>
              <w:widowControl w:val="0"/>
              <w:spacing w:line="240" w:lineRule="auto"/>
              <w:jc w:val="left"/>
              <w:rPr/>
            </w:pPr>
            <w:r w:rsidDel="00000000" w:rsidR="00000000" w:rsidRPr="00000000">
              <w:rPr>
                <w:rtl w:val="0"/>
              </w:rPr>
              <w:t xml:space="preserve">model_18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77">
            <w:pPr>
              <w:widowControl w:val="0"/>
              <w:spacing w:line="240" w:lineRule="auto"/>
              <w:jc w:val="lef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78">
            <w:pPr>
              <w:widowControl w:val="0"/>
              <w:spacing w:line="240" w:lineRule="auto"/>
              <w:jc w:val="center"/>
              <w:rPr/>
            </w:pPr>
            <w:r w:rsidDel="00000000" w:rsidR="00000000" w:rsidRPr="00000000">
              <w:rPr>
                <w:rtl w:val="0"/>
              </w:rPr>
              <w:t xml:space="preserve">(1, 1)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79">
            <w:pPr>
              <w:widowControl w:val="0"/>
              <w:spacing w:line="240" w:lineRule="auto"/>
              <w:jc w:val="right"/>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7A">
            <w:pPr>
              <w:widowControl w:val="0"/>
              <w:spacing w:line="240" w:lineRule="auto"/>
              <w:jc w:val="right"/>
              <w:rPr/>
            </w:pPr>
            <w:r w:rsidDel="00000000" w:rsidR="00000000" w:rsidRPr="00000000">
              <w:rPr>
                <w:rtl w:val="0"/>
              </w:rPr>
              <w:t xml:space="preserve">0.8109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7B">
            <w:pPr>
              <w:widowControl w:val="0"/>
              <w:spacing w:line="240" w:lineRule="auto"/>
              <w:jc w:val="right"/>
              <w:rPr/>
            </w:pPr>
            <w:r w:rsidDel="00000000" w:rsidR="00000000" w:rsidRPr="00000000">
              <w:rPr>
                <w:rtl w:val="0"/>
              </w:rPr>
              <w:t xml:space="preserve">0.5718</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7C">
            <w:pPr>
              <w:widowControl w:val="0"/>
              <w:spacing w:line="240" w:lineRule="auto"/>
              <w:jc w:val="left"/>
              <w:rPr/>
            </w:pPr>
            <w:r w:rsidDel="00000000" w:rsidR="00000000" w:rsidRPr="00000000">
              <w:rPr>
                <w:rtl w:val="0"/>
              </w:rPr>
              <w:t xml:space="preserve">model_19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7D">
            <w:pPr>
              <w:widowControl w:val="0"/>
              <w:spacing w:line="240" w:lineRule="auto"/>
              <w:jc w:val="lef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(1, 1)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7F">
            <w:pPr>
              <w:widowControl w:val="0"/>
              <w:spacing w:line="240" w:lineRule="auto"/>
              <w:jc w:val="right"/>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80">
            <w:pPr>
              <w:widowControl w:val="0"/>
              <w:spacing w:line="240" w:lineRule="auto"/>
              <w:jc w:val="right"/>
              <w:rPr/>
            </w:pPr>
            <w:r w:rsidDel="00000000" w:rsidR="00000000" w:rsidRPr="00000000">
              <w:rPr>
                <w:rtl w:val="0"/>
              </w:rPr>
              <w:t xml:space="preserve">0.8016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81">
            <w:pPr>
              <w:widowControl w:val="0"/>
              <w:spacing w:line="240" w:lineRule="auto"/>
              <w:jc w:val="right"/>
              <w:rPr/>
            </w:pPr>
            <w:r w:rsidDel="00000000" w:rsidR="00000000" w:rsidRPr="00000000">
              <w:rPr>
                <w:rtl w:val="0"/>
              </w:rPr>
              <w:t xml:space="preserve">0.5718</w:t>
            </w:r>
          </w:p>
        </w:tc>
      </w:tr>
      <w:tr>
        <w:trPr>
          <w:cantSplit w:val="0"/>
          <w:trHeight w:val="297.978515625" w:hRule="atLeast"/>
          <w:tblHeader w:val="0"/>
        </w:trPr>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82">
            <w:pPr>
              <w:widowControl w:val="0"/>
              <w:spacing w:line="240" w:lineRule="auto"/>
              <w:jc w:val="left"/>
              <w:rPr/>
            </w:pPr>
            <w:r w:rsidDel="00000000" w:rsidR="00000000" w:rsidRPr="00000000">
              <w:rPr>
                <w:rtl w:val="0"/>
              </w:rPr>
              <w:t xml:space="preserve">model_20</w:t>
            </w:r>
          </w:p>
        </w:tc>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83">
            <w:pPr>
              <w:widowControl w:val="0"/>
              <w:spacing w:line="240" w:lineRule="auto"/>
              <w:jc w:val="left"/>
              <w:rPr/>
            </w:pPr>
            <w:r w:rsidDel="00000000" w:rsidR="00000000" w:rsidRPr="00000000">
              <w:rPr>
                <w:rtl w:val="0"/>
              </w:rPr>
              <w:t xml:space="preserve">6</w:t>
            </w:r>
          </w:p>
        </w:tc>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(1, 1)</w:t>
            </w:r>
          </w:p>
        </w:tc>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85">
            <w:pPr>
              <w:widowControl w:val="0"/>
              <w:spacing w:line="240" w:lineRule="auto"/>
              <w:jc w:val="right"/>
              <w:rPr/>
            </w:pPr>
            <w:r w:rsidDel="00000000" w:rsidR="00000000" w:rsidRPr="00000000">
              <w:rPr>
                <w:rtl w:val="0"/>
              </w:rPr>
              <w:t xml:space="preserve">13</w:t>
            </w:r>
          </w:p>
        </w:tc>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86">
            <w:pPr>
              <w:widowControl w:val="0"/>
              <w:spacing w:line="240" w:lineRule="auto"/>
              <w:jc w:val="right"/>
              <w:rPr/>
            </w:pPr>
            <w:r w:rsidDel="00000000" w:rsidR="00000000" w:rsidRPr="00000000">
              <w:rPr>
                <w:rtl w:val="0"/>
              </w:rPr>
              <w:t xml:space="preserve">0.8562</w:t>
            </w:r>
          </w:p>
        </w:tc>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87">
            <w:pPr>
              <w:widowControl w:val="0"/>
              <w:spacing w:line="240" w:lineRule="auto"/>
              <w:jc w:val="right"/>
              <w:rPr/>
            </w:pPr>
            <w:r w:rsidDel="00000000" w:rsidR="00000000" w:rsidRPr="00000000">
              <w:rPr>
                <w:rtl w:val="0"/>
              </w:rPr>
              <w:t xml:space="preserve">0.4447</w:t>
            </w:r>
          </w:p>
        </w:tc>
      </w:tr>
    </w:tbl>
    <w:p w:rsidR="00000000" w:rsidDel="00000000" w:rsidP="00000000" w:rsidRDefault="00000000" w:rsidRPr="00000000" w14:paraId="00000288">
      <w:pPr>
        <w:spacing w:line="240" w:lineRule="auto"/>
        <w:jc w:val="left"/>
        <w:rPr/>
      </w:pPr>
      <w:r w:rsidDel="00000000" w:rsidR="00000000" w:rsidRPr="00000000">
        <w:rPr>
          <w:rtl w:val="0"/>
        </w:rPr>
        <w:t xml:space="preserve">Fonte: Resultados originais da pesquisa</w:t>
      </w:r>
    </w:p>
    <w:p w:rsidR="00000000" w:rsidDel="00000000" w:rsidP="00000000" w:rsidRDefault="00000000" w:rsidRPr="00000000" w14:paraId="00000289">
      <w:pPr>
        <w:spacing w:line="240" w:lineRule="auto"/>
        <w:jc w:val="left"/>
        <w:rPr/>
      </w:pPr>
      <w:r w:rsidDel="00000000" w:rsidR="00000000" w:rsidRPr="00000000">
        <w:rPr>
          <w:rtl w:val="0"/>
        </w:rPr>
      </w:r>
    </w:p>
    <w:p w:rsidR="00000000" w:rsidDel="00000000" w:rsidP="00000000" w:rsidRDefault="00000000" w:rsidRPr="00000000" w14:paraId="0000028A">
      <w:pPr>
        <w:spacing w:line="240" w:lineRule="auto"/>
        <w:jc w:val="left"/>
        <w:rPr/>
      </w:pPr>
      <w:r w:rsidDel="00000000" w:rsidR="00000000" w:rsidRPr="00000000">
        <w:rPr>
          <w:rtl w:val="0"/>
        </w:rPr>
        <w:t xml:space="preserve">Tabela 11. Descrição da tabela de coerência do modelo Indexação Semântica Latente [LSI, em inglês]</w:t>
      </w:r>
    </w:p>
    <w:tbl>
      <w:tblPr>
        <w:tblStyle w:val="Table10"/>
        <w:tblW w:w="906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3.4198117476697"/>
        <w:gridCol w:w="7206.091999275954"/>
        <w:tblGridChange w:id="0">
          <w:tblGrid>
            <w:gridCol w:w="1863.4198117476697"/>
            <w:gridCol w:w="7206.091999275954"/>
          </w:tblGrid>
        </w:tblGridChange>
      </w:tblGrid>
      <w:tr>
        <w:trPr>
          <w:cantSplit w:val="0"/>
          <w:trHeight w:val="345" w:hRule="atLeast"/>
          <w:tblHeader w:val="0"/>
        </w:trPr>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8B">
            <w:pPr>
              <w:widowControl w:val="0"/>
              <w:spacing w:line="240" w:lineRule="auto"/>
              <w:jc w:val="left"/>
              <w:rPr/>
            </w:pPr>
            <w:r w:rsidDel="00000000" w:rsidR="00000000" w:rsidRPr="00000000">
              <w:rPr>
                <w:color w:val="1a1a1a"/>
                <w:rtl w:val="0"/>
              </w:rPr>
              <w:t xml:space="preserve">Coluna</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8C">
            <w:pPr>
              <w:widowControl w:val="0"/>
              <w:spacing w:line="240" w:lineRule="auto"/>
              <w:jc w:val="center"/>
              <w:rPr/>
            </w:pPr>
            <w:r w:rsidDel="00000000" w:rsidR="00000000" w:rsidRPr="00000000">
              <w:rPr>
                <w:color w:val="1a1a1a"/>
                <w:rtl w:val="0"/>
              </w:rPr>
              <w:t xml:space="preserve">Descrição</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8D">
            <w:pPr>
              <w:widowControl w:val="0"/>
              <w:spacing w:line="240" w:lineRule="auto"/>
              <w:jc w:val="left"/>
              <w:rPr/>
            </w:pPr>
            <w:r w:rsidDel="00000000" w:rsidR="00000000" w:rsidRPr="00000000">
              <w:rPr>
                <w:rtl w:val="0"/>
              </w:rPr>
              <w:t xml:space="preserve">Index</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8E">
            <w:pPr>
              <w:widowControl w:val="0"/>
              <w:spacing w:line="240" w:lineRule="auto"/>
              <w:jc w:val="left"/>
              <w:rPr/>
            </w:pPr>
            <w:r w:rsidDel="00000000" w:rsidR="00000000" w:rsidRPr="00000000">
              <w:rPr>
                <w:rtl w:val="0"/>
              </w:rPr>
              <w:t xml:space="preserve">Identificador único</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8F">
            <w:pPr>
              <w:widowControl w:val="0"/>
              <w:spacing w:line="240" w:lineRule="auto"/>
              <w:jc w:val="left"/>
              <w:rPr/>
            </w:pPr>
            <w:r w:rsidDel="00000000" w:rsidR="00000000" w:rsidRPr="00000000">
              <w:rPr>
                <w:rtl w:val="0"/>
              </w:rPr>
              <w:t xml:space="preserve">Número de tópicos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90">
            <w:pPr>
              <w:widowControl w:val="0"/>
              <w:spacing w:line="240" w:lineRule="auto"/>
              <w:jc w:val="left"/>
              <w:rPr/>
            </w:pPr>
            <w:r w:rsidDel="00000000" w:rsidR="00000000" w:rsidRPr="00000000">
              <w:rPr>
                <w:rtl w:val="0"/>
              </w:rPr>
              <w:t xml:space="preserve">Número de Tópicos</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91">
            <w:pPr>
              <w:widowControl w:val="0"/>
              <w:spacing w:line="240" w:lineRule="auto"/>
              <w:jc w:val="left"/>
              <w:rPr/>
            </w:pPr>
            <w:r w:rsidDel="00000000" w:rsidR="00000000" w:rsidRPr="00000000">
              <w:rPr>
                <w:rtl w:val="0"/>
              </w:rPr>
              <w:t xml:space="preserve">N-grama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92">
            <w:pPr>
              <w:widowControl w:val="0"/>
              <w:spacing w:line="240" w:lineRule="auto"/>
              <w:jc w:val="left"/>
              <w:rPr/>
            </w:pPr>
            <w:r w:rsidDel="00000000" w:rsidR="00000000" w:rsidRPr="00000000">
              <w:rPr>
                <w:rtl w:val="0"/>
              </w:rPr>
              <w:t xml:space="preserve">Tipo de sequência de palavras consideradas para a geração dos tópicos. Pode ser unigramas (palavras isoladas), bigramas (pares de palavras) ou trigramas (trios de palavras).</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93">
            <w:pPr>
              <w:widowControl w:val="0"/>
              <w:spacing w:line="240" w:lineRule="auto"/>
              <w:jc w:val="left"/>
              <w:rPr/>
            </w:pPr>
            <w:r w:rsidDel="00000000" w:rsidR="00000000" w:rsidRPr="00000000">
              <w:rPr>
                <w:rtl w:val="0"/>
              </w:rPr>
              <w:t xml:space="preserve">min_count</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94">
            <w:pPr>
              <w:widowControl w:val="0"/>
              <w:spacing w:line="240" w:lineRule="auto"/>
              <w:jc w:val="left"/>
              <w:rPr/>
            </w:pPr>
            <w:r w:rsidDel="00000000" w:rsidR="00000000" w:rsidRPr="00000000">
              <w:rPr>
                <w:rtl w:val="0"/>
              </w:rPr>
              <w:t xml:space="preserve">Frequência mínima de bigramas/trigramas para serem incluídos no modelo</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95">
            <w:pPr>
              <w:widowControl w:val="0"/>
              <w:spacing w:line="240" w:lineRule="auto"/>
              <w:jc w:val="left"/>
              <w:rPr/>
            </w:pPr>
            <w:r w:rsidDel="00000000" w:rsidR="00000000" w:rsidRPr="00000000">
              <w:rPr>
                <w:rtl w:val="0"/>
              </w:rPr>
              <w:t xml:space="preserve">filter_extremes (x% dos documentos)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96">
            <w:pPr>
              <w:widowControl w:val="0"/>
              <w:spacing w:line="240" w:lineRule="auto"/>
              <w:jc w:val="left"/>
              <w:rPr/>
            </w:pPr>
            <w:r w:rsidDel="00000000" w:rsidR="00000000" w:rsidRPr="00000000">
              <w:rPr>
                <w:rtl w:val="0"/>
              </w:rPr>
              <w:t xml:space="preserve">Filtro de palavras que ocorrem em mais de x% dos documentos</w:t>
            </w:r>
          </w:p>
        </w:tc>
      </w:tr>
      <w:tr>
        <w:trPr>
          <w:cantSplit w:val="0"/>
          <w:trHeight w:val="345" w:hRule="atLeast"/>
          <w:tblHeader w:val="0"/>
        </w:trPr>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297">
            <w:pPr>
              <w:widowControl w:val="0"/>
              <w:spacing w:line="240" w:lineRule="auto"/>
              <w:jc w:val="left"/>
              <w:rPr/>
            </w:pPr>
            <w:r w:rsidDel="00000000" w:rsidR="00000000" w:rsidRPr="00000000">
              <w:rPr>
                <w:rtl w:val="0"/>
              </w:rPr>
              <w:t xml:space="preserve">Coerência</w:t>
            </w:r>
          </w:p>
        </w:tc>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98">
            <w:pPr>
              <w:widowControl w:val="0"/>
              <w:spacing w:line="240" w:lineRule="auto"/>
              <w:jc w:val="left"/>
              <w:rPr/>
            </w:pPr>
            <w:r w:rsidDel="00000000" w:rsidR="00000000" w:rsidRPr="00000000">
              <w:rPr>
                <w:rtl w:val="0"/>
              </w:rPr>
              <w:t xml:space="preserve">Medida de consistência e interpretabilidade dos tópicos gerados</w:t>
            </w:r>
          </w:p>
        </w:tc>
      </w:tr>
    </w:tbl>
    <w:p w:rsidR="00000000" w:rsidDel="00000000" w:rsidP="00000000" w:rsidRDefault="00000000" w:rsidRPr="00000000" w14:paraId="00000299">
      <w:pPr>
        <w:spacing w:line="240" w:lineRule="auto"/>
        <w:jc w:val="left"/>
        <w:rPr/>
      </w:pPr>
      <w:r w:rsidDel="00000000" w:rsidR="00000000" w:rsidRPr="00000000">
        <w:rPr>
          <w:rtl w:val="0"/>
        </w:rPr>
        <w:t xml:space="preserve">Fonte: Resultados originais da pesquisa</w:t>
      </w:r>
    </w:p>
    <w:p w:rsidR="00000000" w:rsidDel="00000000" w:rsidP="00000000" w:rsidRDefault="00000000" w:rsidRPr="00000000" w14:paraId="0000029A">
      <w:pPr>
        <w:spacing w:line="240" w:lineRule="auto"/>
        <w:jc w:val="left"/>
        <w:rPr/>
      </w:pPr>
      <w:r w:rsidDel="00000000" w:rsidR="00000000" w:rsidRPr="00000000">
        <w:rPr>
          <w:rtl w:val="0"/>
        </w:rPr>
      </w:r>
    </w:p>
    <w:p w:rsidR="00000000" w:rsidDel="00000000" w:rsidP="00000000" w:rsidRDefault="00000000" w:rsidRPr="00000000" w14:paraId="0000029B">
      <w:pPr>
        <w:spacing w:line="360" w:lineRule="auto"/>
        <w:ind w:firstLine="720"/>
        <w:rPr/>
      </w:pPr>
      <w:r w:rsidDel="00000000" w:rsidR="00000000" w:rsidRPr="00000000">
        <w:rPr>
          <w:rtl w:val="0"/>
        </w:rPr>
        <w:t xml:space="preserve">Enquanto o LSI teve um desempenho marginalmente superior ao LDA em termos de coerência (0.5154 vs 0.4599) este modelo teve problemas na distribuição dos termos. A Tabela 12 mostra de forma clara a sobreposição de termos, obtido pelo modelo LSI, como prazo, valor, dia e loja em diferentes tópicos. Este resultado evidencia ainda mais as limitações já observadas nas Figuras 5 e 6 deste modelo em extrair tópicos distintos.</w:t>
      </w:r>
    </w:p>
    <w:p w:rsidR="00000000" w:rsidDel="00000000" w:rsidP="00000000" w:rsidRDefault="00000000" w:rsidRPr="00000000" w14:paraId="0000029C">
      <w:pPr>
        <w:spacing w:line="360" w:lineRule="auto"/>
        <w:ind w:firstLine="720"/>
        <w:rPr/>
      </w:pPr>
      <w:r w:rsidDel="00000000" w:rsidR="00000000" w:rsidRPr="00000000">
        <w:rPr>
          <w:rtl w:val="0"/>
        </w:rPr>
      </w:r>
    </w:p>
    <w:p w:rsidR="00000000" w:rsidDel="00000000" w:rsidP="00000000" w:rsidRDefault="00000000" w:rsidRPr="00000000" w14:paraId="0000029D">
      <w:pPr>
        <w:spacing w:line="360" w:lineRule="auto"/>
        <w:ind w:firstLine="720"/>
        <w:rPr/>
      </w:pPr>
      <w:r w:rsidDel="00000000" w:rsidR="00000000" w:rsidRPr="00000000">
        <w:rPr>
          <w:rtl w:val="0"/>
        </w:rPr>
      </w:r>
    </w:p>
    <w:p w:rsidR="00000000" w:rsidDel="00000000" w:rsidP="00000000" w:rsidRDefault="00000000" w:rsidRPr="00000000" w14:paraId="0000029E">
      <w:pPr>
        <w:spacing w:line="360" w:lineRule="auto"/>
        <w:ind w:firstLine="720"/>
        <w:rPr/>
      </w:pPr>
      <w:r w:rsidDel="00000000" w:rsidR="00000000" w:rsidRPr="00000000">
        <w:rPr>
          <w:rtl w:val="0"/>
        </w:rPr>
      </w:r>
    </w:p>
    <w:p w:rsidR="00000000" w:rsidDel="00000000" w:rsidP="00000000" w:rsidRDefault="00000000" w:rsidRPr="00000000" w14:paraId="0000029F">
      <w:pPr>
        <w:spacing w:line="240" w:lineRule="auto"/>
        <w:rPr/>
      </w:pPr>
      <w:r w:rsidDel="00000000" w:rsidR="00000000" w:rsidRPr="00000000">
        <w:rPr>
          <w:rtl w:val="0"/>
        </w:rPr>
        <w:t xml:space="preserve">Tabela 12. Tópicos e termos do modelo Indexação Semântica Latente [LSI, em inglês]</w:t>
      </w:r>
    </w:p>
    <w:tbl>
      <w:tblPr>
        <w:tblStyle w:val="Table11"/>
        <w:tblW w:w="906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3.6313794109071"/>
        <w:gridCol w:w="7725.880431612717"/>
        <w:tblGridChange w:id="0">
          <w:tblGrid>
            <w:gridCol w:w="1343.6313794109071"/>
            <w:gridCol w:w="7725.880431612717"/>
          </w:tblGrid>
        </w:tblGridChange>
      </w:tblGrid>
      <w:tr>
        <w:trPr>
          <w:cantSplit w:val="0"/>
          <w:trHeight w:val="345" w:hRule="atLeast"/>
          <w:tblHeader w:val="0"/>
        </w:trPr>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A0">
            <w:pPr>
              <w:widowControl w:val="0"/>
              <w:spacing w:line="240" w:lineRule="auto"/>
              <w:jc w:val="left"/>
              <w:rPr/>
            </w:pPr>
            <w:r w:rsidDel="00000000" w:rsidR="00000000" w:rsidRPr="00000000">
              <w:rPr>
                <w:color w:val="1a1a1a"/>
                <w:rtl w:val="0"/>
              </w:rPr>
              <w:t xml:space="preserve">Tópico</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A1">
            <w:pPr>
              <w:widowControl w:val="0"/>
              <w:spacing w:line="240" w:lineRule="auto"/>
              <w:jc w:val="center"/>
              <w:rPr/>
            </w:pPr>
            <w:r w:rsidDel="00000000" w:rsidR="00000000" w:rsidRPr="00000000">
              <w:rPr>
                <w:color w:val="1a1a1a"/>
                <w:rtl w:val="0"/>
              </w:rPr>
              <w:t xml:space="preserve">Palavras</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A2">
            <w:pPr>
              <w:widowControl w:val="0"/>
              <w:spacing w:line="240" w:lineRule="auto"/>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A3">
            <w:pPr>
              <w:widowControl w:val="0"/>
              <w:spacing w:line="240" w:lineRule="auto"/>
              <w:jc w:val="left"/>
              <w:rPr/>
            </w:pPr>
            <w:r w:rsidDel="00000000" w:rsidR="00000000" w:rsidRPr="00000000">
              <w:rPr>
                <w:rtl w:val="0"/>
              </w:rPr>
              <w:t xml:space="preserve">['loja', 'valor', 'dia', 'empresa', 'problema', 'prazo', 'cartão', 'dinheiro', 'atendimento', 'mensagem']</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A4">
            <w:pPr>
              <w:widowControl w:val="0"/>
              <w:spacing w:line="240" w:lineRule="auto"/>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A5">
            <w:pPr>
              <w:widowControl w:val="0"/>
              <w:spacing w:line="240" w:lineRule="auto"/>
              <w:jc w:val="left"/>
              <w:rPr/>
            </w:pPr>
            <w:r w:rsidDel="00000000" w:rsidR="00000000" w:rsidRPr="00000000">
              <w:rPr>
                <w:rtl w:val="0"/>
              </w:rPr>
              <w:t xml:space="preserve">['valor', 'loja', 'cartão', 'dia', 'prazo', 'empresa', 'pagamento', 'fatura', 'magalu', 'devolução']</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A6">
            <w:pPr>
              <w:widowControl w:val="0"/>
              <w:spacing w:line="240" w:lineRule="auto"/>
              <w:jc w:val="lef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A7">
            <w:pPr>
              <w:widowControl w:val="0"/>
              <w:spacing w:line="240" w:lineRule="auto"/>
              <w:jc w:val="left"/>
              <w:rPr/>
            </w:pPr>
            <w:r w:rsidDel="00000000" w:rsidR="00000000" w:rsidRPr="00000000">
              <w:rPr>
                <w:rtl w:val="0"/>
              </w:rPr>
              <w:t xml:space="preserve">['loja', 'dia', 'valor', 'prazo', 'empresa', 'cartão', 'problema', 'dinheiro', 'mensagem', 'devolução']</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A8">
            <w:pPr>
              <w:widowControl w:val="0"/>
              <w:spacing w:line="240" w:lineRule="auto"/>
              <w:jc w:val="lef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A9">
            <w:pPr>
              <w:widowControl w:val="0"/>
              <w:spacing w:line="240" w:lineRule="auto"/>
              <w:jc w:val="left"/>
              <w:rPr/>
            </w:pPr>
            <w:r w:rsidDel="00000000" w:rsidR="00000000" w:rsidRPr="00000000">
              <w:rPr>
                <w:rtl w:val="0"/>
              </w:rPr>
              <w:t xml:space="preserve">['empresa', 'dia', 'valor', 'problema', 'prazo', 'atendimento', 'cliente', 'cartão', 'número', 'poder']</w:t>
            </w:r>
          </w:p>
        </w:tc>
      </w:tr>
      <w:tr>
        <w:trPr>
          <w:cantSplit w:val="0"/>
          <w:trHeight w:val="330" w:hRule="atLeast"/>
          <w:tblHeader w:val="0"/>
        </w:trPr>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AA">
            <w:pPr>
              <w:widowControl w:val="0"/>
              <w:spacing w:line="240" w:lineRule="auto"/>
              <w:jc w:val="left"/>
              <w:rPr/>
            </w:pPr>
            <w:r w:rsidDel="00000000" w:rsidR="00000000" w:rsidRPr="00000000">
              <w:rPr>
                <w:rtl w:val="0"/>
              </w:rPr>
              <w:t xml:space="preserve">5</w:t>
            </w:r>
          </w:p>
        </w:tc>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AB">
            <w:pPr>
              <w:widowControl w:val="0"/>
              <w:spacing w:line="240" w:lineRule="auto"/>
              <w:jc w:val="left"/>
              <w:rPr/>
            </w:pPr>
            <w:r w:rsidDel="00000000" w:rsidR="00000000" w:rsidRPr="00000000">
              <w:rPr>
                <w:rtl w:val="0"/>
              </w:rPr>
              <w:t xml:space="preserve">['cartão', 'valor', 'empresa', 'pagamento', 'fatura', 'dinheiro', 'dia', 'devolução', 'prazo', 'número']</w:t>
            </w:r>
          </w:p>
        </w:tc>
      </w:tr>
    </w:tbl>
    <w:p w:rsidR="00000000" w:rsidDel="00000000" w:rsidP="00000000" w:rsidRDefault="00000000" w:rsidRPr="00000000" w14:paraId="000002AC">
      <w:pPr>
        <w:spacing w:line="240" w:lineRule="auto"/>
        <w:rPr/>
      </w:pPr>
      <w:r w:rsidDel="00000000" w:rsidR="00000000" w:rsidRPr="00000000">
        <w:rPr>
          <w:rtl w:val="0"/>
        </w:rPr>
        <w:t xml:space="preserve">Fonte: Resultados originais da pesquisa</w:t>
      </w:r>
    </w:p>
    <w:p w:rsidR="00000000" w:rsidDel="00000000" w:rsidP="00000000" w:rsidRDefault="00000000" w:rsidRPr="00000000" w14:paraId="000002AD">
      <w:pPr>
        <w:spacing w:line="240" w:lineRule="auto"/>
        <w:jc w:val="left"/>
        <w:rPr/>
      </w:pPr>
      <w:r w:rsidDel="00000000" w:rsidR="00000000" w:rsidRPr="00000000">
        <w:rPr>
          <w:rtl w:val="0"/>
        </w:rPr>
      </w:r>
    </w:p>
    <w:p w:rsidR="00000000" w:rsidDel="00000000" w:rsidP="00000000" w:rsidRDefault="00000000" w:rsidRPr="00000000" w14:paraId="000002AE">
      <w:pPr>
        <w:spacing w:line="360" w:lineRule="auto"/>
        <w:ind w:firstLine="720"/>
        <w:rPr/>
      </w:pPr>
      <w:r w:rsidDel="00000000" w:rsidR="00000000" w:rsidRPr="00000000">
        <w:rPr>
          <w:rtl w:val="0"/>
        </w:rPr>
        <w:t xml:space="preserve">Na Tabela 13 é observado os valores de coerência do modelo Representações de Codificador Bidireccional de Transformadores para Tópicos ou </w:t>
      </w:r>
      <w:r w:rsidDel="00000000" w:rsidR="00000000" w:rsidRPr="00000000">
        <w:rPr>
          <w:rtl w:val="0"/>
        </w:rPr>
        <w:t xml:space="preserve">BERTopic</w:t>
      </w:r>
      <w:r w:rsidDel="00000000" w:rsidR="00000000" w:rsidRPr="00000000">
        <w:rPr>
          <w:rtl w:val="0"/>
        </w:rPr>
        <w:t xml:space="preserve"> otimizado com a biblioteca </w:t>
      </w:r>
      <w:r w:rsidDel="00000000" w:rsidR="00000000" w:rsidRPr="00000000">
        <w:rPr>
          <w:rtl w:val="0"/>
        </w:rPr>
        <w:t xml:space="preserve">Optuna</w:t>
      </w:r>
      <w:r w:rsidDel="00000000" w:rsidR="00000000" w:rsidRPr="00000000">
        <w:rPr>
          <w:rtl w:val="0"/>
        </w:rPr>
        <w:t xml:space="preserve">, para diferentes valores de número de tópicos, n-grama, algoritmo de clusterização e algoritmo de redução de dimensionalidade e a Tabela 14 a descrição dos hiperparâmetros. Este modelo também gerou diferentes valores de coerência para diferentes configurações de hiperparâmetros. Observe que os valores de coerência foram superiores com a inclusão de trios de palavras (trigramas) no treinamento do modelo.</w:t>
      </w:r>
    </w:p>
    <w:p w:rsidR="00000000" w:rsidDel="00000000" w:rsidP="00000000" w:rsidRDefault="00000000" w:rsidRPr="00000000" w14:paraId="000002AF">
      <w:pPr>
        <w:spacing w:line="240" w:lineRule="auto"/>
        <w:jc w:val="left"/>
        <w:rPr/>
      </w:pPr>
      <w:r w:rsidDel="00000000" w:rsidR="00000000" w:rsidRPr="00000000">
        <w:rPr>
          <w:rtl w:val="0"/>
        </w:rPr>
      </w:r>
    </w:p>
    <w:p w:rsidR="00000000" w:rsidDel="00000000" w:rsidP="00000000" w:rsidRDefault="00000000" w:rsidRPr="00000000" w14:paraId="000002B0">
      <w:pPr>
        <w:spacing w:line="240" w:lineRule="auto"/>
        <w:jc w:val="left"/>
        <w:rPr/>
      </w:pPr>
      <w:r w:rsidDel="00000000" w:rsidR="00000000" w:rsidRPr="00000000">
        <w:rPr>
          <w:rtl w:val="0"/>
        </w:rPr>
        <w:t xml:space="preserve">Tabela 13. Valor de coerência do modelo Representações de Codificador Bidireccional de Transformadores para Tópicos [</w:t>
      </w:r>
      <w:r w:rsidDel="00000000" w:rsidR="00000000" w:rsidRPr="00000000">
        <w:rPr>
          <w:rtl w:val="0"/>
        </w:rPr>
        <w:t xml:space="preserve">BERTopic</w:t>
      </w:r>
      <w:r w:rsidDel="00000000" w:rsidR="00000000" w:rsidRPr="00000000">
        <w:rPr>
          <w:rtl w:val="0"/>
        </w:rPr>
        <w:t xml:space="preserve">]</w:t>
      </w:r>
    </w:p>
    <w:p w:rsidR="00000000" w:rsidDel="00000000" w:rsidP="00000000" w:rsidRDefault="00000000" w:rsidRPr="00000000" w14:paraId="000002B1">
      <w:pPr>
        <w:spacing w:line="240" w:lineRule="auto"/>
        <w:jc w:val="right"/>
        <w:rPr/>
      </w:pPr>
      <w:r w:rsidDel="00000000" w:rsidR="00000000" w:rsidRPr="00000000">
        <w:rPr>
          <w:rtl w:val="0"/>
        </w:rPr>
        <w:t xml:space="preserve">(continua)</w:t>
      </w:r>
    </w:p>
    <w:tbl>
      <w:tblPr>
        <w:tblStyle w:val="Table12"/>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170"/>
        <w:gridCol w:w="1140"/>
        <w:gridCol w:w="1485"/>
        <w:gridCol w:w="2265"/>
        <w:gridCol w:w="1170"/>
        <w:tblGridChange w:id="0">
          <w:tblGrid>
            <w:gridCol w:w="1845"/>
            <w:gridCol w:w="1170"/>
            <w:gridCol w:w="1140"/>
            <w:gridCol w:w="1485"/>
            <w:gridCol w:w="2265"/>
            <w:gridCol w:w="1170"/>
          </w:tblGrid>
        </w:tblGridChange>
      </w:tblGrid>
      <w:tr>
        <w:trPr>
          <w:cantSplit w:val="0"/>
          <w:trHeight w:val="720" w:hRule="atLeast"/>
          <w:tblHeader w:val="0"/>
        </w:trPr>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B2">
            <w:pPr>
              <w:widowControl w:val="0"/>
              <w:spacing w:line="240" w:lineRule="auto"/>
              <w:jc w:val="left"/>
              <w:rPr/>
            </w:pPr>
            <w:r w:rsidDel="00000000" w:rsidR="00000000" w:rsidRPr="00000000">
              <w:rPr>
                <w:color w:val="1a1a1a"/>
                <w:rtl w:val="0"/>
              </w:rPr>
              <w:t xml:space="preserve">Nome do modelo</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B3">
            <w:pPr>
              <w:widowControl w:val="0"/>
              <w:spacing w:line="240" w:lineRule="auto"/>
              <w:jc w:val="center"/>
              <w:rPr/>
            </w:pPr>
            <w:r w:rsidDel="00000000" w:rsidR="00000000" w:rsidRPr="00000000">
              <w:rPr>
                <w:color w:val="1a1a1a"/>
                <w:rtl w:val="0"/>
              </w:rPr>
              <w:t xml:space="preserve">Número de tópicos</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B4">
            <w:pPr>
              <w:widowControl w:val="0"/>
              <w:spacing w:line="240" w:lineRule="auto"/>
              <w:jc w:val="center"/>
              <w:rPr/>
            </w:pPr>
            <w:r w:rsidDel="00000000" w:rsidR="00000000" w:rsidRPr="00000000">
              <w:rPr>
                <w:color w:val="1a1a1a"/>
                <w:rtl w:val="0"/>
              </w:rPr>
              <w:t xml:space="preserve">N-grama</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B5">
            <w:pPr>
              <w:widowControl w:val="0"/>
              <w:spacing w:line="240" w:lineRule="auto"/>
              <w:jc w:val="center"/>
              <w:rPr/>
            </w:pPr>
            <w:r w:rsidDel="00000000" w:rsidR="00000000" w:rsidRPr="00000000">
              <w:rPr>
                <w:color w:val="1a1a1a"/>
                <w:rtl w:val="0"/>
              </w:rPr>
              <w:t xml:space="preserve">Algoritmo de clusterização</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B6">
            <w:pPr>
              <w:widowControl w:val="0"/>
              <w:spacing w:line="240" w:lineRule="auto"/>
              <w:jc w:val="center"/>
              <w:rPr/>
            </w:pPr>
            <w:r w:rsidDel="00000000" w:rsidR="00000000" w:rsidRPr="00000000">
              <w:rPr>
                <w:color w:val="1a1a1a"/>
                <w:rtl w:val="0"/>
              </w:rPr>
              <w:t xml:space="preserve">Algoritmo de redução de dimensionalidade</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B7">
            <w:pPr>
              <w:widowControl w:val="0"/>
              <w:spacing w:line="240" w:lineRule="auto"/>
              <w:jc w:val="center"/>
              <w:rPr/>
            </w:pPr>
            <w:r w:rsidDel="00000000" w:rsidR="00000000" w:rsidRPr="00000000">
              <w:rPr>
                <w:color w:val="1a1a1a"/>
                <w:rtl w:val="0"/>
              </w:rPr>
              <w:t xml:space="preserve">Coerência</w:t>
            </w:r>
            <w:r w:rsidDel="00000000" w:rsidR="00000000" w:rsidRPr="00000000">
              <w:rPr>
                <w:rtl w:val="0"/>
              </w:rPr>
            </w:r>
          </w:p>
        </w:tc>
      </w:tr>
      <w:tr>
        <w:trPr>
          <w:cantSplit w:val="0"/>
          <w:trHeight w:val="315" w:hRule="atLeast"/>
          <w:tblHeader w:val="0"/>
        </w:trPr>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B8">
            <w:pPr>
              <w:widowControl w:val="0"/>
              <w:spacing w:line="240" w:lineRule="auto"/>
              <w:jc w:val="left"/>
              <w:rPr/>
            </w:pPr>
            <w:r w:rsidDel="00000000" w:rsidR="00000000" w:rsidRPr="00000000">
              <w:rPr>
                <w:rtl w:val="0"/>
              </w:rPr>
              <w:t xml:space="preserve">model_trial_1</w:t>
            </w:r>
          </w:p>
        </w:tc>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B9">
            <w:pPr>
              <w:widowControl w:val="0"/>
              <w:spacing w:line="240" w:lineRule="auto"/>
              <w:jc w:val="right"/>
              <w:rPr/>
            </w:pPr>
            <w:r w:rsidDel="00000000" w:rsidR="00000000" w:rsidRPr="00000000">
              <w:rPr>
                <w:rtl w:val="0"/>
              </w:rPr>
              <w:t xml:space="preserve">9</w:t>
            </w:r>
          </w:p>
        </w:tc>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(1, 3)</w:t>
            </w:r>
          </w:p>
        </w:tc>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BB">
            <w:pPr>
              <w:widowControl w:val="0"/>
              <w:spacing w:line="240" w:lineRule="auto"/>
              <w:jc w:val="center"/>
              <w:rPr/>
            </w:pPr>
            <w:r w:rsidDel="00000000" w:rsidR="00000000" w:rsidRPr="00000000">
              <w:rPr>
                <w:rtl w:val="0"/>
              </w:rPr>
              <w:t xml:space="preserve">HDBSCAN</w:t>
            </w:r>
          </w:p>
        </w:tc>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BC">
            <w:pPr>
              <w:widowControl w:val="0"/>
              <w:spacing w:line="240" w:lineRule="auto"/>
              <w:jc w:val="center"/>
              <w:rPr/>
            </w:pPr>
            <w:r w:rsidDel="00000000" w:rsidR="00000000" w:rsidRPr="00000000">
              <w:rPr>
                <w:rtl w:val="0"/>
              </w:rPr>
              <w:t xml:space="preserve">UMAP</w:t>
            </w:r>
          </w:p>
        </w:tc>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BD">
            <w:pPr>
              <w:widowControl w:val="0"/>
              <w:spacing w:line="240" w:lineRule="auto"/>
              <w:jc w:val="right"/>
              <w:rPr/>
            </w:pPr>
            <w:r w:rsidDel="00000000" w:rsidR="00000000" w:rsidRPr="00000000">
              <w:rPr>
                <w:rtl w:val="0"/>
              </w:rPr>
              <w:t xml:space="preserve">0.6407</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BE">
            <w:pPr>
              <w:widowControl w:val="0"/>
              <w:spacing w:line="240" w:lineRule="auto"/>
              <w:jc w:val="left"/>
              <w:rPr/>
            </w:pPr>
            <w:r w:rsidDel="00000000" w:rsidR="00000000" w:rsidRPr="00000000">
              <w:rPr>
                <w:rtl w:val="0"/>
              </w:rPr>
              <w:t xml:space="preserve">model_trial_2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BF">
            <w:pPr>
              <w:widowControl w:val="0"/>
              <w:spacing w:line="240" w:lineRule="auto"/>
              <w:jc w:val="righ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C0">
            <w:pPr>
              <w:widowControl w:val="0"/>
              <w:spacing w:line="240" w:lineRule="auto"/>
              <w:jc w:val="center"/>
              <w:rPr/>
            </w:pPr>
            <w:r w:rsidDel="00000000" w:rsidR="00000000" w:rsidRPr="00000000">
              <w:rPr>
                <w:rtl w:val="0"/>
              </w:rPr>
              <w:t xml:space="preserve">(1, 1)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C1">
            <w:pPr>
              <w:widowControl w:val="0"/>
              <w:spacing w:line="240" w:lineRule="auto"/>
              <w:jc w:val="center"/>
              <w:rPr/>
            </w:pPr>
            <w:r w:rsidDel="00000000" w:rsidR="00000000" w:rsidRPr="00000000">
              <w:rPr>
                <w:rtl w:val="0"/>
              </w:rPr>
              <w:t xml:space="preserve">HDBSCAN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C2">
            <w:pPr>
              <w:widowControl w:val="0"/>
              <w:spacing w:line="240" w:lineRule="auto"/>
              <w:jc w:val="center"/>
              <w:rPr/>
            </w:pPr>
            <w:r w:rsidDel="00000000" w:rsidR="00000000" w:rsidRPr="00000000">
              <w:rPr>
                <w:rtl w:val="0"/>
              </w:rPr>
              <w:t xml:space="preserve">UMAP</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C3">
            <w:pPr>
              <w:widowControl w:val="0"/>
              <w:spacing w:line="240" w:lineRule="auto"/>
              <w:jc w:val="right"/>
              <w:rPr/>
            </w:pPr>
            <w:r w:rsidDel="00000000" w:rsidR="00000000" w:rsidRPr="00000000">
              <w:rPr>
                <w:rtl w:val="0"/>
              </w:rPr>
              <w:t xml:space="preserve">0.3694</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C4">
            <w:pPr>
              <w:widowControl w:val="0"/>
              <w:spacing w:line="240" w:lineRule="auto"/>
              <w:jc w:val="left"/>
              <w:rPr/>
            </w:pPr>
            <w:r w:rsidDel="00000000" w:rsidR="00000000" w:rsidRPr="00000000">
              <w:rPr>
                <w:rtl w:val="0"/>
              </w:rPr>
              <w:t xml:space="preserve">model_trial_3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C5">
            <w:pPr>
              <w:widowControl w:val="0"/>
              <w:spacing w:line="240" w:lineRule="auto"/>
              <w:jc w:val="right"/>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C6">
            <w:pPr>
              <w:widowControl w:val="0"/>
              <w:spacing w:line="240" w:lineRule="auto"/>
              <w:jc w:val="center"/>
              <w:rPr/>
            </w:pPr>
            <w:r w:rsidDel="00000000" w:rsidR="00000000" w:rsidRPr="00000000">
              <w:rPr>
                <w:rtl w:val="0"/>
              </w:rPr>
              <w:t xml:space="preserve">(1, 1)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C7">
            <w:pPr>
              <w:widowControl w:val="0"/>
              <w:spacing w:line="240" w:lineRule="auto"/>
              <w:jc w:val="center"/>
              <w:rPr/>
            </w:pPr>
            <w:r w:rsidDel="00000000" w:rsidR="00000000" w:rsidRPr="00000000">
              <w:rPr>
                <w:rtl w:val="0"/>
              </w:rPr>
              <w:t xml:space="preserve">K-means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UMAP</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C9">
            <w:pPr>
              <w:widowControl w:val="0"/>
              <w:spacing w:line="240" w:lineRule="auto"/>
              <w:jc w:val="right"/>
              <w:rPr/>
            </w:pPr>
            <w:r w:rsidDel="00000000" w:rsidR="00000000" w:rsidRPr="00000000">
              <w:rPr>
                <w:rtl w:val="0"/>
              </w:rPr>
              <w:t xml:space="preserve">0.3754</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CA">
            <w:pPr>
              <w:widowControl w:val="0"/>
              <w:spacing w:line="240" w:lineRule="auto"/>
              <w:jc w:val="left"/>
              <w:rPr/>
            </w:pPr>
            <w:r w:rsidDel="00000000" w:rsidR="00000000" w:rsidRPr="00000000">
              <w:rPr>
                <w:rtl w:val="0"/>
              </w:rPr>
              <w:t xml:space="preserve">model_trial_4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CB">
            <w:pPr>
              <w:widowControl w:val="0"/>
              <w:spacing w:line="240" w:lineRule="auto"/>
              <w:jc w:val="righ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(1, 2)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CD">
            <w:pPr>
              <w:widowControl w:val="0"/>
              <w:spacing w:line="240" w:lineRule="auto"/>
              <w:jc w:val="center"/>
              <w:rPr/>
            </w:pPr>
            <w:r w:rsidDel="00000000" w:rsidR="00000000" w:rsidRPr="00000000">
              <w:rPr>
                <w:rtl w:val="0"/>
              </w:rPr>
              <w:t xml:space="preserve">HDBSCAN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CE">
            <w:pPr>
              <w:widowControl w:val="0"/>
              <w:spacing w:line="240" w:lineRule="auto"/>
              <w:jc w:val="center"/>
              <w:rPr/>
            </w:pPr>
            <w:r w:rsidDel="00000000" w:rsidR="00000000" w:rsidRPr="00000000">
              <w:rPr>
                <w:rtl w:val="0"/>
              </w:rPr>
              <w:t xml:space="preserve">UMAP</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CF">
            <w:pPr>
              <w:widowControl w:val="0"/>
              <w:spacing w:line="240" w:lineRule="auto"/>
              <w:jc w:val="right"/>
              <w:rPr/>
            </w:pPr>
            <w:r w:rsidDel="00000000" w:rsidR="00000000" w:rsidRPr="00000000">
              <w:rPr>
                <w:rtl w:val="0"/>
              </w:rPr>
              <w:t xml:space="preserve">0.5096</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D0">
            <w:pPr>
              <w:widowControl w:val="0"/>
              <w:spacing w:line="240" w:lineRule="auto"/>
              <w:jc w:val="left"/>
              <w:rPr/>
            </w:pPr>
            <w:r w:rsidDel="00000000" w:rsidR="00000000" w:rsidRPr="00000000">
              <w:rPr>
                <w:rtl w:val="0"/>
              </w:rPr>
              <w:t xml:space="preserve">model_trial_5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D1">
            <w:pPr>
              <w:widowControl w:val="0"/>
              <w:spacing w:line="240" w:lineRule="auto"/>
              <w:jc w:val="right"/>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D2">
            <w:pPr>
              <w:widowControl w:val="0"/>
              <w:spacing w:line="240" w:lineRule="auto"/>
              <w:jc w:val="center"/>
              <w:rPr/>
            </w:pPr>
            <w:r w:rsidDel="00000000" w:rsidR="00000000" w:rsidRPr="00000000">
              <w:rPr>
                <w:rtl w:val="0"/>
              </w:rPr>
              <w:t xml:space="preserve">(1, 2)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D3">
            <w:pPr>
              <w:widowControl w:val="0"/>
              <w:spacing w:line="240" w:lineRule="auto"/>
              <w:jc w:val="center"/>
              <w:rPr/>
            </w:pPr>
            <w:r w:rsidDel="00000000" w:rsidR="00000000" w:rsidRPr="00000000">
              <w:rPr>
                <w:rtl w:val="0"/>
              </w:rPr>
              <w:t xml:space="preserve">HDBSCAN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D4">
            <w:pPr>
              <w:widowControl w:val="0"/>
              <w:spacing w:line="240" w:lineRule="auto"/>
              <w:jc w:val="center"/>
              <w:rPr/>
            </w:pPr>
            <w:r w:rsidDel="00000000" w:rsidR="00000000" w:rsidRPr="00000000">
              <w:rPr>
                <w:rtl w:val="0"/>
              </w:rPr>
              <w:t xml:space="preserve">UMAP</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D5">
            <w:pPr>
              <w:widowControl w:val="0"/>
              <w:spacing w:line="240" w:lineRule="auto"/>
              <w:jc w:val="right"/>
              <w:rPr/>
            </w:pPr>
            <w:r w:rsidDel="00000000" w:rsidR="00000000" w:rsidRPr="00000000">
              <w:rPr>
                <w:rtl w:val="0"/>
              </w:rPr>
              <w:t xml:space="preserve">0.4578</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D6">
            <w:pPr>
              <w:widowControl w:val="0"/>
              <w:spacing w:line="240" w:lineRule="auto"/>
              <w:jc w:val="left"/>
              <w:rPr/>
            </w:pPr>
            <w:r w:rsidDel="00000000" w:rsidR="00000000" w:rsidRPr="00000000">
              <w:rPr>
                <w:rtl w:val="0"/>
              </w:rPr>
              <w:t xml:space="preserve">model_trial_6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D7">
            <w:pPr>
              <w:widowControl w:val="0"/>
              <w:spacing w:line="240" w:lineRule="auto"/>
              <w:jc w:val="righ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D8">
            <w:pPr>
              <w:widowControl w:val="0"/>
              <w:spacing w:line="240" w:lineRule="auto"/>
              <w:jc w:val="center"/>
              <w:rPr/>
            </w:pPr>
            <w:r w:rsidDel="00000000" w:rsidR="00000000" w:rsidRPr="00000000">
              <w:rPr>
                <w:rtl w:val="0"/>
              </w:rPr>
              <w:t xml:space="preserve">(1, 2)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D9">
            <w:pPr>
              <w:widowControl w:val="0"/>
              <w:spacing w:line="240" w:lineRule="auto"/>
              <w:jc w:val="center"/>
              <w:rPr/>
            </w:pPr>
            <w:r w:rsidDel="00000000" w:rsidR="00000000" w:rsidRPr="00000000">
              <w:rPr>
                <w:rtl w:val="0"/>
              </w:rPr>
              <w:t xml:space="preserve">HDBSCAN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DA">
            <w:pPr>
              <w:widowControl w:val="0"/>
              <w:spacing w:line="240" w:lineRule="auto"/>
              <w:jc w:val="center"/>
              <w:rPr/>
            </w:pPr>
            <w:r w:rsidDel="00000000" w:rsidR="00000000" w:rsidRPr="00000000">
              <w:rPr>
                <w:rtl w:val="0"/>
              </w:rPr>
              <w:t xml:space="preserve">UMAP</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DB">
            <w:pPr>
              <w:widowControl w:val="0"/>
              <w:spacing w:line="240" w:lineRule="auto"/>
              <w:jc w:val="right"/>
              <w:rPr/>
            </w:pPr>
            <w:r w:rsidDel="00000000" w:rsidR="00000000" w:rsidRPr="00000000">
              <w:rPr>
                <w:rtl w:val="0"/>
              </w:rPr>
              <w:t xml:space="preserve">0.5598</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DC">
            <w:pPr>
              <w:widowControl w:val="0"/>
              <w:spacing w:line="240" w:lineRule="auto"/>
              <w:jc w:val="left"/>
              <w:rPr/>
            </w:pPr>
            <w:r w:rsidDel="00000000" w:rsidR="00000000" w:rsidRPr="00000000">
              <w:rPr>
                <w:rtl w:val="0"/>
              </w:rPr>
              <w:t xml:space="preserve">model_trial_7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DD">
            <w:pPr>
              <w:widowControl w:val="0"/>
              <w:spacing w:line="240" w:lineRule="auto"/>
              <w:jc w:val="right"/>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DE">
            <w:pPr>
              <w:widowControl w:val="0"/>
              <w:spacing w:line="240" w:lineRule="auto"/>
              <w:jc w:val="center"/>
              <w:rPr/>
            </w:pPr>
            <w:r w:rsidDel="00000000" w:rsidR="00000000" w:rsidRPr="00000000">
              <w:rPr>
                <w:rtl w:val="0"/>
              </w:rPr>
              <w:t xml:space="preserve">(1, 3)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DF">
            <w:pPr>
              <w:widowControl w:val="0"/>
              <w:spacing w:line="240" w:lineRule="auto"/>
              <w:jc w:val="center"/>
              <w:rPr/>
            </w:pPr>
            <w:r w:rsidDel="00000000" w:rsidR="00000000" w:rsidRPr="00000000">
              <w:rPr>
                <w:rtl w:val="0"/>
              </w:rPr>
              <w:t xml:space="preserve">K-means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E0">
            <w:pPr>
              <w:widowControl w:val="0"/>
              <w:spacing w:line="240" w:lineRule="auto"/>
              <w:jc w:val="center"/>
              <w:rPr/>
            </w:pPr>
            <w:r w:rsidDel="00000000" w:rsidR="00000000" w:rsidRPr="00000000">
              <w:rPr>
                <w:rtl w:val="0"/>
              </w:rPr>
              <w:t xml:space="preserve">UMAP</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E1">
            <w:pPr>
              <w:widowControl w:val="0"/>
              <w:spacing w:line="240" w:lineRule="auto"/>
              <w:jc w:val="right"/>
              <w:rPr/>
            </w:pPr>
            <w:r w:rsidDel="00000000" w:rsidR="00000000" w:rsidRPr="00000000">
              <w:rPr>
                <w:rtl w:val="0"/>
              </w:rPr>
              <w:t xml:space="preserve">0.8287</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E2">
            <w:pPr>
              <w:widowControl w:val="0"/>
              <w:spacing w:line="240" w:lineRule="auto"/>
              <w:jc w:val="left"/>
              <w:rPr/>
            </w:pPr>
            <w:r w:rsidDel="00000000" w:rsidR="00000000" w:rsidRPr="00000000">
              <w:rPr>
                <w:rtl w:val="0"/>
              </w:rPr>
              <w:t xml:space="preserve">model_trial_8</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E3">
            <w:pPr>
              <w:widowControl w:val="0"/>
              <w:spacing w:line="240" w:lineRule="auto"/>
              <w:jc w:val="right"/>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E4">
            <w:pPr>
              <w:widowControl w:val="0"/>
              <w:spacing w:line="240" w:lineRule="auto"/>
              <w:jc w:val="center"/>
              <w:rPr/>
            </w:pPr>
            <w:r w:rsidDel="00000000" w:rsidR="00000000" w:rsidRPr="00000000">
              <w:rPr>
                <w:rtl w:val="0"/>
              </w:rPr>
              <w:t xml:space="preserve">(1, 2)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E5">
            <w:pPr>
              <w:widowControl w:val="0"/>
              <w:spacing w:line="240" w:lineRule="auto"/>
              <w:jc w:val="center"/>
              <w:rPr/>
            </w:pPr>
            <w:r w:rsidDel="00000000" w:rsidR="00000000" w:rsidRPr="00000000">
              <w:rPr>
                <w:rtl w:val="0"/>
              </w:rPr>
              <w:t xml:space="preserve">K-means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E6">
            <w:pPr>
              <w:widowControl w:val="0"/>
              <w:spacing w:line="240" w:lineRule="auto"/>
              <w:jc w:val="center"/>
              <w:rPr/>
            </w:pPr>
            <w:r w:rsidDel="00000000" w:rsidR="00000000" w:rsidRPr="00000000">
              <w:rPr>
                <w:rtl w:val="0"/>
              </w:rPr>
              <w:t xml:space="preserve">UMAP</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E7">
            <w:pPr>
              <w:widowControl w:val="0"/>
              <w:spacing w:line="240" w:lineRule="auto"/>
              <w:jc w:val="right"/>
              <w:rPr/>
            </w:pPr>
            <w:r w:rsidDel="00000000" w:rsidR="00000000" w:rsidRPr="00000000">
              <w:rPr>
                <w:rtl w:val="0"/>
              </w:rPr>
              <w:t xml:space="preserve">0.7641</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E8">
            <w:pPr>
              <w:widowControl w:val="0"/>
              <w:spacing w:line="240" w:lineRule="auto"/>
              <w:jc w:val="left"/>
              <w:rPr/>
            </w:pPr>
            <w:r w:rsidDel="00000000" w:rsidR="00000000" w:rsidRPr="00000000">
              <w:rPr>
                <w:rtl w:val="0"/>
              </w:rPr>
              <w:t xml:space="preserve">model_trial_9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E9">
            <w:pPr>
              <w:widowControl w:val="0"/>
              <w:spacing w:line="240" w:lineRule="auto"/>
              <w:jc w:val="right"/>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EA">
            <w:pPr>
              <w:widowControl w:val="0"/>
              <w:spacing w:line="240" w:lineRule="auto"/>
              <w:jc w:val="center"/>
              <w:rPr/>
            </w:pPr>
            <w:r w:rsidDel="00000000" w:rsidR="00000000" w:rsidRPr="00000000">
              <w:rPr>
                <w:rtl w:val="0"/>
              </w:rPr>
              <w:t xml:space="preserve">(1, 2)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EB">
            <w:pPr>
              <w:widowControl w:val="0"/>
              <w:spacing w:line="240" w:lineRule="auto"/>
              <w:jc w:val="center"/>
              <w:rPr/>
            </w:pPr>
            <w:r w:rsidDel="00000000" w:rsidR="00000000" w:rsidRPr="00000000">
              <w:rPr>
                <w:rtl w:val="0"/>
              </w:rPr>
              <w:t xml:space="preserve">K-means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EC">
            <w:pPr>
              <w:widowControl w:val="0"/>
              <w:spacing w:line="240" w:lineRule="auto"/>
              <w:jc w:val="center"/>
              <w:rPr/>
            </w:pPr>
            <w:r w:rsidDel="00000000" w:rsidR="00000000" w:rsidRPr="00000000">
              <w:rPr>
                <w:rtl w:val="0"/>
              </w:rPr>
              <w:t xml:space="preserve">UMAP</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ED">
            <w:pPr>
              <w:widowControl w:val="0"/>
              <w:spacing w:line="240" w:lineRule="auto"/>
              <w:jc w:val="right"/>
              <w:rPr/>
            </w:pPr>
            <w:r w:rsidDel="00000000" w:rsidR="00000000" w:rsidRPr="00000000">
              <w:rPr>
                <w:rtl w:val="0"/>
              </w:rPr>
              <w:t xml:space="preserve">0.7412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EE">
            <w:pPr>
              <w:widowControl w:val="0"/>
              <w:spacing w:line="240" w:lineRule="auto"/>
              <w:jc w:val="left"/>
              <w:rPr/>
            </w:pPr>
            <w:r w:rsidDel="00000000" w:rsidR="00000000" w:rsidRPr="00000000">
              <w:rPr>
                <w:rtl w:val="0"/>
              </w:rPr>
              <w:t xml:space="preserve">model_trial_10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EF">
            <w:pPr>
              <w:widowControl w:val="0"/>
              <w:spacing w:line="240" w:lineRule="auto"/>
              <w:jc w:val="right"/>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F0">
            <w:pPr>
              <w:widowControl w:val="0"/>
              <w:spacing w:line="240" w:lineRule="auto"/>
              <w:jc w:val="center"/>
              <w:rPr/>
            </w:pPr>
            <w:r w:rsidDel="00000000" w:rsidR="00000000" w:rsidRPr="00000000">
              <w:rPr>
                <w:rtl w:val="0"/>
              </w:rPr>
              <w:t xml:space="preserve">(1, 1)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F1">
            <w:pPr>
              <w:widowControl w:val="0"/>
              <w:spacing w:line="240" w:lineRule="auto"/>
              <w:jc w:val="center"/>
              <w:rPr/>
            </w:pPr>
            <w:r w:rsidDel="00000000" w:rsidR="00000000" w:rsidRPr="00000000">
              <w:rPr>
                <w:rtl w:val="0"/>
              </w:rPr>
              <w:t xml:space="preserve">K-means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F2">
            <w:pPr>
              <w:widowControl w:val="0"/>
              <w:spacing w:line="240" w:lineRule="auto"/>
              <w:jc w:val="center"/>
              <w:rPr/>
            </w:pPr>
            <w:r w:rsidDel="00000000" w:rsidR="00000000" w:rsidRPr="00000000">
              <w:rPr>
                <w:rtl w:val="0"/>
              </w:rPr>
              <w:t xml:space="preserve">PCA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F3">
            <w:pPr>
              <w:widowControl w:val="0"/>
              <w:spacing w:line="240" w:lineRule="auto"/>
              <w:jc w:val="right"/>
              <w:rPr/>
            </w:pPr>
            <w:r w:rsidDel="00000000" w:rsidR="00000000" w:rsidRPr="00000000">
              <w:rPr>
                <w:rtl w:val="0"/>
              </w:rPr>
              <w:t xml:space="preserve">0.3749</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F4">
            <w:pPr>
              <w:widowControl w:val="0"/>
              <w:spacing w:line="240" w:lineRule="auto"/>
              <w:jc w:val="left"/>
              <w:rPr/>
            </w:pPr>
            <w:r w:rsidDel="00000000" w:rsidR="00000000" w:rsidRPr="00000000">
              <w:rPr>
                <w:rtl w:val="0"/>
              </w:rPr>
              <w:t xml:space="preserve">model_trial_11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F5">
            <w:pPr>
              <w:widowControl w:val="0"/>
              <w:spacing w:line="240" w:lineRule="auto"/>
              <w:jc w:val="right"/>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F6">
            <w:pPr>
              <w:widowControl w:val="0"/>
              <w:spacing w:line="240" w:lineRule="auto"/>
              <w:jc w:val="center"/>
              <w:rPr/>
            </w:pPr>
            <w:r w:rsidDel="00000000" w:rsidR="00000000" w:rsidRPr="00000000">
              <w:rPr>
                <w:rtl w:val="0"/>
              </w:rPr>
              <w:t xml:space="preserve">(1, 3)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F7">
            <w:pPr>
              <w:widowControl w:val="0"/>
              <w:spacing w:line="240" w:lineRule="auto"/>
              <w:jc w:val="center"/>
              <w:rPr/>
            </w:pPr>
            <w:r w:rsidDel="00000000" w:rsidR="00000000" w:rsidRPr="00000000">
              <w:rPr>
                <w:rtl w:val="0"/>
              </w:rPr>
              <w:t xml:space="preserve">K-means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F8">
            <w:pPr>
              <w:widowControl w:val="0"/>
              <w:spacing w:line="240" w:lineRule="auto"/>
              <w:jc w:val="center"/>
              <w:rPr/>
            </w:pPr>
            <w:r w:rsidDel="00000000" w:rsidR="00000000" w:rsidRPr="00000000">
              <w:rPr>
                <w:rtl w:val="0"/>
              </w:rPr>
              <w:t xml:space="preserve">PCA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F9">
            <w:pPr>
              <w:widowControl w:val="0"/>
              <w:spacing w:line="240" w:lineRule="auto"/>
              <w:jc w:val="right"/>
              <w:rPr/>
            </w:pPr>
            <w:r w:rsidDel="00000000" w:rsidR="00000000" w:rsidRPr="00000000">
              <w:rPr>
                <w:rtl w:val="0"/>
              </w:rPr>
              <w:t xml:space="preserve">0.8466</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FA">
            <w:pPr>
              <w:widowControl w:val="0"/>
              <w:spacing w:line="240" w:lineRule="auto"/>
              <w:jc w:val="left"/>
              <w:rPr/>
            </w:pPr>
            <w:r w:rsidDel="00000000" w:rsidR="00000000" w:rsidRPr="00000000">
              <w:rPr>
                <w:rtl w:val="0"/>
              </w:rPr>
              <w:t xml:space="preserve">model_trial_12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FB">
            <w:pPr>
              <w:widowControl w:val="0"/>
              <w:spacing w:line="240" w:lineRule="auto"/>
              <w:jc w:val="right"/>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FC">
            <w:pPr>
              <w:widowControl w:val="0"/>
              <w:spacing w:line="240" w:lineRule="auto"/>
              <w:jc w:val="center"/>
              <w:rPr/>
            </w:pPr>
            <w:r w:rsidDel="00000000" w:rsidR="00000000" w:rsidRPr="00000000">
              <w:rPr>
                <w:rtl w:val="0"/>
              </w:rPr>
              <w:t xml:space="preserve">(1, 3)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FD">
            <w:pPr>
              <w:widowControl w:val="0"/>
              <w:spacing w:line="240" w:lineRule="auto"/>
              <w:jc w:val="center"/>
              <w:rPr/>
            </w:pPr>
            <w:r w:rsidDel="00000000" w:rsidR="00000000" w:rsidRPr="00000000">
              <w:rPr>
                <w:rtl w:val="0"/>
              </w:rPr>
              <w:t xml:space="preserve">K-means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FE">
            <w:pPr>
              <w:widowControl w:val="0"/>
              <w:spacing w:line="240" w:lineRule="auto"/>
              <w:jc w:val="center"/>
              <w:rPr/>
            </w:pPr>
            <w:r w:rsidDel="00000000" w:rsidR="00000000" w:rsidRPr="00000000">
              <w:rPr>
                <w:rtl w:val="0"/>
              </w:rPr>
              <w:t xml:space="preserve">PCA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2FF">
            <w:pPr>
              <w:widowControl w:val="0"/>
              <w:spacing w:line="240" w:lineRule="auto"/>
              <w:jc w:val="right"/>
              <w:rPr/>
            </w:pPr>
            <w:r w:rsidDel="00000000" w:rsidR="00000000" w:rsidRPr="00000000">
              <w:rPr>
                <w:rtl w:val="0"/>
              </w:rPr>
              <w:t xml:space="preserve">0.8324</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0">
            <w:pPr>
              <w:widowControl w:val="0"/>
              <w:spacing w:line="240" w:lineRule="auto"/>
              <w:jc w:val="left"/>
              <w:rPr/>
            </w:pPr>
            <w:r w:rsidDel="00000000" w:rsidR="00000000" w:rsidRPr="00000000">
              <w:rPr>
                <w:rtl w:val="0"/>
              </w:rPr>
              <w:t xml:space="preserve">model_trial_13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1">
            <w:pPr>
              <w:widowControl w:val="0"/>
              <w:spacing w:line="240" w:lineRule="auto"/>
              <w:jc w:val="righ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2">
            <w:pPr>
              <w:widowControl w:val="0"/>
              <w:spacing w:line="240" w:lineRule="auto"/>
              <w:jc w:val="center"/>
              <w:rPr/>
            </w:pPr>
            <w:r w:rsidDel="00000000" w:rsidR="00000000" w:rsidRPr="00000000">
              <w:rPr>
                <w:rtl w:val="0"/>
              </w:rPr>
              <w:t xml:space="preserve">(1, 3)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3">
            <w:pPr>
              <w:widowControl w:val="0"/>
              <w:spacing w:line="240" w:lineRule="auto"/>
              <w:jc w:val="center"/>
              <w:rPr/>
            </w:pPr>
            <w:r w:rsidDel="00000000" w:rsidR="00000000" w:rsidRPr="00000000">
              <w:rPr>
                <w:rtl w:val="0"/>
              </w:rPr>
              <w:t xml:space="preserve">K-means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4">
            <w:pPr>
              <w:widowControl w:val="0"/>
              <w:spacing w:line="240" w:lineRule="auto"/>
              <w:jc w:val="center"/>
              <w:rPr/>
            </w:pPr>
            <w:r w:rsidDel="00000000" w:rsidR="00000000" w:rsidRPr="00000000">
              <w:rPr>
                <w:rtl w:val="0"/>
              </w:rPr>
              <w:t xml:space="preserve">PCA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5">
            <w:pPr>
              <w:widowControl w:val="0"/>
              <w:spacing w:line="240" w:lineRule="auto"/>
              <w:jc w:val="right"/>
              <w:rPr/>
            </w:pPr>
            <w:r w:rsidDel="00000000" w:rsidR="00000000" w:rsidRPr="00000000">
              <w:rPr>
                <w:rtl w:val="0"/>
              </w:rPr>
              <w:t xml:space="preserve">0.8630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6">
            <w:pPr>
              <w:widowControl w:val="0"/>
              <w:spacing w:line="240" w:lineRule="auto"/>
              <w:jc w:val="left"/>
              <w:rPr/>
            </w:pPr>
            <w:r w:rsidDel="00000000" w:rsidR="00000000" w:rsidRPr="00000000">
              <w:rPr>
                <w:rtl w:val="0"/>
              </w:rPr>
              <w:t xml:space="preserve">model_trial_14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7">
            <w:pPr>
              <w:widowControl w:val="0"/>
              <w:spacing w:line="240" w:lineRule="auto"/>
              <w:jc w:val="righ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8">
            <w:pPr>
              <w:widowControl w:val="0"/>
              <w:spacing w:line="240" w:lineRule="auto"/>
              <w:jc w:val="center"/>
              <w:rPr/>
            </w:pPr>
            <w:r w:rsidDel="00000000" w:rsidR="00000000" w:rsidRPr="00000000">
              <w:rPr>
                <w:rtl w:val="0"/>
              </w:rPr>
              <w:t xml:space="preserve">(1, 3)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9">
            <w:pPr>
              <w:widowControl w:val="0"/>
              <w:spacing w:line="240" w:lineRule="auto"/>
              <w:jc w:val="center"/>
              <w:rPr/>
            </w:pPr>
            <w:r w:rsidDel="00000000" w:rsidR="00000000" w:rsidRPr="00000000">
              <w:rPr>
                <w:rtl w:val="0"/>
              </w:rPr>
              <w:t xml:space="preserve">K-means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A">
            <w:pPr>
              <w:widowControl w:val="0"/>
              <w:spacing w:line="240" w:lineRule="auto"/>
              <w:jc w:val="center"/>
              <w:rPr/>
            </w:pPr>
            <w:r w:rsidDel="00000000" w:rsidR="00000000" w:rsidRPr="00000000">
              <w:rPr>
                <w:rtl w:val="0"/>
              </w:rPr>
              <w:t xml:space="preserve">PCA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B">
            <w:pPr>
              <w:widowControl w:val="0"/>
              <w:spacing w:line="240" w:lineRule="auto"/>
              <w:jc w:val="right"/>
              <w:rPr/>
            </w:pPr>
            <w:r w:rsidDel="00000000" w:rsidR="00000000" w:rsidRPr="00000000">
              <w:rPr>
                <w:rtl w:val="0"/>
              </w:rPr>
              <w:t xml:space="preserve">0.8646</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C">
            <w:pPr>
              <w:widowControl w:val="0"/>
              <w:spacing w:line="240" w:lineRule="auto"/>
              <w:jc w:val="left"/>
              <w:rPr/>
            </w:pPr>
            <w:r w:rsidDel="00000000" w:rsidR="00000000" w:rsidRPr="00000000">
              <w:rPr>
                <w:rtl w:val="0"/>
              </w:rPr>
              <w:t xml:space="preserve">model_trial_15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D">
            <w:pPr>
              <w:widowControl w:val="0"/>
              <w:spacing w:line="240" w:lineRule="auto"/>
              <w:jc w:val="righ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E">
            <w:pPr>
              <w:widowControl w:val="0"/>
              <w:spacing w:line="240" w:lineRule="auto"/>
              <w:jc w:val="center"/>
              <w:rPr/>
            </w:pPr>
            <w:r w:rsidDel="00000000" w:rsidR="00000000" w:rsidRPr="00000000">
              <w:rPr>
                <w:rtl w:val="0"/>
              </w:rPr>
              <w:t xml:space="preserve">(1, 3)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F">
            <w:pPr>
              <w:widowControl w:val="0"/>
              <w:spacing w:line="240" w:lineRule="auto"/>
              <w:jc w:val="center"/>
              <w:rPr/>
            </w:pPr>
            <w:r w:rsidDel="00000000" w:rsidR="00000000" w:rsidRPr="00000000">
              <w:rPr>
                <w:rtl w:val="0"/>
              </w:rPr>
              <w:t xml:space="preserve">K-means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10">
            <w:pPr>
              <w:widowControl w:val="0"/>
              <w:spacing w:line="240" w:lineRule="auto"/>
              <w:jc w:val="center"/>
              <w:rPr/>
            </w:pPr>
            <w:r w:rsidDel="00000000" w:rsidR="00000000" w:rsidRPr="00000000">
              <w:rPr>
                <w:rtl w:val="0"/>
              </w:rPr>
              <w:t xml:space="preserve">PCA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11">
            <w:pPr>
              <w:widowControl w:val="0"/>
              <w:spacing w:line="240" w:lineRule="auto"/>
              <w:jc w:val="right"/>
              <w:rPr/>
            </w:pPr>
            <w:r w:rsidDel="00000000" w:rsidR="00000000" w:rsidRPr="00000000">
              <w:rPr>
                <w:rtl w:val="0"/>
              </w:rPr>
              <w:t xml:space="preserve">0.8635</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12">
            <w:pPr>
              <w:widowControl w:val="0"/>
              <w:spacing w:line="240" w:lineRule="auto"/>
              <w:jc w:val="left"/>
              <w:rPr/>
            </w:pPr>
            <w:r w:rsidDel="00000000" w:rsidR="00000000" w:rsidRPr="00000000">
              <w:rPr>
                <w:rtl w:val="0"/>
              </w:rPr>
              <w:t xml:space="preserve">model_trial_16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13">
            <w:pPr>
              <w:widowControl w:val="0"/>
              <w:spacing w:line="240" w:lineRule="auto"/>
              <w:jc w:val="right"/>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14">
            <w:pPr>
              <w:widowControl w:val="0"/>
              <w:spacing w:line="240" w:lineRule="auto"/>
              <w:jc w:val="center"/>
              <w:rPr/>
            </w:pPr>
            <w:r w:rsidDel="00000000" w:rsidR="00000000" w:rsidRPr="00000000">
              <w:rPr>
                <w:rtl w:val="0"/>
              </w:rPr>
              <w:t xml:space="preserve">(1, 3)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15">
            <w:pPr>
              <w:widowControl w:val="0"/>
              <w:spacing w:line="240" w:lineRule="auto"/>
              <w:jc w:val="center"/>
              <w:rPr/>
            </w:pPr>
            <w:r w:rsidDel="00000000" w:rsidR="00000000" w:rsidRPr="00000000">
              <w:rPr>
                <w:rtl w:val="0"/>
              </w:rPr>
              <w:t xml:space="preserve">K-means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16">
            <w:pPr>
              <w:widowControl w:val="0"/>
              <w:spacing w:line="240" w:lineRule="auto"/>
              <w:jc w:val="center"/>
              <w:rPr/>
            </w:pPr>
            <w:r w:rsidDel="00000000" w:rsidR="00000000" w:rsidRPr="00000000">
              <w:rPr>
                <w:rtl w:val="0"/>
              </w:rPr>
              <w:t xml:space="preserve">PCA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17">
            <w:pPr>
              <w:widowControl w:val="0"/>
              <w:spacing w:line="240" w:lineRule="auto"/>
              <w:jc w:val="right"/>
              <w:rPr/>
            </w:pPr>
            <w:r w:rsidDel="00000000" w:rsidR="00000000" w:rsidRPr="00000000">
              <w:rPr>
                <w:rtl w:val="0"/>
              </w:rPr>
              <w:t xml:space="preserve">0.8514</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18">
            <w:pPr>
              <w:widowControl w:val="0"/>
              <w:spacing w:line="240" w:lineRule="auto"/>
              <w:jc w:val="left"/>
              <w:rPr/>
            </w:pPr>
            <w:r w:rsidDel="00000000" w:rsidR="00000000" w:rsidRPr="00000000">
              <w:rPr>
                <w:rtl w:val="0"/>
              </w:rPr>
              <w:t xml:space="preserve">model_trial_17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19">
            <w:pPr>
              <w:widowControl w:val="0"/>
              <w:spacing w:line="240" w:lineRule="auto"/>
              <w:jc w:val="righ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1A">
            <w:pPr>
              <w:widowControl w:val="0"/>
              <w:spacing w:line="240" w:lineRule="auto"/>
              <w:jc w:val="center"/>
              <w:rPr/>
            </w:pPr>
            <w:r w:rsidDel="00000000" w:rsidR="00000000" w:rsidRPr="00000000">
              <w:rPr>
                <w:rtl w:val="0"/>
              </w:rPr>
              <w:t xml:space="preserve">(1, 1)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1B">
            <w:pPr>
              <w:widowControl w:val="0"/>
              <w:spacing w:line="240" w:lineRule="auto"/>
              <w:jc w:val="center"/>
              <w:rPr/>
            </w:pPr>
            <w:r w:rsidDel="00000000" w:rsidR="00000000" w:rsidRPr="00000000">
              <w:rPr>
                <w:rtl w:val="0"/>
              </w:rPr>
              <w:t xml:space="preserve">K-means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1C">
            <w:pPr>
              <w:widowControl w:val="0"/>
              <w:spacing w:line="240" w:lineRule="auto"/>
              <w:jc w:val="center"/>
              <w:rPr/>
            </w:pPr>
            <w:r w:rsidDel="00000000" w:rsidR="00000000" w:rsidRPr="00000000">
              <w:rPr>
                <w:rtl w:val="0"/>
              </w:rPr>
              <w:t xml:space="preserve">PCA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1D">
            <w:pPr>
              <w:widowControl w:val="0"/>
              <w:spacing w:line="240" w:lineRule="auto"/>
              <w:jc w:val="right"/>
              <w:rPr/>
            </w:pPr>
            <w:r w:rsidDel="00000000" w:rsidR="00000000" w:rsidRPr="00000000">
              <w:rPr>
                <w:rtl w:val="0"/>
              </w:rPr>
              <w:t xml:space="preserve">0.3692</w:t>
            </w:r>
          </w:p>
        </w:tc>
      </w:tr>
      <w:tr>
        <w:trPr>
          <w:cantSplit w:val="0"/>
          <w:trHeight w:val="315" w:hRule="atLeast"/>
          <w:tblHeader w:val="0"/>
        </w:trPr>
        <w:tc>
          <w:tcPr>
            <w:gridSpan w:val="6"/>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1E">
            <w:pPr>
              <w:spacing w:line="240" w:lineRule="auto"/>
              <w:jc w:val="left"/>
              <w:rPr/>
            </w:pPr>
            <w:r w:rsidDel="00000000" w:rsidR="00000000" w:rsidRPr="00000000">
              <w:rPr>
                <w:rtl w:val="0"/>
              </w:rPr>
              <w:t xml:space="preserve">Tabela 13. Valor de coerência do modelo Representações de Codificador Bidireccional de Transformadores para Tópicos [</w:t>
            </w:r>
            <w:r w:rsidDel="00000000" w:rsidR="00000000" w:rsidRPr="00000000">
              <w:rPr>
                <w:rtl w:val="0"/>
              </w:rPr>
              <w:t xml:space="preserve">BERTopic</w:t>
            </w:r>
            <w:r w:rsidDel="00000000" w:rsidR="00000000" w:rsidRPr="00000000">
              <w:rPr>
                <w:rtl w:val="0"/>
              </w:rPr>
              <w:t xml:space="preserve">]</w:t>
            </w:r>
          </w:p>
          <w:p w:rsidR="00000000" w:rsidDel="00000000" w:rsidP="00000000" w:rsidRDefault="00000000" w:rsidRPr="00000000" w14:paraId="0000031F">
            <w:pPr>
              <w:spacing w:line="240" w:lineRule="auto"/>
              <w:jc w:val="right"/>
              <w:rPr/>
            </w:pPr>
            <w:r w:rsidDel="00000000" w:rsidR="00000000" w:rsidRPr="00000000">
              <w:rPr>
                <w:rtl w:val="0"/>
              </w:rPr>
              <w:t xml:space="preserve">(conclusão)</w:t>
            </w:r>
          </w:p>
        </w:tc>
      </w:tr>
      <w:tr>
        <w:trPr>
          <w:cantSplit w:val="0"/>
          <w:trHeight w:val="315" w:hRule="atLeast"/>
          <w:tblHeader w:val="0"/>
        </w:trPr>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325">
            <w:pPr>
              <w:spacing w:line="240" w:lineRule="auto"/>
              <w:jc w:val="left"/>
              <w:rPr/>
            </w:pPr>
            <w:r w:rsidDel="00000000" w:rsidR="00000000" w:rsidRPr="00000000">
              <w:rPr>
                <w:color w:val="1a1a1a"/>
                <w:rtl w:val="0"/>
              </w:rPr>
              <w:t xml:space="preserve">Nome do modelo</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326">
            <w:pPr>
              <w:widowControl w:val="0"/>
              <w:spacing w:line="240" w:lineRule="auto"/>
              <w:jc w:val="center"/>
              <w:rPr/>
            </w:pPr>
            <w:r w:rsidDel="00000000" w:rsidR="00000000" w:rsidRPr="00000000">
              <w:rPr>
                <w:color w:val="1a1a1a"/>
                <w:rtl w:val="0"/>
              </w:rPr>
              <w:t xml:space="preserve">Número de tópicos</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327">
            <w:pPr>
              <w:widowControl w:val="0"/>
              <w:spacing w:line="240" w:lineRule="auto"/>
              <w:jc w:val="center"/>
              <w:rPr/>
            </w:pPr>
            <w:r w:rsidDel="00000000" w:rsidR="00000000" w:rsidRPr="00000000">
              <w:rPr>
                <w:color w:val="1a1a1a"/>
                <w:rtl w:val="0"/>
              </w:rPr>
              <w:t xml:space="preserve">N-grama</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328">
            <w:pPr>
              <w:widowControl w:val="0"/>
              <w:spacing w:line="240" w:lineRule="auto"/>
              <w:jc w:val="center"/>
              <w:rPr/>
            </w:pPr>
            <w:r w:rsidDel="00000000" w:rsidR="00000000" w:rsidRPr="00000000">
              <w:rPr>
                <w:color w:val="1a1a1a"/>
                <w:rtl w:val="0"/>
              </w:rPr>
              <w:t xml:space="preserve">Algoritmo de clusterização</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329">
            <w:pPr>
              <w:widowControl w:val="0"/>
              <w:spacing w:line="240" w:lineRule="auto"/>
              <w:jc w:val="center"/>
              <w:rPr/>
            </w:pPr>
            <w:r w:rsidDel="00000000" w:rsidR="00000000" w:rsidRPr="00000000">
              <w:rPr>
                <w:color w:val="1a1a1a"/>
                <w:rtl w:val="0"/>
              </w:rPr>
              <w:t xml:space="preserve">Algoritmo de redução de dimensionalidade</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32A">
            <w:pPr>
              <w:widowControl w:val="0"/>
              <w:spacing w:line="240" w:lineRule="auto"/>
              <w:jc w:val="center"/>
              <w:rPr/>
            </w:pPr>
            <w:r w:rsidDel="00000000" w:rsidR="00000000" w:rsidRPr="00000000">
              <w:rPr>
                <w:color w:val="1a1a1a"/>
                <w:rtl w:val="0"/>
              </w:rPr>
              <w:t xml:space="preserve">Coerência</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2B">
            <w:pPr>
              <w:widowControl w:val="0"/>
              <w:spacing w:line="240" w:lineRule="auto"/>
              <w:jc w:val="left"/>
              <w:rPr/>
            </w:pPr>
            <w:r w:rsidDel="00000000" w:rsidR="00000000" w:rsidRPr="00000000">
              <w:rPr>
                <w:rtl w:val="0"/>
              </w:rPr>
              <w:t xml:space="preserve">model_trial_18</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2C">
            <w:pPr>
              <w:widowControl w:val="0"/>
              <w:spacing w:line="240" w:lineRule="auto"/>
              <w:jc w:val="righ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2D">
            <w:pPr>
              <w:widowControl w:val="0"/>
              <w:spacing w:line="240" w:lineRule="auto"/>
              <w:jc w:val="center"/>
              <w:rPr/>
            </w:pPr>
            <w:r w:rsidDel="00000000" w:rsidR="00000000" w:rsidRPr="00000000">
              <w:rPr>
                <w:rtl w:val="0"/>
              </w:rPr>
              <w:t xml:space="preserve">(1, 3)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2E">
            <w:pPr>
              <w:widowControl w:val="0"/>
              <w:spacing w:line="240" w:lineRule="auto"/>
              <w:jc w:val="center"/>
              <w:rPr/>
            </w:pPr>
            <w:r w:rsidDel="00000000" w:rsidR="00000000" w:rsidRPr="00000000">
              <w:rPr>
                <w:rtl w:val="0"/>
              </w:rPr>
              <w:t xml:space="preserve">K-means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2F">
            <w:pPr>
              <w:widowControl w:val="0"/>
              <w:spacing w:line="240" w:lineRule="auto"/>
              <w:jc w:val="center"/>
              <w:rPr/>
            </w:pPr>
            <w:r w:rsidDel="00000000" w:rsidR="00000000" w:rsidRPr="00000000">
              <w:rPr>
                <w:rtl w:val="0"/>
              </w:rPr>
              <w:t xml:space="preserve">PCA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30">
            <w:pPr>
              <w:widowControl w:val="0"/>
              <w:spacing w:line="240" w:lineRule="auto"/>
              <w:jc w:val="right"/>
              <w:rPr/>
            </w:pPr>
            <w:r w:rsidDel="00000000" w:rsidR="00000000" w:rsidRPr="00000000">
              <w:rPr>
                <w:rtl w:val="0"/>
              </w:rPr>
              <w:t xml:space="preserve">0.8392</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31">
            <w:pPr>
              <w:widowControl w:val="0"/>
              <w:spacing w:line="240" w:lineRule="auto"/>
              <w:jc w:val="left"/>
              <w:rPr/>
            </w:pPr>
            <w:r w:rsidDel="00000000" w:rsidR="00000000" w:rsidRPr="00000000">
              <w:rPr>
                <w:rtl w:val="0"/>
              </w:rPr>
              <w:t xml:space="preserve">model_trial_19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32">
            <w:pPr>
              <w:widowControl w:val="0"/>
              <w:spacing w:line="240" w:lineRule="auto"/>
              <w:jc w:val="right"/>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33">
            <w:pPr>
              <w:widowControl w:val="0"/>
              <w:spacing w:line="240" w:lineRule="auto"/>
              <w:jc w:val="center"/>
              <w:rPr/>
            </w:pPr>
            <w:r w:rsidDel="00000000" w:rsidR="00000000" w:rsidRPr="00000000">
              <w:rPr>
                <w:rtl w:val="0"/>
              </w:rPr>
              <w:t xml:space="preserve">(1, 3)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34">
            <w:pPr>
              <w:widowControl w:val="0"/>
              <w:spacing w:line="240" w:lineRule="auto"/>
              <w:jc w:val="center"/>
              <w:rPr/>
            </w:pPr>
            <w:r w:rsidDel="00000000" w:rsidR="00000000" w:rsidRPr="00000000">
              <w:rPr>
                <w:rtl w:val="0"/>
              </w:rPr>
              <w:t xml:space="preserve">K-means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35">
            <w:pPr>
              <w:widowControl w:val="0"/>
              <w:spacing w:line="240" w:lineRule="auto"/>
              <w:jc w:val="center"/>
              <w:rPr/>
            </w:pPr>
            <w:r w:rsidDel="00000000" w:rsidR="00000000" w:rsidRPr="00000000">
              <w:rPr>
                <w:rtl w:val="0"/>
              </w:rPr>
              <w:t xml:space="preserve">PCA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36">
            <w:pPr>
              <w:widowControl w:val="0"/>
              <w:spacing w:line="240" w:lineRule="auto"/>
              <w:jc w:val="right"/>
              <w:rPr/>
            </w:pPr>
            <w:r w:rsidDel="00000000" w:rsidR="00000000" w:rsidRPr="00000000">
              <w:rPr>
                <w:rtl w:val="0"/>
              </w:rPr>
              <w:t xml:space="preserve">0.8581</w:t>
            </w:r>
          </w:p>
        </w:tc>
      </w:tr>
      <w:tr>
        <w:trPr>
          <w:cantSplit w:val="0"/>
          <w:trHeight w:val="330" w:hRule="atLeast"/>
          <w:tblHeader w:val="0"/>
        </w:trPr>
        <w:tc>
          <w:tcPr>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37">
            <w:pPr>
              <w:widowControl w:val="0"/>
              <w:spacing w:line="240" w:lineRule="auto"/>
              <w:jc w:val="left"/>
              <w:rPr/>
            </w:pPr>
            <w:r w:rsidDel="00000000" w:rsidR="00000000" w:rsidRPr="00000000">
              <w:rPr>
                <w:rtl w:val="0"/>
              </w:rPr>
              <w:t xml:space="preserve">model_trial_20</w:t>
            </w:r>
          </w:p>
        </w:tc>
        <w:tc>
          <w:tcPr>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38">
            <w:pPr>
              <w:widowControl w:val="0"/>
              <w:spacing w:line="240" w:lineRule="auto"/>
              <w:jc w:val="right"/>
              <w:rPr/>
            </w:pPr>
            <w:r w:rsidDel="00000000" w:rsidR="00000000" w:rsidRPr="00000000">
              <w:rPr>
                <w:rtl w:val="0"/>
              </w:rPr>
              <w:t xml:space="preserve">10</w:t>
            </w:r>
          </w:p>
        </w:tc>
        <w:tc>
          <w:tcPr>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39">
            <w:pPr>
              <w:widowControl w:val="0"/>
              <w:spacing w:line="240" w:lineRule="auto"/>
              <w:jc w:val="center"/>
              <w:rPr/>
            </w:pPr>
            <w:r w:rsidDel="00000000" w:rsidR="00000000" w:rsidRPr="00000000">
              <w:rPr>
                <w:rtl w:val="0"/>
              </w:rPr>
              <w:t xml:space="preserve">(1, 3)</w:t>
            </w:r>
          </w:p>
        </w:tc>
        <w:tc>
          <w:tcPr>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3A">
            <w:pPr>
              <w:widowControl w:val="0"/>
              <w:spacing w:line="240" w:lineRule="auto"/>
              <w:jc w:val="center"/>
              <w:rPr/>
            </w:pPr>
            <w:r w:rsidDel="00000000" w:rsidR="00000000" w:rsidRPr="00000000">
              <w:rPr>
                <w:rtl w:val="0"/>
              </w:rPr>
              <w:t xml:space="preserve">K-means</w:t>
            </w:r>
          </w:p>
        </w:tc>
        <w:tc>
          <w:tcPr>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3B">
            <w:pPr>
              <w:widowControl w:val="0"/>
              <w:spacing w:line="240" w:lineRule="auto"/>
              <w:jc w:val="center"/>
              <w:rPr/>
            </w:pPr>
            <w:r w:rsidDel="00000000" w:rsidR="00000000" w:rsidRPr="00000000">
              <w:rPr>
                <w:rtl w:val="0"/>
              </w:rPr>
              <w:t xml:space="preserve">PCA</w:t>
            </w:r>
          </w:p>
        </w:tc>
        <w:tc>
          <w:tcPr>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3C">
            <w:pPr>
              <w:widowControl w:val="0"/>
              <w:spacing w:line="240" w:lineRule="auto"/>
              <w:jc w:val="right"/>
              <w:rPr/>
            </w:pPr>
            <w:r w:rsidDel="00000000" w:rsidR="00000000" w:rsidRPr="00000000">
              <w:rPr>
                <w:rtl w:val="0"/>
              </w:rPr>
              <w:t xml:space="preserve">0.8457</w:t>
            </w:r>
          </w:p>
        </w:tc>
      </w:tr>
    </w:tbl>
    <w:p w:rsidR="00000000" w:rsidDel="00000000" w:rsidP="00000000" w:rsidRDefault="00000000" w:rsidRPr="00000000" w14:paraId="0000033D">
      <w:pPr>
        <w:spacing w:line="240" w:lineRule="auto"/>
        <w:jc w:val="left"/>
        <w:rPr/>
      </w:pPr>
      <w:r w:rsidDel="00000000" w:rsidR="00000000" w:rsidRPr="00000000">
        <w:rPr>
          <w:rtl w:val="0"/>
        </w:rPr>
        <w:t xml:space="preserve">Fonte: Resultados originais da pesquisa</w:t>
      </w:r>
    </w:p>
    <w:p w:rsidR="00000000" w:rsidDel="00000000" w:rsidP="00000000" w:rsidRDefault="00000000" w:rsidRPr="00000000" w14:paraId="0000033E">
      <w:pPr>
        <w:spacing w:line="360" w:lineRule="auto"/>
        <w:rPr/>
      </w:pPr>
      <w:r w:rsidDel="00000000" w:rsidR="00000000" w:rsidRPr="00000000">
        <w:rPr>
          <w:rtl w:val="0"/>
        </w:rPr>
      </w:r>
    </w:p>
    <w:p w:rsidR="00000000" w:rsidDel="00000000" w:rsidP="00000000" w:rsidRDefault="00000000" w:rsidRPr="00000000" w14:paraId="0000033F">
      <w:pPr>
        <w:spacing w:line="240" w:lineRule="auto"/>
        <w:jc w:val="left"/>
        <w:rPr/>
      </w:pPr>
      <w:r w:rsidDel="00000000" w:rsidR="00000000" w:rsidRPr="00000000">
        <w:rPr>
          <w:rtl w:val="0"/>
        </w:rPr>
        <w:t xml:space="preserve">Tabela 14. Descrição da tabela de coerência do modelo Representações de Codificador Bidirecional de Transformadores para Tópicos [BERTopic]</w:t>
      </w:r>
    </w:p>
    <w:tbl>
      <w:tblPr>
        <w:tblStyle w:val="Table13"/>
        <w:tblW w:w="906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82.0502108204228"/>
        <w:gridCol w:w="5687.461600203202"/>
        <w:tblGridChange w:id="0">
          <w:tblGrid>
            <w:gridCol w:w="3382.0502108204228"/>
            <w:gridCol w:w="5687.461600203202"/>
          </w:tblGrid>
        </w:tblGridChange>
      </w:tblGrid>
      <w:tr>
        <w:trPr>
          <w:cantSplit w:val="0"/>
          <w:trHeight w:val="345" w:hRule="atLeast"/>
          <w:tblHeader w:val="0"/>
        </w:trPr>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340">
            <w:pPr>
              <w:widowControl w:val="0"/>
              <w:spacing w:line="240" w:lineRule="auto"/>
              <w:jc w:val="left"/>
              <w:rPr>
                <w:sz w:val="20"/>
                <w:szCs w:val="20"/>
              </w:rPr>
            </w:pPr>
            <w:r w:rsidDel="00000000" w:rsidR="00000000" w:rsidRPr="00000000">
              <w:rPr>
                <w:color w:val="1a1a1a"/>
                <w:rtl w:val="0"/>
              </w:rPr>
              <w:t xml:space="preserve">Coluna</w:t>
            </w:r>
            <w:r w:rsidDel="00000000" w:rsidR="00000000" w:rsidRPr="00000000">
              <w:rPr>
                <w:rtl w:val="0"/>
              </w:rPr>
            </w:r>
          </w:p>
        </w:tc>
        <w:tc>
          <w:tcPr>
            <w:tcBorders>
              <w:top w:color="000000" w:space="0" w:sz="12" w:val="single"/>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341">
            <w:pPr>
              <w:widowControl w:val="0"/>
              <w:spacing w:line="240" w:lineRule="auto"/>
              <w:jc w:val="center"/>
              <w:rPr>
                <w:sz w:val="20"/>
                <w:szCs w:val="20"/>
              </w:rPr>
            </w:pPr>
            <w:r w:rsidDel="00000000" w:rsidR="00000000" w:rsidRPr="00000000">
              <w:rPr>
                <w:color w:val="1a1a1a"/>
                <w:rtl w:val="0"/>
              </w:rPr>
              <w:t xml:space="preserve">Descrição</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342">
            <w:pPr>
              <w:widowControl w:val="0"/>
              <w:spacing w:line="240" w:lineRule="auto"/>
              <w:jc w:val="left"/>
              <w:rPr>
                <w:sz w:val="20"/>
                <w:szCs w:val="20"/>
              </w:rPr>
            </w:pPr>
            <w:r w:rsidDel="00000000" w:rsidR="00000000" w:rsidRPr="00000000">
              <w:rPr>
                <w:rtl w:val="0"/>
              </w:rPr>
              <w:t xml:space="preserve">Nome do Modelo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343">
            <w:pPr>
              <w:widowControl w:val="0"/>
              <w:spacing w:line="240" w:lineRule="auto"/>
              <w:jc w:val="left"/>
              <w:rPr>
                <w:sz w:val="20"/>
                <w:szCs w:val="20"/>
              </w:rPr>
            </w:pPr>
            <w:r w:rsidDel="00000000" w:rsidR="00000000" w:rsidRPr="00000000">
              <w:rPr>
                <w:rtl w:val="0"/>
              </w:rPr>
              <w:t xml:space="preserve">Nome da simulação do modelo</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344">
            <w:pPr>
              <w:widowControl w:val="0"/>
              <w:spacing w:line="240" w:lineRule="auto"/>
              <w:jc w:val="left"/>
              <w:rPr>
                <w:sz w:val="20"/>
                <w:szCs w:val="20"/>
              </w:rPr>
            </w:pPr>
            <w:r w:rsidDel="00000000" w:rsidR="00000000" w:rsidRPr="00000000">
              <w:rPr>
                <w:rtl w:val="0"/>
              </w:rPr>
              <w:t xml:space="preserve">Número de tópicos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345">
            <w:pPr>
              <w:widowControl w:val="0"/>
              <w:spacing w:line="240" w:lineRule="auto"/>
              <w:jc w:val="left"/>
              <w:rPr>
                <w:sz w:val="20"/>
                <w:szCs w:val="20"/>
              </w:rPr>
            </w:pPr>
            <w:r w:rsidDel="00000000" w:rsidR="00000000" w:rsidRPr="00000000">
              <w:rPr>
                <w:rtl w:val="0"/>
              </w:rPr>
              <w:t xml:space="preserve">Números de tópicos gerados pelo BERTopic</w:t>
            </w:r>
            <w:r w:rsidDel="00000000" w:rsidR="00000000" w:rsidRPr="00000000">
              <w:rPr>
                <w:rtl w:val="0"/>
              </w:rPr>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346">
            <w:pPr>
              <w:widowControl w:val="0"/>
              <w:spacing w:line="240" w:lineRule="auto"/>
              <w:jc w:val="left"/>
              <w:rPr>
                <w:sz w:val="20"/>
                <w:szCs w:val="20"/>
              </w:rPr>
            </w:pPr>
            <w:r w:rsidDel="00000000" w:rsidR="00000000" w:rsidRPr="00000000">
              <w:rPr>
                <w:rtl w:val="0"/>
              </w:rPr>
              <w:t xml:space="preserve">N-grama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347">
            <w:pPr>
              <w:widowControl w:val="0"/>
              <w:spacing w:line="240" w:lineRule="auto"/>
              <w:jc w:val="left"/>
              <w:rPr>
                <w:sz w:val="20"/>
                <w:szCs w:val="20"/>
              </w:rPr>
            </w:pPr>
            <w:r w:rsidDel="00000000" w:rsidR="00000000" w:rsidRPr="00000000">
              <w:rPr>
                <w:rtl w:val="0"/>
              </w:rPr>
              <w:t xml:space="preserve">Tipo de sequência de palavras consideradas para a geração dos tópicos. Pode ser unigramas (palavras isoladas), bigramas (pares de palavras) ou trigramas (trios de palavras).</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348">
            <w:pPr>
              <w:widowControl w:val="0"/>
              <w:spacing w:line="240" w:lineRule="auto"/>
              <w:jc w:val="left"/>
              <w:rPr>
                <w:sz w:val="20"/>
                <w:szCs w:val="20"/>
              </w:rPr>
            </w:pPr>
            <w:r w:rsidDel="00000000" w:rsidR="00000000" w:rsidRPr="00000000">
              <w:rPr>
                <w:color w:val="1a1a1a"/>
                <w:rtl w:val="0"/>
              </w:rPr>
              <w:t xml:space="preserve">Número de n-gramas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349">
            <w:pPr>
              <w:widowControl w:val="0"/>
              <w:spacing w:line="240" w:lineRule="auto"/>
              <w:jc w:val="left"/>
              <w:rPr>
                <w:sz w:val="20"/>
                <w:szCs w:val="20"/>
              </w:rPr>
            </w:pPr>
            <w:r w:rsidDel="00000000" w:rsidR="00000000" w:rsidRPr="00000000">
              <w:rPr>
                <w:rtl w:val="0"/>
              </w:rPr>
              <w:t xml:space="preserve">Número de palavras a ser considerado (uma, duas ou três) como token</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34A">
            <w:pPr>
              <w:widowControl w:val="0"/>
              <w:spacing w:line="240" w:lineRule="auto"/>
              <w:jc w:val="left"/>
              <w:rPr>
                <w:sz w:val="20"/>
                <w:szCs w:val="20"/>
              </w:rPr>
            </w:pPr>
            <w:r w:rsidDel="00000000" w:rsidR="00000000" w:rsidRPr="00000000">
              <w:rPr>
                <w:rtl w:val="0"/>
              </w:rPr>
              <w:t xml:space="preserve">Modelo de Clusterização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34B">
            <w:pPr>
              <w:widowControl w:val="0"/>
              <w:spacing w:line="240" w:lineRule="auto"/>
              <w:jc w:val="left"/>
              <w:rPr>
                <w:sz w:val="20"/>
                <w:szCs w:val="20"/>
              </w:rPr>
            </w:pPr>
            <w:r w:rsidDel="00000000" w:rsidR="00000000" w:rsidRPr="00000000">
              <w:rPr>
                <w:rtl w:val="0"/>
              </w:rPr>
              <w:t xml:space="preserve">Algoritmo utilizado para agrupar os dados</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34C">
            <w:pPr>
              <w:widowControl w:val="0"/>
              <w:spacing w:line="240" w:lineRule="auto"/>
              <w:jc w:val="left"/>
              <w:rPr>
                <w:sz w:val="20"/>
                <w:szCs w:val="20"/>
              </w:rPr>
            </w:pPr>
            <w:r w:rsidDel="00000000" w:rsidR="00000000" w:rsidRPr="00000000">
              <w:rPr>
                <w:rtl w:val="0"/>
              </w:rPr>
              <w:t xml:space="preserve">Modelo de Redução de Dimensionalidade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34D">
            <w:pPr>
              <w:widowControl w:val="0"/>
              <w:spacing w:line="240" w:lineRule="auto"/>
              <w:jc w:val="left"/>
              <w:rPr>
                <w:sz w:val="20"/>
                <w:szCs w:val="20"/>
              </w:rPr>
            </w:pPr>
            <w:r w:rsidDel="00000000" w:rsidR="00000000" w:rsidRPr="00000000">
              <w:rPr>
                <w:rtl w:val="0"/>
              </w:rPr>
              <w:t xml:space="preserve">Algoritmo utilizado para reduzir a dimensionalidade dos dados</w:t>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34E">
            <w:pPr>
              <w:widowControl w:val="0"/>
              <w:spacing w:line="240" w:lineRule="auto"/>
              <w:jc w:val="left"/>
              <w:rPr>
                <w:sz w:val="20"/>
                <w:szCs w:val="20"/>
              </w:rPr>
            </w:pPr>
            <w:r w:rsidDel="00000000" w:rsidR="00000000" w:rsidRPr="00000000">
              <w:rPr>
                <w:rtl w:val="0"/>
              </w:rPr>
              <w:t xml:space="preserve">Coerência</w:t>
            </w:r>
            <w:r w:rsidDel="00000000" w:rsidR="00000000" w:rsidRPr="00000000">
              <w:rPr>
                <w:rtl w:val="0"/>
              </w:rPr>
            </w:r>
          </w:p>
        </w:tc>
        <w:tc>
          <w:tcPr>
            <w:tcBorders>
              <w:top w:color="000000" w:space="0" w:sz="0" w:val="nil"/>
              <w:left w:color="000000" w:space="0" w:sz="0" w:val="nil"/>
              <w:bottom w:color="000000" w:space="0" w:sz="10"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34F">
            <w:pPr>
              <w:widowControl w:val="0"/>
              <w:spacing w:line="240" w:lineRule="auto"/>
              <w:jc w:val="left"/>
              <w:rPr>
                <w:sz w:val="20"/>
                <w:szCs w:val="20"/>
              </w:rPr>
            </w:pPr>
            <w:r w:rsidDel="00000000" w:rsidR="00000000" w:rsidRPr="00000000">
              <w:rPr>
                <w:rtl w:val="0"/>
              </w:rPr>
              <w:t xml:space="preserve">Medida de consistência e a interpretabilidade dos tópicos gerados</w:t>
            </w:r>
            <w:r w:rsidDel="00000000" w:rsidR="00000000" w:rsidRPr="00000000">
              <w:rPr>
                <w:rtl w:val="0"/>
              </w:rPr>
            </w:r>
          </w:p>
        </w:tc>
      </w:tr>
    </w:tbl>
    <w:p w:rsidR="00000000" w:rsidDel="00000000" w:rsidP="00000000" w:rsidRDefault="00000000" w:rsidRPr="00000000" w14:paraId="00000350">
      <w:pPr>
        <w:spacing w:line="240" w:lineRule="auto"/>
        <w:jc w:val="left"/>
        <w:rPr>
          <w:b w:val="1"/>
        </w:rPr>
      </w:pPr>
      <w:r w:rsidDel="00000000" w:rsidR="00000000" w:rsidRPr="00000000">
        <w:rPr>
          <w:rtl w:val="0"/>
        </w:rPr>
        <w:t xml:space="preserve">Fonte: Resultados originais da pesquisa</w:t>
      </w:r>
      <w:r w:rsidDel="00000000" w:rsidR="00000000" w:rsidRPr="00000000">
        <w:rPr>
          <w:rtl w:val="0"/>
        </w:rPr>
      </w:r>
    </w:p>
    <w:p w:rsidR="00000000" w:rsidDel="00000000" w:rsidP="00000000" w:rsidRDefault="00000000" w:rsidRPr="00000000" w14:paraId="00000351">
      <w:pPr>
        <w:spacing w:line="240" w:lineRule="auto"/>
        <w:jc w:val="left"/>
        <w:rPr/>
      </w:pPr>
      <w:r w:rsidDel="00000000" w:rsidR="00000000" w:rsidRPr="00000000">
        <w:rPr>
          <w:rtl w:val="0"/>
        </w:rPr>
      </w:r>
    </w:p>
    <w:p w:rsidR="00000000" w:rsidDel="00000000" w:rsidP="00000000" w:rsidRDefault="00000000" w:rsidRPr="00000000" w14:paraId="00000352">
      <w:pPr>
        <w:spacing w:line="360" w:lineRule="auto"/>
        <w:ind w:firstLine="720"/>
        <w:rPr/>
      </w:pPr>
      <w:r w:rsidDel="00000000" w:rsidR="00000000" w:rsidRPr="00000000">
        <w:rPr>
          <w:rtl w:val="0"/>
        </w:rPr>
        <w:t xml:space="preserve">Em média o BERTopic obteve a maior pontuação dentre os modelos e foi capaz assim como o LDA de gerar tópicos interpretáveis. A Figura 12 mostra a distribuição dos tópicos obtida a partir </w:t>
      </w:r>
      <w:r w:rsidDel="00000000" w:rsidR="00000000" w:rsidRPr="00000000">
        <w:rPr>
          <w:rtl w:val="0"/>
        </w:rPr>
        <w:t xml:space="preserve">do modelo</w:t>
      </w:r>
      <w:r w:rsidDel="00000000" w:rsidR="00000000" w:rsidRPr="00000000">
        <w:rPr>
          <w:rtl w:val="0"/>
        </w:rPr>
        <w:t xml:space="preserve"> </w:t>
      </w:r>
      <w:r w:rsidDel="00000000" w:rsidR="00000000" w:rsidRPr="00000000">
        <w:rPr>
          <w:rtl w:val="0"/>
        </w:rPr>
        <w:t xml:space="preserve">model_trial_2</w:t>
      </w:r>
      <w:r w:rsidDel="00000000" w:rsidR="00000000" w:rsidRPr="00000000">
        <w:rPr>
          <w:rtl w:val="0"/>
        </w:rPr>
        <w:t xml:space="preserve"> resultante do processo de otimização de hiperparâmetros. Assim como o LDA, o BERTopic foi capaz de extrair tópicos distintos e interpretáveis. </w:t>
      </w:r>
    </w:p>
    <w:p w:rsidR="00000000" w:rsidDel="00000000" w:rsidP="00000000" w:rsidRDefault="00000000" w:rsidRPr="00000000" w14:paraId="00000353">
      <w:pPr>
        <w:spacing w:line="360" w:lineRule="auto"/>
        <w:ind w:firstLine="720"/>
        <w:rPr/>
      </w:pPr>
      <w:r w:rsidDel="00000000" w:rsidR="00000000" w:rsidRPr="00000000">
        <w:rPr>
          <w:rtl w:val="0"/>
        </w:rPr>
      </w:r>
    </w:p>
    <w:p w:rsidR="00000000" w:rsidDel="00000000" w:rsidP="00000000" w:rsidRDefault="00000000" w:rsidRPr="00000000" w14:paraId="00000354">
      <w:pPr>
        <w:spacing w:line="360" w:lineRule="auto"/>
        <w:jc w:val="left"/>
        <w:rPr>
          <w:b w:val="1"/>
        </w:rPr>
      </w:pPr>
      <w:r w:rsidDel="00000000" w:rsidR="00000000" w:rsidRPr="00000000">
        <w:rPr>
          <w:b w:val="1"/>
        </w:rPr>
        <w:drawing>
          <wp:inline distB="114300" distT="114300" distL="114300" distR="114300">
            <wp:extent cx="2914333" cy="3692311"/>
            <wp:effectExtent b="0" l="0" r="0" t="0"/>
            <wp:docPr id="12" name="image6.png"/>
            <a:graphic>
              <a:graphicData uri="http://schemas.openxmlformats.org/drawingml/2006/picture">
                <pic:pic>
                  <pic:nvPicPr>
                    <pic:cNvPr id="0" name="image6.png"/>
                    <pic:cNvPicPr preferRelativeResize="0"/>
                  </pic:nvPicPr>
                  <pic:blipFill>
                    <a:blip r:embed="rId19"/>
                    <a:srcRect b="0" l="7629" r="7771" t="3376"/>
                    <a:stretch>
                      <a:fillRect/>
                    </a:stretch>
                  </pic:blipFill>
                  <pic:spPr>
                    <a:xfrm>
                      <a:off x="0" y="0"/>
                      <a:ext cx="2914333" cy="3692311"/>
                    </a:xfrm>
                    <a:prstGeom prst="rect"/>
                    <a:ln/>
                  </pic:spPr>
                </pic:pic>
              </a:graphicData>
            </a:graphic>
          </wp:inline>
        </w:drawing>
      </w:r>
      <w:r w:rsidDel="00000000" w:rsidR="00000000" w:rsidRPr="00000000">
        <w:rPr>
          <w:rtl w:val="0"/>
        </w:rPr>
      </w:r>
    </w:p>
    <w:p w:rsidR="00000000" w:rsidDel="00000000" w:rsidP="00000000" w:rsidRDefault="00000000" w:rsidRPr="00000000" w14:paraId="00000355">
      <w:pPr>
        <w:spacing w:line="240" w:lineRule="auto"/>
        <w:rPr/>
      </w:pPr>
      <w:r w:rsidDel="00000000" w:rsidR="00000000" w:rsidRPr="00000000">
        <w:rPr>
          <w:rtl w:val="0"/>
        </w:rPr>
        <w:t xml:space="preserve">Figura 12. Mapa de distância inter tópico do modelo Representações de Codificador Bidirecional de Transformadores para Tópicos [BERTopic] (model_trial_2) </w:t>
      </w:r>
    </w:p>
    <w:p w:rsidR="00000000" w:rsidDel="00000000" w:rsidP="00000000" w:rsidRDefault="00000000" w:rsidRPr="00000000" w14:paraId="00000356">
      <w:pPr>
        <w:spacing w:line="240" w:lineRule="auto"/>
        <w:jc w:val="left"/>
        <w:rPr/>
      </w:pPr>
      <w:r w:rsidDel="00000000" w:rsidR="00000000" w:rsidRPr="00000000">
        <w:rPr>
          <w:rtl w:val="0"/>
        </w:rPr>
        <w:t xml:space="preserve">Fonte: Resultados originais da pesquisa</w:t>
      </w:r>
    </w:p>
    <w:p w:rsidR="00000000" w:rsidDel="00000000" w:rsidP="00000000" w:rsidRDefault="00000000" w:rsidRPr="00000000" w14:paraId="00000357">
      <w:pPr>
        <w:spacing w:line="240" w:lineRule="auto"/>
        <w:jc w:val="left"/>
        <w:rPr/>
      </w:pPr>
      <w:r w:rsidDel="00000000" w:rsidR="00000000" w:rsidRPr="00000000">
        <w:rPr>
          <w:rtl w:val="0"/>
        </w:rPr>
      </w:r>
    </w:p>
    <w:p w:rsidR="00000000" w:rsidDel="00000000" w:rsidP="00000000" w:rsidRDefault="00000000" w:rsidRPr="00000000" w14:paraId="00000358">
      <w:pPr>
        <w:spacing w:line="360" w:lineRule="auto"/>
        <w:ind w:firstLine="720"/>
        <w:rPr/>
      </w:pPr>
      <w:r w:rsidDel="00000000" w:rsidR="00000000" w:rsidRPr="00000000">
        <w:rPr>
          <w:rtl w:val="0"/>
        </w:rPr>
        <w:t xml:space="preserve">A Figura 13 mostra a relevância de cada palavra para cada tópico. Observe que o BERTopic foi capaz de extrair termos relevantes, alguns encontrados também no resultado do LDA, que fornecem informações importantes sobre os motivos das reclamações como cartão, endereço, telefone, prazo e cancelamento.</w:t>
      </w:r>
    </w:p>
    <w:p w:rsidR="00000000" w:rsidDel="00000000" w:rsidP="00000000" w:rsidRDefault="00000000" w:rsidRPr="00000000" w14:paraId="00000359">
      <w:pPr>
        <w:spacing w:line="240" w:lineRule="auto"/>
        <w:ind w:firstLine="720"/>
        <w:jc w:val="left"/>
        <w:rPr/>
      </w:pPr>
      <w:r w:rsidDel="00000000" w:rsidR="00000000" w:rsidRPr="00000000">
        <w:rPr>
          <w:rtl w:val="0"/>
        </w:rPr>
      </w:r>
    </w:p>
    <w:p w:rsidR="00000000" w:rsidDel="00000000" w:rsidP="00000000" w:rsidRDefault="00000000" w:rsidRPr="00000000" w14:paraId="0000035A">
      <w:pPr>
        <w:spacing w:line="360" w:lineRule="auto"/>
        <w:jc w:val="left"/>
        <w:rPr/>
      </w:pPr>
      <w:r w:rsidDel="00000000" w:rsidR="00000000" w:rsidRPr="00000000">
        <w:rPr/>
        <w:drawing>
          <wp:inline distB="114300" distT="114300" distL="114300" distR="114300">
            <wp:extent cx="5759140" cy="3022600"/>
            <wp:effectExtent b="0" l="0" r="0" t="0"/>
            <wp:docPr id="1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5914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35B">
      <w:pPr>
        <w:spacing w:line="240" w:lineRule="auto"/>
        <w:rPr/>
      </w:pPr>
      <w:r w:rsidDel="00000000" w:rsidR="00000000" w:rsidRPr="00000000">
        <w:rPr>
          <w:rtl w:val="0"/>
        </w:rPr>
        <w:t xml:space="preserve">Figura 13. Palavras mais relevantes para cada tópico do modelo (</w:t>
      </w:r>
      <w:r w:rsidDel="00000000" w:rsidR="00000000" w:rsidRPr="00000000">
        <w:rPr>
          <w:rtl w:val="0"/>
        </w:rPr>
        <w:t xml:space="preserve">model_trial_2</w:t>
      </w:r>
      <w:r w:rsidDel="00000000" w:rsidR="00000000" w:rsidRPr="00000000">
        <w:rPr>
          <w:rtl w:val="0"/>
        </w:rPr>
        <w:t xml:space="preserve">)</w:t>
      </w:r>
    </w:p>
    <w:p w:rsidR="00000000" w:rsidDel="00000000" w:rsidP="00000000" w:rsidRDefault="00000000" w:rsidRPr="00000000" w14:paraId="0000035C">
      <w:pPr>
        <w:spacing w:line="240" w:lineRule="auto"/>
        <w:jc w:val="left"/>
        <w:rPr/>
      </w:pPr>
      <w:r w:rsidDel="00000000" w:rsidR="00000000" w:rsidRPr="00000000">
        <w:rPr>
          <w:rtl w:val="0"/>
        </w:rPr>
        <w:t xml:space="preserve">Fonte: Resultados originais da pesquisa</w:t>
      </w:r>
    </w:p>
    <w:p w:rsidR="00000000" w:rsidDel="00000000" w:rsidP="00000000" w:rsidRDefault="00000000" w:rsidRPr="00000000" w14:paraId="0000035D">
      <w:pPr>
        <w:spacing w:line="240" w:lineRule="auto"/>
        <w:jc w:val="left"/>
        <w:rPr/>
      </w:pPr>
      <w:r w:rsidDel="00000000" w:rsidR="00000000" w:rsidRPr="00000000">
        <w:rPr>
          <w:rtl w:val="0"/>
        </w:rPr>
      </w:r>
    </w:p>
    <w:p w:rsidR="00000000" w:rsidDel="00000000" w:rsidP="00000000" w:rsidRDefault="00000000" w:rsidRPr="00000000" w14:paraId="0000035E">
      <w:pPr>
        <w:spacing w:line="360" w:lineRule="auto"/>
        <w:ind w:firstLine="720"/>
        <w:rPr/>
      </w:pPr>
      <w:r w:rsidDel="00000000" w:rsidR="00000000" w:rsidRPr="00000000">
        <w:rPr>
          <w:rtl w:val="0"/>
        </w:rPr>
        <w:t xml:space="preserve">A Tabela 15 apresenta a média para a pontuação de coerência para cada modelo obtida a partir dos valores de coerência nas Tabelas 7, 10 e 13. </w:t>
      </w:r>
    </w:p>
    <w:p w:rsidR="00000000" w:rsidDel="00000000" w:rsidP="00000000" w:rsidRDefault="00000000" w:rsidRPr="00000000" w14:paraId="0000035F">
      <w:pPr>
        <w:spacing w:line="360" w:lineRule="auto"/>
        <w:ind w:firstLine="720"/>
        <w:rPr/>
      </w:pPr>
      <w:r w:rsidDel="00000000" w:rsidR="00000000" w:rsidRPr="00000000">
        <w:rPr>
          <w:rtl w:val="0"/>
        </w:rPr>
      </w:r>
    </w:p>
    <w:p w:rsidR="00000000" w:rsidDel="00000000" w:rsidP="00000000" w:rsidRDefault="00000000" w:rsidRPr="00000000" w14:paraId="00000360">
      <w:pPr>
        <w:spacing w:line="240" w:lineRule="auto"/>
        <w:rPr/>
      </w:pPr>
      <w:r w:rsidDel="00000000" w:rsidR="00000000" w:rsidRPr="00000000">
        <w:rPr>
          <w:rtl w:val="0"/>
        </w:rPr>
        <w:t xml:space="preserve">Tabela 15. Média dos valores de coerência</w:t>
      </w:r>
    </w:p>
    <w:tbl>
      <w:tblPr>
        <w:tblStyle w:val="Table14"/>
        <w:tblW w:w="5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775"/>
        <w:tblGridChange w:id="0">
          <w:tblGrid>
            <w:gridCol w:w="2280"/>
            <w:gridCol w:w="2775"/>
          </w:tblGrid>
        </w:tblGridChange>
      </w:tblGrid>
      <w:tr>
        <w:trPr>
          <w:cantSplit w:val="0"/>
          <w:trHeight w:val="330" w:hRule="atLeast"/>
          <w:tblHeader w:val="0"/>
        </w:trPr>
        <w:tc>
          <w:tcPr>
            <w:tcBorders>
              <w:top w:color="000000" w:space="0" w:sz="12" w:val="single"/>
              <w:left w:color="000000" w:space="0" w:sz="0" w:val="nil"/>
              <w:bottom w:color="000000" w:space="0" w:sz="14"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61">
            <w:pPr>
              <w:widowControl w:val="0"/>
              <w:spacing w:line="240" w:lineRule="auto"/>
              <w:jc w:val="left"/>
              <w:rPr>
                <w:sz w:val="20"/>
                <w:szCs w:val="20"/>
              </w:rPr>
            </w:pPr>
            <w:r w:rsidDel="00000000" w:rsidR="00000000" w:rsidRPr="00000000">
              <w:rPr>
                <w:color w:val="1a1a1a"/>
                <w:rtl w:val="0"/>
              </w:rPr>
              <w:t xml:space="preserve">Modelo</w:t>
            </w:r>
            <w:r w:rsidDel="00000000" w:rsidR="00000000" w:rsidRPr="00000000">
              <w:rPr>
                <w:rtl w:val="0"/>
              </w:rPr>
            </w:r>
          </w:p>
        </w:tc>
        <w:tc>
          <w:tcPr>
            <w:tcBorders>
              <w:top w:color="000000" w:space="0" w:sz="12" w:val="single"/>
              <w:left w:color="000000" w:space="0" w:sz="0" w:val="nil"/>
              <w:bottom w:color="000000" w:space="0" w:sz="14"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62">
            <w:pPr>
              <w:widowControl w:val="0"/>
              <w:spacing w:line="240" w:lineRule="auto"/>
              <w:jc w:val="center"/>
              <w:rPr>
                <w:sz w:val="20"/>
                <w:szCs w:val="20"/>
              </w:rPr>
            </w:pPr>
            <w:r w:rsidDel="00000000" w:rsidR="00000000" w:rsidRPr="00000000">
              <w:rPr>
                <w:color w:val="1a1a1a"/>
                <w:rtl w:val="0"/>
              </w:rPr>
              <w:t xml:space="preserve">Coerência (Média)</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3">
            <w:pPr>
              <w:widowControl w:val="0"/>
              <w:spacing w:line="240" w:lineRule="auto"/>
              <w:jc w:val="left"/>
              <w:rPr>
                <w:sz w:val="20"/>
                <w:szCs w:val="20"/>
              </w:rPr>
            </w:pPr>
            <w:r w:rsidDel="00000000" w:rsidR="00000000" w:rsidRPr="00000000">
              <w:rPr>
                <w:sz w:val="20"/>
                <w:szCs w:val="20"/>
                <w:rtl w:val="0"/>
              </w:rPr>
              <w:t xml:space="preserve">LDA</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4">
            <w:pPr>
              <w:widowControl w:val="0"/>
              <w:spacing w:line="240" w:lineRule="auto"/>
              <w:jc w:val="right"/>
              <w:rPr>
                <w:sz w:val="20"/>
                <w:szCs w:val="20"/>
              </w:rPr>
            </w:pPr>
            <w:r w:rsidDel="00000000" w:rsidR="00000000" w:rsidRPr="00000000">
              <w:rPr>
                <w:rtl w:val="0"/>
              </w:rPr>
              <w:t xml:space="preserve">0.4599</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5">
            <w:pPr>
              <w:widowControl w:val="0"/>
              <w:spacing w:line="240" w:lineRule="auto"/>
              <w:jc w:val="left"/>
              <w:rPr>
                <w:sz w:val="20"/>
                <w:szCs w:val="20"/>
              </w:rPr>
            </w:pPr>
            <w:r w:rsidDel="00000000" w:rsidR="00000000" w:rsidRPr="00000000">
              <w:rPr>
                <w:sz w:val="20"/>
                <w:szCs w:val="20"/>
                <w:rtl w:val="0"/>
              </w:rPr>
              <w:t xml:space="preserve">LSI</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6">
            <w:pPr>
              <w:widowControl w:val="0"/>
              <w:spacing w:line="240" w:lineRule="auto"/>
              <w:jc w:val="right"/>
              <w:rPr>
                <w:sz w:val="20"/>
                <w:szCs w:val="20"/>
              </w:rPr>
            </w:pPr>
            <w:r w:rsidDel="00000000" w:rsidR="00000000" w:rsidRPr="00000000">
              <w:rPr>
                <w:rtl w:val="0"/>
              </w:rPr>
              <w:t xml:space="preserve">0.5154</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14"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67">
            <w:pPr>
              <w:widowControl w:val="0"/>
              <w:spacing w:line="240" w:lineRule="auto"/>
              <w:jc w:val="left"/>
              <w:rPr>
                <w:sz w:val="20"/>
                <w:szCs w:val="20"/>
              </w:rPr>
            </w:pPr>
            <w:r w:rsidDel="00000000" w:rsidR="00000000" w:rsidRPr="00000000">
              <w:rPr>
                <w:sz w:val="20"/>
                <w:szCs w:val="20"/>
                <w:rtl w:val="0"/>
              </w:rPr>
              <w:t xml:space="preserve">BERTopic</w:t>
            </w:r>
          </w:p>
        </w:tc>
        <w:tc>
          <w:tcPr>
            <w:tcBorders>
              <w:top w:color="000000" w:space="0" w:sz="0" w:val="nil"/>
              <w:left w:color="000000" w:space="0" w:sz="0" w:val="nil"/>
              <w:bottom w:color="000000" w:space="0" w:sz="14"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8">
            <w:pPr>
              <w:widowControl w:val="0"/>
              <w:spacing w:line="240" w:lineRule="auto"/>
              <w:jc w:val="right"/>
              <w:rPr>
                <w:sz w:val="20"/>
                <w:szCs w:val="20"/>
              </w:rPr>
            </w:pPr>
            <w:r w:rsidDel="00000000" w:rsidR="00000000" w:rsidRPr="00000000">
              <w:rPr>
                <w:rtl w:val="0"/>
              </w:rPr>
              <w:t xml:space="preserve">0.6828</w:t>
            </w:r>
            <w:r w:rsidDel="00000000" w:rsidR="00000000" w:rsidRPr="00000000">
              <w:rPr>
                <w:rtl w:val="0"/>
              </w:rPr>
            </w:r>
          </w:p>
        </w:tc>
      </w:tr>
    </w:tbl>
    <w:p w:rsidR="00000000" w:rsidDel="00000000" w:rsidP="00000000" w:rsidRDefault="00000000" w:rsidRPr="00000000" w14:paraId="00000369">
      <w:pPr>
        <w:spacing w:line="240" w:lineRule="auto"/>
        <w:jc w:val="left"/>
        <w:rPr/>
      </w:pPr>
      <w:r w:rsidDel="00000000" w:rsidR="00000000" w:rsidRPr="00000000">
        <w:rPr>
          <w:rtl w:val="0"/>
        </w:rPr>
        <w:t xml:space="preserve">Fonte: Resultados originais da pesquisa</w:t>
      </w:r>
    </w:p>
    <w:p w:rsidR="00000000" w:rsidDel="00000000" w:rsidP="00000000" w:rsidRDefault="00000000" w:rsidRPr="00000000" w14:paraId="0000036A">
      <w:pPr>
        <w:spacing w:line="360" w:lineRule="auto"/>
        <w:rPr/>
      </w:pPr>
      <w:r w:rsidDel="00000000" w:rsidR="00000000" w:rsidRPr="00000000">
        <w:rPr>
          <w:rtl w:val="0"/>
        </w:rPr>
      </w:r>
    </w:p>
    <w:p w:rsidR="00000000" w:rsidDel="00000000" w:rsidP="00000000" w:rsidRDefault="00000000" w:rsidRPr="00000000" w14:paraId="0000036B">
      <w:pPr>
        <w:spacing w:line="360" w:lineRule="auto"/>
        <w:ind w:firstLine="720"/>
        <w:rPr>
          <w:b w:val="1"/>
        </w:rPr>
      </w:pPr>
      <w:r w:rsidDel="00000000" w:rsidR="00000000" w:rsidRPr="00000000">
        <w:rPr>
          <w:rtl w:val="0"/>
        </w:rPr>
        <w:t xml:space="preserve">Em resumo, os modelos LDA e BERTopic obtiveram o melhor resultado em termos de interpretabilidade e distribuição dos termos em tópicos (Tabela 15). Os modelos LDA e BERTopic foram capazes de identificar temas como prazo de entrega, cancelamento e problemas associados a cartões de crédito. O </w:t>
      </w:r>
      <w:r w:rsidDel="00000000" w:rsidR="00000000" w:rsidRPr="00000000">
        <w:rPr>
          <w:rtl w:val="0"/>
        </w:rPr>
        <w:t xml:space="preserve">BERTopic</w:t>
      </w:r>
      <w:r w:rsidDel="00000000" w:rsidR="00000000" w:rsidRPr="00000000">
        <w:rPr>
          <w:rtl w:val="0"/>
        </w:rPr>
        <w:t xml:space="preserve"> assim como demonstrado em trabalhos anteriores Grootendorst (2022) e Ogunleye et al. (2023) obteve a maior pontuação entre os modelos com uma média de 0.6828.</w:t>
      </w:r>
      <w:r w:rsidDel="00000000" w:rsidR="00000000" w:rsidRPr="00000000">
        <w:rPr>
          <w:rtl w:val="0"/>
        </w:rPr>
      </w:r>
    </w:p>
    <w:p w:rsidR="00000000" w:rsidDel="00000000" w:rsidP="00000000" w:rsidRDefault="00000000" w:rsidRPr="00000000" w14:paraId="0000036C">
      <w:pPr>
        <w:spacing w:line="360" w:lineRule="auto"/>
        <w:ind w:firstLine="709"/>
        <w:jc w:val="left"/>
        <w:rPr/>
      </w:pPr>
      <w:r w:rsidDel="00000000" w:rsidR="00000000" w:rsidRPr="00000000">
        <w:rPr>
          <w:rtl w:val="0"/>
        </w:rPr>
        <w:t xml:space="preserve">                                                              </w:t>
      </w:r>
    </w:p>
    <w:p w:rsidR="00000000" w:rsidDel="00000000" w:rsidP="00000000" w:rsidRDefault="00000000" w:rsidRPr="00000000" w14:paraId="0000036D">
      <w:pPr>
        <w:spacing w:line="360" w:lineRule="auto"/>
        <w:jc w:val="left"/>
        <w:rPr>
          <w:b w:val="1"/>
        </w:rPr>
      </w:pPr>
      <w:r w:rsidDel="00000000" w:rsidR="00000000" w:rsidRPr="00000000">
        <w:rPr>
          <w:b w:val="1"/>
          <w:rtl w:val="0"/>
        </w:rPr>
        <w:t xml:space="preserve">Conclusão(ões) ou Considerações Finais</w:t>
      </w:r>
    </w:p>
    <w:p w:rsidR="00000000" w:rsidDel="00000000" w:rsidP="00000000" w:rsidRDefault="00000000" w:rsidRPr="00000000" w14:paraId="0000036E">
      <w:pPr>
        <w:spacing w:line="360" w:lineRule="auto"/>
        <w:ind w:firstLine="720"/>
        <w:rPr/>
      </w:pPr>
      <w:r w:rsidDel="00000000" w:rsidR="00000000" w:rsidRPr="00000000">
        <w:rPr>
          <w:rtl w:val="0"/>
        </w:rPr>
      </w:r>
    </w:p>
    <w:p w:rsidR="00000000" w:rsidDel="00000000" w:rsidP="00000000" w:rsidRDefault="00000000" w:rsidRPr="00000000" w14:paraId="0000036F">
      <w:pPr>
        <w:spacing w:line="360" w:lineRule="auto"/>
        <w:ind w:firstLine="720"/>
        <w:rPr/>
      </w:pPr>
      <w:r w:rsidDel="00000000" w:rsidR="00000000" w:rsidRPr="00000000">
        <w:rPr>
          <w:rtl w:val="0"/>
        </w:rPr>
        <w:t xml:space="preserve">Em conclusão, o presente projeto revelou que a modelagem de tópicos é uma técnica altamente eficaz para a extração de informações estruturadas a partir de grandes conjuntos de dados de reclamações de clientes. Notadamente, os modelos BERTopic e LDA foram capazes de identificar os principais motivos subjacentes às queixas relacionadas ao comércio eletrônico no Brasil, destacando, com relevância, os temas referentes a problemas com cartões de crédito, pagamentos, atrasos em entregas, prazos de entrega e devoluções, bem como problemas decorrentes do atendimento direto com as empresas.</w:t>
      </w:r>
    </w:p>
    <w:p w:rsidR="00000000" w:rsidDel="00000000" w:rsidP="00000000" w:rsidRDefault="00000000" w:rsidRPr="00000000" w14:paraId="00000370">
      <w:pPr>
        <w:spacing w:line="360" w:lineRule="auto"/>
        <w:ind w:left="0" w:firstLine="720"/>
        <w:rPr/>
      </w:pPr>
      <w:r w:rsidDel="00000000" w:rsidR="00000000" w:rsidRPr="00000000">
        <w:rPr>
          <w:rtl w:val="0"/>
        </w:rPr>
        <w:t xml:space="preserve">Por outro lado, o modelo LSI demonstrou limitações na separação das reclamações em tópicos com temas precisos. A análise dos termos dos tópicos gerados indicou a sobreposição de muitos termos, tais como "loja", "valor" e "prazo", em diferentes tópicos, o que sugere a necessidade de maiores investigações.</w:t>
      </w:r>
    </w:p>
    <w:p w:rsidR="00000000" w:rsidDel="00000000" w:rsidP="00000000" w:rsidRDefault="00000000" w:rsidRPr="00000000" w14:paraId="00000371">
      <w:pPr>
        <w:spacing w:line="360" w:lineRule="auto"/>
        <w:ind w:firstLine="720"/>
        <w:rPr/>
      </w:pPr>
      <w:r w:rsidDel="00000000" w:rsidR="00000000" w:rsidRPr="00000000">
        <w:rPr>
          <w:rtl w:val="0"/>
        </w:rPr>
        <w:t xml:space="preserve">Os resultados obtidos indicam que, ao identificar as preocupações e os problemas mais comuns entre os clientes, as empresas podem compreender melhor as razões subjacentes à insatisfação destes e tomar medidas efetivas para melhorar seus produtos ou serviços, o que, por sua vez, pode levar a um melhor relacionamento e satisfação do cliente. </w:t>
      </w:r>
    </w:p>
    <w:p w:rsidR="00000000" w:rsidDel="00000000" w:rsidP="00000000" w:rsidRDefault="00000000" w:rsidRPr="00000000" w14:paraId="00000372">
      <w:pPr>
        <w:spacing w:line="360" w:lineRule="auto"/>
        <w:ind w:firstLine="720"/>
        <w:rPr/>
      </w:pPr>
      <w:r w:rsidDel="00000000" w:rsidR="00000000" w:rsidRPr="00000000">
        <w:rPr>
          <w:rtl w:val="0"/>
        </w:rPr>
        <w:t xml:space="preserve">Além disso, os achados deste estudo destacam que a modelagem de tópicos pode auxiliar as empresas a lidar de maneira mais efetiva com as reclamações dos clientes, equilibrando o impacto em seu valor de mercado e reputação, e promovendo a tomada de decisões baseadas em dados para reduzir o desgaste do cliente e, por conseguinte, melhorar a experiência do cliente.</w:t>
      </w:r>
    </w:p>
    <w:p w:rsidR="00000000" w:rsidDel="00000000" w:rsidP="00000000" w:rsidRDefault="00000000" w:rsidRPr="00000000" w14:paraId="00000373">
      <w:pPr>
        <w:spacing w:line="360" w:lineRule="auto"/>
        <w:ind w:left="0" w:firstLine="720"/>
        <w:rPr/>
      </w:pPr>
      <w:r w:rsidDel="00000000" w:rsidR="00000000" w:rsidRPr="00000000">
        <w:rPr>
          <w:rtl w:val="0"/>
        </w:rPr>
        <w:t xml:space="preserve">Em resumo, espera-se que as contribuições deste estudo possam servir de base para o desenvolvimento de futuras pesquisas na área de modelagem de tópicos aplicadas ao “feedback” dos consumidores e para o desenvolvimento de soluções práticas que possam ser utilizadas por empresas interessadas em melhorar a experiência de seus consumidores e que possa contribuir para futuros trabalhos envolvendo modelagem de tópicos em diferentes áreas de interesses. Os modelos LDA e BERTopic demonstraram-se modelos com ótima performance na extração de termos temáticos de reclamações, abrindo um caminho de oportunidades para novas aplicações. O BERTopic oferece uma ampla gama de usos como análise de evolução de tópicos por tempo e modelagem incremental de tópicos, os quais não foram explorados neste projeto e que poderiam trazer resultados ainda melhores na compreensão dos problemas presentes em reclamações.</w:t>
      </w:r>
    </w:p>
    <w:p w:rsidR="00000000" w:rsidDel="00000000" w:rsidP="00000000" w:rsidRDefault="00000000" w:rsidRPr="00000000" w14:paraId="00000374">
      <w:pPr>
        <w:spacing w:line="360" w:lineRule="auto"/>
        <w:rPr>
          <w:b w:val="1"/>
        </w:rPr>
      </w:pPr>
      <w:r w:rsidDel="00000000" w:rsidR="00000000" w:rsidRPr="00000000">
        <w:rPr>
          <w:rtl w:val="0"/>
        </w:rPr>
      </w:r>
    </w:p>
    <w:p w:rsidR="00000000" w:rsidDel="00000000" w:rsidP="00000000" w:rsidRDefault="00000000" w:rsidRPr="00000000" w14:paraId="00000375">
      <w:pPr>
        <w:spacing w:line="360" w:lineRule="auto"/>
        <w:rPr>
          <w:b w:val="1"/>
        </w:rPr>
      </w:pPr>
      <w:r w:rsidDel="00000000" w:rsidR="00000000" w:rsidRPr="00000000">
        <w:rPr>
          <w:b w:val="1"/>
          <w:rtl w:val="0"/>
        </w:rPr>
        <w:t xml:space="preserve">Agradecimentos</w:t>
      </w:r>
    </w:p>
    <w:p w:rsidR="00000000" w:rsidDel="00000000" w:rsidP="00000000" w:rsidRDefault="00000000" w:rsidRPr="00000000" w14:paraId="00000376">
      <w:pPr>
        <w:spacing w:line="360" w:lineRule="auto"/>
        <w:rPr/>
      </w:pPr>
      <w:r w:rsidDel="00000000" w:rsidR="00000000" w:rsidRPr="00000000">
        <w:rPr>
          <w:rtl w:val="0"/>
        </w:rPr>
        <w:t xml:space="preserve"> </w:t>
      </w:r>
    </w:p>
    <w:p w:rsidR="00000000" w:rsidDel="00000000" w:rsidP="00000000" w:rsidRDefault="00000000" w:rsidRPr="00000000" w14:paraId="00000377">
      <w:pPr>
        <w:spacing w:line="360" w:lineRule="auto"/>
        <w:rPr/>
      </w:pPr>
      <w:r w:rsidDel="00000000" w:rsidR="00000000" w:rsidRPr="00000000">
        <w:rPr>
          <w:rtl w:val="0"/>
        </w:rPr>
        <w:tab/>
        <w:t xml:space="preserve">Expresso minha profunda gratidão a minha família e amigos pelo apoio, aos professores do MBA em Data Science e Analytics da USP/ESALQ que dedicaram seu tempo e conhecimento e meu orientador pelo incentivo de construir um excelente projeto.</w:t>
      </w:r>
    </w:p>
    <w:p w:rsidR="00000000" w:rsidDel="00000000" w:rsidP="00000000" w:rsidRDefault="00000000" w:rsidRPr="00000000" w14:paraId="00000378">
      <w:pPr>
        <w:spacing w:line="360" w:lineRule="auto"/>
        <w:rPr/>
      </w:pPr>
      <w:r w:rsidDel="00000000" w:rsidR="00000000" w:rsidRPr="00000000">
        <w:rPr>
          <w:rtl w:val="0"/>
        </w:rPr>
      </w:r>
    </w:p>
    <w:p w:rsidR="00000000" w:rsidDel="00000000" w:rsidP="00000000" w:rsidRDefault="00000000" w:rsidRPr="00000000" w14:paraId="00000379">
      <w:pPr>
        <w:spacing w:line="360" w:lineRule="auto"/>
        <w:rPr>
          <w:b w:val="1"/>
        </w:rPr>
      </w:pPr>
      <w:bookmarkStart w:colFirst="0" w:colLast="0" w:name="_30j0zll" w:id="1"/>
      <w:bookmarkEnd w:id="1"/>
      <w:r w:rsidDel="00000000" w:rsidR="00000000" w:rsidRPr="00000000">
        <w:rPr>
          <w:b w:val="1"/>
          <w:rtl w:val="0"/>
        </w:rPr>
        <w:t xml:space="preserve">Referências</w:t>
      </w:r>
    </w:p>
    <w:p w:rsidR="00000000" w:rsidDel="00000000" w:rsidP="00000000" w:rsidRDefault="00000000" w:rsidRPr="00000000" w14:paraId="0000037A">
      <w:pPr>
        <w:spacing w:line="360" w:lineRule="auto"/>
        <w:rPr>
          <w:b w:val="1"/>
        </w:rPr>
      </w:pPr>
      <w:r w:rsidDel="00000000" w:rsidR="00000000" w:rsidRPr="00000000">
        <w:rPr>
          <w:rtl w:val="0"/>
        </w:rPr>
      </w:r>
    </w:p>
    <w:p w:rsidR="00000000" w:rsidDel="00000000" w:rsidP="00000000" w:rsidRDefault="00000000" w:rsidRPr="00000000" w14:paraId="0000037B">
      <w:pPr>
        <w:spacing w:line="240" w:lineRule="auto"/>
        <w:jc w:val="left"/>
        <w:rPr/>
      </w:pPr>
      <w:r w:rsidDel="00000000" w:rsidR="00000000" w:rsidRPr="00000000">
        <w:rPr>
          <w:rtl w:val="0"/>
        </w:rPr>
        <w:t xml:space="preserve">Asmussen, C. B.; Møller, C. 2019. Smart literature review: a practical topic modeling approach to exploratory literature review. Journal of big data 6.</w:t>
      </w:r>
    </w:p>
    <w:p w:rsidR="00000000" w:rsidDel="00000000" w:rsidP="00000000" w:rsidRDefault="00000000" w:rsidRPr="00000000" w14:paraId="0000037C">
      <w:pPr>
        <w:spacing w:line="240" w:lineRule="auto"/>
        <w:jc w:val="left"/>
        <w:rPr/>
      </w:pPr>
      <w:r w:rsidDel="00000000" w:rsidR="00000000" w:rsidRPr="00000000">
        <w:rPr>
          <w:rtl w:val="0"/>
        </w:rPr>
      </w:r>
    </w:p>
    <w:p w:rsidR="00000000" w:rsidDel="00000000" w:rsidP="00000000" w:rsidRDefault="00000000" w:rsidRPr="00000000" w14:paraId="0000037D">
      <w:pPr>
        <w:spacing w:line="240" w:lineRule="auto"/>
        <w:jc w:val="left"/>
        <w:rPr/>
      </w:pPr>
      <w:r w:rsidDel="00000000" w:rsidR="00000000" w:rsidRPr="00000000">
        <w:rPr>
          <w:rtl w:val="0"/>
        </w:rPr>
        <w:t xml:space="preserve">Barde, B. V.; Bainwad, A. M. 2017. An overview of topic modeling methods and tools. 2017 International Conference on Intelligent Computing and Control Systems (ICICCS). Anais... In: 2017 International Conference On Intelligent Computing And Control Systems (Iciccs). IEEE.</w:t>
      </w:r>
    </w:p>
    <w:p w:rsidR="00000000" w:rsidDel="00000000" w:rsidP="00000000" w:rsidRDefault="00000000" w:rsidRPr="00000000" w14:paraId="0000037E">
      <w:pPr>
        <w:spacing w:line="240" w:lineRule="auto"/>
        <w:jc w:val="left"/>
        <w:rPr/>
      </w:pPr>
      <w:r w:rsidDel="00000000" w:rsidR="00000000" w:rsidRPr="00000000">
        <w:rPr>
          <w:rtl w:val="0"/>
        </w:rPr>
      </w:r>
    </w:p>
    <w:p w:rsidR="00000000" w:rsidDel="00000000" w:rsidP="00000000" w:rsidRDefault="00000000" w:rsidRPr="00000000" w14:paraId="0000037F">
      <w:pPr>
        <w:spacing w:line="240" w:lineRule="auto"/>
        <w:jc w:val="left"/>
        <w:rPr/>
      </w:pPr>
      <w:r w:rsidDel="00000000" w:rsidR="00000000" w:rsidRPr="00000000">
        <w:rPr>
          <w:rtl w:val="0"/>
        </w:rPr>
        <w:t xml:space="preserve">Bastani K.; Namavari H.; Shaffer J. 2019. Latent Dirichlet allocation (LDA) for topic modeling of the CFPB consumer complaints, Expert Systems with Applications. 127: 256-271</w:t>
      </w:r>
    </w:p>
    <w:p w:rsidR="00000000" w:rsidDel="00000000" w:rsidP="00000000" w:rsidRDefault="00000000" w:rsidRPr="00000000" w14:paraId="00000380">
      <w:pPr>
        <w:spacing w:line="240" w:lineRule="auto"/>
        <w:jc w:val="left"/>
        <w:rPr/>
      </w:pPr>
      <w:r w:rsidDel="00000000" w:rsidR="00000000" w:rsidRPr="00000000">
        <w:rPr>
          <w:rtl w:val="0"/>
        </w:rPr>
      </w:r>
    </w:p>
    <w:p w:rsidR="00000000" w:rsidDel="00000000" w:rsidP="00000000" w:rsidRDefault="00000000" w:rsidRPr="00000000" w14:paraId="00000381">
      <w:pPr>
        <w:spacing w:line="240" w:lineRule="auto"/>
        <w:jc w:val="left"/>
        <w:rPr/>
      </w:pPr>
      <w:r w:rsidDel="00000000" w:rsidR="00000000" w:rsidRPr="00000000">
        <w:rPr>
          <w:rtl w:val="0"/>
        </w:rPr>
        <w:t xml:space="preserve">Blei, D. M.; Ng, A. </w:t>
      </w:r>
      <w:r w:rsidDel="00000000" w:rsidR="00000000" w:rsidRPr="00000000">
        <w:rPr>
          <w:rtl w:val="0"/>
        </w:rPr>
        <w:t xml:space="preserve">Y E</w:t>
      </w:r>
      <w:r w:rsidDel="00000000" w:rsidR="00000000" w:rsidRPr="00000000">
        <w:rPr>
          <w:rtl w:val="0"/>
        </w:rPr>
        <w:t xml:space="preserve"> Jordan M. I. 2003. Latent dirichlet allocation. The journal of machine learning research 3: 993–1022.</w:t>
      </w:r>
    </w:p>
    <w:p w:rsidR="00000000" w:rsidDel="00000000" w:rsidP="00000000" w:rsidRDefault="00000000" w:rsidRPr="00000000" w14:paraId="00000382">
      <w:pPr>
        <w:spacing w:line="240" w:lineRule="auto"/>
        <w:jc w:val="left"/>
        <w:rPr/>
      </w:pPr>
      <w:r w:rsidDel="00000000" w:rsidR="00000000" w:rsidRPr="00000000">
        <w:rPr>
          <w:rtl w:val="0"/>
        </w:rPr>
      </w:r>
    </w:p>
    <w:p w:rsidR="00000000" w:rsidDel="00000000" w:rsidP="00000000" w:rsidRDefault="00000000" w:rsidRPr="00000000" w14:paraId="00000383">
      <w:pPr>
        <w:spacing w:line="240" w:lineRule="auto"/>
        <w:jc w:val="left"/>
        <w:rPr/>
      </w:pPr>
      <w:r w:rsidDel="00000000" w:rsidR="00000000" w:rsidRPr="00000000">
        <w:rPr>
          <w:rtl w:val="0"/>
        </w:rPr>
        <w:t xml:space="preserve">Claro, D. P.; Fragoso, A. F. G. R.; Laban Neto, S. A.; &amp; Claro, P. B. de O. 2014. Consumer Complaints and Company Market Value. BAR - Brazilian Administration Review, 11(BAR, Braz. Adm. Rev.) 11(3): 248–263.</w:t>
      </w:r>
    </w:p>
    <w:p w:rsidR="00000000" w:rsidDel="00000000" w:rsidP="00000000" w:rsidRDefault="00000000" w:rsidRPr="00000000" w14:paraId="00000384">
      <w:pPr>
        <w:spacing w:line="240" w:lineRule="auto"/>
        <w:jc w:val="left"/>
        <w:rPr/>
      </w:pPr>
      <w:r w:rsidDel="00000000" w:rsidR="00000000" w:rsidRPr="00000000">
        <w:rPr>
          <w:rtl w:val="0"/>
        </w:rPr>
      </w:r>
    </w:p>
    <w:p w:rsidR="00000000" w:rsidDel="00000000" w:rsidP="00000000" w:rsidRDefault="00000000" w:rsidRPr="00000000" w14:paraId="00000385">
      <w:pPr>
        <w:spacing w:line="240" w:lineRule="auto"/>
        <w:jc w:val="left"/>
        <w:rPr/>
      </w:pPr>
      <w:r w:rsidDel="00000000" w:rsidR="00000000" w:rsidRPr="00000000">
        <w:rPr>
          <w:rtl w:val="0"/>
        </w:rPr>
        <w:t xml:space="preserve">Deerwester et al. 1990. Indexing by latent semantic analysis. Journal of the American Society for Information Science 41: 391-407.</w:t>
      </w:r>
    </w:p>
    <w:p w:rsidR="00000000" w:rsidDel="00000000" w:rsidP="00000000" w:rsidRDefault="00000000" w:rsidRPr="00000000" w14:paraId="00000386">
      <w:pPr>
        <w:spacing w:line="240" w:lineRule="auto"/>
        <w:jc w:val="left"/>
        <w:rPr/>
      </w:pPr>
      <w:r w:rsidDel="00000000" w:rsidR="00000000" w:rsidRPr="00000000">
        <w:rPr>
          <w:rtl w:val="0"/>
        </w:rPr>
      </w:r>
    </w:p>
    <w:p w:rsidR="00000000" w:rsidDel="00000000" w:rsidP="00000000" w:rsidRDefault="00000000" w:rsidRPr="00000000" w14:paraId="00000387">
      <w:pPr>
        <w:spacing w:line="240" w:lineRule="auto"/>
        <w:jc w:val="left"/>
        <w:rPr/>
      </w:pPr>
      <w:r w:rsidDel="00000000" w:rsidR="00000000" w:rsidRPr="00000000">
        <w:rPr>
          <w:rtl w:val="0"/>
        </w:rPr>
        <w:t xml:space="preserve">Filip A. 2013. Complaint Management: A Customer Satisfaction Learning Process, Procedia - Social and Behavioral Sciences, 93: 271-275.</w:t>
      </w:r>
    </w:p>
    <w:p w:rsidR="00000000" w:rsidDel="00000000" w:rsidP="00000000" w:rsidRDefault="00000000" w:rsidRPr="00000000" w14:paraId="00000388">
      <w:pPr>
        <w:spacing w:line="240" w:lineRule="auto"/>
        <w:jc w:val="left"/>
        <w:rPr/>
      </w:pPr>
      <w:r w:rsidDel="00000000" w:rsidR="00000000" w:rsidRPr="00000000">
        <w:rPr>
          <w:rtl w:val="0"/>
        </w:rPr>
      </w:r>
    </w:p>
    <w:p w:rsidR="00000000" w:rsidDel="00000000" w:rsidP="00000000" w:rsidRDefault="00000000" w:rsidRPr="00000000" w14:paraId="00000389">
      <w:pPr>
        <w:spacing w:line="240" w:lineRule="auto"/>
        <w:jc w:val="left"/>
        <w:rPr/>
      </w:pPr>
      <w:r w:rsidDel="00000000" w:rsidR="00000000" w:rsidRPr="00000000">
        <w:rPr>
          <w:rtl w:val="0"/>
        </w:rPr>
        <w:t xml:space="preserve">Grootendorst, M. 2022. BERTopic: Neural topic modeling with a class-based TF-IDF procedure.</w:t>
      </w:r>
    </w:p>
    <w:p w:rsidR="00000000" w:rsidDel="00000000" w:rsidP="00000000" w:rsidRDefault="00000000" w:rsidRPr="00000000" w14:paraId="0000038A">
      <w:pPr>
        <w:spacing w:line="240" w:lineRule="auto"/>
        <w:jc w:val="left"/>
        <w:rPr/>
      </w:pPr>
      <w:r w:rsidDel="00000000" w:rsidR="00000000" w:rsidRPr="00000000">
        <w:rPr>
          <w:rtl w:val="0"/>
        </w:rPr>
      </w:r>
    </w:p>
    <w:p w:rsidR="00000000" w:rsidDel="00000000" w:rsidP="00000000" w:rsidRDefault="00000000" w:rsidRPr="00000000" w14:paraId="0000038B">
      <w:pPr>
        <w:spacing w:line="240" w:lineRule="auto"/>
        <w:jc w:val="left"/>
        <w:rPr/>
      </w:pPr>
      <w:r w:rsidDel="00000000" w:rsidR="00000000" w:rsidRPr="00000000">
        <w:rPr>
          <w:rtl w:val="0"/>
        </w:rPr>
        <w:t xml:space="preserve">Lossio-Ventura, J. A., Gonzales, S., Morzan, J., Alatrista-Salas, H., Hernandez-Boussard, T., &amp; Bian, J. 2021. Evaluation of clustering and topic modeling methods over health-related tweets and emails. Artificial Intelligence in Medicine, 117, 117:102096.</w:t>
      </w:r>
    </w:p>
    <w:p w:rsidR="00000000" w:rsidDel="00000000" w:rsidP="00000000" w:rsidRDefault="00000000" w:rsidRPr="00000000" w14:paraId="0000038C">
      <w:pPr>
        <w:spacing w:line="240" w:lineRule="auto"/>
        <w:jc w:val="left"/>
        <w:rPr/>
      </w:pPr>
      <w:r w:rsidDel="00000000" w:rsidR="00000000" w:rsidRPr="00000000">
        <w:rPr>
          <w:rtl w:val="0"/>
        </w:rPr>
      </w:r>
    </w:p>
    <w:p w:rsidR="00000000" w:rsidDel="00000000" w:rsidP="00000000" w:rsidRDefault="00000000" w:rsidRPr="00000000" w14:paraId="0000038D">
      <w:pPr>
        <w:spacing w:line="240" w:lineRule="auto"/>
        <w:jc w:val="left"/>
        <w:rPr/>
      </w:pPr>
      <w:r w:rsidDel="00000000" w:rsidR="00000000" w:rsidRPr="00000000">
        <w:rPr>
          <w:rtl w:val="0"/>
        </w:rPr>
        <w:t xml:space="preserve">Luo, X. 2009. Quantifying the Long-Term Impact of Negative Word of Mouth on Cash Flows and Stock Prices. Marketing Science, 28(1): 148–165.</w:t>
      </w:r>
    </w:p>
    <w:p w:rsidR="00000000" w:rsidDel="00000000" w:rsidP="00000000" w:rsidRDefault="00000000" w:rsidRPr="00000000" w14:paraId="0000038E">
      <w:pPr>
        <w:spacing w:line="240" w:lineRule="auto"/>
        <w:jc w:val="left"/>
        <w:rPr/>
      </w:pPr>
      <w:r w:rsidDel="00000000" w:rsidR="00000000" w:rsidRPr="00000000">
        <w:rPr>
          <w:rtl w:val="0"/>
        </w:rPr>
      </w:r>
    </w:p>
    <w:p w:rsidR="00000000" w:rsidDel="00000000" w:rsidP="00000000" w:rsidRDefault="00000000" w:rsidRPr="00000000" w14:paraId="0000038F">
      <w:pPr>
        <w:spacing w:line="240" w:lineRule="auto"/>
        <w:jc w:val="left"/>
        <w:rPr/>
      </w:pPr>
      <w:r w:rsidDel="00000000" w:rsidR="00000000" w:rsidRPr="00000000">
        <w:rPr>
          <w:rtl w:val="0"/>
        </w:rPr>
        <w:t xml:space="preserve">Ogunleye, B.; Maswera, T.; Hirsch, L.; Gaudoin, J.; Brunsdon, T. 2023. Comparison of Topic Modelling Approaches in the Banking Context. Approaches in the Banking Context. Appl. Sci 13: 797.</w:t>
      </w:r>
    </w:p>
    <w:p w:rsidR="00000000" w:rsidDel="00000000" w:rsidP="00000000" w:rsidRDefault="00000000" w:rsidRPr="00000000" w14:paraId="00000390">
      <w:pPr>
        <w:spacing w:line="240" w:lineRule="auto"/>
        <w:jc w:val="left"/>
        <w:rPr/>
      </w:pPr>
      <w:r w:rsidDel="00000000" w:rsidR="00000000" w:rsidRPr="00000000">
        <w:rPr>
          <w:rtl w:val="0"/>
        </w:rPr>
      </w:r>
    </w:p>
    <w:p w:rsidR="00000000" w:rsidDel="00000000" w:rsidP="00000000" w:rsidRDefault="00000000" w:rsidRPr="00000000" w14:paraId="00000391">
      <w:pPr>
        <w:spacing w:line="240" w:lineRule="auto"/>
        <w:jc w:val="left"/>
        <w:rPr/>
      </w:pPr>
      <w:r w:rsidDel="00000000" w:rsidR="00000000" w:rsidRPr="00000000">
        <w:rPr>
          <w:rtl w:val="0"/>
        </w:rPr>
        <w:t xml:space="preserve">Pennacchiotti, M. E Gurumurthy, S. 2011. Investigating topic models for social media user recommendation. In Proceedings of the 20th International Conference Companion </w:t>
      </w:r>
      <w:r w:rsidDel="00000000" w:rsidR="00000000" w:rsidRPr="00000000">
        <w:rPr>
          <w:rtl w:val="0"/>
        </w:rPr>
        <w:t xml:space="preserve">on World</w:t>
      </w:r>
      <w:r w:rsidDel="00000000" w:rsidR="00000000" w:rsidRPr="00000000">
        <w:rPr>
          <w:rtl w:val="0"/>
        </w:rPr>
        <w:t xml:space="preserve"> Wide Web, Hyderabad, India 101–102.</w:t>
      </w:r>
    </w:p>
    <w:p w:rsidR="00000000" w:rsidDel="00000000" w:rsidP="00000000" w:rsidRDefault="00000000" w:rsidRPr="00000000" w14:paraId="00000392">
      <w:pPr>
        <w:spacing w:line="240" w:lineRule="auto"/>
        <w:jc w:val="left"/>
        <w:rPr/>
      </w:pPr>
      <w:r w:rsidDel="00000000" w:rsidR="00000000" w:rsidRPr="00000000">
        <w:rPr>
          <w:rtl w:val="0"/>
        </w:rPr>
      </w:r>
    </w:p>
    <w:p w:rsidR="00000000" w:rsidDel="00000000" w:rsidP="00000000" w:rsidRDefault="00000000" w:rsidRPr="00000000" w14:paraId="00000393">
      <w:pPr>
        <w:spacing w:line="240" w:lineRule="auto"/>
        <w:jc w:val="left"/>
        <w:rPr/>
      </w:pPr>
      <w:r w:rsidDel="00000000" w:rsidR="00000000" w:rsidRPr="00000000">
        <w:rPr>
          <w:rtl w:val="0"/>
        </w:rPr>
        <w:t xml:space="preserve">Robinson, S. D. 2019. Temporal topic modeling applied to aviation safety reports: A subject matter expert review. Safety Science 116: 275–286.</w:t>
      </w:r>
    </w:p>
    <w:p w:rsidR="00000000" w:rsidDel="00000000" w:rsidP="00000000" w:rsidRDefault="00000000" w:rsidRPr="00000000" w14:paraId="00000394">
      <w:pPr>
        <w:spacing w:line="240" w:lineRule="auto"/>
        <w:jc w:val="left"/>
        <w:rPr/>
      </w:pPr>
      <w:r w:rsidDel="00000000" w:rsidR="00000000" w:rsidRPr="00000000">
        <w:rPr>
          <w:rtl w:val="0"/>
        </w:rPr>
      </w:r>
    </w:p>
    <w:p w:rsidR="00000000" w:rsidDel="00000000" w:rsidP="00000000" w:rsidRDefault="00000000" w:rsidRPr="00000000" w14:paraId="00000395">
      <w:pPr>
        <w:spacing w:line="240" w:lineRule="auto"/>
        <w:jc w:val="left"/>
        <w:rPr/>
      </w:pPr>
      <w:r w:rsidDel="00000000" w:rsidR="00000000" w:rsidRPr="00000000">
        <w:rPr>
          <w:rtl w:val="0"/>
        </w:rPr>
        <w:t xml:space="preserve">Röder, M.; Both, A.; Hinneburg, A. 2015. Exploring the space of topic coherence measures. Em: Proceedings of the Eighth ACM International Conference on Web Search and Data Mining, Shanghai, China 399-408.</w:t>
      </w:r>
    </w:p>
    <w:p w:rsidR="00000000" w:rsidDel="00000000" w:rsidP="00000000" w:rsidRDefault="00000000" w:rsidRPr="00000000" w14:paraId="00000396">
      <w:pPr>
        <w:spacing w:line="240" w:lineRule="auto"/>
        <w:jc w:val="left"/>
        <w:rPr/>
      </w:pPr>
      <w:r w:rsidDel="00000000" w:rsidR="00000000" w:rsidRPr="00000000">
        <w:rPr>
          <w:rtl w:val="0"/>
        </w:rPr>
      </w:r>
    </w:p>
    <w:p w:rsidR="00000000" w:rsidDel="00000000" w:rsidP="00000000" w:rsidRDefault="00000000" w:rsidRPr="00000000" w14:paraId="00000397">
      <w:pPr>
        <w:spacing w:line="240" w:lineRule="auto"/>
        <w:jc w:val="left"/>
        <w:rPr/>
      </w:pPr>
      <w:r w:rsidDel="00000000" w:rsidR="00000000" w:rsidRPr="00000000">
        <w:rPr>
          <w:rtl w:val="0"/>
        </w:rPr>
        <w:t xml:space="preserve">Terragni S. et al. 2021. OCTIS: Comparing and Optimizing Topic Models is Simple!.Proceedings of the 16th Conference of the European Chapter of the Association for Computational Linguistics: System Demonstrations 263–270.</w:t>
      </w:r>
    </w:p>
    <w:p w:rsidR="00000000" w:rsidDel="00000000" w:rsidP="00000000" w:rsidRDefault="00000000" w:rsidRPr="00000000" w14:paraId="00000398">
      <w:pPr>
        <w:spacing w:line="240" w:lineRule="auto"/>
        <w:jc w:val="left"/>
        <w:rPr/>
      </w:pPr>
      <w:r w:rsidDel="00000000" w:rsidR="00000000" w:rsidRPr="00000000">
        <w:rPr>
          <w:rtl w:val="0"/>
        </w:rPr>
      </w:r>
    </w:p>
    <w:p w:rsidR="00000000" w:rsidDel="00000000" w:rsidP="00000000" w:rsidRDefault="00000000" w:rsidRPr="00000000" w14:paraId="00000399">
      <w:pPr>
        <w:spacing w:line="240" w:lineRule="auto"/>
        <w:jc w:val="left"/>
        <w:rPr/>
        <w:sectPr>
          <w:type w:val="nextPage"/>
          <w:pgSz w:h="16838" w:w="11906" w:orient="portrait"/>
          <w:pgMar w:bottom="1380" w:top="900" w:left="1418" w:right="1418" w:header="709" w:footer="709"/>
        </w:sectPr>
      </w:pPr>
      <w:r w:rsidDel="00000000" w:rsidR="00000000" w:rsidRPr="00000000">
        <w:rPr>
          <w:rtl w:val="0"/>
        </w:rPr>
        <w:t xml:space="preserve">Vaswani, A. 2017 et al. Attention Is All You Need. Advances in Neural Information Processing Systems 30: 5998-6008.</w:t>
      </w:r>
    </w:p>
    <w:p w:rsidR="00000000" w:rsidDel="00000000" w:rsidP="00000000" w:rsidRDefault="00000000" w:rsidRPr="00000000" w14:paraId="0000039A">
      <w:pPr>
        <w:spacing w:line="360" w:lineRule="auto"/>
        <w:rPr>
          <w:b w:val="1"/>
        </w:rPr>
      </w:pPr>
      <w:r w:rsidDel="00000000" w:rsidR="00000000" w:rsidRPr="00000000">
        <w:rPr>
          <w:rtl w:val="0"/>
        </w:rPr>
      </w:r>
    </w:p>
    <w:p w:rsidR="00000000" w:rsidDel="00000000" w:rsidP="00000000" w:rsidRDefault="00000000" w:rsidRPr="00000000" w14:paraId="0000039B">
      <w:pPr>
        <w:spacing w:line="360" w:lineRule="auto"/>
        <w:jc w:val="left"/>
        <w:rPr/>
      </w:pPr>
      <w:r w:rsidDel="00000000" w:rsidR="00000000" w:rsidRPr="00000000">
        <w:rPr>
          <w:rtl w:val="0"/>
        </w:rPr>
      </w:r>
    </w:p>
    <w:sectPr>
      <w:type w:val="continuous"/>
      <w:pgSz w:h="16838" w:w="11906" w:orient="portrait"/>
      <w:pgMar w:bottom="1418" w:top="1418"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F">
    <w:pP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1">
    <w:pPr>
      <w:spacing w:line="240" w:lineRule="auto"/>
      <w:jc w:val="left"/>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968" w:firstLine="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1fob9te" w:id="2"/>
    <w:bookmarkEnd w:id="2"/>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Trabalho de Conclusão de Curso apresentado para obtenção do título de especialista em </w:t>
    </w:r>
    <w:r w:rsidDel="00000000" w:rsidR="00000000" w:rsidRPr="00000000">
      <w:rPr>
        <w:sz w:val="16"/>
        <w:szCs w:val="16"/>
        <w:rtl w:val="0"/>
      </w:rPr>
      <w:t xml:space="preserve">Data Science e Analytics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 2023</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5081270</wp:posOffset>
          </wp:positionH>
          <wp:positionV relativeFrom="paragraph">
            <wp:posOffset>-46499</wp:posOffset>
          </wp:positionV>
          <wp:extent cx="676416" cy="283841"/>
          <wp:effectExtent b="0" l="0" r="0" t="0"/>
          <wp:wrapNone/>
          <wp:docPr id="1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76416" cy="283841"/>
                  </a:xfrm>
                  <a:prstGeom prst="rect"/>
                  <a:ln/>
                </pic:spPr>
              </pic:pic>
            </a:graphicData>
          </a:graphic>
        </wp:anchor>
      </w:drawing>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785"/>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41275" cy="41275"/>
              <wp:effectExtent b="0" l="0" r="0" t="0"/>
              <wp:wrapNone/>
              <wp:docPr id="1" name=""/>
              <a:graphic>
                <a:graphicData uri="http://schemas.microsoft.com/office/word/2010/wordprocessingShape">
                  <wps:wsp>
                    <wps:cNvCnPr/>
                    <wps:spPr>
                      <a:xfrm>
                        <a:off x="2469450" y="3780000"/>
                        <a:ext cx="5753100" cy="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41275" cy="41275"/>
              <wp:effectExtent b="0" l="0" r="0" t="0"/>
              <wp:wrapNone/>
              <wp:docPr id="1"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41275" cy="41275"/>
                      </a:xfrm>
                      <a:prstGeom prst="rect"/>
                      <a:ln/>
                    </pic:spPr>
                  </pic:pic>
                </a:graphicData>
              </a:graphic>
            </wp:anchor>
          </w:drawing>
        </mc:Fallback>
      </mc:AlternateConten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200" w:lineRule="auto"/>
      <w:jc w:val="left"/>
    </w:pPr>
    <w:rPr>
      <w:b w:val="1"/>
      <w:color w:val="0000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3.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eader" Target="header1.xml"/><Relationship Id="rId18" Type="http://schemas.openxmlformats.org/officeDocument/2006/relationships/image" Target="media/image7.png"/><Relationship Id="rId7" Type="http://schemas.openxmlformats.org/officeDocument/2006/relationships/footer" Target="foot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