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3B7C00" w:rsidRPr="003B7C00" w:rsidRDefault="00D76583" w:rsidP="003B7C00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</w:t>
      </w:r>
      <w:r w:rsidR="003B7C00">
        <w:rPr>
          <w:rFonts w:cs="Arial"/>
          <w:b/>
          <w:sz w:val="36"/>
          <w:szCs w:val="36"/>
        </w:rPr>
        <w:t>0</w:t>
      </w:r>
      <w:r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3B7C00">
        <w:rPr>
          <w:rFonts w:cs="Arial"/>
          <w:b/>
          <w:sz w:val="36"/>
          <w:szCs w:val="36"/>
        </w:rPr>
        <w:t>Emprestimo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27702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06/04/2017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27702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95EC0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27702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917F3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4356" w:history="1">
            <w:r w:rsidR="00917F30" w:rsidRPr="006E2091">
              <w:rPr>
                <w:rStyle w:val="Hyperlink"/>
                <w:noProof/>
              </w:rPr>
              <w:t>1.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OBJETIVO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_Toc479274356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57" w:history="1">
            <w:r w:rsidR="00917F30" w:rsidRPr="006E2091">
              <w:rPr>
                <w:rStyle w:val="Hyperlink"/>
                <w:noProof/>
              </w:rPr>
              <w:t>2.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ATORES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_Toc479274357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58" w:history="1">
            <w:r w:rsidR="00917F30" w:rsidRPr="006E2091">
              <w:rPr>
                <w:rStyle w:val="Hyperlink"/>
                <w:noProof/>
              </w:rPr>
              <w:t>3.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PRÉ-CONDIÇÕES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_Toc479274358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59" w:history="1">
            <w:r w:rsidR="00917F30" w:rsidRPr="006E2091">
              <w:rPr>
                <w:rStyle w:val="Hyperlink"/>
                <w:noProof/>
              </w:rPr>
              <w:t>4.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FLUXO DE EVENTOS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_Toc479274359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0" w:history="1">
            <w:r w:rsidR="00917F30" w:rsidRPr="006E2091">
              <w:rPr>
                <w:rStyle w:val="Hyperlink"/>
                <w:noProof/>
              </w:rPr>
              <w:t>4.1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FLUXO PRINCIPAL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_Toc479274360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1" w:history="1">
            <w:r w:rsidR="00917F30" w:rsidRPr="006E2091">
              <w:rPr>
                <w:rStyle w:val="Hyperlink"/>
                <w:noProof/>
              </w:rPr>
              <w:t>4.2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FLUXO ALTERNATIVO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_Toc479274361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2" w:history="1">
            <w:r w:rsidR="00917F30" w:rsidRPr="006E2091">
              <w:rPr>
                <w:rStyle w:val="Hyperlink"/>
                <w:noProof/>
              </w:rPr>
              <w:t>4.3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FLUXO DE EXCEÇÃO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_Toc479274362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3" w:history="1">
            <w:r w:rsidR="00917F30" w:rsidRPr="006E2091">
              <w:rPr>
                <w:rStyle w:val="Hyperlink"/>
                <w:noProof/>
              </w:rPr>
              <w:t>5.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PÓS-CONDIÇÕES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_Toc479274363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4" w:history="1">
            <w:r w:rsidR="00917F30" w:rsidRPr="006E2091">
              <w:rPr>
                <w:rStyle w:val="Hyperlink"/>
                <w:noProof/>
              </w:rPr>
              <w:t>6.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PONTOS DE INCLUSÃO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_Toc479274364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5" w:history="1">
            <w:r w:rsidR="00917F30" w:rsidRPr="006E2091">
              <w:rPr>
                <w:rStyle w:val="Hyperlink"/>
                <w:noProof/>
              </w:rPr>
              <w:t>7.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</w:rPr>
              <w:t>PONTOS DE EXTENSÃO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_Toc479274365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917F30" w:rsidRDefault="008F1F5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274366" w:history="1">
            <w:r w:rsidR="00917F30" w:rsidRPr="006E2091">
              <w:rPr>
                <w:rStyle w:val="Hyperlink"/>
                <w:noProof/>
              </w:rPr>
              <w:t>8.</w:t>
            </w:r>
            <w:r w:rsidR="00917F3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17F30" w:rsidRPr="006E2091">
              <w:rPr>
                <w:rStyle w:val="Hyperlink"/>
                <w:noProof/>
                <w:lang w:eastAsia="ar-SA"/>
              </w:rPr>
              <w:t>REFERÊNCIAS</w:t>
            </w:r>
            <w:r w:rsidR="00917F30">
              <w:rPr>
                <w:noProof/>
                <w:webHidden/>
              </w:rPr>
              <w:tab/>
            </w:r>
            <w:r w:rsidR="00917F30">
              <w:rPr>
                <w:noProof/>
                <w:webHidden/>
              </w:rPr>
              <w:fldChar w:fldCharType="begin"/>
            </w:r>
            <w:r w:rsidR="00917F30">
              <w:rPr>
                <w:noProof/>
                <w:webHidden/>
              </w:rPr>
              <w:instrText xml:space="preserve"> PAGEREF _Toc479274366 \h </w:instrText>
            </w:r>
            <w:r w:rsidR="00917F30">
              <w:rPr>
                <w:noProof/>
                <w:webHidden/>
              </w:rPr>
            </w:r>
            <w:r w:rsidR="00917F30">
              <w:rPr>
                <w:noProof/>
                <w:webHidden/>
              </w:rPr>
              <w:fldChar w:fldCharType="separate"/>
            </w:r>
            <w:r w:rsidR="00917F30">
              <w:rPr>
                <w:noProof/>
                <w:webHidden/>
              </w:rPr>
              <w:t>4</w:t>
            </w:r>
            <w:r w:rsidR="00917F30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274356"/>
      <w:r>
        <w:t>OBJETIVO</w:t>
      </w:r>
      <w:bookmarkEnd w:id="0"/>
    </w:p>
    <w:p w:rsidR="00AA68B2" w:rsidRDefault="00AA68B2" w:rsidP="00AA68B2"/>
    <w:p w:rsidR="00AA68B2" w:rsidRPr="00AA68B2" w:rsidRDefault="00AA68B2" w:rsidP="00AA68B2">
      <w:pPr>
        <w:ind w:firstLine="708"/>
      </w:pPr>
      <w:r>
        <w:t>Objetivo desse caso de uso é descrever, como é o processo de se solicitar um empréstimo, confirmando o a so</w:t>
      </w:r>
      <w:r w:rsidR="00A126D6">
        <w:t>licitação com seus dados e matrí</w:t>
      </w:r>
      <w:r>
        <w:t>cula</w:t>
      </w:r>
      <w:r w:rsidR="00570833">
        <w:t>, aprovado liberando o empréstimo</w:t>
      </w:r>
      <w:r>
        <w:t>.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274357"/>
      <w:r>
        <w:t>ATORES</w:t>
      </w:r>
      <w:bookmarkEnd w:id="1"/>
    </w:p>
    <w:p w:rsidR="00917F30" w:rsidRPr="00917F30" w:rsidRDefault="00917F30" w:rsidP="00917F30"/>
    <w:p w:rsidR="00917F30" w:rsidRPr="00917F30" w:rsidRDefault="00917F30" w:rsidP="00917F30">
      <w:pPr>
        <w:pStyle w:val="PargrafodaLista"/>
        <w:numPr>
          <w:ilvl w:val="0"/>
          <w:numId w:val="14"/>
        </w:numPr>
      </w:pPr>
      <w: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274358"/>
      <w:r>
        <w:t>PRÉ-CONDIÇÕES</w:t>
      </w:r>
      <w:bookmarkEnd w:id="2"/>
    </w:p>
    <w:p w:rsidR="002C66F8" w:rsidRPr="002C66F8" w:rsidRDefault="002C66F8" w:rsidP="002C66F8"/>
    <w:p w:rsidR="00917F30" w:rsidRDefault="00917F30" w:rsidP="00917F30">
      <w:pPr>
        <w:pStyle w:val="PargrafodaLista"/>
        <w:numPr>
          <w:ilvl w:val="0"/>
          <w:numId w:val="15"/>
        </w:numPr>
      </w:pPr>
      <w:r>
        <w:t>O exemplar deve estar disponível no acervo.</w:t>
      </w:r>
    </w:p>
    <w:p w:rsidR="002C66F8" w:rsidRPr="00917F30" w:rsidRDefault="002C66F8" w:rsidP="002C66F8">
      <w:pPr>
        <w:pStyle w:val="PargrafodaLista"/>
        <w:ind w:left="1068"/>
      </w:pPr>
    </w:p>
    <w:p w:rsidR="00A46425" w:rsidRDefault="00A46425" w:rsidP="00D7078D">
      <w:pPr>
        <w:pStyle w:val="Ttulo1"/>
      </w:pPr>
      <w:bookmarkStart w:id="3" w:name="_Toc479274359"/>
      <w:r>
        <w:t>FLUXO DE EVENTOS</w:t>
      </w:r>
      <w:bookmarkEnd w:id="3"/>
    </w:p>
    <w:p w:rsidR="004776C7" w:rsidRPr="004776C7" w:rsidRDefault="004776C7" w:rsidP="004776C7"/>
    <w:p w:rsidR="00917F30" w:rsidRDefault="00A46425" w:rsidP="004776C7">
      <w:pPr>
        <w:pStyle w:val="Ttulo2"/>
        <w:numPr>
          <w:ilvl w:val="1"/>
          <w:numId w:val="2"/>
        </w:numPr>
      </w:pPr>
      <w:bookmarkStart w:id="4" w:name="_Toc479274360"/>
      <w:r w:rsidRPr="00A46425">
        <w:t>FLUXO PRINCIPAL</w:t>
      </w:r>
      <w:bookmarkEnd w:id="4"/>
      <w:r w:rsidR="00917F30">
        <w:t xml:space="preserve"> </w:t>
      </w:r>
    </w:p>
    <w:p w:rsidR="00917F30" w:rsidRDefault="00917F30" w:rsidP="00917F30">
      <w:pPr>
        <w:jc w:val="both"/>
        <w:rPr>
          <w:szCs w:val="24"/>
        </w:rPr>
      </w:pPr>
    </w:p>
    <w:p w:rsidR="002720CF" w:rsidRPr="002720CF" w:rsidRDefault="00917F30" w:rsidP="002720CF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2720CF" w:rsidRPr="002720CF" w:rsidRDefault="00917F30" w:rsidP="002720CF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2720CF" w:rsidRPr="002720CF" w:rsidRDefault="00917F30" w:rsidP="002720CF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2720CF" w:rsidRPr="002720CF" w:rsidRDefault="00917F30" w:rsidP="002720CF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917F30" w:rsidRPr="00DE59F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C82B75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 w:rsidRPr="00C82B75">
        <w:rPr>
          <w:szCs w:val="24"/>
        </w:rPr>
        <w:t xml:space="preserve">Caso seja validado, o sistema valida os campos e apresenta a mensagem </w:t>
      </w:r>
      <w:r w:rsidR="00C82B75" w:rsidRPr="00C82B75">
        <w:rPr>
          <w:b/>
          <w:szCs w:val="24"/>
        </w:rPr>
        <w:t>MSG32</w:t>
      </w:r>
      <w:r w:rsidR="00C82B75">
        <w:rPr>
          <w:szCs w:val="24"/>
        </w:rPr>
        <w:t>.</w:t>
      </w:r>
    </w:p>
    <w:p w:rsidR="00917F30" w:rsidRPr="00C82B75" w:rsidRDefault="00C82B75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O</w:t>
      </w:r>
      <w:r w:rsidR="00917F30" w:rsidRPr="00C82B75">
        <w:rPr>
          <w:szCs w:val="24"/>
        </w:rPr>
        <w:t xml:space="preserve"> ator seleciona a opção desejada;</w:t>
      </w:r>
    </w:p>
    <w:p w:rsidR="00917F30" w:rsidRPr="00DF4B15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[ECU_015]</w:t>
      </w:r>
      <w:r>
        <w:rPr>
          <w:szCs w:val="24"/>
        </w:rPr>
        <w:t>;</w:t>
      </w:r>
    </w:p>
    <w:p w:rsidR="00917F30" w:rsidRDefault="00917F30" w:rsidP="00917F30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4776C7" w:rsidRDefault="00A46425" w:rsidP="00917F30">
      <w:pPr>
        <w:pStyle w:val="Ttulo2"/>
        <w:ind w:left="900"/>
      </w:pPr>
      <w:r w:rsidRPr="00A46425">
        <w:t xml:space="preserve"> </w:t>
      </w:r>
    </w:p>
    <w:p w:rsidR="00D76583" w:rsidRDefault="00D76583" w:rsidP="004776C7"/>
    <w:p w:rsidR="00063010" w:rsidRDefault="00063010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274361"/>
      <w:r>
        <w:lastRenderedPageBreak/>
        <w:t>FLUXO ALTERNATIVO</w:t>
      </w:r>
      <w:bookmarkEnd w:id="5"/>
    </w:p>
    <w:p w:rsidR="002720CF" w:rsidRDefault="002720CF" w:rsidP="002720CF">
      <w:pPr>
        <w:rPr>
          <w:b/>
          <w:i/>
        </w:rPr>
      </w:pPr>
      <w:r w:rsidRPr="00063010">
        <w:rPr>
          <w:b/>
          <w:i/>
        </w:rPr>
        <w:t>A</w:t>
      </w:r>
      <w:r w:rsidR="001E6599">
        <w:rPr>
          <w:b/>
          <w:i/>
        </w:rPr>
        <w:t>1. Matrí</w:t>
      </w:r>
      <w:r w:rsidR="001E6599" w:rsidRPr="00063010">
        <w:rPr>
          <w:b/>
          <w:i/>
        </w:rPr>
        <w:t>cula</w:t>
      </w:r>
      <w:r w:rsidRPr="00063010">
        <w:rPr>
          <w:b/>
          <w:i/>
        </w:rPr>
        <w:t xml:space="preserve"> inform</w:t>
      </w:r>
      <w:r w:rsidR="001E6599">
        <w:rPr>
          <w:b/>
          <w:i/>
        </w:rPr>
        <w:t>ada não condiz com nenhum registro</w:t>
      </w:r>
      <w:r w:rsidRPr="00063010">
        <w:rPr>
          <w:b/>
          <w:i/>
        </w:rPr>
        <w:t xml:space="preserve"> </w:t>
      </w:r>
      <w:r w:rsidR="00737DAF">
        <w:rPr>
          <w:b/>
          <w:i/>
        </w:rPr>
        <w:t>de aluno no sistema</w:t>
      </w:r>
      <w:r w:rsidRPr="00063010">
        <w:rPr>
          <w:b/>
          <w:i/>
        </w:rPr>
        <w:t>.</w:t>
      </w:r>
    </w:p>
    <w:p w:rsidR="00063010" w:rsidRDefault="00063010" w:rsidP="00AB00EC">
      <w:pPr>
        <w:ind w:left="705"/>
        <w:rPr>
          <w:szCs w:val="24"/>
        </w:rPr>
      </w:pPr>
      <w:r>
        <w:t xml:space="preserve">1.O sistema identifica por meio da </w:t>
      </w:r>
      <w:r>
        <w:rPr>
          <w:b/>
          <w:szCs w:val="24"/>
        </w:rPr>
        <w:t>[ECU_014]</w:t>
      </w:r>
      <w:r>
        <w:rPr>
          <w:b/>
          <w:szCs w:val="24"/>
        </w:rPr>
        <w:t xml:space="preserve"> </w:t>
      </w:r>
      <w:r w:rsidR="00AB00EC">
        <w:rPr>
          <w:szCs w:val="24"/>
        </w:rPr>
        <w:t>que a matricula informada não coincide com nenhuma matricula registrada pelo sistema.</w:t>
      </w:r>
    </w:p>
    <w:p w:rsidR="008E63F7" w:rsidRDefault="008E63F7" w:rsidP="00AB00EC">
      <w:pPr>
        <w:ind w:left="705"/>
        <w:rPr>
          <w:szCs w:val="24"/>
        </w:rPr>
      </w:pPr>
      <w:r>
        <w:rPr>
          <w:szCs w:val="24"/>
        </w:rPr>
        <w:t xml:space="preserve">2. O sistema emite a mensagem </w:t>
      </w:r>
      <w:r w:rsidR="00B37D42" w:rsidRPr="00B37D42">
        <w:rPr>
          <w:b/>
          <w:szCs w:val="24"/>
        </w:rPr>
        <w:t>MSG11</w:t>
      </w:r>
      <w:r w:rsidR="00114FAE">
        <w:rPr>
          <w:b/>
          <w:szCs w:val="24"/>
        </w:rPr>
        <w:t xml:space="preserve"> </w:t>
      </w:r>
      <w:r w:rsidR="003C40C3">
        <w:rPr>
          <w:szCs w:val="24"/>
        </w:rPr>
        <w:t>e retorna para o fluxo anterior.</w:t>
      </w:r>
    </w:p>
    <w:p w:rsidR="003C40C3" w:rsidRPr="00114FAE" w:rsidRDefault="003C40C3" w:rsidP="00AB00EC">
      <w:pPr>
        <w:ind w:left="705"/>
      </w:pPr>
      <w:r>
        <w:rPr>
          <w:szCs w:val="24"/>
        </w:rPr>
        <w:t>3. Fim desse fluxo.</w:t>
      </w:r>
      <w:bookmarkStart w:id="6" w:name="_GoBack"/>
      <w:bookmarkEnd w:id="6"/>
    </w:p>
    <w:p w:rsidR="002720CF" w:rsidRPr="002720CF" w:rsidRDefault="002720CF" w:rsidP="002720CF">
      <w:pPr>
        <w:rPr>
          <w:i/>
        </w:rPr>
      </w:pP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274362"/>
      <w:r>
        <w:t>FLUXO DE EXCEÇÃO</w:t>
      </w:r>
      <w:bookmarkEnd w:id="7"/>
    </w:p>
    <w:p w:rsidR="006564BF" w:rsidRDefault="00C82B75" w:rsidP="004776C7">
      <w:pPr>
        <w:pStyle w:val="Ttulo3"/>
      </w:pPr>
      <w:r>
        <w:t>E1. Campos obrigatórios não foram preenchidos</w:t>
      </w:r>
    </w:p>
    <w:p w:rsidR="00C82B75" w:rsidRDefault="00C82B75" w:rsidP="00C82B75">
      <w:pPr>
        <w:pStyle w:val="PargrafodaLista"/>
        <w:numPr>
          <w:ilvl w:val="0"/>
          <w:numId w:val="16"/>
        </w:numPr>
      </w:pPr>
      <w:r>
        <w:t xml:space="preserve">O sistema exibira a mensagem </w:t>
      </w:r>
      <w:r w:rsidRPr="00C82B75">
        <w:rPr>
          <w:b/>
        </w:rPr>
        <w:t>MSG3</w:t>
      </w:r>
      <w:r>
        <w:t xml:space="preserve">, e aguardara o preenchimento correto. </w:t>
      </w:r>
    </w:p>
    <w:p w:rsidR="00C82B75" w:rsidRDefault="00C82B75" w:rsidP="00C82B75">
      <w:pPr>
        <w:pStyle w:val="PargrafodaLista"/>
        <w:numPr>
          <w:ilvl w:val="0"/>
          <w:numId w:val="16"/>
        </w:numPr>
      </w:pPr>
      <w:r>
        <w:t>Fim desse fluxo.</w:t>
      </w:r>
    </w:p>
    <w:p w:rsidR="00317470" w:rsidRPr="00C82B75" w:rsidRDefault="00317470" w:rsidP="00317470">
      <w:pPr>
        <w:pStyle w:val="PargrafodaLista"/>
        <w:ind w:left="1065"/>
      </w:pPr>
    </w:p>
    <w:p w:rsidR="004776C7" w:rsidRDefault="004776C7" w:rsidP="00D7078D">
      <w:pPr>
        <w:pStyle w:val="Ttulo1"/>
      </w:pPr>
      <w:bookmarkStart w:id="8" w:name="_Toc479274363"/>
      <w:r>
        <w:t>PÓS-CONDIÇÕES</w:t>
      </w:r>
      <w:bookmarkEnd w:id="8"/>
    </w:p>
    <w:p w:rsidR="002720CF" w:rsidRPr="002720CF" w:rsidRDefault="002720CF" w:rsidP="002720CF">
      <w:pPr>
        <w:ind w:firstLine="708"/>
      </w:pPr>
      <w:r>
        <w:t>Não possui</w:t>
      </w:r>
    </w:p>
    <w:p w:rsidR="004776C7" w:rsidRDefault="004776C7" w:rsidP="00D7078D">
      <w:pPr>
        <w:pStyle w:val="Ttulo1"/>
      </w:pPr>
      <w:bookmarkStart w:id="9" w:name="_Toc479274364"/>
      <w:r>
        <w:t>PONTOS DE INCLUSÃO</w:t>
      </w:r>
      <w:bookmarkEnd w:id="9"/>
    </w:p>
    <w:p w:rsidR="002720CF" w:rsidRPr="002720CF" w:rsidRDefault="002720CF" w:rsidP="002720CF">
      <w:pPr>
        <w:ind w:firstLine="708"/>
      </w:pPr>
      <w:r>
        <w:t>Não possui</w:t>
      </w:r>
    </w:p>
    <w:p w:rsidR="004776C7" w:rsidRDefault="004776C7" w:rsidP="00D7078D">
      <w:pPr>
        <w:pStyle w:val="Ttulo1"/>
      </w:pPr>
      <w:bookmarkStart w:id="10" w:name="_Toc479274365"/>
      <w:r>
        <w:t>PONTOS DE EXTENSÃO</w:t>
      </w:r>
      <w:bookmarkEnd w:id="10"/>
    </w:p>
    <w:p w:rsidR="002720CF" w:rsidRPr="002720CF" w:rsidRDefault="002720CF" w:rsidP="002720CF">
      <w:pPr>
        <w:ind w:firstLine="708"/>
      </w:pPr>
      <w:r>
        <w:t>Não possui</w:t>
      </w:r>
    </w:p>
    <w:p w:rsidR="00D7078D" w:rsidRDefault="00D7078D" w:rsidP="00D7078D">
      <w:pPr>
        <w:pStyle w:val="Ttulo1"/>
      </w:pPr>
      <w:bookmarkStart w:id="11" w:name="_Toc479274366"/>
      <w:r>
        <w:rPr>
          <w:lang w:eastAsia="ar-SA"/>
        </w:rPr>
        <w:t>REFERÊNCIAS</w:t>
      </w:r>
      <w:bookmarkEnd w:id="11"/>
    </w:p>
    <w:p w:rsidR="000061C4" w:rsidRPr="003E43C7" w:rsidRDefault="000061C4" w:rsidP="000061C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 w:rsidRPr="003E43C7">
        <w:rPr>
          <w:b/>
          <w:i/>
          <w:iCs/>
          <w:noProof w:val="0"/>
        </w:rPr>
        <w:t>Mensagens</w:t>
      </w:r>
      <w:bookmarkEnd w:id="12"/>
    </w:p>
    <w:p w:rsidR="000061C4" w:rsidRPr="003E43C7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061C4" w:rsidRPr="003E43C7" w:rsidRDefault="000061C4" w:rsidP="000061C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061C4" w:rsidRPr="003E43C7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061C4" w:rsidRPr="003E43C7" w:rsidRDefault="000061C4" w:rsidP="000061C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061C4" w:rsidRPr="003E43C7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0061C4" w:rsidRPr="0001125C" w:rsidRDefault="000061C4" w:rsidP="000061C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0061C4" w:rsidRPr="004761C3" w:rsidRDefault="000061C4" w:rsidP="000061C4">
      <w:pPr>
        <w:rPr>
          <w:u w:val="single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F5C" w:rsidRDefault="008F1F5C" w:rsidP="00842E3F">
      <w:pPr>
        <w:spacing w:after="0" w:line="240" w:lineRule="auto"/>
      </w:pPr>
      <w:r>
        <w:separator/>
      </w:r>
    </w:p>
  </w:endnote>
  <w:endnote w:type="continuationSeparator" w:id="0">
    <w:p w:rsidR="008F1F5C" w:rsidRDefault="008F1F5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F5C" w:rsidRDefault="008F1F5C" w:rsidP="00842E3F">
      <w:pPr>
        <w:spacing w:after="0" w:line="240" w:lineRule="auto"/>
      </w:pPr>
      <w:r>
        <w:separator/>
      </w:r>
    </w:p>
  </w:footnote>
  <w:footnote w:type="continuationSeparator" w:id="0">
    <w:p w:rsidR="008F1F5C" w:rsidRDefault="008F1F5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95EC0">
            <w:rPr>
              <w:rFonts w:cs="Arial"/>
              <w:bCs/>
            </w:rPr>
            <w:t>ECU_010</w:t>
          </w:r>
          <w:r>
            <w:rPr>
              <w:rFonts w:cs="Arial"/>
              <w:bCs/>
            </w:rPr>
            <w:t>_</w:t>
          </w:r>
          <w:r w:rsidR="00195EC0">
            <w:rPr>
              <w:rFonts w:cs="Arial"/>
              <w:bCs/>
            </w:rPr>
            <w:t>Solicitar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95EC0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95EC0">
            <w:rPr>
              <w:rFonts w:cs="Arial"/>
            </w:rPr>
            <w:t>0</w:t>
          </w:r>
          <w:r w:rsidR="00127702">
            <w:rPr>
              <w:rFonts w:cs="Arial"/>
            </w:rPr>
            <w:t>6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6163B17"/>
    <w:multiLevelType w:val="hybridMultilevel"/>
    <w:tmpl w:val="27240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4122E"/>
    <w:multiLevelType w:val="hybridMultilevel"/>
    <w:tmpl w:val="7E46C406"/>
    <w:lvl w:ilvl="0" w:tplc="81F8A7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7857F43"/>
    <w:multiLevelType w:val="hybridMultilevel"/>
    <w:tmpl w:val="30B867E2"/>
    <w:lvl w:ilvl="0" w:tplc="932479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14"/>
  </w:num>
  <w:num w:numId="12">
    <w:abstractNumId w:val="4"/>
  </w:num>
  <w:num w:numId="13">
    <w:abstractNumId w:val="13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61C4"/>
    <w:rsid w:val="000133DD"/>
    <w:rsid w:val="00037819"/>
    <w:rsid w:val="00063010"/>
    <w:rsid w:val="000A2C14"/>
    <w:rsid w:val="000C2D7B"/>
    <w:rsid w:val="000D7743"/>
    <w:rsid w:val="00114FAE"/>
    <w:rsid w:val="00127702"/>
    <w:rsid w:val="00192859"/>
    <w:rsid w:val="00195EC0"/>
    <w:rsid w:val="001B0B2E"/>
    <w:rsid w:val="001C51A8"/>
    <w:rsid w:val="001E6599"/>
    <w:rsid w:val="00224360"/>
    <w:rsid w:val="002720CF"/>
    <w:rsid w:val="002C66F8"/>
    <w:rsid w:val="00317470"/>
    <w:rsid w:val="00354B8A"/>
    <w:rsid w:val="003902DE"/>
    <w:rsid w:val="003B7C00"/>
    <w:rsid w:val="003C40C3"/>
    <w:rsid w:val="004776C7"/>
    <w:rsid w:val="00570833"/>
    <w:rsid w:val="005814B8"/>
    <w:rsid w:val="005F17CF"/>
    <w:rsid w:val="00604DBC"/>
    <w:rsid w:val="006564BF"/>
    <w:rsid w:val="00677AB8"/>
    <w:rsid w:val="00711F29"/>
    <w:rsid w:val="00731951"/>
    <w:rsid w:val="00737DAF"/>
    <w:rsid w:val="007B7DAC"/>
    <w:rsid w:val="007C4A12"/>
    <w:rsid w:val="007D3AC3"/>
    <w:rsid w:val="00805FD5"/>
    <w:rsid w:val="00842E3F"/>
    <w:rsid w:val="008E63F7"/>
    <w:rsid w:val="008F1F5C"/>
    <w:rsid w:val="00915832"/>
    <w:rsid w:val="00917F30"/>
    <w:rsid w:val="0097739D"/>
    <w:rsid w:val="009F6A40"/>
    <w:rsid w:val="00A126D6"/>
    <w:rsid w:val="00A46425"/>
    <w:rsid w:val="00AA68B2"/>
    <w:rsid w:val="00AB00EC"/>
    <w:rsid w:val="00B34709"/>
    <w:rsid w:val="00B37D42"/>
    <w:rsid w:val="00B504A0"/>
    <w:rsid w:val="00B92D34"/>
    <w:rsid w:val="00C82B75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864D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3AB3-7D5C-44FD-80D1-ADE6C3A0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36</cp:revision>
  <dcterms:created xsi:type="dcterms:W3CDTF">2017-04-01T18:19:00Z</dcterms:created>
  <dcterms:modified xsi:type="dcterms:W3CDTF">2017-04-08T14:54:00Z</dcterms:modified>
</cp:coreProperties>
</file>