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65495B" w:rsidP="0065495B">
      <w:pPr>
        <w:tabs>
          <w:tab w:val="left" w:pos="3717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E34BC5">
        <w:rPr>
          <w:rFonts w:cs="Arial"/>
          <w:b/>
          <w:sz w:val="36"/>
          <w:szCs w:val="36"/>
        </w:rPr>
        <w:t>04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Funcionário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B64BB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  <w:bookmarkStart w:id="0" w:name="_GoBack"/>
          <w:bookmarkEnd w:id="0"/>
        </w:p>
        <w:p w:rsidR="0065495B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8407" w:history="1">
            <w:r w:rsidR="0065495B" w:rsidRPr="00E95610">
              <w:rPr>
                <w:rStyle w:val="Hyperlink"/>
                <w:noProof/>
              </w:rPr>
              <w:t>1.</w:t>
            </w:r>
            <w:r w:rsidR="0065495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5495B" w:rsidRPr="00E95610">
              <w:rPr>
                <w:rStyle w:val="Hyperlink"/>
                <w:noProof/>
              </w:rPr>
              <w:t>OBJETIVO</w:t>
            </w:r>
            <w:r w:rsidR="0065495B">
              <w:rPr>
                <w:noProof/>
                <w:webHidden/>
              </w:rPr>
              <w:tab/>
            </w:r>
            <w:r w:rsidR="0065495B">
              <w:rPr>
                <w:noProof/>
                <w:webHidden/>
              </w:rPr>
              <w:fldChar w:fldCharType="begin"/>
            </w:r>
            <w:r w:rsidR="0065495B">
              <w:rPr>
                <w:noProof/>
                <w:webHidden/>
              </w:rPr>
              <w:instrText xml:space="preserve"> PAGEREF _Toc479618407 \h </w:instrText>
            </w:r>
            <w:r w:rsidR="0065495B">
              <w:rPr>
                <w:noProof/>
                <w:webHidden/>
              </w:rPr>
            </w:r>
            <w:r w:rsidR="0065495B">
              <w:rPr>
                <w:noProof/>
                <w:webHidden/>
              </w:rPr>
              <w:fldChar w:fldCharType="separate"/>
            </w:r>
            <w:r w:rsidR="0065495B">
              <w:rPr>
                <w:noProof/>
                <w:webHidden/>
              </w:rPr>
              <w:t>4</w:t>
            </w:r>
            <w:r w:rsidR="0065495B"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08" w:history="1">
            <w:r w:rsidRPr="00E956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5610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09" w:history="1">
            <w:r w:rsidRPr="00E95610">
              <w:rPr>
                <w:rStyle w:val="Hyperlink"/>
                <w:noProof/>
              </w:rPr>
              <w:t>PT1. CONSULTA DE FUNCIONARIOS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10" w:history="1">
            <w:r w:rsidRPr="00E95610">
              <w:rPr>
                <w:rStyle w:val="Hyperlink"/>
                <w:noProof/>
              </w:rPr>
              <w:t>PT2. CADASTRO DE FUNCIONARIOS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11" w:history="1">
            <w:r w:rsidRPr="00E95610">
              <w:rPr>
                <w:rStyle w:val="Hyperlink"/>
                <w:noProof/>
              </w:rPr>
              <w:t>PT3. ALTERAR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12" w:history="1">
            <w:r w:rsidRPr="00E95610">
              <w:rPr>
                <w:rStyle w:val="Hyperlink"/>
                <w:noProof/>
              </w:rPr>
              <w:t>PT4. DETALHAR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13" w:history="1">
            <w:r w:rsidRPr="00E95610">
              <w:rPr>
                <w:rStyle w:val="Hyperlink"/>
                <w:noProof/>
              </w:rPr>
              <w:t>PT5. CONFIRMAR 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5B" w:rsidRDefault="006549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8414" w:history="1">
            <w:r w:rsidRPr="00E956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5610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18407"/>
      <w:r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18408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18409"/>
      <w:r>
        <w:t xml:space="preserve">PT1. </w:t>
      </w:r>
      <w:r w:rsidR="00C34B0E">
        <w:t>CONSULTA DE FUNCIONARIOS</w:t>
      </w:r>
      <w:bookmarkEnd w:id="3"/>
      <w:r w:rsidR="00C34B0E">
        <w:t xml:space="preserve"> </w:t>
      </w:r>
    </w:p>
    <w:p w:rsidR="00C34B0E" w:rsidRDefault="00C34B0E" w:rsidP="00C34B0E">
      <w:pPr>
        <w:pStyle w:val="Ttulo2"/>
      </w:pPr>
      <w:bookmarkStart w:id="4" w:name="_Toc479618410"/>
      <w:r>
        <w:t>PT2. CADASTRO DE FUNCIONARIOS</w:t>
      </w:r>
      <w:bookmarkEnd w:id="4"/>
      <w:r>
        <w:t xml:space="preserve"> </w:t>
      </w:r>
    </w:p>
    <w:p w:rsidR="00C34B0E" w:rsidRDefault="00C34B0E" w:rsidP="00C34B0E">
      <w:pPr>
        <w:pStyle w:val="Ttulo2"/>
      </w:pPr>
      <w:bookmarkStart w:id="5" w:name="_Toc479618411"/>
      <w:r>
        <w:t>PT3. ALTERAR FUNCIONARIO</w:t>
      </w:r>
      <w:bookmarkEnd w:id="5"/>
    </w:p>
    <w:p w:rsidR="00C34B0E" w:rsidRDefault="00C34B0E" w:rsidP="00C34B0E">
      <w:pPr>
        <w:pStyle w:val="Ttulo2"/>
      </w:pPr>
      <w:bookmarkStart w:id="6" w:name="_Toc479618412"/>
      <w:r>
        <w:t>PT4. DETALHAR FUNCIONARIO</w:t>
      </w:r>
      <w:bookmarkEnd w:id="6"/>
    </w:p>
    <w:p w:rsidR="00C34B0E" w:rsidRDefault="00C34B0E" w:rsidP="00C34B0E">
      <w:pPr>
        <w:pStyle w:val="Ttulo2"/>
      </w:pPr>
      <w:bookmarkStart w:id="7" w:name="_Toc479618413"/>
      <w:r>
        <w:t>PT5. CONFIRMAR IMPRESSÃO</w:t>
      </w:r>
      <w:bookmarkEnd w:id="7"/>
      <w:r>
        <w:t xml:space="preserve"> </w:t>
      </w:r>
    </w:p>
    <w:p w:rsidR="00C34B0E" w:rsidRDefault="00C34B0E" w:rsidP="00C34B0E">
      <w:pPr>
        <w:pStyle w:val="Ttulo2"/>
      </w:pPr>
      <w:r>
        <w:t xml:space="preserve"> </w:t>
      </w:r>
    </w:p>
    <w:p w:rsidR="00C34B0E" w:rsidRDefault="00C34B0E" w:rsidP="00C34B0E">
      <w:pPr>
        <w:pStyle w:val="Ttulo2"/>
      </w:pPr>
      <w:r>
        <w:t xml:space="preserve"> </w:t>
      </w:r>
    </w:p>
    <w:p w:rsidR="00C34B0E" w:rsidRPr="00C34B0E" w:rsidRDefault="00C34B0E" w:rsidP="00C34B0E"/>
    <w:p w:rsidR="00C34B0E" w:rsidRPr="00C34B0E" w:rsidRDefault="00C34B0E" w:rsidP="00C34B0E"/>
    <w:p w:rsidR="005814B8" w:rsidRPr="005814B8" w:rsidRDefault="005814B8" w:rsidP="005814B8"/>
    <w:p w:rsidR="001E3996" w:rsidRDefault="00CB3D96" w:rsidP="00C34B0E">
      <w:r>
        <w:tab/>
      </w: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8" w:name="_Toc479618414"/>
      <w:r>
        <w:t>LEGENDA</w:t>
      </w:r>
      <w:bookmarkEnd w:id="8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1C" w:rsidRDefault="00CD731C" w:rsidP="00842E3F">
      <w:pPr>
        <w:spacing w:after="0" w:line="240" w:lineRule="auto"/>
      </w:pPr>
      <w:r>
        <w:separator/>
      </w:r>
    </w:p>
  </w:endnote>
  <w:endnote w:type="continuationSeparator" w:id="0">
    <w:p w:rsidR="00CD731C" w:rsidRDefault="00CD731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5495B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1C" w:rsidRDefault="00CD731C" w:rsidP="00842E3F">
      <w:pPr>
        <w:spacing w:after="0" w:line="240" w:lineRule="auto"/>
      </w:pPr>
      <w:r>
        <w:separator/>
      </w:r>
    </w:p>
  </w:footnote>
  <w:footnote w:type="continuationSeparator" w:id="0">
    <w:p w:rsidR="00CD731C" w:rsidRDefault="00CD731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DB64BB">
            <w:rPr>
              <w:rFonts w:cs="Arial"/>
              <w:bCs/>
            </w:rPr>
            <w:t>_004</w:t>
          </w:r>
          <w:r>
            <w:rPr>
              <w:rFonts w:cs="Arial"/>
              <w:bCs/>
            </w:rPr>
            <w:t>_</w:t>
          </w:r>
          <w:r w:rsidR="00DB64BB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DB64BB">
            <w:rPr>
              <w:rFonts w:cs="Arial"/>
              <w:bCs/>
            </w:rPr>
            <w:t>Funcionário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62259"/>
    <w:rsid w:val="004776C7"/>
    <w:rsid w:val="005814B8"/>
    <w:rsid w:val="005F17CF"/>
    <w:rsid w:val="0065495B"/>
    <w:rsid w:val="006564BF"/>
    <w:rsid w:val="00693B6D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34B0E"/>
    <w:rsid w:val="00C97562"/>
    <w:rsid w:val="00CA4285"/>
    <w:rsid w:val="00CB3D96"/>
    <w:rsid w:val="00CD731C"/>
    <w:rsid w:val="00CF7DFC"/>
    <w:rsid w:val="00D618F3"/>
    <w:rsid w:val="00D633A0"/>
    <w:rsid w:val="00DB64BB"/>
    <w:rsid w:val="00E34BC5"/>
    <w:rsid w:val="00E92528"/>
    <w:rsid w:val="00EA65CA"/>
    <w:rsid w:val="00F212F0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FBBD-41A4-4C69-98A4-BC13419A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2017-04-10T23:12:00Z</dcterms:modified>
</cp:coreProperties>
</file>