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078D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415" w:history="1">
            <w:r w:rsidR="00D7078D" w:rsidRPr="00DF7F02">
              <w:rPr>
                <w:rStyle w:val="Hyperlink"/>
                <w:noProof/>
              </w:rPr>
              <w:t>1.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OBJETIVO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3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6" w:history="1">
            <w:r w:rsidR="00D7078D" w:rsidRPr="00DF7F02">
              <w:rPr>
                <w:rStyle w:val="Hyperlink"/>
                <w:noProof/>
              </w:rPr>
              <w:t>2.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ATORES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7" w:history="1">
            <w:r w:rsidR="00D7078D" w:rsidRPr="00DF7F02">
              <w:rPr>
                <w:rStyle w:val="Hyperlink"/>
                <w:noProof/>
              </w:rPr>
              <w:t>3.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PRÉ-CONDIÇÕES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8" w:history="1">
            <w:r w:rsidR="00D7078D" w:rsidRPr="00DF7F02">
              <w:rPr>
                <w:rStyle w:val="Hyperlink"/>
                <w:noProof/>
              </w:rPr>
              <w:t>4.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EVENTOS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9" w:history="1">
            <w:r w:rsidR="00D7078D" w:rsidRPr="00DF7F02">
              <w:rPr>
                <w:rStyle w:val="Hyperlink"/>
                <w:noProof/>
              </w:rPr>
              <w:t>4.1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PRINCIPAL – EFETUAR LOGIN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0" w:history="1">
            <w:r w:rsidR="00D7078D" w:rsidRPr="00DF7F02">
              <w:rPr>
                <w:rStyle w:val="Hyperlink"/>
                <w:noProof/>
              </w:rPr>
              <w:t>4.2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ALTERNATIVO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1" w:history="1">
            <w:r w:rsidR="00D7078D" w:rsidRPr="00DF7F02">
              <w:rPr>
                <w:rStyle w:val="Hyperlink"/>
                <w:noProof/>
              </w:rPr>
              <w:t>A1. Realizar Cadastro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_Toc479022421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2" w:history="1">
            <w:r w:rsidR="00D7078D" w:rsidRPr="00DF7F02">
              <w:rPr>
                <w:rStyle w:val="Hyperlink"/>
                <w:noProof/>
              </w:rPr>
              <w:t>A2. Recuperar Senha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_Toc479022422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3" w:history="1">
            <w:r w:rsidR="00D7078D" w:rsidRPr="00DF7F02">
              <w:rPr>
                <w:rStyle w:val="Hyperlink"/>
                <w:noProof/>
              </w:rPr>
              <w:t>4.3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EXCEÇÃO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_Toc479022423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4" w:history="1">
            <w:r w:rsidR="00D7078D" w:rsidRPr="00DF7F02">
              <w:rPr>
                <w:rStyle w:val="Hyperlink"/>
                <w:noProof/>
              </w:rPr>
              <w:t>E1. Campos obrigatórios não informados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_Toc479022424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5" w:history="1">
            <w:r w:rsidR="00D7078D" w:rsidRPr="00DF7F02">
              <w:rPr>
                <w:rStyle w:val="Hyperlink"/>
                <w:noProof/>
              </w:rPr>
              <w:t>E2. E-mail não encontrado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6" w:history="1">
            <w:r w:rsidR="00D7078D" w:rsidRPr="00DF7F02">
              <w:rPr>
                <w:rStyle w:val="Hyperlink"/>
                <w:noProof/>
              </w:rPr>
              <w:t>5.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PÓS-CONDIÇÕES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7" w:history="1">
            <w:r w:rsidR="00D7078D" w:rsidRPr="00DF7F02">
              <w:rPr>
                <w:rStyle w:val="Hyperlink"/>
                <w:noProof/>
                <w:lang w:eastAsia="ar-SA"/>
              </w:rPr>
              <w:t>PC1. Abrir tela principal;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8" w:history="1">
            <w:r w:rsidR="00D7078D" w:rsidRPr="00DF7F02">
              <w:rPr>
                <w:rStyle w:val="Hyperlink"/>
                <w:noProof/>
              </w:rPr>
              <w:t>6.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INCLUSÃO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9" w:history="1">
            <w:r w:rsidR="00D7078D" w:rsidRPr="00DF7F02">
              <w:rPr>
                <w:rStyle w:val="Hyperlink"/>
                <w:noProof/>
              </w:rPr>
              <w:t>7.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EXTENSÃO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711F2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30" w:history="1">
            <w:r w:rsidR="00D7078D" w:rsidRPr="00DF7F02">
              <w:rPr>
                <w:rStyle w:val="Hyperlink"/>
                <w:noProof/>
              </w:rPr>
              <w:t>8.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  <w:lang w:eastAsia="ar-SA"/>
              </w:rPr>
              <w:t>REFERÊNCIAS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_Toc479022430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022415"/>
      <w:r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4776C7" w:rsidRDefault="00A46425" w:rsidP="004776C7">
      <w:pPr>
        <w:pStyle w:val="Ttulo1"/>
      </w:pPr>
      <w:bookmarkStart w:id="1" w:name="_Toc479022416"/>
      <w:r>
        <w:t>ATORES</w:t>
      </w:r>
      <w:bookmarkEnd w:id="1"/>
    </w:p>
    <w:p w:rsidR="00354B8A" w:rsidRPr="00354B8A" w:rsidRDefault="00354B8A" w:rsidP="00354B8A">
      <w:bookmarkStart w:id="2" w:name="_GoBack"/>
      <w:bookmarkEnd w:id="2"/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3" w:name="_Toc479022417"/>
      <w:r>
        <w:t>PRÉ-CONDIÇÕES</w:t>
      </w:r>
      <w:bookmarkEnd w:id="3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4" w:name="_Toc479022418"/>
      <w:r>
        <w:t>FLUXO DE EVENTOS</w:t>
      </w:r>
      <w:bookmarkEnd w:id="4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5" w:name="_Toc479022419"/>
      <w:r w:rsidRPr="00A46425">
        <w:t>FLUXO PRINCIPAL – EFETUAR LOGIN</w:t>
      </w:r>
      <w:bookmarkEnd w:id="5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11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login;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&lt;&lt;</w:t>
      </w:r>
      <w:proofErr w:type="spellStart"/>
      <w:r>
        <w:t>Logar</w:t>
      </w:r>
      <w:proofErr w:type="spellEnd"/>
      <w:r>
        <w:t xml:space="preserve">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22420"/>
      <w:r>
        <w:t>FLUXO ALTERNATIVO</w:t>
      </w:r>
      <w:bookmarkEnd w:id="6"/>
    </w:p>
    <w:p w:rsidR="004776C7" w:rsidRDefault="004776C7" w:rsidP="00224360">
      <w:pPr>
        <w:pStyle w:val="Ttulo3"/>
        <w:rPr>
          <w:i w:val="0"/>
        </w:rPr>
      </w:pPr>
      <w:bookmarkStart w:id="7" w:name="_Toc479022421"/>
      <w:r w:rsidRPr="004776C7">
        <w:rPr>
          <w:i w:val="0"/>
        </w:rPr>
        <w:t>A1. Realizar Cadastro</w:t>
      </w:r>
      <w:bookmarkEnd w:id="7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8" w:name="_Toc479022422"/>
      <w:r w:rsidRPr="004776C7">
        <w:rPr>
          <w:i w:val="0"/>
        </w:rPr>
        <w:t>A2. Recuperar Senha</w:t>
      </w:r>
      <w:bookmarkEnd w:id="8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22423"/>
      <w:r>
        <w:t>FLUXO DE EXCEÇÃO</w:t>
      </w:r>
      <w:bookmarkEnd w:id="9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10" w:name="_Toc479022424"/>
      <w:r w:rsidRPr="004776C7">
        <w:rPr>
          <w:i w:val="0"/>
        </w:rPr>
        <w:t>E1. Campos obrigatórios não informados</w:t>
      </w:r>
      <w:bookmarkEnd w:id="10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1" w:name="_Toc479022425"/>
      <w:r>
        <w:t>E2. E-mail não encontrado</w:t>
      </w:r>
      <w:bookmarkEnd w:id="11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2" w:name="_Toc479022426"/>
      <w:r>
        <w:t>PÓS-CONDIÇÕES</w:t>
      </w:r>
      <w:bookmarkEnd w:id="12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3" w:name="_Toc479022427"/>
      <w:r>
        <w:rPr>
          <w:lang w:eastAsia="ar-SA"/>
        </w:rPr>
        <w:t>PC1. Abrir tela principal;</w:t>
      </w:r>
      <w:bookmarkEnd w:id="13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4" w:name="_Toc479022428"/>
      <w:r>
        <w:t>PONTOS DE INCLUSÃO</w:t>
      </w:r>
      <w:bookmarkEnd w:id="14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5" w:name="_Toc479022429"/>
      <w:r>
        <w:t>PONTOS DE EXTENSÃO</w:t>
      </w:r>
      <w:bookmarkEnd w:id="15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6" w:name="_Toc479022430"/>
      <w:r>
        <w:rPr>
          <w:lang w:eastAsia="ar-SA"/>
        </w:rPr>
        <w:t>REFERÊNCIAS</w:t>
      </w:r>
      <w:bookmarkEnd w:id="16"/>
    </w:p>
    <w:p w:rsidR="00915832" w:rsidRDefault="00915832" w:rsidP="00D7078D"/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8" w:name="_Ref255385119"/>
      <w:r w:rsidRPr="003E43C7">
        <w:rPr>
          <w:b/>
          <w:i/>
          <w:iCs/>
          <w:noProof w:val="0"/>
        </w:rPr>
        <w:t>Mensagens</w:t>
      </w:r>
      <w:bookmarkEnd w:id="18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lastRenderedPageBreak/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D7078D" w:rsidRPr="00703CF2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proofErr w:type="spellStart"/>
      <w:r>
        <w:t>SGB_Regras_de_Negocio</w:t>
      </w:r>
      <w:proofErr w:type="spellEnd"/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29" w:rsidRDefault="00711F29" w:rsidP="00842E3F">
      <w:pPr>
        <w:spacing w:after="0" w:line="240" w:lineRule="auto"/>
      </w:pPr>
      <w:r>
        <w:separator/>
      </w:r>
    </w:p>
  </w:endnote>
  <w:endnote w:type="continuationSeparator" w:id="0">
    <w:p w:rsidR="00711F29" w:rsidRDefault="00711F2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29" w:rsidRDefault="00711F29" w:rsidP="00842E3F">
      <w:pPr>
        <w:spacing w:after="0" w:line="240" w:lineRule="auto"/>
      </w:pPr>
      <w:r>
        <w:separator/>
      </w:r>
    </w:p>
  </w:footnote>
  <w:footnote w:type="continuationSeparator" w:id="0">
    <w:p w:rsidR="00711F29" w:rsidRDefault="00711F2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E92528"/>
    <w:rsid w:val="00EA65CA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A926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bbiblioteca.ufg.br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ED89-69E2-4937-ACB1-8D6A958E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19</cp:revision>
  <dcterms:created xsi:type="dcterms:W3CDTF">2017-04-01T18:19:00Z</dcterms:created>
  <dcterms:modified xsi:type="dcterms:W3CDTF">2017-04-04T04:56:00Z</dcterms:modified>
</cp:coreProperties>
</file>