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920E7B" w:rsidP="00842E3F">
      <w:pPr>
        <w:jc w:val="center"/>
        <w:rPr>
          <w:rFonts w:cs="Arial"/>
          <w:b/>
          <w:sz w:val="36"/>
          <w:szCs w:val="36"/>
        </w:rPr>
      </w:pPr>
      <w:proofErr w:type="spellStart"/>
      <w:r>
        <w:rPr>
          <w:rFonts w:cs="Arial"/>
          <w:b/>
          <w:sz w:val="36"/>
          <w:szCs w:val="36"/>
        </w:rPr>
        <w:t>Regras_de_Negócio</w:t>
      </w:r>
      <w:proofErr w:type="spellEnd"/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2C25FA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887290" w:history="1">
            <w:r w:rsidR="002C25FA" w:rsidRPr="00491E8B">
              <w:rPr>
                <w:rStyle w:val="Hyperlink"/>
                <w:noProof/>
              </w:rPr>
              <w:t>1.</w:t>
            </w:r>
            <w:r w:rsidR="002C25F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C25FA" w:rsidRPr="00491E8B">
              <w:rPr>
                <w:rStyle w:val="Hyperlink"/>
                <w:noProof/>
              </w:rPr>
              <w:t>OBJETIVO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_Toc478887290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4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BF2E7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1" w:history="1">
            <w:r w:rsidR="002C25FA" w:rsidRPr="00491E8B">
              <w:rPr>
                <w:rStyle w:val="Hyperlink"/>
                <w:noProof/>
              </w:rPr>
              <w:t>2.</w:t>
            </w:r>
            <w:r w:rsidR="002C25F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C25FA" w:rsidRPr="00491E8B">
              <w:rPr>
                <w:rStyle w:val="Hyperlink"/>
                <w:noProof/>
              </w:rPr>
              <w:t>Regras de Negócio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_Toc478887291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5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BF2E7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2" w:history="1">
            <w:r w:rsidR="002C25FA" w:rsidRPr="00491E8B">
              <w:rPr>
                <w:rStyle w:val="Hyperlink"/>
                <w:b/>
                <w:noProof/>
              </w:rPr>
              <w:t>RN1 – ACESSO AO SISTEMA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_Toc478887292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5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BF2E7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3" w:history="1">
            <w:r w:rsidR="002C25FA" w:rsidRPr="00491E8B">
              <w:rPr>
                <w:rStyle w:val="Hyperlink"/>
                <w:b/>
                <w:noProof/>
              </w:rPr>
              <w:t>RN2 – PERFIL DE ACESSO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_Toc478887293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5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BF2E7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4" w:history="1">
            <w:r w:rsidR="002C25FA" w:rsidRPr="00491E8B">
              <w:rPr>
                <w:rStyle w:val="Hyperlink"/>
                <w:b/>
                <w:noProof/>
              </w:rPr>
              <w:t>RN3 – MASCARAS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_Toc478887294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5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BF2E7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5" w:history="1">
            <w:r w:rsidR="002C25FA" w:rsidRPr="00491E8B">
              <w:rPr>
                <w:rStyle w:val="Hyperlink"/>
                <w:b/>
                <w:noProof/>
              </w:rPr>
              <w:t>RN4 – SITUAÇÕES ALUNO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_Toc478887295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5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BF2E7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6" w:history="1">
            <w:r w:rsidR="002C25FA" w:rsidRPr="00491E8B">
              <w:rPr>
                <w:rStyle w:val="Hyperlink"/>
                <w:b/>
                <w:noProof/>
              </w:rPr>
              <w:t>RN5 – REALIZAÇÃO DE EMPRESTIMOS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_Toc478887296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5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BF2E7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7" w:history="1">
            <w:r w:rsidR="002C25FA" w:rsidRPr="00491E8B">
              <w:rPr>
                <w:rStyle w:val="Hyperlink"/>
                <w:b/>
                <w:noProof/>
              </w:rPr>
              <w:t>RN6 – GERAR MULTA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_Toc478887297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6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BF2E7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8" w:history="1">
            <w:r w:rsidR="002C25FA" w:rsidRPr="00491E8B">
              <w:rPr>
                <w:rStyle w:val="Hyperlink"/>
                <w:b/>
                <w:noProof/>
              </w:rPr>
              <w:t>RN7 – CONSULTA DE ENDEREÇOS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_Toc478887298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6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BF2E7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9" w:history="1">
            <w:r w:rsidR="002C25FA" w:rsidRPr="00491E8B">
              <w:rPr>
                <w:rStyle w:val="Hyperlink"/>
                <w:b/>
                <w:noProof/>
              </w:rPr>
              <w:t>RN8 – DATA PREVISTA DEVOLUÇÃO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_Toc478887299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6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BF2E7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300" w:history="1">
            <w:r w:rsidR="002C25FA" w:rsidRPr="00491E8B">
              <w:rPr>
                <w:rStyle w:val="Hyperlink"/>
                <w:b/>
                <w:noProof/>
              </w:rPr>
              <w:t>RN9 – TELA INICIAL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_Toc478887300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6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0" w:name="_Toc478887290"/>
      <w:r>
        <w:lastRenderedPageBreak/>
        <w:t>OBJETIVO</w:t>
      </w:r>
      <w:bookmarkEnd w:id="0"/>
    </w:p>
    <w:p w:rsidR="004776C7" w:rsidRDefault="004776C7" w:rsidP="004776C7"/>
    <w:p w:rsidR="000D7743" w:rsidRDefault="000D7743" w:rsidP="000D7743">
      <w:pPr>
        <w:jc w:val="both"/>
      </w:pPr>
      <w:r>
        <w:t>O objetivo d</w:t>
      </w:r>
      <w:r w:rsidR="00920E7B">
        <w:t>este documento e detalhar as regras de negócio, as quais servirão de base para os documentos de caso de uso.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920E7B" w:rsidP="00224360">
      <w:pPr>
        <w:pStyle w:val="Ttulo1"/>
      </w:pPr>
      <w:bookmarkStart w:id="1" w:name="_Toc478887291"/>
      <w:r>
        <w:lastRenderedPageBreak/>
        <w:t>Regras de Negócio</w:t>
      </w:r>
      <w:bookmarkEnd w:id="1"/>
    </w:p>
    <w:p w:rsidR="004776C7" w:rsidRDefault="004776C7" w:rsidP="004776C7"/>
    <w:p w:rsidR="00920E7B" w:rsidRPr="001A2378" w:rsidRDefault="00920E7B" w:rsidP="00920E7B">
      <w:pPr>
        <w:pStyle w:val="Ttulo2"/>
        <w:rPr>
          <w:b/>
        </w:rPr>
      </w:pPr>
      <w:bookmarkStart w:id="2" w:name="_Toc478887292"/>
      <w:r w:rsidRPr="001A2378">
        <w:rPr>
          <w:b/>
        </w:rPr>
        <w:t>RN1 – ACESSO AO SISTEMA</w:t>
      </w:r>
      <w:bookmarkEnd w:id="2"/>
      <w:r w:rsidRPr="001A2378">
        <w:rPr>
          <w:b/>
        </w:rPr>
        <w:t xml:space="preserve"> </w:t>
      </w:r>
    </w:p>
    <w:p w:rsidR="00920E7B" w:rsidRDefault="00920E7B" w:rsidP="00920E7B"/>
    <w:p w:rsidR="00920E7B" w:rsidRDefault="00920E7B" w:rsidP="00920E7B">
      <w:pPr>
        <w:jc w:val="both"/>
      </w:pPr>
      <w:r>
        <w:tab/>
        <w:t>Somente terão acesso ao sistema os atores Aluno, Gerente, Atendente e Bibliotecário.</w:t>
      </w:r>
    </w:p>
    <w:p w:rsidR="00920E7B" w:rsidRDefault="00920E7B" w:rsidP="00920E7B">
      <w:pPr>
        <w:jc w:val="both"/>
      </w:pPr>
    </w:p>
    <w:p w:rsidR="00A334D8" w:rsidRPr="00A334D8" w:rsidRDefault="00A334D8" w:rsidP="00A334D8">
      <w:pPr>
        <w:pStyle w:val="Ttulo2"/>
        <w:rPr>
          <w:b/>
        </w:rPr>
      </w:pPr>
      <w:bookmarkStart w:id="3" w:name="_Toc478887293"/>
      <w:r w:rsidRPr="00A334D8">
        <w:rPr>
          <w:b/>
        </w:rPr>
        <w:t>RN2 – PERFIL DE ACESSO</w:t>
      </w:r>
      <w:bookmarkEnd w:id="3"/>
    </w:p>
    <w:p w:rsidR="00A334D8" w:rsidRDefault="00A334D8" w:rsidP="00920E7B">
      <w:pPr>
        <w:jc w:val="both"/>
      </w:pPr>
    </w:p>
    <w:p w:rsidR="00A334D8" w:rsidRDefault="00A334D8" w:rsidP="00A334D8">
      <w:pPr>
        <w:pStyle w:val="PargrafodaLista"/>
        <w:numPr>
          <w:ilvl w:val="0"/>
          <w:numId w:val="12"/>
        </w:numPr>
        <w:jc w:val="both"/>
      </w:pPr>
      <w:r w:rsidRPr="00A334D8">
        <w:rPr>
          <w:b/>
        </w:rPr>
        <w:t>Atendente</w:t>
      </w:r>
      <w:r>
        <w:t>: Realizar Empréstimo, Consultar Empréstimo, Gerar Relatório de Atrasos, Gerar Relatório</w:t>
      </w:r>
      <w:r w:rsidR="00846AE0">
        <w:t xml:space="preserve"> de Alunos com Pendências</w:t>
      </w:r>
      <w:r w:rsidR="002B4984">
        <w:t>, Registrar Devolução</w:t>
      </w:r>
      <w:r>
        <w:t>;</w:t>
      </w:r>
    </w:p>
    <w:p w:rsidR="00A334D8" w:rsidRDefault="00A334D8" w:rsidP="00A334D8">
      <w:pPr>
        <w:pStyle w:val="PargrafodaLista"/>
        <w:numPr>
          <w:ilvl w:val="0"/>
          <w:numId w:val="12"/>
        </w:numPr>
        <w:jc w:val="both"/>
      </w:pPr>
      <w:r>
        <w:rPr>
          <w:b/>
        </w:rPr>
        <w:t xml:space="preserve">Bibliotecário: </w:t>
      </w:r>
      <w:r>
        <w:t>Gerar Relatórios, Manter Livros, Manter Editoras;</w:t>
      </w:r>
    </w:p>
    <w:p w:rsidR="00A334D8" w:rsidRDefault="00A334D8" w:rsidP="00A334D8">
      <w:pPr>
        <w:pStyle w:val="PargrafodaLista"/>
        <w:numPr>
          <w:ilvl w:val="0"/>
          <w:numId w:val="12"/>
        </w:numPr>
        <w:jc w:val="both"/>
      </w:pPr>
      <w:r>
        <w:rPr>
          <w:b/>
        </w:rPr>
        <w:t>Gerente:</w:t>
      </w:r>
      <w:r>
        <w:t xml:space="preserve"> Gerar Relatórios, Manter Funcion</w:t>
      </w:r>
      <w:r w:rsidR="00670C58">
        <w:t>ário;</w:t>
      </w:r>
    </w:p>
    <w:p w:rsidR="00670C58" w:rsidRDefault="00670C58" w:rsidP="00A334D8">
      <w:pPr>
        <w:pStyle w:val="PargrafodaLista"/>
        <w:numPr>
          <w:ilvl w:val="0"/>
          <w:numId w:val="12"/>
        </w:numPr>
        <w:jc w:val="both"/>
      </w:pPr>
      <w:r>
        <w:rPr>
          <w:b/>
        </w:rPr>
        <w:t>Aluno:</w:t>
      </w:r>
      <w:r>
        <w:t xml:space="preserve"> Consultar Livros, Solicitar Empréstimo, Realizar Devolução</w:t>
      </w:r>
      <w:r w:rsidR="00AE63EE">
        <w:t>, Informar Pagamento</w:t>
      </w:r>
      <w:r>
        <w:t>.</w:t>
      </w:r>
    </w:p>
    <w:p w:rsidR="00A334D8" w:rsidRDefault="00A334D8" w:rsidP="00A334D8">
      <w:pPr>
        <w:pStyle w:val="PargrafodaLista"/>
        <w:jc w:val="both"/>
      </w:pPr>
    </w:p>
    <w:p w:rsidR="00920E7B" w:rsidRPr="001A2378" w:rsidRDefault="00A334D8" w:rsidP="00920E7B">
      <w:pPr>
        <w:pStyle w:val="Ttulo2"/>
        <w:rPr>
          <w:b/>
        </w:rPr>
      </w:pPr>
      <w:bookmarkStart w:id="4" w:name="_Toc478887294"/>
      <w:r>
        <w:rPr>
          <w:b/>
        </w:rPr>
        <w:t>RN3</w:t>
      </w:r>
      <w:r w:rsidR="00920E7B" w:rsidRPr="001A2378">
        <w:rPr>
          <w:b/>
        </w:rPr>
        <w:t xml:space="preserve"> – MASCARAS</w:t>
      </w:r>
      <w:bookmarkEnd w:id="4"/>
    </w:p>
    <w:p w:rsidR="00920E7B" w:rsidRDefault="00920E7B" w:rsidP="00920E7B"/>
    <w:p w:rsidR="00920E7B" w:rsidRDefault="00920E7B" w:rsidP="00920E7B">
      <w:r>
        <w:tab/>
        <w:t>Deverão ser utilizadas no sistema as seguintes mascaras:</w:t>
      </w:r>
    </w:p>
    <w:p w:rsidR="00920E7B" w:rsidRPr="00920E7B" w:rsidRDefault="00920E7B" w:rsidP="00920E7B">
      <w:pPr>
        <w:pStyle w:val="PargrafodaLista"/>
        <w:numPr>
          <w:ilvl w:val="0"/>
          <w:numId w:val="10"/>
        </w:numPr>
      </w:pPr>
      <w:r>
        <w:rPr>
          <w:b/>
        </w:rPr>
        <w:t xml:space="preserve">CPF: </w:t>
      </w:r>
      <w:r>
        <w:rPr>
          <w:b/>
        </w:rPr>
        <w:tab/>
      </w:r>
      <w:r>
        <w:rPr>
          <w:b/>
        </w:rPr>
        <w:tab/>
        <w:t>999.999.99-99;</w:t>
      </w:r>
    </w:p>
    <w:p w:rsidR="00920E7B" w:rsidRPr="00A50A07" w:rsidRDefault="00920E7B" w:rsidP="00920E7B">
      <w:pPr>
        <w:pStyle w:val="PargrafodaLista"/>
        <w:numPr>
          <w:ilvl w:val="0"/>
          <w:numId w:val="10"/>
        </w:numPr>
      </w:pPr>
      <w:r>
        <w:rPr>
          <w:b/>
        </w:rPr>
        <w:t>CEP:</w:t>
      </w:r>
      <w:r>
        <w:rPr>
          <w:b/>
        </w:rPr>
        <w:tab/>
      </w:r>
      <w:r>
        <w:rPr>
          <w:b/>
        </w:rPr>
        <w:tab/>
        <w:t>99999-999;</w:t>
      </w:r>
    </w:p>
    <w:p w:rsidR="00A50A07" w:rsidRPr="00C14B0B" w:rsidRDefault="00A50A07" w:rsidP="00920E7B">
      <w:pPr>
        <w:pStyle w:val="PargrafodaLista"/>
        <w:numPr>
          <w:ilvl w:val="0"/>
          <w:numId w:val="10"/>
        </w:numPr>
      </w:pPr>
      <w:r>
        <w:rPr>
          <w:b/>
        </w:rPr>
        <w:t>Data Nascimento:</w:t>
      </w:r>
      <w:r>
        <w:rPr>
          <w:b/>
        </w:rPr>
        <w:tab/>
      </w:r>
      <w:r>
        <w:rPr>
          <w:b/>
        </w:rPr>
        <w:tab/>
        <w:t>99/99/9999;</w:t>
      </w:r>
    </w:p>
    <w:p w:rsidR="00C14B0B" w:rsidRPr="00C14B0B" w:rsidRDefault="00C14B0B" w:rsidP="00920E7B">
      <w:pPr>
        <w:pStyle w:val="PargrafodaLista"/>
        <w:numPr>
          <w:ilvl w:val="0"/>
          <w:numId w:val="10"/>
        </w:numPr>
      </w:pPr>
      <w:r>
        <w:rPr>
          <w:b/>
        </w:rPr>
        <w:t>Telefone:</w:t>
      </w:r>
      <w:r>
        <w:rPr>
          <w:b/>
        </w:rPr>
        <w:tab/>
      </w:r>
      <w:r>
        <w:rPr>
          <w:b/>
        </w:rPr>
        <w:tab/>
        <w:t>(99) 9999-9999;</w:t>
      </w:r>
    </w:p>
    <w:p w:rsidR="00C14B0B" w:rsidRPr="00920E7B" w:rsidRDefault="00C14B0B" w:rsidP="00920E7B">
      <w:pPr>
        <w:pStyle w:val="PargrafodaLista"/>
        <w:numPr>
          <w:ilvl w:val="0"/>
          <w:numId w:val="10"/>
        </w:numPr>
      </w:pPr>
      <w:r>
        <w:rPr>
          <w:b/>
        </w:rPr>
        <w:t>Celular:</w:t>
      </w:r>
      <w:r>
        <w:rPr>
          <w:b/>
        </w:rPr>
        <w:tab/>
      </w:r>
      <w:r>
        <w:rPr>
          <w:b/>
        </w:rPr>
        <w:tab/>
        <w:t>(99) 99999-9999.</w:t>
      </w:r>
    </w:p>
    <w:p w:rsidR="00920E7B" w:rsidRDefault="00920E7B" w:rsidP="00920E7B"/>
    <w:p w:rsidR="00757107" w:rsidRPr="001A2378" w:rsidRDefault="00A334D8" w:rsidP="00757107">
      <w:pPr>
        <w:pStyle w:val="Ttulo2"/>
        <w:rPr>
          <w:b/>
        </w:rPr>
      </w:pPr>
      <w:bookmarkStart w:id="5" w:name="_Toc478887295"/>
      <w:r>
        <w:rPr>
          <w:b/>
        </w:rPr>
        <w:t>RN4</w:t>
      </w:r>
      <w:r w:rsidR="00757107" w:rsidRPr="001A2378">
        <w:rPr>
          <w:b/>
        </w:rPr>
        <w:t xml:space="preserve"> – SITUAÇÕES ALUNO</w:t>
      </w:r>
      <w:bookmarkEnd w:id="5"/>
    </w:p>
    <w:p w:rsidR="00757107" w:rsidRPr="00757107" w:rsidRDefault="00757107" w:rsidP="00757107"/>
    <w:p w:rsidR="00757107" w:rsidRDefault="00757107" w:rsidP="00757107">
      <w:pPr>
        <w:widowControl w:val="0"/>
        <w:spacing w:after="0" w:line="240" w:lineRule="auto"/>
        <w:jc w:val="both"/>
      </w:pPr>
      <w:r>
        <w:tab/>
        <w:t xml:space="preserve">A Matricula do aluno possui um número e uma situação, que pode ser </w:t>
      </w:r>
      <w:r w:rsidRPr="00757107">
        <w:rPr>
          <w:b/>
        </w:rPr>
        <w:t>ativa, trancada ou jubilada</w:t>
      </w:r>
      <w:r>
        <w:t>;</w:t>
      </w:r>
    </w:p>
    <w:p w:rsidR="00757107" w:rsidRDefault="00757107" w:rsidP="00920E7B"/>
    <w:p w:rsidR="00757107" w:rsidRDefault="00757107" w:rsidP="00920E7B"/>
    <w:p w:rsidR="00920E7B" w:rsidRPr="001A2378" w:rsidRDefault="00A334D8" w:rsidP="00920E7B">
      <w:pPr>
        <w:pStyle w:val="Ttulo2"/>
        <w:rPr>
          <w:b/>
        </w:rPr>
      </w:pPr>
      <w:bookmarkStart w:id="6" w:name="_Toc478887296"/>
      <w:r>
        <w:rPr>
          <w:b/>
        </w:rPr>
        <w:t>RN5</w:t>
      </w:r>
      <w:r w:rsidR="00920E7B" w:rsidRPr="001A2378">
        <w:rPr>
          <w:b/>
        </w:rPr>
        <w:t xml:space="preserve"> – REALIZAÇÃO DE EMPRESTIMOS</w:t>
      </w:r>
      <w:bookmarkEnd w:id="6"/>
    </w:p>
    <w:p w:rsidR="00920E7B" w:rsidRPr="00920E7B" w:rsidRDefault="00920E7B" w:rsidP="00920E7B"/>
    <w:p w:rsidR="00920E7B" w:rsidRDefault="00920E7B" w:rsidP="00920E7B">
      <w:pPr>
        <w:jc w:val="both"/>
      </w:pPr>
      <w:r>
        <w:lastRenderedPageBreak/>
        <w:tab/>
        <w:t>Um aluno, cuja situação da matrícula for diferente de ativa, não poderá efetuar empréstimos.</w:t>
      </w:r>
    </w:p>
    <w:p w:rsidR="00920E7B" w:rsidRDefault="00920E7B" w:rsidP="00920E7B">
      <w:pPr>
        <w:jc w:val="both"/>
      </w:pPr>
    </w:p>
    <w:p w:rsidR="00920E7B" w:rsidRPr="001A2378" w:rsidRDefault="00A334D8" w:rsidP="00920E7B">
      <w:pPr>
        <w:pStyle w:val="Ttulo2"/>
        <w:rPr>
          <w:b/>
        </w:rPr>
      </w:pPr>
      <w:bookmarkStart w:id="7" w:name="_Toc478887297"/>
      <w:r>
        <w:rPr>
          <w:b/>
        </w:rPr>
        <w:t>RN6</w:t>
      </w:r>
      <w:r w:rsidR="00920E7B" w:rsidRPr="001A2378">
        <w:rPr>
          <w:b/>
        </w:rPr>
        <w:t xml:space="preserve"> – GERAR MULTA</w:t>
      </w:r>
      <w:bookmarkEnd w:id="7"/>
    </w:p>
    <w:p w:rsidR="00920E7B" w:rsidRDefault="00920E7B" w:rsidP="00920E7B">
      <w:pPr>
        <w:jc w:val="both"/>
      </w:pPr>
    </w:p>
    <w:p w:rsidR="00920E7B" w:rsidRDefault="00920E7B" w:rsidP="00920E7B">
      <w:pPr>
        <w:widowControl w:val="0"/>
        <w:spacing w:after="0" w:line="240" w:lineRule="auto"/>
        <w:jc w:val="both"/>
      </w:pPr>
      <w:r>
        <w:tab/>
        <w:t>Caso o aluno efetue a entrega de um empréstimo com atraso, o sistema deverá gerar uma Multa, que deverá ter um valor, data do pagamento (que não poderá ser maior que a data atual) e qual empréstimo ela se refere. Somente após o pagamento da multa, a devolução do empréstimo será efetivada;</w:t>
      </w:r>
    </w:p>
    <w:p w:rsidR="00920E7B" w:rsidRDefault="00920E7B" w:rsidP="00920E7B">
      <w:pPr>
        <w:jc w:val="both"/>
      </w:pPr>
    </w:p>
    <w:p w:rsidR="00240F6C" w:rsidRDefault="00240F6C" w:rsidP="00240F6C">
      <w:pPr>
        <w:pStyle w:val="Ttulo2"/>
        <w:rPr>
          <w:b/>
        </w:rPr>
      </w:pPr>
      <w:bookmarkStart w:id="8" w:name="_Toc478887298"/>
      <w:r w:rsidRPr="00240F6C">
        <w:rPr>
          <w:b/>
        </w:rPr>
        <w:t>RN7 – CONSULTA DE ENDEREÇOS</w:t>
      </w:r>
      <w:bookmarkEnd w:id="8"/>
    </w:p>
    <w:p w:rsidR="00240F6C" w:rsidRDefault="00240F6C" w:rsidP="00240F6C"/>
    <w:p w:rsidR="00240F6C" w:rsidRDefault="00240F6C" w:rsidP="00240F6C">
      <w:pPr>
        <w:ind w:firstLine="708"/>
        <w:jc w:val="both"/>
        <w:rPr>
          <w:color w:val="000000" w:themeColor="text1"/>
        </w:rPr>
      </w:pPr>
      <w:r>
        <w:t xml:space="preserve">O </w:t>
      </w:r>
      <w:r w:rsidRPr="00240F6C">
        <w:rPr>
          <w:color w:val="000000" w:themeColor="text1"/>
        </w:rPr>
        <w:t xml:space="preserve">endereço deve ser persistido no sistema, porém os dados devem ser obtidos através de consulta ao </w:t>
      </w:r>
      <w:proofErr w:type="spellStart"/>
      <w:r w:rsidRPr="00240F6C">
        <w:rPr>
          <w:i/>
          <w:color w:val="000000" w:themeColor="text1"/>
        </w:rPr>
        <w:t>WebServices</w:t>
      </w:r>
      <w:proofErr w:type="spellEnd"/>
      <w:r w:rsidRPr="00240F6C">
        <w:rPr>
          <w:color w:val="000000" w:themeColor="text1"/>
        </w:rPr>
        <w:t xml:space="preserve"> dos Correios. Caso o endereço não exista nos correios, o sistema deve permitir o cadastramento do mesmo.</w:t>
      </w:r>
    </w:p>
    <w:p w:rsidR="00240F6C" w:rsidRDefault="00240F6C" w:rsidP="00240F6C">
      <w:pPr>
        <w:jc w:val="both"/>
        <w:rPr>
          <w:color w:val="000000" w:themeColor="text1"/>
        </w:rPr>
      </w:pPr>
    </w:p>
    <w:p w:rsidR="00240F6C" w:rsidRDefault="00240F6C" w:rsidP="00240F6C">
      <w:pPr>
        <w:pStyle w:val="Ttulo2"/>
        <w:rPr>
          <w:b/>
        </w:rPr>
      </w:pPr>
      <w:bookmarkStart w:id="9" w:name="_Toc478887299"/>
      <w:r w:rsidRPr="00240F6C">
        <w:rPr>
          <w:b/>
        </w:rPr>
        <w:t>RN8 – DATA PREVISTA DEVOLUÇÃO</w:t>
      </w:r>
      <w:bookmarkEnd w:id="9"/>
    </w:p>
    <w:p w:rsidR="00240F6C" w:rsidRDefault="00240F6C" w:rsidP="00240F6C"/>
    <w:p w:rsidR="00240F6C" w:rsidRDefault="00240F6C" w:rsidP="00240F6C">
      <w:pPr>
        <w:ind w:firstLine="708"/>
      </w:pPr>
      <w:r>
        <w:t>Data prevista para devolução (30 dias após a data do empréstimo),</w:t>
      </w:r>
    </w:p>
    <w:p w:rsidR="006D7815" w:rsidRDefault="006D7815" w:rsidP="006D7815"/>
    <w:p w:rsidR="006D7815" w:rsidRDefault="006D7815" w:rsidP="006D7815">
      <w:pPr>
        <w:pStyle w:val="Ttulo2"/>
        <w:rPr>
          <w:b/>
        </w:rPr>
      </w:pPr>
      <w:bookmarkStart w:id="10" w:name="_Toc478887300"/>
      <w:r w:rsidRPr="006D7815">
        <w:rPr>
          <w:b/>
        </w:rPr>
        <w:t>RN9 – TELA INICIAL</w:t>
      </w:r>
      <w:bookmarkEnd w:id="10"/>
    </w:p>
    <w:p w:rsidR="006D7815" w:rsidRDefault="006D7815" w:rsidP="006D7815"/>
    <w:p w:rsidR="006D7815" w:rsidRPr="006D7815" w:rsidRDefault="006D7815" w:rsidP="006D7815">
      <w:pPr>
        <w:jc w:val="both"/>
        <w:rPr>
          <w:rFonts w:eastAsia="Times New Roman" w:cs="Arial"/>
          <w:szCs w:val="24"/>
          <w:lang w:eastAsia="pt-BR"/>
        </w:rPr>
      </w:pPr>
      <w:r>
        <w:tab/>
      </w:r>
      <w:r w:rsidRPr="006D7815">
        <w:rPr>
          <w:rFonts w:eastAsia="Times New Roman" w:cs="Arial"/>
          <w:szCs w:val="24"/>
          <w:lang w:eastAsia="pt-BR"/>
        </w:rPr>
        <w:t>Na tela inicial, o sistema mostrará as funcionalidades, sendo diferente para cada perfil</w:t>
      </w:r>
      <w:r>
        <w:rPr>
          <w:rFonts w:eastAsia="Times New Roman" w:cs="Arial"/>
          <w:szCs w:val="24"/>
          <w:lang w:eastAsia="pt-BR"/>
        </w:rPr>
        <w:t xml:space="preserve">, apresentando as opções conforme a </w:t>
      </w:r>
      <w:r>
        <w:rPr>
          <w:rFonts w:eastAsia="Times New Roman" w:cs="Arial"/>
          <w:b/>
          <w:szCs w:val="24"/>
          <w:lang w:eastAsia="pt-BR"/>
        </w:rPr>
        <w:t>[</w:t>
      </w:r>
      <w:r w:rsidRPr="006D7815">
        <w:rPr>
          <w:rFonts w:eastAsia="Times New Roman" w:cs="Arial"/>
          <w:b/>
          <w:szCs w:val="24"/>
          <w:lang w:eastAsia="pt-BR"/>
        </w:rPr>
        <w:t>RN2</w:t>
      </w:r>
      <w:r>
        <w:rPr>
          <w:rFonts w:eastAsia="Times New Roman" w:cs="Arial"/>
          <w:b/>
          <w:szCs w:val="24"/>
          <w:lang w:eastAsia="pt-BR"/>
        </w:rPr>
        <w:t>]</w:t>
      </w:r>
      <w:r>
        <w:rPr>
          <w:rFonts w:eastAsia="Times New Roman" w:cs="Arial"/>
          <w:szCs w:val="24"/>
          <w:lang w:eastAsia="pt-BR"/>
        </w:rPr>
        <w:t>.</w:t>
      </w:r>
    </w:p>
    <w:p w:rsidR="006D7815" w:rsidRDefault="006D7815" w:rsidP="006D7815"/>
    <w:p w:rsidR="00332A64" w:rsidRDefault="00332A64" w:rsidP="00332A64">
      <w:pPr>
        <w:pStyle w:val="Ttulo2"/>
        <w:rPr>
          <w:b/>
        </w:rPr>
      </w:pPr>
      <w:r w:rsidRPr="006D7815">
        <w:rPr>
          <w:b/>
        </w:rPr>
        <w:t>RN</w:t>
      </w:r>
      <w:r>
        <w:rPr>
          <w:b/>
        </w:rPr>
        <w:t xml:space="preserve">10 </w:t>
      </w:r>
      <w:r w:rsidRPr="006D7815">
        <w:rPr>
          <w:b/>
        </w:rPr>
        <w:t xml:space="preserve">– </w:t>
      </w:r>
      <w:r>
        <w:rPr>
          <w:b/>
        </w:rPr>
        <w:t>VALIDAR EXCLUSÃO DE LIVRO</w:t>
      </w:r>
    </w:p>
    <w:p w:rsidR="00332A64" w:rsidRDefault="00332A64" w:rsidP="00332A64"/>
    <w:p w:rsidR="00332A64" w:rsidRDefault="00332A64" w:rsidP="00332A64">
      <w:pPr>
        <w:jc w:val="both"/>
      </w:pPr>
      <w:r>
        <w:tab/>
        <w:t xml:space="preserve">O sistema deve verificar se não existe nenhum vínculo de empréstimo com o livro no momento de exclusão, caso exista o sistema não pode permitir a exclusão, exibindo a mensagem </w:t>
      </w:r>
      <w:r w:rsidR="00DB1989">
        <w:rPr>
          <w:b/>
        </w:rPr>
        <w:t>MSG10</w:t>
      </w:r>
      <w:r>
        <w:t>.</w:t>
      </w:r>
    </w:p>
    <w:p w:rsidR="00CB0A77" w:rsidRDefault="00CB0A77" w:rsidP="00332A64">
      <w:pPr>
        <w:jc w:val="both"/>
      </w:pPr>
    </w:p>
    <w:p w:rsidR="00CB0A77" w:rsidRPr="00CB0A77" w:rsidRDefault="00CB0A77" w:rsidP="00332A64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RN11 – REALIZAÇÃO DE EMPRÉSTIMO</w:t>
      </w:r>
    </w:p>
    <w:p w:rsidR="00CB0A77" w:rsidRPr="00CB0A77" w:rsidRDefault="00CB0A77" w:rsidP="00CB0A77">
      <w:pPr>
        <w:ind w:firstLine="708"/>
        <w:jc w:val="both"/>
        <w:rPr>
          <w:rFonts w:cs="Arial"/>
        </w:rPr>
      </w:pPr>
      <w:r w:rsidRPr="00CB0A77">
        <w:rPr>
          <w:rFonts w:cs="Arial"/>
          <w:color w:val="24292E"/>
          <w:shd w:val="clear" w:color="auto" w:fill="FFFFFF"/>
        </w:rPr>
        <w:t xml:space="preserve">Para cada empréstimo devem ser registradas as seguintes informações: data do </w:t>
      </w:r>
      <w:r w:rsidRPr="00CB0A77">
        <w:rPr>
          <w:rFonts w:cs="Arial"/>
          <w:color w:val="24292E"/>
          <w:shd w:val="clear" w:color="auto" w:fill="FFFFFF"/>
        </w:rPr>
        <w:t>empréstimo</w:t>
      </w:r>
      <w:r w:rsidRPr="00CB0A77">
        <w:rPr>
          <w:rFonts w:cs="Arial"/>
          <w:color w:val="24292E"/>
          <w:shd w:val="clear" w:color="auto" w:fill="FFFFFF"/>
        </w:rPr>
        <w:t xml:space="preserve">, data prevista para devolução (30 dias após a data do </w:t>
      </w:r>
      <w:r w:rsidRPr="00CB0A77">
        <w:rPr>
          <w:rFonts w:cs="Arial"/>
          <w:color w:val="24292E"/>
          <w:shd w:val="clear" w:color="auto" w:fill="FFFFFF"/>
        </w:rPr>
        <w:lastRenderedPageBreak/>
        <w:t xml:space="preserve">empréstimo), data da devolução efetiva, para qual Aluno e qual </w:t>
      </w:r>
      <w:r w:rsidRPr="00CB0A77">
        <w:rPr>
          <w:rFonts w:cs="Arial"/>
          <w:color w:val="24292E"/>
          <w:shd w:val="clear" w:color="auto" w:fill="FFFFFF"/>
        </w:rPr>
        <w:t>funcionário</w:t>
      </w:r>
      <w:r w:rsidRPr="00CB0A77">
        <w:rPr>
          <w:rFonts w:cs="Arial"/>
          <w:color w:val="24292E"/>
          <w:shd w:val="clear" w:color="auto" w:fill="FFFFFF"/>
        </w:rPr>
        <w:t xml:space="preserve"> registrou este empréstimo).</w:t>
      </w:r>
    </w:p>
    <w:p w:rsidR="00332A64" w:rsidRPr="006D7815" w:rsidRDefault="00332A64" w:rsidP="006D7815">
      <w:bookmarkStart w:id="11" w:name="_GoBack"/>
      <w:bookmarkEnd w:id="11"/>
    </w:p>
    <w:sectPr w:rsidR="00332A64" w:rsidRPr="006D7815" w:rsidSect="00842E3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E70" w:rsidRDefault="00BF2E70" w:rsidP="00842E3F">
      <w:pPr>
        <w:spacing w:after="0" w:line="240" w:lineRule="auto"/>
      </w:pPr>
      <w:r>
        <w:separator/>
      </w:r>
    </w:p>
  </w:endnote>
  <w:endnote w:type="continuationSeparator" w:id="0">
    <w:p w:rsidR="00BF2E70" w:rsidRDefault="00BF2E70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E3F" w:rsidRDefault="00842E3F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CB0A77">
      <w:rPr>
        <w:noProof/>
        <w:color w:val="5B9BD5" w:themeColor="accent1"/>
        <w:sz w:val="20"/>
        <w:szCs w:val="20"/>
      </w:rPr>
      <w:t>7</w:t>
    </w:r>
    <w:r>
      <w:rPr>
        <w:color w:val="5B9BD5" w:themeColor="accent1"/>
        <w:sz w:val="20"/>
        <w:szCs w:val="20"/>
      </w:rPr>
      <w:fldChar w:fldCharType="end"/>
    </w:r>
  </w:p>
  <w:p w:rsidR="00842E3F" w:rsidRDefault="00842E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E70" w:rsidRDefault="00BF2E70" w:rsidP="00842E3F">
      <w:pPr>
        <w:spacing w:after="0" w:line="240" w:lineRule="auto"/>
      </w:pPr>
      <w:r>
        <w:separator/>
      </w:r>
    </w:p>
  </w:footnote>
  <w:footnote w:type="continuationSeparator" w:id="0">
    <w:p w:rsidR="00BF2E70" w:rsidRDefault="00BF2E70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920E7B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proofErr w:type="spellStart"/>
          <w:r>
            <w:rPr>
              <w:rFonts w:cs="Arial"/>
              <w:bCs/>
            </w:rPr>
            <w:t>SGB_</w:t>
          </w:r>
          <w:r w:rsidR="00920E7B">
            <w:rPr>
              <w:rFonts w:cs="Arial"/>
              <w:bCs/>
            </w:rPr>
            <w:t>Regras_de_Negócio</w:t>
          </w:r>
          <w:proofErr w:type="spellEnd"/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842E3F" w:rsidRDefault="00842E3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A0671"/>
    <w:multiLevelType w:val="hybridMultilevel"/>
    <w:tmpl w:val="89282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91E93"/>
    <w:multiLevelType w:val="multilevel"/>
    <w:tmpl w:val="562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2642EF8"/>
    <w:multiLevelType w:val="hybridMultilevel"/>
    <w:tmpl w:val="55FE7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E76DB"/>
    <w:multiLevelType w:val="hybridMultilevel"/>
    <w:tmpl w:val="08B095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0C67"/>
    <w:rsid w:val="000D0573"/>
    <w:rsid w:val="000D7743"/>
    <w:rsid w:val="00192859"/>
    <w:rsid w:val="001A2378"/>
    <w:rsid w:val="00224360"/>
    <w:rsid w:val="00240F6C"/>
    <w:rsid w:val="002B4984"/>
    <w:rsid w:val="002C25FA"/>
    <w:rsid w:val="00332A64"/>
    <w:rsid w:val="004776C7"/>
    <w:rsid w:val="00612BFD"/>
    <w:rsid w:val="006443FE"/>
    <w:rsid w:val="006564BF"/>
    <w:rsid w:val="00670C58"/>
    <w:rsid w:val="006D7815"/>
    <w:rsid w:val="00732714"/>
    <w:rsid w:val="00757107"/>
    <w:rsid w:val="007B7DAC"/>
    <w:rsid w:val="00842E3F"/>
    <w:rsid w:val="00846AE0"/>
    <w:rsid w:val="00920E7B"/>
    <w:rsid w:val="00A334D8"/>
    <w:rsid w:val="00A46425"/>
    <w:rsid w:val="00A50A07"/>
    <w:rsid w:val="00AE63EE"/>
    <w:rsid w:val="00B31B0A"/>
    <w:rsid w:val="00B504A0"/>
    <w:rsid w:val="00B92D34"/>
    <w:rsid w:val="00BB49CB"/>
    <w:rsid w:val="00BF2E70"/>
    <w:rsid w:val="00C14B0B"/>
    <w:rsid w:val="00CA4285"/>
    <w:rsid w:val="00CB0A77"/>
    <w:rsid w:val="00CB3D96"/>
    <w:rsid w:val="00D95FC9"/>
    <w:rsid w:val="00DB1989"/>
    <w:rsid w:val="00E92528"/>
    <w:rsid w:val="00EA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6CFDF9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2436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24360"/>
    <w:rPr>
      <w:rFonts w:eastAsiaTheme="majorEastAsi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E1727-1D47-4A92-94ED-BB7159A7F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568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Matheus França Pinheiro</cp:lastModifiedBy>
  <cp:revision>22</cp:revision>
  <dcterms:created xsi:type="dcterms:W3CDTF">2017-04-01T18:19:00Z</dcterms:created>
  <dcterms:modified xsi:type="dcterms:W3CDTF">2017-04-05T06:12:00Z</dcterms:modified>
</cp:coreProperties>
</file>