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386"/>
        <w:gridCol w:w="8242"/>
      </w:tblGrid>
      <w:tr w:rsidR="000B4366" w14:paraId="693E3B7D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12FA" w14:textId="77777777" w:rsidR="000B4366" w:rsidRDefault="00EF748C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116491838"/>
            <w:bookmarkEnd w:id="0"/>
            <w:r>
              <w:rPr>
                <w:rFonts w:eastAsia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" behindDoc="0" locked="0" layoutInCell="1" allowOverlap="1" wp14:anchorId="24E188CA" wp14:editId="7B4981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3" y="0"/>
                      <wp:lineTo x="-23" y="21327"/>
                      <wp:lineTo x="21298" y="21327"/>
                      <wp:lineTo x="21298" y="0"/>
                      <wp:lineTo x="-23" y="0"/>
                    </wp:wrapPolygon>
                  </wp:wrapTight>
                  <wp:docPr id="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1" w:name="_Hlk78228625"/>
            <w:bookmarkEnd w:id="1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EED0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60B19447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792453B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6176AF50" w14:textId="77777777"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13089D3" w14:textId="77777777" w:rsidR="000B4366" w:rsidRDefault="00EF748C">
            <w:pPr>
              <w:widowControl w:val="0"/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5E241D7F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2A8C73AB" w14:textId="77777777" w:rsidR="000B4366" w:rsidRDefault="00EF748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37D187C" w14:textId="77777777" w:rsidR="000B4366" w:rsidRDefault="000B4366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4120FA01" w14:textId="77777777" w:rsidR="000B4366" w:rsidRDefault="000B4366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2923D19B" w14:textId="1A32EC8D" w:rsidR="000B4366" w:rsidRDefault="00EF748C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>Информатики</w:t>
      </w:r>
      <w:r w:rsidR="007E619A">
        <w:rPr>
          <w:rFonts w:eastAsia="Times New Roman" w:cs="Times New Roman"/>
          <w:sz w:val="24"/>
          <w:szCs w:val="24"/>
          <w:u w:val="single"/>
        </w:rPr>
        <w:t>, искусственного интеллекта</w:t>
      </w:r>
      <w:r>
        <w:rPr>
          <w:rFonts w:eastAsia="Times New Roman" w:cs="Times New Roman"/>
          <w:sz w:val="24"/>
          <w:szCs w:val="24"/>
          <w:u w:val="single"/>
        </w:rPr>
        <w:t xml:space="preserve"> и систем управления                                            </w:t>
      </w:r>
    </w:p>
    <w:p w14:paraId="5E2CE798" w14:textId="77777777" w:rsidR="000B4366" w:rsidRDefault="000B4366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7BBDAC93" w14:textId="77777777" w:rsidR="000B4366" w:rsidRDefault="00EF748C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369274FF" w14:textId="77777777" w:rsidR="000B4366" w:rsidRDefault="000B4366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2B9F1C33" w14:textId="67EF19B4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AB9FFFB" w14:textId="127985A5" w:rsidR="00C93ED1" w:rsidRDefault="00C93ED1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B08C0F7" w14:textId="77777777" w:rsidR="003E1D23" w:rsidRDefault="003E1D23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52F6BB5" w14:textId="0743B05C" w:rsidR="003E1D23" w:rsidRDefault="003E1D23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AD17657" w14:textId="77777777" w:rsidR="003E1D23" w:rsidRDefault="003E1D23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209A7E6" w14:textId="6826122C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7941CDF" w14:textId="77777777" w:rsidR="00C93ED1" w:rsidRDefault="00C93ED1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77ACE17" w14:textId="71DADD41" w:rsidR="000B4366" w:rsidRDefault="00EF748C" w:rsidP="003E1D23">
      <w:pPr>
        <w:spacing w:after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 w:rsidR="007E619A">
        <w:rPr>
          <w:rFonts w:eastAsia="Times New Roman" w:cs="Times New Roman"/>
          <w:b/>
          <w:szCs w:val="28"/>
        </w:rPr>
        <w:t>1</w:t>
      </w:r>
    </w:p>
    <w:p w14:paraId="5D411049" w14:textId="2AE7D658" w:rsidR="000B4366" w:rsidRDefault="003E1D23" w:rsidP="003E1D23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  <w:r w:rsidRPr="003E1D23">
        <w:rPr>
          <w:rFonts w:eastAsia="Times New Roman" w:cs="Times New Roman"/>
          <w:b/>
          <w:i/>
          <w:sz w:val="40"/>
          <w:szCs w:val="40"/>
        </w:rPr>
        <w:t>Реализация однослойного перцептрона</w:t>
      </w:r>
    </w:p>
    <w:p w14:paraId="1B16B6BA" w14:textId="77777777" w:rsidR="003E1D23" w:rsidRPr="003E1D23" w:rsidRDefault="003E1D23" w:rsidP="003E1D23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DC87444" w14:textId="2C94EBC8" w:rsidR="000B4366" w:rsidRDefault="00EF748C" w:rsidP="003E1D23">
      <w:pPr>
        <w:spacing w:after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14:paraId="7E21161D" w14:textId="0D8C9062" w:rsidR="000B4366" w:rsidRDefault="00EF748C" w:rsidP="003E1D23">
      <w:pPr>
        <w:spacing w:after="0"/>
        <w:jc w:val="center"/>
        <w:rPr>
          <w:rFonts w:eastAsia="Times New Roman" w:cs="Times New Roman"/>
          <w:b/>
          <w:i/>
          <w:sz w:val="40"/>
          <w:szCs w:val="40"/>
        </w:rPr>
      </w:pPr>
      <w:r w:rsidRPr="00C93ED1">
        <w:rPr>
          <w:rFonts w:eastAsia="Times New Roman" w:cs="Times New Roman"/>
          <w:b/>
          <w:i/>
          <w:sz w:val="40"/>
          <w:szCs w:val="40"/>
        </w:rPr>
        <w:t>«</w:t>
      </w:r>
      <w:r w:rsidR="003E1D23">
        <w:rPr>
          <w:rFonts w:eastAsia="Times New Roman" w:cs="Times New Roman"/>
          <w:b/>
          <w:i/>
          <w:sz w:val="40"/>
          <w:szCs w:val="40"/>
        </w:rPr>
        <w:t>Теория искусственных нейронных сетей</w:t>
      </w:r>
      <w:r w:rsidRPr="00C93ED1">
        <w:rPr>
          <w:rFonts w:eastAsia="Times New Roman" w:cs="Times New Roman"/>
          <w:b/>
          <w:i/>
          <w:sz w:val="40"/>
          <w:szCs w:val="40"/>
        </w:rPr>
        <w:t>»</w:t>
      </w:r>
    </w:p>
    <w:p w14:paraId="6048DEA7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6929A36" w14:textId="4F8A171E" w:rsidR="000B4366" w:rsidRDefault="000B4366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FA5B921" w14:textId="13BC2206" w:rsidR="00C93ED1" w:rsidRDefault="00C93ED1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371FD8C" w14:textId="74B32C99" w:rsidR="00C93ED1" w:rsidRDefault="00C93ED1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8C2EEE2" w14:textId="60B5B4EE" w:rsidR="003E1D23" w:rsidRDefault="003E1D23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5EAF9AF" w14:textId="77777777" w:rsidR="003E1D23" w:rsidRDefault="003E1D23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9D67D59" w14:textId="2C9E281C" w:rsidR="00C93ED1" w:rsidRDefault="00C93ED1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A75918A" w14:textId="1B5D2D08" w:rsidR="00C93ED1" w:rsidRDefault="00C93ED1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09553D6" w14:textId="77777777" w:rsidR="00C93ED1" w:rsidRDefault="00C93ED1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D53DF8F" w14:textId="45B46730" w:rsidR="00C93ED1" w:rsidRDefault="00C93ED1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4E76831" w14:textId="77777777" w:rsidR="00C93ED1" w:rsidRDefault="00C93ED1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132F8E3" w14:textId="6D6B1D77" w:rsidR="000B4366" w:rsidRDefault="00EF748C" w:rsidP="008C074F">
      <w:pPr>
        <w:spacing w:line="360" w:lineRule="auto"/>
        <w:ind w:left="3402"/>
        <w:jc w:val="right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>Студент</w:t>
      </w:r>
      <w:r w:rsidR="008C074F" w:rsidRPr="008C074F">
        <w:rPr>
          <w:rFonts w:eastAsia="Times New Roman" w:cs="Times New Roman"/>
          <w:bCs/>
          <w:szCs w:val="28"/>
        </w:rPr>
        <w:t xml:space="preserve"> </w:t>
      </w:r>
      <w:r w:rsidR="008C074F">
        <w:rPr>
          <w:rFonts w:eastAsia="Times New Roman" w:cs="Times New Roman"/>
          <w:bCs/>
          <w:szCs w:val="28"/>
        </w:rPr>
        <w:t>группы ИУ9-</w:t>
      </w:r>
      <w:r w:rsidR="003E1D23">
        <w:rPr>
          <w:rFonts w:eastAsia="Times New Roman" w:cs="Times New Roman"/>
          <w:bCs/>
          <w:szCs w:val="28"/>
        </w:rPr>
        <w:t>7</w:t>
      </w:r>
      <w:r w:rsidR="008C074F">
        <w:rPr>
          <w:rFonts w:eastAsia="Times New Roman" w:cs="Times New Roman"/>
          <w:bCs/>
          <w:szCs w:val="28"/>
        </w:rPr>
        <w:t>2Б</w:t>
      </w:r>
      <w:r w:rsidR="008C074F" w:rsidRPr="008C074F">
        <w:rPr>
          <w:rFonts w:eastAsia="Times New Roman" w:cs="Times New Roman"/>
          <w:bCs/>
          <w:szCs w:val="28"/>
        </w:rPr>
        <w:t>:</w:t>
      </w:r>
      <w:r w:rsidR="008C074F">
        <w:rPr>
          <w:rFonts w:eastAsia="Times New Roman" w:cs="Times New Roman"/>
          <w:bCs/>
          <w:szCs w:val="28"/>
        </w:rPr>
        <w:t xml:space="preserve"> </w:t>
      </w:r>
      <w:r w:rsidR="008C074F">
        <w:rPr>
          <w:rFonts w:eastAsia="Times New Roman" w:cs="Times New Roman"/>
          <w:bCs/>
          <w:i/>
          <w:iCs/>
          <w:szCs w:val="28"/>
        </w:rPr>
        <w:t>Терентьева</w:t>
      </w:r>
      <w:r>
        <w:rPr>
          <w:rFonts w:eastAsia="Times New Roman" w:cs="Times New Roman"/>
          <w:bCs/>
          <w:i/>
          <w:iCs/>
          <w:szCs w:val="28"/>
        </w:rPr>
        <w:t xml:space="preserve"> </w:t>
      </w:r>
      <w:r w:rsidR="008C074F">
        <w:rPr>
          <w:rFonts w:eastAsia="Times New Roman" w:cs="Times New Roman"/>
          <w:bCs/>
          <w:i/>
          <w:iCs/>
          <w:szCs w:val="28"/>
        </w:rPr>
        <w:t>А</w:t>
      </w:r>
      <w:r>
        <w:rPr>
          <w:rFonts w:eastAsia="Times New Roman" w:cs="Times New Roman"/>
          <w:bCs/>
          <w:i/>
          <w:iCs/>
          <w:szCs w:val="28"/>
        </w:rPr>
        <w:t>.</w:t>
      </w:r>
      <w:r w:rsidR="008C074F">
        <w:rPr>
          <w:rFonts w:eastAsia="Times New Roman" w:cs="Times New Roman"/>
          <w:bCs/>
          <w:i/>
          <w:iCs/>
          <w:szCs w:val="28"/>
        </w:rPr>
        <w:t>С.</w:t>
      </w:r>
    </w:p>
    <w:p w14:paraId="3B82EC30" w14:textId="280220DB" w:rsidR="000B4366" w:rsidRDefault="00EF748C" w:rsidP="008C074F">
      <w:pPr>
        <w:spacing w:line="360" w:lineRule="auto"/>
        <w:ind w:left="4956"/>
        <w:jc w:val="right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Преподаватель</w:t>
      </w:r>
      <w:r w:rsidR="008C074F" w:rsidRPr="008C074F">
        <w:rPr>
          <w:rFonts w:eastAsia="Times New Roman" w:cs="Times New Roman"/>
          <w:bCs/>
          <w:szCs w:val="28"/>
        </w:rPr>
        <w:t>:</w:t>
      </w:r>
      <w:r>
        <w:rPr>
          <w:rFonts w:eastAsia="Times New Roman" w:cs="Times New Roman"/>
          <w:bCs/>
          <w:szCs w:val="28"/>
        </w:rPr>
        <w:t xml:space="preserve"> </w:t>
      </w:r>
      <w:r w:rsidR="003E1D23">
        <w:rPr>
          <w:rFonts w:eastAsia="Times New Roman" w:cs="Times New Roman"/>
          <w:bCs/>
          <w:i/>
          <w:iCs/>
          <w:szCs w:val="28"/>
        </w:rPr>
        <w:t>Каганов</w:t>
      </w:r>
      <w:r>
        <w:rPr>
          <w:rFonts w:eastAsia="Times New Roman" w:cs="Times New Roman"/>
          <w:bCs/>
          <w:i/>
          <w:iCs/>
          <w:szCs w:val="28"/>
        </w:rPr>
        <w:t xml:space="preserve"> </w:t>
      </w:r>
      <w:r w:rsidR="003E1D23">
        <w:rPr>
          <w:rFonts w:eastAsia="Times New Roman" w:cs="Times New Roman"/>
          <w:bCs/>
          <w:i/>
          <w:iCs/>
          <w:szCs w:val="28"/>
        </w:rPr>
        <w:t>Ю</w:t>
      </w:r>
      <w:r>
        <w:rPr>
          <w:rFonts w:eastAsia="Times New Roman" w:cs="Times New Roman"/>
          <w:bCs/>
          <w:i/>
          <w:iCs/>
          <w:szCs w:val="28"/>
        </w:rPr>
        <w:t>.</w:t>
      </w:r>
      <w:r w:rsidR="003E1D23">
        <w:rPr>
          <w:rFonts w:eastAsia="Times New Roman" w:cs="Times New Roman"/>
          <w:bCs/>
          <w:i/>
          <w:iCs/>
          <w:szCs w:val="28"/>
        </w:rPr>
        <w:t>Т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14:paraId="28ABD178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28FAEE0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D21297" w14:textId="77777777" w:rsidR="000B4366" w:rsidRDefault="000B4366" w:rsidP="007E619A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581FE4D9" w14:textId="77777777" w:rsidR="000B4366" w:rsidRDefault="000B4366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3FD69B1" w14:textId="4B68A7F7" w:rsidR="000B4366" w:rsidRPr="00207D23" w:rsidRDefault="00EF748C" w:rsidP="00207D23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</w:t>
      </w:r>
      <w:r w:rsidR="00BE6F74">
        <w:rPr>
          <w:rFonts w:eastAsia="Times New Roman" w:cs="Times New Roman"/>
          <w:i/>
          <w:szCs w:val="20"/>
        </w:rPr>
        <w:t>3</w:t>
      </w:r>
      <w:r>
        <w:rPr>
          <w:rFonts w:eastAsia="Times New Roman" w:cs="Times New Roman"/>
          <w:i/>
          <w:szCs w:val="20"/>
        </w:rPr>
        <w:t xml:space="preserve"> г.</w:t>
      </w:r>
    </w:p>
    <w:p w14:paraId="53AEFB79" w14:textId="10FC9CB7" w:rsidR="007E619A" w:rsidRPr="003E1D23" w:rsidRDefault="00BE6F74" w:rsidP="003E1D23">
      <w:pPr>
        <w:pStyle w:val="af0"/>
        <w:numPr>
          <w:ilvl w:val="0"/>
          <w:numId w:val="8"/>
        </w:numPr>
        <w:rPr>
          <w:rFonts w:cs="Times New Roman"/>
          <w:b/>
          <w:sz w:val="36"/>
          <w:szCs w:val="36"/>
        </w:rPr>
      </w:pPr>
      <w:r w:rsidRPr="00347E8A">
        <w:rPr>
          <w:b/>
          <w:bCs/>
        </w:rPr>
        <w:lastRenderedPageBreak/>
        <w:t>Цель:</w:t>
      </w:r>
      <w:r w:rsidRPr="00BE6F74">
        <w:t xml:space="preserve"> </w:t>
      </w:r>
      <w:r w:rsidR="003E1D23">
        <w:t xml:space="preserve"> </w:t>
      </w:r>
    </w:p>
    <w:p w14:paraId="4614CEE1" w14:textId="638A5CFE" w:rsidR="003E1D23" w:rsidRPr="003E1D23" w:rsidRDefault="003E1D23" w:rsidP="003E1D23">
      <w:pPr>
        <w:rPr>
          <w:rFonts w:cs="Times New Roman"/>
          <w:szCs w:val="28"/>
        </w:rPr>
      </w:pPr>
      <w:r w:rsidRPr="003E1D23">
        <w:rPr>
          <w:rFonts w:cs="Times New Roman"/>
          <w:szCs w:val="28"/>
        </w:rPr>
        <w:t>Изучение однослойного персептрона, исследование его работы на различных функциях активации.</w:t>
      </w:r>
    </w:p>
    <w:p w14:paraId="05D5969D" w14:textId="515E1734" w:rsidR="003E1D23" w:rsidRPr="003E1D23" w:rsidRDefault="003E1D23" w:rsidP="003E1D23">
      <w:pPr>
        <w:pStyle w:val="af0"/>
        <w:numPr>
          <w:ilvl w:val="0"/>
          <w:numId w:val="8"/>
        </w:numPr>
        <w:rPr>
          <w:b/>
          <w:bCs/>
        </w:rPr>
      </w:pPr>
      <w:r w:rsidRPr="003E1D23">
        <w:rPr>
          <w:b/>
          <w:bCs/>
        </w:rPr>
        <w:t>Постановка задачи:</w:t>
      </w:r>
    </w:p>
    <w:p w14:paraId="75C6C497" w14:textId="3392C521" w:rsidR="003E1D23" w:rsidRPr="003E1D23" w:rsidRDefault="003E1D23" w:rsidP="003E1D23">
      <w:pPr>
        <w:rPr>
          <w:rFonts w:cs="Times New Roman"/>
          <w:szCs w:val="28"/>
        </w:rPr>
      </w:pPr>
      <w:r w:rsidRPr="003E1D23">
        <w:rPr>
          <w:rFonts w:cs="Times New Roman"/>
          <w:szCs w:val="28"/>
        </w:rPr>
        <w:t xml:space="preserve">1. </w:t>
      </w:r>
      <w:r w:rsidRPr="003E1D23">
        <w:rPr>
          <w:rFonts w:cs="Times New Roman"/>
          <w:szCs w:val="28"/>
        </w:rPr>
        <w:t xml:space="preserve">Реализовать на языке высокого уровня однослойный персептрон и проверить его работоспособность на примере искусственных данных типа цифр от 0 до 9 и букв русского алфавита. Размер поля 5x4. </w:t>
      </w:r>
    </w:p>
    <w:p w14:paraId="79F42C27" w14:textId="79DF9C25" w:rsidR="00063A36" w:rsidRPr="003E1D23" w:rsidRDefault="003E1D23" w:rsidP="007E619A">
      <w:pPr>
        <w:rPr>
          <w:rFonts w:cs="Times New Roman"/>
          <w:szCs w:val="28"/>
        </w:rPr>
      </w:pPr>
      <w:r w:rsidRPr="003E1D23">
        <w:rPr>
          <w:rFonts w:cs="Times New Roman"/>
          <w:szCs w:val="28"/>
        </w:rPr>
        <w:t>2. И</w:t>
      </w:r>
      <w:r w:rsidRPr="003E1D23">
        <w:rPr>
          <w:rFonts w:cs="Times New Roman"/>
          <w:szCs w:val="28"/>
        </w:rPr>
        <w:t xml:space="preserve">сследовать работу персептрона на основе использования различных функций активации. (Линейной, </w:t>
      </w:r>
      <w:proofErr w:type="spellStart"/>
      <w:r w:rsidRPr="003E1D23">
        <w:rPr>
          <w:rFonts w:cs="Times New Roman"/>
          <w:szCs w:val="28"/>
        </w:rPr>
        <w:t>сигмоиды</w:t>
      </w:r>
      <w:proofErr w:type="spellEnd"/>
      <w:r w:rsidRPr="003E1D23">
        <w:rPr>
          <w:rFonts w:cs="Times New Roman"/>
          <w:szCs w:val="28"/>
        </w:rPr>
        <w:t xml:space="preserve">, гиперболического тангенса, </w:t>
      </w:r>
      <w:proofErr w:type="spellStart"/>
      <w:r w:rsidRPr="003E1D23">
        <w:rPr>
          <w:rFonts w:cs="Times New Roman"/>
          <w:szCs w:val="28"/>
        </w:rPr>
        <w:t>ReLu</w:t>
      </w:r>
      <w:proofErr w:type="spellEnd"/>
      <w:r w:rsidRPr="003E1D23">
        <w:rPr>
          <w:rFonts w:cs="Times New Roman"/>
          <w:szCs w:val="28"/>
        </w:rPr>
        <w:t>).</w:t>
      </w:r>
    </w:p>
    <w:p w14:paraId="687229C7" w14:textId="2AF16598" w:rsidR="007E619A" w:rsidRPr="007E619A" w:rsidRDefault="003E1D23" w:rsidP="007E619A">
      <w:pPr>
        <w:pStyle w:val="af0"/>
        <w:numPr>
          <w:ilvl w:val="0"/>
          <w:numId w:val="8"/>
        </w:numPr>
        <w:rPr>
          <w:rStyle w:val="markedcontent"/>
          <w:rFonts w:cs="Times New Roman"/>
          <w:szCs w:val="28"/>
        </w:rPr>
      </w:pPr>
      <w:r>
        <w:rPr>
          <w:b/>
          <w:bCs/>
        </w:rPr>
        <w:t>Р</w:t>
      </w:r>
      <w:r w:rsidR="007E619A" w:rsidRPr="007E619A">
        <w:rPr>
          <w:b/>
          <w:bCs/>
        </w:rPr>
        <w:t>еализация</w:t>
      </w:r>
    </w:p>
    <w:p w14:paraId="7DB5DAA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PIL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Image,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ImageDraw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Подключим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необходимые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библиотеки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14:paraId="4491A3FD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224CF5A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</w:t>
      </w:r>
    </w:p>
    <w:p w14:paraId="7D78F236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23F10D1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718ED3A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plt.grid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F59F03B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61BD0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14:paraId="289CCAB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 = [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2218E7C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 = [[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307FAFD4" w14:textId="77777777" w:rsidR="003E1D23" w:rsidRPr="003E1D23" w:rsidRDefault="003E1D23" w:rsidP="003E1D23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893441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getImage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14:paraId="03A66C19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image =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Image.open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"tests</w:t>
      </w:r>
      <w:proofErr w:type="spell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/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{N}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proofErr w:type="spellStart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png</w:t>
      </w:r>
      <w:proofErr w:type="spell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Открываем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изображение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14:paraId="228D9D54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width =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image.size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Определяем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ширину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</w:p>
    <w:p w14:paraId="2DD9535E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height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image.size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#Определяем высоту.</w:t>
      </w:r>
    </w:p>
    <w:p w14:paraId="05600B4D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pix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image.load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()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#Выгружаем значения пикселей.</w:t>
      </w:r>
    </w:p>
    <w:p w14:paraId="509E4DC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419DB9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width !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height !=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F0976E9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sys.exit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923A0B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D843D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x = [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* n</w:t>
      </w:r>
    </w:p>
    <w:p w14:paraId="51AEBEDB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DCC32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range(width):</w:t>
      </w:r>
    </w:p>
    <w:p w14:paraId="2B37A914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range(height):</w:t>
      </w:r>
    </w:p>
    <w:p w14:paraId="115E2C0D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 * width +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pix[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j] == (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64CCA2A5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888F6D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</w:t>
      </w:r>
    </w:p>
    <w:p w14:paraId="26F3094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B71FD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maxErr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04C4B8D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max 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59FB23A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обучение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10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тестах</w:t>
      </w:r>
    </w:p>
    <w:p w14:paraId="1293D02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10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нейронов</w:t>
      </w:r>
    </w:p>
    <w:p w14:paraId="4BA54621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z = phi(sum(x[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w[j]))</w:t>
      </w:r>
    </w:p>
    <w:p w14:paraId="1E80314A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e = abs(y[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 - z)</w:t>
      </w:r>
    </w:p>
    <w:p w14:paraId="36EF9A6E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max = e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 &gt; max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</w:t>
      </w:r>
    </w:p>
    <w:p w14:paraId="210450CB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</w:t>
      </w:r>
    </w:p>
    <w:p w14:paraId="3D9C45A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27E8B6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find_answ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(res):</w:t>
      </w:r>
    </w:p>
    <w:p w14:paraId="291762F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num 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13B5C5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min 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5D52569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(res)):</w:t>
      </w:r>
    </w:p>
    <w:p w14:paraId="3ACFADCD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abs(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res[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&lt; min:</w:t>
      </w:r>
    </w:p>
    <w:p w14:paraId="4C4B6E75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min =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abs(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res[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04D9684E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num =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</w:p>
    <w:p w14:paraId="23833E19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</w:t>
      </w:r>
    </w:p>
    <w:p w14:paraId="7CF1FCAD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77708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phi(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3240837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85BE96B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(x):</w:t>
      </w:r>
    </w:p>
    <w:p w14:paraId="191673A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delta 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0.001</w:t>
      </w:r>
    </w:p>
    <w:p w14:paraId="0D5EDC74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phi(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 + delta) - phi(x)) / delta</w:t>
      </w:r>
    </w:p>
    <w:p w14:paraId="0B3C166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33184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(x):</w:t>
      </w:r>
    </w:p>
    <w:p w14:paraId="12360BA5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</w:t>
      </w:r>
    </w:p>
    <w:p w14:paraId="3E697BDA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dlin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(x):</w:t>
      </w:r>
    </w:p>
    <w:p w14:paraId="6FC13BE6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6323E15C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relu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(x):</w:t>
      </w:r>
    </w:p>
    <w:p w14:paraId="72897B8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&gt;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F550CF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drelu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(x):</w:t>
      </w:r>
    </w:p>
    <w:p w14:paraId="1CDE28D5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&gt;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1D13E76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sigm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(x):</w:t>
      </w:r>
    </w:p>
    <w:p w14:paraId="2355E87F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np.exp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(-x))</w:t>
      </w:r>
    </w:p>
    <w:p w14:paraId="31C5096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dsigm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(x):</w:t>
      </w:r>
    </w:p>
    <w:p w14:paraId="6F05C5BF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np.exp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(-x) / (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np.exp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(-x)) **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4B8025B9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#return </w:t>
      </w:r>
      <w:proofErr w:type="spellStart"/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sigm</w:t>
      </w:r>
      <w:proofErr w:type="spellEnd"/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(x) / </w:t>
      </w:r>
      <w:proofErr w:type="gramStart"/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( 1</w:t>
      </w:r>
      <w:proofErr w:type="gramEnd"/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- </w:t>
      </w:r>
      <w:proofErr w:type="spellStart"/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sigm</w:t>
      </w:r>
      <w:proofErr w:type="spellEnd"/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(x))</w:t>
      </w:r>
    </w:p>
    <w:p w14:paraId="0E34156F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(x):</w:t>
      </w:r>
    </w:p>
    <w:p w14:paraId="7F26F406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np.tanh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146C8CEF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np.exp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(x) -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np.exp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(-x)) / (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np.exp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(x) +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np.exp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(-x))</w:t>
      </w:r>
    </w:p>
    <w:p w14:paraId="23675EF4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dth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(x):</w:t>
      </w:r>
    </w:p>
    <w:p w14:paraId="4FB27DF9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(x) **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0D97904D" w14:textId="77777777" w:rsidR="003E1D23" w:rsidRPr="003E1D23" w:rsidRDefault="003E1D23" w:rsidP="003E1D23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87A175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err(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y0, y):</w:t>
      </w:r>
    </w:p>
    <w:p w14:paraId="1049C3EC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(y - y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0)*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78EDF3F9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B57CFC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dErr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w, y0):</w:t>
      </w:r>
    </w:p>
    <w:p w14:paraId="5C88AE2E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XW =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sum(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w)</w:t>
      </w:r>
    </w:p>
    <w:p w14:paraId="028F045D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y =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phi(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XW)</w:t>
      </w:r>
    </w:p>
    <w:p w14:paraId="43A71B9B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res = [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7CDAEF8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(x)):</w:t>
      </w:r>
    </w:p>
    <w:p w14:paraId="76235C2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(y0 - y) * x[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XW)</w:t>
      </w:r>
    </w:p>
    <w:p w14:paraId="4592AC1E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</w:t>
      </w:r>
    </w:p>
    <w:p w14:paraId="26E1C90D" w14:textId="77777777" w:rsidR="003E1D23" w:rsidRPr="003E1D23" w:rsidRDefault="003E1D23" w:rsidP="003E1D23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EABC8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sum(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w):</w:t>
      </w:r>
    </w:p>
    <w:p w14:paraId="4E4E975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res 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8102BA9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range(n):</w:t>
      </w:r>
    </w:p>
    <w:p w14:paraId="5F67CA6F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 += x[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]*w[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BCDEE9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</w:t>
      </w:r>
    </w:p>
    <w:p w14:paraId="1646469C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0F93E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study2(x, y, j):</w:t>
      </w:r>
    </w:p>
    <w:p w14:paraId="6DA9FED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delta =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dErr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w[j], y)</w:t>
      </w:r>
    </w:p>
    <w:p w14:paraId="2DA1D2CC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range(n):</w:t>
      </w:r>
    </w:p>
    <w:p w14:paraId="3420B68D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w[j][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+= delta[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607FBEA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581ECA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study(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EA222F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step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D245A0A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step %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69EF239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proofErr w:type="gramStart"/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print</w:t>
      </w:r>
      <w:proofErr w:type="gramEnd"/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(step)</w:t>
      </w:r>
    </w:p>
    <w:p w14:paraId="5ABF3E36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epohs.append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(step)</w:t>
      </w:r>
    </w:p>
    <w:p w14:paraId="75C27EB9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errors.append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maxErr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418468A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обучение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10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тестах</w:t>
      </w:r>
    </w:p>
    <w:p w14:paraId="0FAED836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10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нейронов</w:t>
      </w:r>
    </w:p>
    <w:p w14:paraId="41A93C6D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study2(x[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y[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][j], j)</w:t>
      </w:r>
    </w:p>
    <w:p w14:paraId="147FECE7" w14:textId="77777777" w:rsidR="003E1D23" w:rsidRPr="003E1D23" w:rsidRDefault="003E1D23" w:rsidP="003E1D23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B02274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2266906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y[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3697DD74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x[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getImage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176F8C" w14:textId="77777777" w:rsidR="003E1D23" w:rsidRPr="003E1D23" w:rsidRDefault="003E1D23" w:rsidP="003E1D23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4D1F47D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funcs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lin</w:t>
      </w:r>
      <w:proofErr w:type="spell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relu</w:t>
      </w:r>
      <w:proofErr w:type="spell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sigm</w:t>
      </w:r>
      <w:proofErr w:type="spell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proofErr w:type="spell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413F83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26528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funcs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2384115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25A62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phi = eval(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634895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#dphi = eval('d'+</w:t>
      </w:r>
      <w:proofErr w:type="spellStart"/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func</w:t>
      </w:r>
      <w:proofErr w:type="spellEnd"/>
      <w:r w:rsidRPr="003E1D2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</w:t>
      </w:r>
    </w:p>
    <w:p w14:paraId="09E45AFE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83741A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'----------------------------------------------------------------------------'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09DB45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print(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2DA70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lin</w:t>
      </w:r>
      <w:proofErr w:type="spell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th</w:t>
      </w:r>
      <w:proofErr w:type="spell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</w:p>
    <w:p w14:paraId="496DA3E4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352E55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93F37D1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correct =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794D049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'''</w:t>
      </w:r>
      <w:proofErr w:type="gramStart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print(</w:t>
      </w:r>
      <w:proofErr w:type="gram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</w:t>
      </w:r>
    </w:p>
    <w:p w14:paraId="1AB639DA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</w:t>
      </w:r>
      <w:proofErr w:type="gramStart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print(</w:t>
      </w:r>
      <w:proofErr w:type="gram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lr</w:t>
      </w:r>
      <w:proofErr w:type="spell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=', </w:t>
      </w:r>
      <w:proofErr w:type="spellStart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lr</w:t>
      </w:r>
      <w:proofErr w:type="spell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)'''</w:t>
      </w:r>
    </w:p>
    <w:p w14:paraId="5BD612C5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epohs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3E9B00B5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errors = []</w:t>
      </w:r>
    </w:p>
    <w:p w14:paraId="5B77043B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w = [[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range(n)]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7FEA3B86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FA79B1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study(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F1B587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1C921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E1C2D54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 = [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5A03CE39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mas = [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5F0B515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03BB737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res[j] = phi(sum(x[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w[j]))</w:t>
      </w:r>
    </w:p>
    <w:p w14:paraId="1DF09F8F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mas[j] = round(res[j],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25FDFA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8D2F2B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output =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find_answ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(res)</w:t>
      </w:r>
    </w:p>
    <w:p w14:paraId="6A576C2B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print(mas)</w:t>
      </w:r>
    </w:p>
    <w:p w14:paraId="36DDAEE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print(y[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718A878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7D990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'---&gt;'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output, 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'\n'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63DBA2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 !</w:t>
      </w:r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i:</w:t>
      </w:r>
    </w:p>
    <w:p w14:paraId="64EDC3FF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correct =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1084E814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C803F5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sigm</w:t>
      </w:r>
      <w:proofErr w:type="spellEnd"/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54CACC9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98D929C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print(w[j])</w:t>
      </w:r>
    </w:p>
    <w:p w14:paraId="673E1A40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81F033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epohs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errors, label=</w:t>
      </w:r>
      <w:r w:rsidRPr="003E1D2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{correct}</w:t>
      </w:r>
      <w:r w:rsidRPr="003E1D2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E8C466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/= </w:t>
      </w:r>
      <w:r w:rsidRPr="003E1D2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57C337CC" w14:textId="77777777" w:rsidR="003E1D23" w:rsidRPr="003E1D23" w:rsidRDefault="003E1D23" w:rsidP="003E1D23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407688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F102F0C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</w:t>
      </w:r>
      <w:proofErr w:type="spell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E9D214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E1D2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plt.show</w:t>
      </w:r>
      <w:proofErr w:type="spellEnd"/>
      <w:proofErr w:type="gramEnd"/>
      <w:r w:rsidRPr="003E1D2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672D0056" w14:textId="77777777" w:rsidR="003E1D23" w:rsidRPr="003E1D23" w:rsidRDefault="003E1D23" w:rsidP="003E1D2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C901A27" w14:textId="5F480E80" w:rsidR="007E619A" w:rsidRPr="007E619A" w:rsidRDefault="004A0E9C" w:rsidP="004A0E9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3349FA08" w14:textId="2D6854BB" w:rsidR="007E619A" w:rsidRPr="007E619A" w:rsidRDefault="007E619A" w:rsidP="007E619A">
      <w:pPr>
        <w:pStyle w:val="af0"/>
        <w:numPr>
          <w:ilvl w:val="0"/>
          <w:numId w:val="8"/>
        </w:numPr>
        <w:rPr>
          <w:rFonts w:eastAsiaTheme="minorEastAsia" w:cs="Times New Roman"/>
          <w:b/>
          <w:szCs w:val="28"/>
        </w:rPr>
      </w:pPr>
      <w:r w:rsidRPr="007E619A">
        <w:rPr>
          <w:rFonts w:eastAsiaTheme="minorEastAsia" w:cs="Times New Roman"/>
          <w:b/>
          <w:szCs w:val="28"/>
        </w:rPr>
        <w:lastRenderedPageBreak/>
        <w:t>Результат работы</w:t>
      </w:r>
    </w:p>
    <w:p w14:paraId="0F6DF6B8" w14:textId="16B01484" w:rsidR="007E619A" w:rsidRDefault="004A0E9C" w:rsidP="003E1D2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1. </w:t>
      </w:r>
      <w:r w:rsidR="003E1D23">
        <w:rPr>
          <w:rFonts w:eastAsiaTheme="minorEastAsia" w:cs="Times New Roman"/>
          <w:szCs w:val="28"/>
        </w:rPr>
        <w:t>Линейная функция:</w:t>
      </w:r>
    </w:p>
    <w:p w14:paraId="7016293C" w14:textId="2F156A32" w:rsidR="004A0E9C" w:rsidRDefault="004A0E9C" w:rsidP="004A0E9C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График зависимости ошибки от количества эпох:</w:t>
      </w:r>
    </w:p>
    <w:p w14:paraId="4F6015C5" w14:textId="14F7FC5B" w:rsidR="003E1D23" w:rsidRDefault="004A0E9C" w:rsidP="003E1D23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noProof/>
          <w:szCs w:val="28"/>
        </w:rPr>
        <w:drawing>
          <wp:inline distT="0" distB="0" distL="0" distR="0" wp14:anchorId="42F06C36" wp14:editId="78F61E5E">
            <wp:extent cx="3223260" cy="25446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95" cy="257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DA72" w14:textId="7E9BA1A0" w:rsidR="004A0E9C" w:rsidRDefault="004A0E9C" w:rsidP="003E1D2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Вывод результатов:</w:t>
      </w:r>
    </w:p>
    <w:p w14:paraId="341E604A" w14:textId="33946B0A" w:rsidR="004A0E9C" w:rsidRDefault="004A0E9C" w:rsidP="003E1D23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noProof/>
          <w:szCs w:val="28"/>
        </w:rPr>
        <w:drawing>
          <wp:inline distT="0" distB="0" distL="0" distR="0" wp14:anchorId="2DBE5402" wp14:editId="035FB34F">
            <wp:extent cx="3124200" cy="4077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21" cy="409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33DD" w14:textId="75F126FB" w:rsidR="004A0E9C" w:rsidRDefault="004A0E9C" w:rsidP="003E1D2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Вывод найденных весов:</w:t>
      </w:r>
    </w:p>
    <w:p w14:paraId="3F71695D" w14:textId="1760CBF0" w:rsidR="004A0E9C" w:rsidRDefault="004A0E9C" w:rsidP="003E1D23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noProof/>
          <w:szCs w:val="28"/>
        </w:rPr>
        <w:lastRenderedPageBreak/>
        <w:drawing>
          <wp:inline distT="0" distB="0" distL="0" distR="0" wp14:anchorId="4110D84D" wp14:editId="6CDF0572">
            <wp:extent cx="6120130" cy="1113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475A" w14:textId="38F6610C" w:rsidR="004A0E9C" w:rsidRDefault="004A0E9C" w:rsidP="004A0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2</w:t>
      </w:r>
      <w:r>
        <w:rPr>
          <w:rFonts w:eastAsiaTheme="minorEastAsia" w:cs="Times New Roman"/>
          <w:szCs w:val="28"/>
        </w:rPr>
        <w:t xml:space="preserve">. </w:t>
      </w:r>
      <w:proofErr w:type="spellStart"/>
      <w:r>
        <w:rPr>
          <w:rFonts w:eastAsiaTheme="minorEastAsia" w:cs="Times New Roman"/>
          <w:szCs w:val="28"/>
          <w:lang w:val="en-US"/>
        </w:rPr>
        <w:t>ReLU</w:t>
      </w:r>
      <w:proofErr w:type="spellEnd"/>
      <w:r>
        <w:rPr>
          <w:rFonts w:eastAsiaTheme="minorEastAsia" w:cs="Times New Roman"/>
          <w:szCs w:val="28"/>
        </w:rPr>
        <w:t>:</w:t>
      </w:r>
    </w:p>
    <w:p w14:paraId="0058000C" w14:textId="77777777" w:rsidR="004A0E9C" w:rsidRDefault="004A0E9C" w:rsidP="004A0E9C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График зависимости ошибки от количества эпох:</w:t>
      </w:r>
    </w:p>
    <w:p w14:paraId="4B067040" w14:textId="799B6D4D" w:rsidR="004A0E9C" w:rsidRDefault="004A0E9C" w:rsidP="004A0E9C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noProof/>
          <w:szCs w:val="28"/>
        </w:rPr>
        <w:drawing>
          <wp:inline distT="0" distB="0" distL="0" distR="0" wp14:anchorId="630A9AFA" wp14:editId="1A35835F">
            <wp:extent cx="3625740" cy="2880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221" cy="288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2151" w14:textId="77777777" w:rsidR="004A0E9C" w:rsidRDefault="004A0E9C" w:rsidP="004A0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Вывод результатов:</w:t>
      </w:r>
    </w:p>
    <w:p w14:paraId="7FC3EF06" w14:textId="231029E6" w:rsidR="004A0E9C" w:rsidRDefault="004A0E9C" w:rsidP="004A0E9C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noProof/>
          <w:szCs w:val="28"/>
        </w:rPr>
        <w:drawing>
          <wp:inline distT="0" distB="0" distL="0" distR="0" wp14:anchorId="65D33F47" wp14:editId="162A6556">
            <wp:extent cx="2656385" cy="3467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832" cy="34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A7C7" w14:textId="77777777" w:rsidR="004A0E9C" w:rsidRDefault="004A0E9C" w:rsidP="004A0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Вывод найденных весов:</w:t>
      </w:r>
    </w:p>
    <w:p w14:paraId="5ADD4C7D" w14:textId="7C0FD827" w:rsidR="004A0E9C" w:rsidRDefault="004A0E9C" w:rsidP="003E1D23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noProof/>
          <w:szCs w:val="28"/>
        </w:rPr>
        <w:lastRenderedPageBreak/>
        <w:drawing>
          <wp:inline distT="0" distB="0" distL="0" distR="0" wp14:anchorId="35D43DFE" wp14:editId="2FCE3D26">
            <wp:extent cx="6120130" cy="11131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F4B6" w14:textId="491E84D7" w:rsidR="004A0E9C" w:rsidRDefault="004A0E9C" w:rsidP="004A0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 xml:space="preserve">3. </w:t>
      </w:r>
      <w:proofErr w:type="spellStart"/>
      <w:r>
        <w:rPr>
          <w:rFonts w:eastAsiaTheme="minorEastAsia" w:cs="Times New Roman"/>
          <w:szCs w:val="28"/>
        </w:rPr>
        <w:t>Сигмоида</w:t>
      </w:r>
      <w:proofErr w:type="spellEnd"/>
      <w:r>
        <w:rPr>
          <w:rFonts w:eastAsiaTheme="minorEastAsia" w:cs="Times New Roman"/>
          <w:szCs w:val="28"/>
        </w:rPr>
        <w:t>:</w:t>
      </w:r>
    </w:p>
    <w:p w14:paraId="3658A0BE" w14:textId="77777777" w:rsidR="004A0E9C" w:rsidRDefault="004A0E9C" w:rsidP="004A0E9C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График зависимости ошибки от количества эпох:</w:t>
      </w:r>
    </w:p>
    <w:p w14:paraId="011B5C77" w14:textId="6DEFF234" w:rsidR="004A0E9C" w:rsidRDefault="004A0E9C" w:rsidP="004A0E9C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noProof/>
          <w:szCs w:val="28"/>
        </w:rPr>
        <w:drawing>
          <wp:inline distT="0" distB="0" distL="0" distR="0" wp14:anchorId="60DCE3B4" wp14:editId="592598D0">
            <wp:extent cx="3436620" cy="27301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5" cy="27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E0A1" w14:textId="77777777" w:rsidR="004A0E9C" w:rsidRDefault="004A0E9C" w:rsidP="004A0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Вывод результатов:</w:t>
      </w:r>
    </w:p>
    <w:p w14:paraId="2FD43816" w14:textId="1E943FF2" w:rsidR="004A0E9C" w:rsidRDefault="004A0E9C" w:rsidP="004A0E9C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noProof/>
          <w:szCs w:val="28"/>
        </w:rPr>
        <w:drawing>
          <wp:inline distT="0" distB="0" distL="0" distR="0" wp14:anchorId="68CB874C" wp14:editId="5688F2ED">
            <wp:extent cx="2548562" cy="36195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979" cy="363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80CA" w14:textId="77777777" w:rsidR="004A0E9C" w:rsidRDefault="004A0E9C" w:rsidP="004A0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Вывод найденных весов:</w:t>
      </w:r>
    </w:p>
    <w:p w14:paraId="58F1B0F1" w14:textId="55DB6FFC" w:rsidR="004A0E9C" w:rsidRDefault="004A0E9C" w:rsidP="004A0E9C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noProof/>
          <w:szCs w:val="28"/>
        </w:rPr>
        <w:lastRenderedPageBreak/>
        <w:drawing>
          <wp:inline distT="0" distB="0" distL="0" distR="0" wp14:anchorId="3C8E5457" wp14:editId="229E9886">
            <wp:extent cx="6120130" cy="11131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C2FD" w14:textId="510798C3" w:rsidR="004A0E9C" w:rsidRDefault="004A0E9C" w:rsidP="004A0E9C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szCs w:val="28"/>
        </w:rPr>
        <w:t xml:space="preserve">3. </w:t>
      </w:r>
      <w:r>
        <w:rPr>
          <w:rFonts w:eastAsiaTheme="minorEastAsia" w:cs="Times New Roman"/>
          <w:szCs w:val="28"/>
        </w:rPr>
        <w:t>Гиперболический тангенс</w:t>
      </w:r>
      <w:r>
        <w:rPr>
          <w:rFonts w:eastAsiaTheme="minorEastAsia" w:cs="Times New Roman"/>
          <w:szCs w:val="28"/>
        </w:rPr>
        <w:t>:</w:t>
      </w:r>
    </w:p>
    <w:p w14:paraId="10F71CB6" w14:textId="77777777" w:rsidR="004A0E9C" w:rsidRDefault="004A0E9C" w:rsidP="004A0E9C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График зависимости ошибки от количества эпох:</w:t>
      </w:r>
    </w:p>
    <w:p w14:paraId="73151974" w14:textId="77777777" w:rsidR="004A0E9C" w:rsidRDefault="004A0E9C" w:rsidP="004A0E9C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noProof/>
          <w:szCs w:val="28"/>
        </w:rPr>
        <w:drawing>
          <wp:inline distT="0" distB="0" distL="0" distR="0" wp14:anchorId="44250BE1" wp14:editId="5C459B11">
            <wp:extent cx="3436620" cy="27301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5" cy="27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5ED8" w14:textId="77777777" w:rsidR="004A0E9C" w:rsidRDefault="004A0E9C" w:rsidP="004A0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Вывод результатов:</w:t>
      </w:r>
    </w:p>
    <w:p w14:paraId="0A0946EF" w14:textId="77777777" w:rsidR="004A0E9C" w:rsidRDefault="004A0E9C" w:rsidP="004A0E9C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noProof/>
          <w:szCs w:val="28"/>
        </w:rPr>
        <w:drawing>
          <wp:inline distT="0" distB="0" distL="0" distR="0" wp14:anchorId="755ABD54" wp14:editId="351E3DC5">
            <wp:extent cx="2548562" cy="361950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979" cy="363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F6B9" w14:textId="77777777" w:rsidR="004A0E9C" w:rsidRDefault="004A0E9C" w:rsidP="004A0E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Вывод найденных весов:</w:t>
      </w:r>
    </w:p>
    <w:p w14:paraId="51A39B2B" w14:textId="17E7C69A" w:rsidR="00207D23" w:rsidRPr="004A0E9C" w:rsidRDefault="004A0E9C" w:rsidP="007E619A">
      <w:pPr>
        <w:rPr>
          <w:rFonts w:eastAsiaTheme="minorEastAsia" w:cs="Times New Roman"/>
          <w:szCs w:val="28"/>
        </w:rPr>
      </w:pPr>
      <w:r w:rsidRPr="004A0E9C">
        <w:rPr>
          <w:rFonts w:eastAsiaTheme="minorEastAsia" w:cs="Times New Roman"/>
          <w:noProof/>
          <w:szCs w:val="28"/>
        </w:rPr>
        <w:lastRenderedPageBreak/>
        <w:drawing>
          <wp:inline distT="0" distB="0" distL="0" distR="0" wp14:anchorId="33A50F6E" wp14:editId="3977132F">
            <wp:extent cx="6120130" cy="11131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AB24" w14:textId="72C138E7" w:rsidR="007E619A" w:rsidRPr="007F5959" w:rsidRDefault="007F5959" w:rsidP="007F5959">
      <w:pPr>
        <w:pStyle w:val="af0"/>
        <w:numPr>
          <w:ilvl w:val="0"/>
          <w:numId w:val="8"/>
        </w:numPr>
        <w:rPr>
          <w:rFonts w:eastAsiaTheme="minorEastAsia" w:cs="Times New Roman"/>
          <w:b/>
          <w:sz w:val="36"/>
          <w:szCs w:val="36"/>
        </w:rPr>
      </w:pPr>
      <w:r>
        <w:rPr>
          <w:rFonts w:eastAsiaTheme="minorEastAsia" w:cs="Times New Roman"/>
          <w:b/>
          <w:szCs w:val="28"/>
        </w:rPr>
        <w:t>Выводы</w:t>
      </w:r>
    </w:p>
    <w:p w14:paraId="4A1843B1" w14:textId="56A5D0B7" w:rsidR="007E619A" w:rsidRPr="00E46237" w:rsidRDefault="007E619A" w:rsidP="007E619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 ходе выполнения лабораторной работы был изучен</w:t>
      </w:r>
      <w:r w:rsidR="004A0E9C">
        <w:rPr>
          <w:rFonts w:eastAsiaTheme="minorEastAsia" w:cs="Times New Roman"/>
          <w:szCs w:val="28"/>
        </w:rPr>
        <w:t xml:space="preserve"> принцип работы однослойного</w:t>
      </w:r>
      <w:r>
        <w:rPr>
          <w:rFonts w:eastAsiaTheme="minorEastAsia" w:cs="Times New Roman"/>
          <w:szCs w:val="28"/>
        </w:rPr>
        <w:t xml:space="preserve"> </w:t>
      </w:r>
      <w:r w:rsidR="004A0E9C">
        <w:rPr>
          <w:rFonts w:eastAsiaTheme="minorEastAsia" w:cs="Times New Roman"/>
          <w:szCs w:val="28"/>
        </w:rPr>
        <w:t xml:space="preserve">персептрона, </w:t>
      </w:r>
      <w:r>
        <w:rPr>
          <w:rFonts w:eastAsiaTheme="minorEastAsia" w:cs="Times New Roman"/>
          <w:szCs w:val="28"/>
        </w:rPr>
        <w:t xml:space="preserve">была написана его реализация на языке программирования </w:t>
      </w:r>
      <w:r w:rsidR="004A0E9C">
        <w:rPr>
          <w:rFonts w:eastAsiaTheme="minorEastAsia" w:cs="Times New Roman"/>
          <w:szCs w:val="28"/>
          <w:lang w:val="en-US"/>
        </w:rPr>
        <w:t>Python</w:t>
      </w:r>
      <w:r w:rsidRPr="00E46237">
        <w:rPr>
          <w:rFonts w:eastAsiaTheme="minorEastAsia" w:cs="Times New Roman"/>
          <w:szCs w:val="28"/>
        </w:rPr>
        <w:t>.</w:t>
      </w:r>
      <w:r w:rsidR="004A0E9C">
        <w:rPr>
          <w:rFonts w:eastAsiaTheme="minorEastAsia" w:cs="Times New Roman"/>
          <w:szCs w:val="28"/>
        </w:rPr>
        <w:t xml:space="preserve"> </w:t>
      </w:r>
    </w:p>
    <w:p w14:paraId="7E6F85BD" w14:textId="77777777" w:rsidR="004A0E9C" w:rsidRDefault="004A0E9C" w:rsidP="007E619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 ходе эксперимента по исследованию работы программы на основе различных функций активаций: </w:t>
      </w:r>
      <w:r>
        <w:rPr>
          <w:rFonts w:cs="Times New Roman"/>
          <w:szCs w:val="28"/>
        </w:rPr>
        <w:t>л</w:t>
      </w:r>
      <w:r w:rsidRPr="003E1D23">
        <w:rPr>
          <w:rFonts w:cs="Times New Roman"/>
          <w:szCs w:val="28"/>
        </w:rPr>
        <w:t xml:space="preserve">инейной, </w:t>
      </w:r>
      <w:proofErr w:type="spellStart"/>
      <w:r w:rsidRPr="003E1D23">
        <w:rPr>
          <w:rFonts w:cs="Times New Roman"/>
          <w:szCs w:val="28"/>
        </w:rPr>
        <w:t>сигмоиды</w:t>
      </w:r>
      <w:proofErr w:type="spellEnd"/>
      <w:r w:rsidRPr="003E1D23">
        <w:rPr>
          <w:rFonts w:cs="Times New Roman"/>
          <w:szCs w:val="28"/>
        </w:rPr>
        <w:t xml:space="preserve">, гиперболического тангенса, </w:t>
      </w:r>
      <w:proofErr w:type="spellStart"/>
      <w:r w:rsidRPr="003E1D23">
        <w:rPr>
          <w:rFonts w:cs="Times New Roman"/>
          <w:szCs w:val="28"/>
        </w:rPr>
        <w:t>ReLu</w:t>
      </w:r>
      <w:proofErr w:type="spellEnd"/>
      <w:r>
        <w:rPr>
          <w:rFonts w:eastAsiaTheme="minorEastAsia" w:cs="Times New Roman"/>
          <w:szCs w:val="28"/>
        </w:rPr>
        <w:t>, были сделаны следующие выводы:</w:t>
      </w:r>
    </w:p>
    <w:p w14:paraId="734DADE3" w14:textId="5D97C0F9" w:rsidR="004A0E9C" w:rsidRDefault="004A0E9C" w:rsidP="00630D70">
      <w:pPr>
        <w:pStyle w:val="af0"/>
        <w:numPr>
          <w:ilvl w:val="0"/>
          <w:numId w:val="10"/>
        </w:numPr>
        <w:ind w:left="0" w:firstLine="426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Самыми точными функциями оказались </w:t>
      </w:r>
      <w:proofErr w:type="spellStart"/>
      <w:r>
        <w:rPr>
          <w:rFonts w:eastAsiaTheme="minorEastAsia" w:cs="Times New Roman"/>
          <w:szCs w:val="28"/>
          <w:lang w:val="en-US"/>
        </w:rPr>
        <w:t>Relu</w:t>
      </w:r>
      <w:proofErr w:type="spellEnd"/>
      <w:r w:rsidR="00630D70">
        <w:rPr>
          <w:rFonts w:eastAsiaTheme="minorEastAsia" w:cs="Times New Roman"/>
          <w:szCs w:val="28"/>
        </w:rPr>
        <w:t xml:space="preserve"> (при скорости обучения 0.01)</w:t>
      </w:r>
      <w:r w:rsidRPr="004A0E9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</w:t>
      </w:r>
      <w:proofErr w:type="spellStart"/>
      <w:r w:rsidR="00630D70">
        <w:rPr>
          <w:rFonts w:eastAsiaTheme="minorEastAsia" w:cs="Times New Roman"/>
          <w:szCs w:val="28"/>
        </w:rPr>
        <w:t>сигмоида</w:t>
      </w:r>
      <w:proofErr w:type="spellEnd"/>
      <w:r w:rsidR="00630D70">
        <w:rPr>
          <w:rFonts w:eastAsiaTheme="minorEastAsia" w:cs="Times New Roman"/>
          <w:szCs w:val="28"/>
        </w:rPr>
        <w:t xml:space="preserve"> (при скорости обучения 1).</w:t>
      </w:r>
    </w:p>
    <w:p w14:paraId="21D300DA" w14:textId="0903ED92" w:rsidR="00630D70" w:rsidRDefault="00630D70" w:rsidP="00630D70">
      <w:pPr>
        <w:pStyle w:val="af0"/>
        <w:numPr>
          <w:ilvl w:val="0"/>
          <w:numId w:val="10"/>
        </w:numPr>
        <w:ind w:left="0" w:firstLine="426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Быстрее всего персептрон обучался при функции </w:t>
      </w:r>
      <w:proofErr w:type="spellStart"/>
      <w:r>
        <w:rPr>
          <w:rFonts w:eastAsiaTheme="minorEastAsia" w:cs="Times New Roman"/>
          <w:szCs w:val="28"/>
          <w:lang w:val="en-US"/>
        </w:rPr>
        <w:t>Relu</w:t>
      </w:r>
      <w:proofErr w:type="spellEnd"/>
      <w:r w:rsidRPr="00630D70">
        <w:rPr>
          <w:rFonts w:eastAsiaTheme="minorEastAsia" w:cs="Times New Roman"/>
          <w:szCs w:val="28"/>
        </w:rPr>
        <w:t>.</w:t>
      </w:r>
    </w:p>
    <w:p w14:paraId="57F4AEA7" w14:textId="3DAEBB5C" w:rsidR="00785958" w:rsidRDefault="00630D70" w:rsidP="00630D70">
      <w:pPr>
        <w:pStyle w:val="af0"/>
        <w:numPr>
          <w:ilvl w:val="0"/>
          <w:numId w:val="10"/>
        </w:numPr>
        <w:ind w:left="0" w:firstLine="426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Линейная функция и гиперболический тангенс также оказались эффективными, с незначительными отклонениями, не влияющими на </w:t>
      </w:r>
      <w:proofErr w:type="spellStart"/>
      <w:r>
        <w:rPr>
          <w:rFonts w:eastAsiaTheme="minorEastAsia" w:cs="Times New Roman"/>
          <w:szCs w:val="28"/>
        </w:rPr>
        <w:t>результа</w:t>
      </w:r>
      <w:proofErr w:type="spellEnd"/>
      <w:r>
        <w:rPr>
          <w:rFonts w:eastAsiaTheme="minorEastAsia" w:cs="Times New Roman"/>
          <w:szCs w:val="28"/>
        </w:rPr>
        <w:t>.</w:t>
      </w:r>
    </w:p>
    <w:p w14:paraId="3B9767BD" w14:textId="575159E1" w:rsidR="00630D70" w:rsidRPr="00630D70" w:rsidRDefault="00630D70" w:rsidP="00630D70">
      <w:pPr>
        <w:pStyle w:val="af0"/>
        <w:numPr>
          <w:ilvl w:val="0"/>
          <w:numId w:val="10"/>
        </w:numPr>
        <w:ind w:left="0" w:firstLine="426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Линейная функция и функция </w:t>
      </w:r>
      <w:proofErr w:type="spellStart"/>
      <w:r>
        <w:rPr>
          <w:rFonts w:eastAsiaTheme="minorEastAsia" w:cs="Times New Roman"/>
          <w:szCs w:val="28"/>
          <w:lang w:val="en-US"/>
        </w:rPr>
        <w:t>ReLu</w:t>
      </w:r>
      <w:proofErr w:type="spellEnd"/>
      <w:r w:rsidRPr="00630D70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выдают верный результат при скорости обучения, большей 0,1, а </w:t>
      </w:r>
      <w:proofErr w:type="spellStart"/>
      <w:r>
        <w:rPr>
          <w:rFonts w:eastAsiaTheme="minorEastAsia" w:cs="Times New Roman"/>
          <w:szCs w:val="28"/>
        </w:rPr>
        <w:t>сигмоида</w:t>
      </w:r>
      <w:proofErr w:type="spellEnd"/>
      <w:r>
        <w:rPr>
          <w:rFonts w:eastAsiaTheme="minorEastAsia" w:cs="Times New Roman"/>
          <w:szCs w:val="28"/>
        </w:rPr>
        <w:t xml:space="preserve"> – при скорости, меньшей 0,01.</w:t>
      </w:r>
    </w:p>
    <w:sectPr w:rsidR="00630D70" w:rsidRPr="00630D70">
      <w:footerReference w:type="default" r:id="rId19"/>
      <w:pgSz w:w="11906" w:h="16838"/>
      <w:pgMar w:top="1134" w:right="567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4FC7" w14:textId="77777777" w:rsidR="001B5BD5" w:rsidRDefault="001B5BD5">
      <w:pPr>
        <w:spacing w:after="0" w:line="240" w:lineRule="auto"/>
      </w:pPr>
      <w:r>
        <w:separator/>
      </w:r>
    </w:p>
  </w:endnote>
  <w:endnote w:type="continuationSeparator" w:id="0">
    <w:p w14:paraId="3750E103" w14:textId="77777777" w:rsidR="001B5BD5" w:rsidRDefault="001B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6548600"/>
      <w:docPartObj>
        <w:docPartGallery w:val="Page Numbers (Bottom of Page)"/>
        <w:docPartUnique/>
      </w:docPartObj>
    </w:sdtPr>
    <w:sdtEndPr/>
    <w:sdtContent>
      <w:p w14:paraId="2A5A7DA6" w14:textId="77777777" w:rsidR="000B4366" w:rsidRDefault="00EF748C">
        <w:pPr>
          <w:pStyle w:val="af3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6C931DAC" w14:textId="77777777" w:rsidR="000B4366" w:rsidRDefault="000B436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2A0EB" w14:textId="77777777" w:rsidR="001B5BD5" w:rsidRDefault="001B5BD5">
      <w:pPr>
        <w:spacing w:after="0" w:line="240" w:lineRule="auto"/>
      </w:pPr>
      <w:r>
        <w:separator/>
      </w:r>
    </w:p>
  </w:footnote>
  <w:footnote w:type="continuationSeparator" w:id="0">
    <w:p w14:paraId="0C9D961B" w14:textId="77777777" w:rsidR="001B5BD5" w:rsidRDefault="001B5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1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C124EFC"/>
    <w:multiLevelType w:val="hybridMultilevel"/>
    <w:tmpl w:val="AEA223EC"/>
    <w:lvl w:ilvl="0" w:tplc="F4D055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4340"/>
    <w:multiLevelType w:val="hybridMultilevel"/>
    <w:tmpl w:val="8C0A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C373B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1F220C4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91C4D5C"/>
    <w:multiLevelType w:val="hybridMultilevel"/>
    <w:tmpl w:val="D68AF98A"/>
    <w:lvl w:ilvl="0" w:tplc="2416C6D8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064321C"/>
    <w:multiLevelType w:val="hybridMultilevel"/>
    <w:tmpl w:val="622CB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02032"/>
    <w:multiLevelType w:val="hybridMultilevel"/>
    <w:tmpl w:val="BABC33CC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144" w:hanging="360"/>
      </w:pPr>
    </w:lvl>
    <w:lvl w:ilvl="2" w:tplc="0419001B" w:tentative="1">
      <w:start w:val="1"/>
      <w:numFmt w:val="lowerRoman"/>
      <w:lvlText w:val="%3."/>
      <w:lvlJc w:val="right"/>
      <w:pPr>
        <w:ind w:left="2864" w:hanging="180"/>
      </w:pPr>
    </w:lvl>
    <w:lvl w:ilvl="3" w:tplc="0419000F" w:tentative="1">
      <w:start w:val="1"/>
      <w:numFmt w:val="decimal"/>
      <w:lvlText w:val="%4."/>
      <w:lvlJc w:val="left"/>
      <w:pPr>
        <w:ind w:left="3584" w:hanging="360"/>
      </w:pPr>
    </w:lvl>
    <w:lvl w:ilvl="4" w:tplc="04190019" w:tentative="1">
      <w:start w:val="1"/>
      <w:numFmt w:val="lowerLetter"/>
      <w:lvlText w:val="%5."/>
      <w:lvlJc w:val="left"/>
      <w:pPr>
        <w:ind w:left="4304" w:hanging="360"/>
      </w:pPr>
    </w:lvl>
    <w:lvl w:ilvl="5" w:tplc="0419001B" w:tentative="1">
      <w:start w:val="1"/>
      <w:numFmt w:val="lowerRoman"/>
      <w:lvlText w:val="%6."/>
      <w:lvlJc w:val="right"/>
      <w:pPr>
        <w:ind w:left="5024" w:hanging="180"/>
      </w:pPr>
    </w:lvl>
    <w:lvl w:ilvl="6" w:tplc="0419000F" w:tentative="1">
      <w:start w:val="1"/>
      <w:numFmt w:val="decimal"/>
      <w:lvlText w:val="%7."/>
      <w:lvlJc w:val="left"/>
      <w:pPr>
        <w:ind w:left="5744" w:hanging="360"/>
      </w:pPr>
    </w:lvl>
    <w:lvl w:ilvl="7" w:tplc="04190019" w:tentative="1">
      <w:start w:val="1"/>
      <w:numFmt w:val="lowerLetter"/>
      <w:lvlText w:val="%8."/>
      <w:lvlJc w:val="left"/>
      <w:pPr>
        <w:ind w:left="6464" w:hanging="360"/>
      </w:pPr>
    </w:lvl>
    <w:lvl w:ilvl="8" w:tplc="0419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8" w15:restartNumberingAfterBreak="0">
    <w:nsid w:val="428D6935"/>
    <w:multiLevelType w:val="hybridMultilevel"/>
    <w:tmpl w:val="7152DF02"/>
    <w:lvl w:ilvl="0" w:tplc="F3DE1D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60D27"/>
    <w:multiLevelType w:val="hybridMultilevel"/>
    <w:tmpl w:val="8E52497E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144" w:hanging="360"/>
      </w:pPr>
    </w:lvl>
    <w:lvl w:ilvl="2" w:tplc="0419001B" w:tentative="1">
      <w:start w:val="1"/>
      <w:numFmt w:val="lowerRoman"/>
      <w:lvlText w:val="%3."/>
      <w:lvlJc w:val="right"/>
      <w:pPr>
        <w:ind w:left="2864" w:hanging="180"/>
      </w:pPr>
    </w:lvl>
    <w:lvl w:ilvl="3" w:tplc="0419000F" w:tentative="1">
      <w:start w:val="1"/>
      <w:numFmt w:val="decimal"/>
      <w:lvlText w:val="%4."/>
      <w:lvlJc w:val="left"/>
      <w:pPr>
        <w:ind w:left="3584" w:hanging="360"/>
      </w:pPr>
    </w:lvl>
    <w:lvl w:ilvl="4" w:tplc="04190019" w:tentative="1">
      <w:start w:val="1"/>
      <w:numFmt w:val="lowerLetter"/>
      <w:lvlText w:val="%5."/>
      <w:lvlJc w:val="left"/>
      <w:pPr>
        <w:ind w:left="4304" w:hanging="360"/>
      </w:pPr>
    </w:lvl>
    <w:lvl w:ilvl="5" w:tplc="0419001B" w:tentative="1">
      <w:start w:val="1"/>
      <w:numFmt w:val="lowerRoman"/>
      <w:lvlText w:val="%6."/>
      <w:lvlJc w:val="right"/>
      <w:pPr>
        <w:ind w:left="5024" w:hanging="180"/>
      </w:pPr>
    </w:lvl>
    <w:lvl w:ilvl="6" w:tplc="0419000F" w:tentative="1">
      <w:start w:val="1"/>
      <w:numFmt w:val="decimal"/>
      <w:lvlText w:val="%7."/>
      <w:lvlJc w:val="left"/>
      <w:pPr>
        <w:ind w:left="5744" w:hanging="360"/>
      </w:pPr>
    </w:lvl>
    <w:lvl w:ilvl="7" w:tplc="04190019" w:tentative="1">
      <w:start w:val="1"/>
      <w:numFmt w:val="lowerLetter"/>
      <w:lvlText w:val="%8."/>
      <w:lvlJc w:val="left"/>
      <w:pPr>
        <w:ind w:left="6464" w:hanging="360"/>
      </w:pPr>
    </w:lvl>
    <w:lvl w:ilvl="8" w:tplc="0419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66"/>
    <w:rsid w:val="000031E7"/>
    <w:rsid w:val="00052E91"/>
    <w:rsid w:val="00063A36"/>
    <w:rsid w:val="000650C6"/>
    <w:rsid w:val="000902CB"/>
    <w:rsid w:val="000A6AAB"/>
    <w:rsid w:val="000B4366"/>
    <w:rsid w:val="000C63D3"/>
    <w:rsid w:val="000D41D4"/>
    <w:rsid w:val="000F662B"/>
    <w:rsid w:val="00136DF8"/>
    <w:rsid w:val="00177801"/>
    <w:rsid w:val="001A5AF8"/>
    <w:rsid w:val="001B5BD5"/>
    <w:rsid w:val="001F4000"/>
    <w:rsid w:val="00207D23"/>
    <w:rsid w:val="002243D2"/>
    <w:rsid w:val="00247309"/>
    <w:rsid w:val="002A4547"/>
    <w:rsid w:val="002C29C5"/>
    <w:rsid w:val="002C3F61"/>
    <w:rsid w:val="002E1CD5"/>
    <w:rsid w:val="002F5351"/>
    <w:rsid w:val="00327519"/>
    <w:rsid w:val="00347E8A"/>
    <w:rsid w:val="003E1D23"/>
    <w:rsid w:val="00453257"/>
    <w:rsid w:val="00461833"/>
    <w:rsid w:val="004A0E9C"/>
    <w:rsid w:val="004A730E"/>
    <w:rsid w:val="005A6F0E"/>
    <w:rsid w:val="005D5D10"/>
    <w:rsid w:val="00630D70"/>
    <w:rsid w:val="00631C66"/>
    <w:rsid w:val="0063247A"/>
    <w:rsid w:val="006419C7"/>
    <w:rsid w:val="006B4632"/>
    <w:rsid w:val="006F35F5"/>
    <w:rsid w:val="00722C0D"/>
    <w:rsid w:val="00727DC8"/>
    <w:rsid w:val="00753CA7"/>
    <w:rsid w:val="00765E33"/>
    <w:rsid w:val="00785958"/>
    <w:rsid w:val="007A26CF"/>
    <w:rsid w:val="007D6005"/>
    <w:rsid w:val="007E619A"/>
    <w:rsid w:val="007F5959"/>
    <w:rsid w:val="00813480"/>
    <w:rsid w:val="008C074F"/>
    <w:rsid w:val="008F2317"/>
    <w:rsid w:val="008F4534"/>
    <w:rsid w:val="009368A1"/>
    <w:rsid w:val="009E07E6"/>
    <w:rsid w:val="009E33C6"/>
    <w:rsid w:val="009E691F"/>
    <w:rsid w:val="009F474A"/>
    <w:rsid w:val="009F7072"/>
    <w:rsid w:val="00A50631"/>
    <w:rsid w:val="00A54948"/>
    <w:rsid w:val="00A820E6"/>
    <w:rsid w:val="00AF006D"/>
    <w:rsid w:val="00AF5B4D"/>
    <w:rsid w:val="00B35BD7"/>
    <w:rsid w:val="00B5204A"/>
    <w:rsid w:val="00BA2009"/>
    <w:rsid w:val="00BC0941"/>
    <w:rsid w:val="00BE6F74"/>
    <w:rsid w:val="00C0658D"/>
    <w:rsid w:val="00C07E6D"/>
    <w:rsid w:val="00C21F2A"/>
    <w:rsid w:val="00C93ED1"/>
    <w:rsid w:val="00D04195"/>
    <w:rsid w:val="00D25DE4"/>
    <w:rsid w:val="00D50EF8"/>
    <w:rsid w:val="00D948F6"/>
    <w:rsid w:val="00DC14B5"/>
    <w:rsid w:val="00DC795A"/>
    <w:rsid w:val="00DD35E3"/>
    <w:rsid w:val="00DF4B4E"/>
    <w:rsid w:val="00E25BD2"/>
    <w:rsid w:val="00E32CA5"/>
    <w:rsid w:val="00E35AF0"/>
    <w:rsid w:val="00E40D01"/>
    <w:rsid w:val="00EB31CC"/>
    <w:rsid w:val="00ED075A"/>
    <w:rsid w:val="00ED69D3"/>
    <w:rsid w:val="00EE1356"/>
    <w:rsid w:val="00EF748C"/>
    <w:rsid w:val="00F1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E2DB"/>
  <w15:docId w15:val="{6341B73D-6EA0-47AA-BB52-170D138D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4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5">
    <w:name w:val="Emphasis"/>
    <w:basedOn w:val="a0"/>
    <w:uiPriority w:val="20"/>
    <w:qFormat/>
    <w:rsid w:val="00B00FC7"/>
    <w:rPr>
      <w:i/>
      <w:iCs/>
    </w:rPr>
  </w:style>
  <w:style w:type="character" w:styleId="a6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7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8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9">
    <w:name w:val="Ссылка указателя"/>
    <w:qFormat/>
  </w:style>
  <w:style w:type="character" w:customStyle="1" w:styleId="aa">
    <w:name w:val="Символ нумерации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pPr>
      <w:spacing w:after="140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B00FC7"/>
    <w:pPr>
      <w:spacing w:line="259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006D"/>
    <w:pPr>
      <w:tabs>
        <w:tab w:val="right" w:leader="dot" w:pos="9628"/>
      </w:tabs>
      <w:spacing w:after="100"/>
    </w:pPr>
    <w:rPr>
      <w:noProof/>
    </w:r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4">
    <w:name w:val="Normal (Web)"/>
    <w:basedOn w:val="a"/>
    <w:uiPriority w:val="99"/>
    <w:unhideWhenUsed/>
    <w:qFormat/>
    <w:rsid w:val="00B00FC7"/>
    <w:rPr>
      <w:rFonts w:cs="Times New Roman"/>
      <w:sz w:val="24"/>
      <w:szCs w:val="24"/>
    </w:rPr>
  </w:style>
  <w:style w:type="paragraph" w:customStyle="1" w:styleId="af5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paragraph" w:styleId="af6">
    <w:name w:val="Subtitle"/>
    <w:basedOn w:val="a"/>
    <w:next w:val="a"/>
    <w:link w:val="af7"/>
    <w:uiPriority w:val="11"/>
    <w:qFormat/>
    <w:rsid w:val="000D41D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0D41D4"/>
    <w:rPr>
      <w:rFonts w:asciiTheme="majorHAnsi" w:eastAsiaTheme="majorEastAsia" w:hAnsiTheme="majorHAnsi" w:cstheme="majorBidi"/>
      <w:sz w:val="24"/>
      <w:szCs w:val="24"/>
    </w:rPr>
  </w:style>
  <w:style w:type="character" w:styleId="af8">
    <w:name w:val="Hyperlink"/>
    <w:basedOn w:val="a0"/>
    <w:uiPriority w:val="99"/>
    <w:unhideWhenUsed/>
    <w:rsid w:val="000D41D4"/>
    <w:rPr>
      <w:color w:val="0563C1" w:themeColor="hyperlink"/>
      <w:u w:val="single"/>
    </w:rPr>
  </w:style>
  <w:style w:type="table" w:styleId="af9">
    <w:name w:val="Table Grid"/>
    <w:basedOn w:val="a1"/>
    <w:uiPriority w:val="39"/>
    <w:rsid w:val="009F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7A26CF"/>
    <w:pPr>
      <w:tabs>
        <w:tab w:val="decimal" w:pos="360"/>
      </w:tabs>
      <w:suppressAutoHyphens w:val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a">
    <w:name w:val="footnote text"/>
    <w:basedOn w:val="a"/>
    <w:link w:val="afb"/>
    <w:uiPriority w:val="99"/>
    <w:unhideWhenUsed/>
    <w:rsid w:val="007A26CF"/>
    <w:pPr>
      <w:suppressAutoHyphens w:val="0"/>
      <w:spacing w:after="0" w:line="240" w:lineRule="auto"/>
    </w:pPr>
    <w:rPr>
      <w:rFonts w:asciiTheme="minorHAnsi" w:eastAsiaTheme="minorEastAsia" w:hAnsiTheme="minorHAnsi" w:cs="Times New Roman"/>
      <w:sz w:val="20"/>
      <w:szCs w:val="20"/>
      <w:lang w:eastAsia="ru-RU"/>
    </w:rPr>
  </w:style>
  <w:style w:type="character" w:customStyle="1" w:styleId="afb">
    <w:name w:val="Текст сноски Знак"/>
    <w:basedOn w:val="a0"/>
    <w:link w:val="afa"/>
    <w:uiPriority w:val="99"/>
    <w:rsid w:val="007A26CF"/>
    <w:rPr>
      <w:rFonts w:eastAsiaTheme="minorEastAsia" w:cs="Times New Roman"/>
      <w:sz w:val="20"/>
      <w:szCs w:val="20"/>
      <w:lang w:eastAsia="ru-RU"/>
    </w:rPr>
  </w:style>
  <w:style w:type="character" w:styleId="afc">
    <w:name w:val="Subtle Emphasis"/>
    <w:basedOn w:val="a0"/>
    <w:uiPriority w:val="19"/>
    <w:qFormat/>
    <w:rsid w:val="007A26CF"/>
    <w:rPr>
      <w:i/>
      <w:iCs/>
    </w:rPr>
  </w:style>
  <w:style w:type="table" w:styleId="2-5">
    <w:name w:val="Medium Shading 2 Accent 5"/>
    <w:basedOn w:val="a1"/>
    <w:uiPriority w:val="64"/>
    <w:rsid w:val="007A26CF"/>
    <w:pPr>
      <w:suppressAutoHyphens w:val="0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AF006D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6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63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C63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C63D3"/>
  </w:style>
  <w:style w:type="character" w:customStyle="1" w:styleId="hljs-builtin">
    <w:name w:val="hljs-built_in"/>
    <w:basedOn w:val="a0"/>
    <w:rsid w:val="000C63D3"/>
  </w:style>
  <w:style w:type="character" w:customStyle="1" w:styleId="markedcontent">
    <w:name w:val="markedcontent"/>
    <w:basedOn w:val="a0"/>
    <w:rsid w:val="007E6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E18E-BC9F-4609-AD13-17A9259A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10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Анна Терентьева</cp:lastModifiedBy>
  <cp:revision>17</cp:revision>
  <dcterms:created xsi:type="dcterms:W3CDTF">2022-10-11T16:47:00Z</dcterms:created>
  <dcterms:modified xsi:type="dcterms:W3CDTF">2023-09-15T18:09:00Z</dcterms:modified>
  <dc:language>ru-RU</dc:language>
</cp:coreProperties>
</file>