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DDC3" w14:textId="42A30F2B" w:rsidR="00762736" w:rsidRDefault="00AF197B" w:rsidP="00CE4A68">
      <w:pPr>
        <w:jc w:val="center"/>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85C37">
        <w:rPr>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Texte Argumentatif</w:t>
      </w:r>
    </w:p>
    <w:p w14:paraId="56B7C42C" w14:textId="25CD6646" w:rsidR="00FC72EB" w:rsidRPr="00FC72EB" w:rsidRDefault="00FC72EB" w:rsidP="00CE4A68">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Mathias Petibon-Gravier et Lucas Vita – 1B</w:t>
      </w:r>
    </w:p>
    <w:p w14:paraId="1740CE7B" w14:textId="77777777" w:rsidR="001F212B" w:rsidRDefault="001F212B" w:rsidP="00AF197B">
      <w:pPr>
        <w:rPr>
          <w:b/>
          <w:bCs/>
          <w:sz w:val="32"/>
          <w:szCs w:val="32"/>
          <w:u w:val="single"/>
        </w:rPr>
      </w:pPr>
    </w:p>
    <w:p w14:paraId="36CC8CEE" w14:textId="3A17CE1C" w:rsidR="00947784" w:rsidRPr="00385C37" w:rsidRDefault="00AF197B" w:rsidP="00947784">
      <w:pPr>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C37">
        <w:rPr>
          <w:b/>
          <w:color w:val="ED7D31" w:themeColor="accent2"/>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Argumentation :</w:t>
      </w:r>
    </w:p>
    <w:p w14:paraId="21DB343E" w14:textId="2479E548" w:rsidR="00947784" w:rsidRPr="008827C6" w:rsidRDefault="00947784" w:rsidP="00947784">
      <w:pPr>
        <w:rPr>
          <w:b/>
          <w:bCs/>
          <w:sz w:val="26"/>
          <w:szCs w:val="26"/>
        </w:rPr>
      </w:pPr>
      <w:r w:rsidRPr="008827C6">
        <w:rPr>
          <w:b/>
          <w:bCs/>
          <w:sz w:val="26"/>
          <w:szCs w:val="26"/>
        </w:rPr>
        <w:t xml:space="preserve">Les élèves et leurs parents : </w:t>
      </w:r>
    </w:p>
    <w:p w14:paraId="716FE059" w14:textId="77777777" w:rsidR="00947784" w:rsidRPr="00AF197B" w:rsidRDefault="00947784" w:rsidP="00947784">
      <w:pPr>
        <w:ind w:firstLine="708"/>
        <w:rPr>
          <w:sz w:val="24"/>
          <w:szCs w:val="24"/>
        </w:rPr>
      </w:pPr>
      <w:r w:rsidRPr="00AF197B">
        <w:rPr>
          <w:sz w:val="24"/>
          <w:szCs w:val="24"/>
        </w:rPr>
        <w:t>L'école Supérieure de Survie Malesherbes offre bien plus qu'une éducation académique traditionnelle. Nos étudiants acquièrent des compétences pratiques essentielles pour la vie quotidienne, allant de la gestion du stress à la résolution de problèmes concrets. Cette approche prépare les étudiants à affronter les défis réels de la vie avec confiance. Notre école offre un réseau professionnel unique, connectant les étudiants à des experts de l'industrie, des mentors et des anciens élèves réussis. Les stages pratiques, les projets de groupe et les événements de réseautage préparent nos étudiants à entrer sur le marché du travail avec une compréhension approfondie des exigences professionnelles. En intégrant notre école, les élèves ont accès à des installations de pointe, des simulateurs de survie avancés, des laboratoires de recherche et une bibliothèque spécialisée. Ces ressources exceptionnelles garantissent une expérience éducative immersive et une préparation complète pour les défis de la survie et de la durabilité. L'école Supérieure de Survie Malesherbes met un accent particulier sur le bien-être mental et physique de ses étudiants. Des programmes d'entraînement physique, des séances de méditation en pleine nature et des conseils de bien-être sont intégrés dans le cursus pour garantir un développement personnel.</w:t>
      </w:r>
    </w:p>
    <w:p w14:paraId="4AC178B0" w14:textId="77777777" w:rsidR="0050261B" w:rsidRDefault="0050261B" w:rsidP="00AF197B">
      <w:pPr>
        <w:rPr>
          <w:sz w:val="24"/>
          <w:szCs w:val="24"/>
        </w:rPr>
      </w:pPr>
    </w:p>
    <w:p w14:paraId="4994F3E5" w14:textId="6F8E09B0" w:rsidR="0050261B" w:rsidRPr="008827C6" w:rsidRDefault="008827C6" w:rsidP="00AF197B">
      <w:pPr>
        <w:rPr>
          <w:b/>
          <w:bCs/>
          <w:sz w:val="26"/>
          <w:szCs w:val="26"/>
        </w:rPr>
      </w:pPr>
      <w:r w:rsidRPr="008827C6">
        <w:rPr>
          <w:b/>
          <w:bCs/>
          <w:sz w:val="26"/>
          <w:szCs w:val="26"/>
        </w:rPr>
        <w:t>Les entreprises :</w:t>
      </w:r>
    </w:p>
    <w:p w14:paraId="3706F0E6" w14:textId="36D5DC8B" w:rsidR="00947784" w:rsidRDefault="00AF197B" w:rsidP="00FA5F13">
      <w:pPr>
        <w:ind w:firstLine="708"/>
        <w:rPr>
          <w:sz w:val="24"/>
          <w:szCs w:val="24"/>
        </w:rPr>
      </w:pPr>
      <w:r w:rsidRPr="00AF197B">
        <w:rPr>
          <w:sz w:val="24"/>
          <w:szCs w:val="24"/>
        </w:rPr>
        <w:t>Les diplômés de notre école possèdent une une capacité d'adaptation face aux situations imprévues. Leur formation en survie en milieu hostile les prépare à faire fa</w:t>
      </w:r>
      <w:r w:rsidR="00162499">
        <w:rPr>
          <w:sz w:val="24"/>
          <w:szCs w:val="24"/>
        </w:rPr>
        <w:t>c</w:t>
      </w:r>
      <w:r w:rsidRPr="00AF197B">
        <w:rPr>
          <w:sz w:val="24"/>
          <w:szCs w:val="24"/>
        </w:rPr>
        <w:t>e aux défis avec calme et détermination, des qualités essentielles dans le monde professionnel en constante évolution. Grâce à des simulations pratiques et des projets de groupe, nos étudiants développent des compétences de leadership solides et une capacité à travailler efficacement en équipe. Ces compétences sociales et collaboratives sont des atouts majeurs dans tout environnement professionnel. Les filières spécialisées, notamment Technologies et Innovations pour la Survie, encouragent nos étudiants à penser de manière innovante. Ils acquièrent des compétences techniques avancées et développent une approche créative face aux problèmes, apportant ainsi une valeur ajoutée significative à toute entreprise axée sur l'innovation. Nos diplômés sont sensibilisés aux enjeux environnementaux et sociaux. Ils apportent une perspective responsable et durable à leur travail, alignant ainsi leurs valeurs avec les préoccupations croissantes des entreprises pour la responsabilité sociale et environnementale.</w:t>
      </w:r>
    </w:p>
    <w:p w14:paraId="64ACF498" w14:textId="77777777" w:rsidR="00947784" w:rsidRDefault="00947784" w:rsidP="00947784">
      <w:pPr>
        <w:rPr>
          <w:sz w:val="24"/>
          <w:szCs w:val="24"/>
        </w:rPr>
      </w:pPr>
    </w:p>
    <w:p w14:paraId="0CA6F15A" w14:textId="1A30A4E1" w:rsidR="00947784" w:rsidRPr="008827C6" w:rsidRDefault="00947784" w:rsidP="00947784">
      <w:pPr>
        <w:rPr>
          <w:b/>
          <w:bCs/>
          <w:sz w:val="26"/>
          <w:szCs w:val="26"/>
        </w:rPr>
      </w:pPr>
      <w:r w:rsidRPr="008827C6">
        <w:rPr>
          <w:b/>
          <w:bCs/>
          <w:sz w:val="26"/>
          <w:szCs w:val="26"/>
        </w:rPr>
        <w:t>Les partenaires et sponsors :</w:t>
      </w:r>
    </w:p>
    <w:p w14:paraId="7B85BD78" w14:textId="77777777" w:rsidR="00947784" w:rsidRPr="00AF197B" w:rsidRDefault="00947784" w:rsidP="00947784">
      <w:pPr>
        <w:ind w:firstLine="708"/>
        <w:rPr>
          <w:sz w:val="24"/>
          <w:szCs w:val="24"/>
        </w:rPr>
      </w:pPr>
      <w:r w:rsidRPr="00AF197B">
        <w:rPr>
          <w:sz w:val="24"/>
          <w:szCs w:val="24"/>
        </w:rPr>
        <w:t>En soutenant l'école Supérieure de Survie Malesherbes, les partenaires et sponsors contribuent activement à des initiatives éducatives centrées sur la durabilité et le respect de l'environnement. Notre programme intègre des pratiques éco-responsables et encourage la préservation de la biodiversité, assurant ainsi que les étudiants développent une conscience écologique essentielle pour les défis contemporains. Grâce à votre collaboration, notre école aspire à mettre en place un centre de recherche dédié à l'innovation en matière de survie. En investissant dans des projets de recherche appliquée, nous visons à repousser les limites des connaissances en survie, contribuant ainsi à l'avancement global de cette discipline cruciale. Votre soutien financier permettra la création de programmes de bourses visant à garantir que des étudiants talentueux, indépendamment de leur situation financière, aient accès à notre programme exceptionnel. Cela favorisera la diversité et l'inclusion au sein de notre communauté étudiante, enrichissant ainsi l'expérience éducative pour tous. En tant que partenaire, votre marque sera associée à une institution éducative novatrice et responsable. Nous offrons des opportunités de visibilité et de marketing, mettant en avant votre engagement envers l'éducation, l'innovation et la préservation de l'environnement. Cette association positive renforcera la réputation de votre entreprise et sa responsabilité sociale.</w:t>
      </w:r>
    </w:p>
    <w:p w14:paraId="3FFAD162" w14:textId="54C29223" w:rsidR="00AF197B" w:rsidRPr="00AF197B" w:rsidRDefault="00AF197B" w:rsidP="00AF197B">
      <w:pPr>
        <w:ind w:firstLine="708"/>
        <w:rPr>
          <w:sz w:val="24"/>
          <w:szCs w:val="24"/>
        </w:rPr>
      </w:pPr>
    </w:p>
    <w:sectPr w:rsidR="00AF197B" w:rsidRPr="00AF1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F1BFA"/>
    <w:multiLevelType w:val="multilevel"/>
    <w:tmpl w:val="1098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72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10"/>
    <w:rsid w:val="00003D88"/>
    <w:rsid w:val="00134DCB"/>
    <w:rsid w:val="00162499"/>
    <w:rsid w:val="001F212B"/>
    <w:rsid w:val="003604FB"/>
    <w:rsid w:val="00385C37"/>
    <w:rsid w:val="004D186E"/>
    <w:rsid w:val="0050261B"/>
    <w:rsid w:val="00514010"/>
    <w:rsid w:val="00651B3D"/>
    <w:rsid w:val="00762736"/>
    <w:rsid w:val="007E63E4"/>
    <w:rsid w:val="008827C6"/>
    <w:rsid w:val="00903E4E"/>
    <w:rsid w:val="00947784"/>
    <w:rsid w:val="00A8301D"/>
    <w:rsid w:val="00A95AF1"/>
    <w:rsid w:val="00AF197B"/>
    <w:rsid w:val="00CE4A68"/>
    <w:rsid w:val="00EE53F2"/>
    <w:rsid w:val="00FA5F13"/>
    <w:rsid w:val="00FC7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CE79"/>
  <w15:chartTrackingRefBased/>
  <w15:docId w15:val="{345100AE-E6A4-4AC1-BBEA-2CE90A01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6242">
      <w:bodyDiv w:val="1"/>
      <w:marLeft w:val="0"/>
      <w:marRight w:val="0"/>
      <w:marTop w:val="0"/>
      <w:marBottom w:val="0"/>
      <w:divBdr>
        <w:top w:val="none" w:sz="0" w:space="0" w:color="auto"/>
        <w:left w:val="none" w:sz="0" w:space="0" w:color="auto"/>
        <w:bottom w:val="none" w:sz="0" w:space="0" w:color="auto"/>
        <w:right w:val="none" w:sz="0" w:space="0" w:color="auto"/>
      </w:divBdr>
      <w:divsChild>
        <w:div w:id="893812108">
          <w:marLeft w:val="0"/>
          <w:marRight w:val="0"/>
          <w:marTop w:val="0"/>
          <w:marBottom w:val="0"/>
          <w:divBdr>
            <w:top w:val="none" w:sz="0" w:space="0" w:color="auto"/>
            <w:left w:val="none" w:sz="0" w:space="0" w:color="auto"/>
            <w:bottom w:val="none" w:sz="0" w:space="0" w:color="auto"/>
            <w:right w:val="none" w:sz="0" w:space="0" w:color="auto"/>
          </w:divBdr>
          <w:divsChild>
            <w:div w:id="19558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016">
      <w:bodyDiv w:val="1"/>
      <w:marLeft w:val="0"/>
      <w:marRight w:val="0"/>
      <w:marTop w:val="0"/>
      <w:marBottom w:val="0"/>
      <w:divBdr>
        <w:top w:val="none" w:sz="0" w:space="0" w:color="auto"/>
        <w:left w:val="none" w:sz="0" w:space="0" w:color="auto"/>
        <w:bottom w:val="none" w:sz="0" w:space="0" w:color="auto"/>
        <w:right w:val="none" w:sz="0" w:space="0" w:color="auto"/>
      </w:divBdr>
    </w:div>
    <w:div w:id="1142846712">
      <w:bodyDiv w:val="1"/>
      <w:marLeft w:val="0"/>
      <w:marRight w:val="0"/>
      <w:marTop w:val="0"/>
      <w:marBottom w:val="0"/>
      <w:divBdr>
        <w:top w:val="none" w:sz="0" w:space="0" w:color="auto"/>
        <w:left w:val="none" w:sz="0" w:space="0" w:color="auto"/>
        <w:bottom w:val="none" w:sz="0" w:space="0" w:color="auto"/>
        <w:right w:val="none" w:sz="0" w:space="0" w:color="auto"/>
      </w:divBdr>
      <w:divsChild>
        <w:div w:id="2146315756">
          <w:marLeft w:val="0"/>
          <w:marRight w:val="0"/>
          <w:marTop w:val="0"/>
          <w:marBottom w:val="0"/>
          <w:divBdr>
            <w:top w:val="none" w:sz="0" w:space="0" w:color="auto"/>
            <w:left w:val="none" w:sz="0" w:space="0" w:color="auto"/>
            <w:bottom w:val="none" w:sz="0" w:space="0" w:color="auto"/>
            <w:right w:val="none" w:sz="0" w:space="0" w:color="auto"/>
          </w:divBdr>
          <w:divsChild>
            <w:div w:id="687369217">
              <w:marLeft w:val="0"/>
              <w:marRight w:val="0"/>
              <w:marTop w:val="0"/>
              <w:marBottom w:val="0"/>
              <w:divBdr>
                <w:top w:val="none" w:sz="0" w:space="0" w:color="auto"/>
                <w:left w:val="none" w:sz="0" w:space="0" w:color="auto"/>
                <w:bottom w:val="none" w:sz="0" w:space="0" w:color="auto"/>
                <w:right w:val="none" w:sz="0" w:space="0" w:color="auto"/>
              </w:divBdr>
            </w:div>
            <w:div w:id="278146171">
              <w:marLeft w:val="0"/>
              <w:marRight w:val="0"/>
              <w:marTop w:val="0"/>
              <w:marBottom w:val="0"/>
              <w:divBdr>
                <w:top w:val="none" w:sz="0" w:space="0" w:color="auto"/>
                <w:left w:val="none" w:sz="0" w:space="0" w:color="auto"/>
                <w:bottom w:val="none" w:sz="0" w:space="0" w:color="auto"/>
                <w:right w:val="none" w:sz="0" w:space="0" w:color="auto"/>
              </w:divBdr>
            </w:div>
            <w:div w:id="254167694">
              <w:marLeft w:val="0"/>
              <w:marRight w:val="0"/>
              <w:marTop w:val="0"/>
              <w:marBottom w:val="0"/>
              <w:divBdr>
                <w:top w:val="none" w:sz="0" w:space="0" w:color="auto"/>
                <w:left w:val="none" w:sz="0" w:space="0" w:color="auto"/>
                <w:bottom w:val="none" w:sz="0" w:space="0" w:color="auto"/>
                <w:right w:val="none" w:sz="0" w:space="0" w:color="auto"/>
              </w:divBdr>
            </w:div>
            <w:div w:id="1059980197">
              <w:marLeft w:val="0"/>
              <w:marRight w:val="0"/>
              <w:marTop w:val="0"/>
              <w:marBottom w:val="0"/>
              <w:divBdr>
                <w:top w:val="none" w:sz="0" w:space="0" w:color="auto"/>
                <w:left w:val="none" w:sz="0" w:space="0" w:color="auto"/>
                <w:bottom w:val="none" w:sz="0" w:space="0" w:color="auto"/>
                <w:right w:val="none" w:sz="0" w:space="0" w:color="auto"/>
              </w:divBdr>
            </w:div>
            <w:div w:id="1473212093">
              <w:marLeft w:val="0"/>
              <w:marRight w:val="0"/>
              <w:marTop w:val="0"/>
              <w:marBottom w:val="0"/>
              <w:divBdr>
                <w:top w:val="none" w:sz="0" w:space="0" w:color="auto"/>
                <w:left w:val="none" w:sz="0" w:space="0" w:color="auto"/>
                <w:bottom w:val="none" w:sz="0" w:space="0" w:color="auto"/>
                <w:right w:val="none" w:sz="0" w:space="0" w:color="auto"/>
              </w:divBdr>
            </w:div>
            <w:div w:id="1923221804">
              <w:marLeft w:val="0"/>
              <w:marRight w:val="0"/>
              <w:marTop w:val="0"/>
              <w:marBottom w:val="0"/>
              <w:divBdr>
                <w:top w:val="none" w:sz="0" w:space="0" w:color="auto"/>
                <w:left w:val="none" w:sz="0" w:space="0" w:color="auto"/>
                <w:bottom w:val="none" w:sz="0" w:space="0" w:color="auto"/>
                <w:right w:val="none" w:sz="0" w:space="0" w:color="auto"/>
              </w:divBdr>
            </w:div>
            <w:div w:id="1485972904">
              <w:marLeft w:val="0"/>
              <w:marRight w:val="0"/>
              <w:marTop w:val="0"/>
              <w:marBottom w:val="0"/>
              <w:divBdr>
                <w:top w:val="none" w:sz="0" w:space="0" w:color="auto"/>
                <w:left w:val="none" w:sz="0" w:space="0" w:color="auto"/>
                <w:bottom w:val="none" w:sz="0" w:space="0" w:color="auto"/>
                <w:right w:val="none" w:sz="0" w:space="0" w:color="auto"/>
              </w:divBdr>
            </w:div>
            <w:div w:id="1134710847">
              <w:marLeft w:val="0"/>
              <w:marRight w:val="0"/>
              <w:marTop w:val="0"/>
              <w:marBottom w:val="0"/>
              <w:divBdr>
                <w:top w:val="none" w:sz="0" w:space="0" w:color="auto"/>
                <w:left w:val="none" w:sz="0" w:space="0" w:color="auto"/>
                <w:bottom w:val="none" w:sz="0" w:space="0" w:color="auto"/>
                <w:right w:val="none" w:sz="0" w:space="0" w:color="auto"/>
              </w:divBdr>
            </w:div>
            <w:div w:id="725642779">
              <w:marLeft w:val="0"/>
              <w:marRight w:val="0"/>
              <w:marTop w:val="0"/>
              <w:marBottom w:val="0"/>
              <w:divBdr>
                <w:top w:val="none" w:sz="0" w:space="0" w:color="auto"/>
                <w:left w:val="none" w:sz="0" w:space="0" w:color="auto"/>
                <w:bottom w:val="none" w:sz="0" w:space="0" w:color="auto"/>
                <w:right w:val="none" w:sz="0" w:space="0" w:color="auto"/>
              </w:divBdr>
            </w:div>
            <w:div w:id="429662172">
              <w:marLeft w:val="0"/>
              <w:marRight w:val="0"/>
              <w:marTop w:val="0"/>
              <w:marBottom w:val="0"/>
              <w:divBdr>
                <w:top w:val="none" w:sz="0" w:space="0" w:color="auto"/>
                <w:left w:val="none" w:sz="0" w:space="0" w:color="auto"/>
                <w:bottom w:val="none" w:sz="0" w:space="0" w:color="auto"/>
                <w:right w:val="none" w:sz="0" w:space="0" w:color="auto"/>
              </w:divBdr>
            </w:div>
            <w:div w:id="1577662410">
              <w:marLeft w:val="0"/>
              <w:marRight w:val="0"/>
              <w:marTop w:val="0"/>
              <w:marBottom w:val="0"/>
              <w:divBdr>
                <w:top w:val="none" w:sz="0" w:space="0" w:color="auto"/>
                <w:left w:val="none" w:sz="0" w:space="0" w:color="auto"/>
                <w:bottom w:val="none" w:sz="0" w:space="0" w:color="auto"/>
                <w:right w:val="none" w:sz="0" w:space="0" w:color="auto"/>
              </w:divBdr>
            </w:div>
            <w:div w:id="1667660685">
              <w:marLeft w:val="0"/>
              <w:marRight w:val="0"/>
              <w:marTop w:val="0"/>
              <w:marBottom w:val="0"/>
              <w:divBdr>
                <w:top w:val="none" w:sz="0" w:space="0" w:color="auto"/>
                <w:left w:val="none" w:sz="0" w:space="0" w:color="auto"/>
                <w:bottom w:val="none" w:sz="0" w:space="0" w:color="auto"/>
                <w:right w:val="none" w:sz="0" w:space="0" w:color="auto"/>
              </w:divBdr>
            </w:div>
            <w:div w:id="1782728126">
              <w:marLeft w:val="0"/>
              <w:marRight w:val="0"/>
              <w:marTop w:val="0"/>
              <w:marBottom w:val="0"/>
              <w:divBdr>
                <w:top w:val="none" w:sz="0" w:space="0" w:color="auto"/>
                <w:left w:val="none" w:sz="0" w:space="0" w:color="auto"/>
                <w:bottom w:val="none" w:sz="0" w:space="0" w:color="auto"/>
                <w:right w:val="none" w:sz="0" w:space="0" w:color="auto"/>
              </w:divBdr>
            </w:div>
            <w:div w:id="721825306">
              <w:marLeft w:val="0"/>
              <w:marRight w:val="0"/>
              <w:marTop w:val="0"/>
              <w:marBottom w:val="0"/>
              <w:divBdr>
                <w:top w:val="none" w:sz="0" w:space="0" w:color="auto"/>
                <w:left w:val="none" w:sz="0" w:space="0" w:color="auto"/>
                <w:bottom w:val="none" w:sz="0" w:space="0" w:color="auto"/>
                <w:right w:val="none" w:sz="0" w:space="0" w:color="auto"/>
              </w:divBdr>
            </w:div>
            <w:div w:id="864707288">
              <w:marLeft w:val="0"/>
              <w:marRight w:val="0"/>
              <w:marTop w:val="0"/>
              <w:marBottom w:val="0"/>
              <w:divBdr>
                <w:top w:val="none" w:sz="0" w:space="0" w:color="auto"/>
                <w:left w:val="none" w:sz="0" w:space="0" w:color="auto"/>
                <w:bottom w:val="none" w:sz="0" w:space="0" w:color="auto"/>
                <w:right w:val="none" w:sz="0" w:space="0" w:color="auto"/>
              </w:divBdr>
            </w:div>
            <w:div w:id="795176608">
              <w:marLeft w:val="0"/>
              <w:marRight w:val="0"/>
              <w:marTop w:val="0"/>
              <w:marBottom w:val="0"/>
              <w:divBdr>
                <w:top w:val="none" w:sz="0" w:space="0" w:color="auto"/>
                <w:left w:val="none" w:sz="0" w:space="0" w:color="auto"/>
                <w:bottom w:val="none" w:sz="0" w:space="0" w:color="auto"/>
                <w:right w:val="none" w:sz="0" w:space="0" w:color="auto"/>
              </w:divBdr>
            </w:div>
            <w:div w:id="632058233">
              <w:marLeft w:val="0"/>
              <w:marRight w:val="0"/>
              <w:marTop w:val="0"/>
              <w:marBottom w:val="0"/>
              <w:divBdr>
                <w:top w:val="none" w:sz="0" w:space="0" w:color="auto"/>
                <w:left w:val="none" w:sz="0" w:space="0" w:color="auto"/>
                <w:bottom w:val="none" w:sz="0" w:space="0" w:color="auto"/>
                <w:right w:val="none" w:sz="0" w:space="0" w:color="auto"/>
              </w:divBdr>
            </w:div>
            <w:div w:id="1672565950">
              <w:marLeft w:val="0"/>
              <w:marRight w:val="0"/>
              <w:marTop w:val="0"/>
              <w:marBottom w:val="0"/>
              <w:divBdr>
                <w:top w:val="none" w:sz="0" w:space="0" w:color="auto"/>
                <w:left w:val="none" w:sz="0" w:space="0" w:color="auto"/>
                <w:bottom w:val="none" w:sz="0" w:space="0" w:color="auto"/>
                <w:right w:val="none" w:sz="0" w:space="0" w:color="auto"/>
              </w:divBdr>
            </w:div>
            <w:div w:id="4696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635</Words>
  <Characters>3494</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Petibon</dc:creator>
  <cp:keywords/>
  <dc:description/>
  <cp:lastModifiedBy>Mathias Petibon-Gravier</cp:lastModifiedBy>
  <cp:revision>22</cp:revision>
  <dcterms:created xsi:type="dcterms:W3CDTF">2023-11-23T12:19:00Z</dcterms:created>
  <dcterms:modified xsi:type="dcterms:W3CDTF">2023-12-03T14:29:00Z</dcterms:modified>
</cp:coreProperties>
</file>