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D3DDF33" w:rsidR="00E74496" w:rsidRDefault="00AB7469" w:rsidP="00F746EF">
      <w:pPr>
        <w:spacing w:line="360" w:lineRule="auto"/>
        <w:jc w:val="center"/>
        <w:rPr>
          <w:sz w:val="24"/>
          <w:szCs w:val="24"/>
        </w:rPr>
      </w:pPr>
      <w:r>
        <w:rPr>
          <w:sz w:val="24"/>
          <w:szCs w:val="24"/>
        </w:rPr>
        <w:t xml:space="preserve">IMU </w:t>
      </w:r>
      <w:r w:rsidR="00904C5E">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302087F6" w14:textId="3D84F2E5" w:rsidR="006C3F9E" w:rsidRDefault="006C3F9E" w:rsidP="008E4A8A">
      <w:pPr>
        <w:spacing w:line="360" w:lineRule="auto"/>
        <w:rPr>
          <w:sz w:val="24"/>
          <w:szCs w:val="24"/>
        </w:rPr>
      </w:pPr>
    </w:p>
    <w:p w14:paraId="3066FF4D" w14:textId="48E80944" w:rsidR="008E4A8A" w:rsidRDefault="008E4A8A" w:rsidP="008E4A8A">
      <w:pPr>
        <w:spacing w:line="360" w:lineRule="auto"/>
        <w:rPr>
          <w:sz w:val="24"/>
          <w:szCs w:val="24"/>
        </w:rPr>
      </w:pPr>
      <w:r>
        <w:rPr>
          <w:sz w:val="24"/>
          <w:szCs w:val="24"/>
        </w:rPr>
        <w:t>To launc</w:t>
      </w:r>
      <w:r w:rsidR="00937B14">
        <w:rPr>
          <w:sz w:val="24"/>
          <w:szCs w:val="24"/>
        </w:rPr>
        <w:t>h the GUI, double click on the file called main.exe</w:t>
      </w:r>
      <w:r w:rsidR="00AA2ED2">
        <w:rPr>
          <w:sz w:val="24"/>
          <w:szCs w:val="24"/>
        </w:rPr>
        <w:t xml:space="preserve">. This will launch the tracking software. </w:t>
      </w:r>
    </w:p>
    <w:p w14:paraId="5E7F03DC" w14:textId="77777777" w:rsidR="008E4A8A" w:rsidRPr="008E4A8A" w:rsidRDefault="008E4A8A" w:rsidP="008E4A8A">
      <w:pPr>
        <w:spacing w:line="360" w:lineRule="auto"/>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1F0CC172" w:rsidR="005430DE" w:rsidRDefault="00476170" w:rsidP="005430DE">
      <w:pPr>
        <w:pStyle w:val="ListParagraph"/>
        <w:numPr>
          <w:ilvl w:val="1"/>
          <w:numId w:val="2"/>
        </w:numPr>
        <w:spacing w:line="360" w:lineRule="auto"/>
        <w:rPr>
          <w:sz w:val="24"/>
          <w:szCs w:val="24"/>
        </w:rPr>
      </w:pPr>
      <w:r>
        <w:rPr>
          <w:noProof/>
        </w:rPr>
        <mc:AlternateContent>
          <mc:Choice Requires="wps">
            <w:drawing>
              <wp:anchor distT="0" distB="0" distL="114300" distR="114300" simplePos="0" relativeHeight="251661312" behindDoc="0" locked="0" layoutInCell="1" allowOverlap="1" wp14:anchorId="5731BE1A" wp14:editId="7D0BC5BF">
                <wp:simplePos x="0" y="0"/>
                <wp:positionH relativeFrom="column">
                  <wp:posOffset>1892410</wp:posOffset>
                </wp:positionH>
                <wp:positionV relativeFrom="paragraph">
                  <wp:posOffset>449304</wp:posOffset>
                </wp:positionV>
                <wp:extent cx="1105232" cy="659958"/>
                <wp:effectExtent l="38100" t="38100" r="19050" b="26035"/>
                <wp:wrapNone/>
                <wp:docPr id="15" name="Straight Arrow Connector 15"/>
                <wp:cNvGraphicFramePr/>
                <a:graphic xmlns:a="http://schemas.openxmlformats.org/drawingml/2006/main">
                  <a:graphicData uri="http://schemas.microsoft.com/office/word/2010/wordprocessingShape">
                    <wps:wsp>
                      <wps:cNvCnPr/>
                      <wps:spPr>
                        <a:xfrm flipH="1" flipV="1">
                          <a:off x="0" y="0"/>
                          <a:ext cx="1105232" cy="659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25E258" id="_x0000_t32" coordsize="21600,21600" o:spt="32" o:oned="t" path="m,l21600,21600e" filled="f">
                <v:path arrowok="t" fillok="f" o:connecttype="none"/>
                <o:lock v:ext="edit" shapetype="t"/>
              </v:shapetype>
              <v:shape id="Straight Arrow Connector 15" o:spid="_x0000_s1026" type="#_x0000_t32" style="position:absolute;margin-left:149pt;margin-top:35.4pt;width:87.05pt;height:51.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" strokecolor="#4472c4 [3204]" strokeweight=".5pt">
                <v:stroke endarrow="block" joinstyle="miter"/>
              </v:shape>
            </w:pict>
          </mc:Fallback>
        </mc:AlternateContent>
      </w:r>
      <w:r w:rsidR="00AB7469">
        <w:rPr>
          <w:noProof/>
        </w:rPr>
        <w:drawing>
          <wp:inline distT="0" distB="0" distL="0" distR="0" wp14:anchorId="4765EE48" wp14:editId="5EE1F32A">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765"/>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488ABBB3" w:rsidR="006270E5" w:rsidRDefault="006270E5" w:rsidP="006270E5">
      <w:pPr>
        <w:pStyle w:val="ListParagraph"/>
        <w:numPr>
          <w:ilvl w:val="2"/>
          <w:numId w:val="2"/>
        </w:numPr>
        <w:spacing w:line="360" w:lineRule="auto"/>
        <w:rPr>
          <w:sz w:val="24"/>
          <w:szCs w:val="24"/>
        </w:rPr>
      </w:pPr>
      <w:r>
        <w:rPr>
          <w:sz w:val="24"/>
          <w:szCs w:val="24"/>
        </w:rPr>
        <w:t xml:space="preserve">Ensure that the date in the status box in the bottom </w:t>
      </w:r>
      <w:r w:rsidR="00D86202">
        <w:rPr>
          <w:sz w:val="24"/>
          <w:szCs w:val="24"/>
        </w:rPr>
        <w:t>right</w:t>
      </w:r>
      <w:r>
        <w:rPr>
          <w:sz w:val="24"/>
          <w:szCs w:val="24"/>
        </w:rPr>
        <w:t xml:space="preserve"> corner is the correct date. If not, the balloon will not be tracked properly. </w:t>
      </w:r>
    </w:p>
    <w:p w14:paraId="1EBDABD4" w14:textId="1D3A7EAE" w:rsidR="006270E5" w:rsidRDefault="00685857" w:rsidP="00685857">
      <w:pPr>
        <w:pStyle w:val="ListParagraph"/>
        <w:numPr>
          <w:ilvl w:val="0"/>
          <w:numId w:val="2"/>
        </w:numPr>
        <w:spacing w:line="360" w:lineRule="auto"/>
        <w:rPr>
          <w:sz w:val="24"/>
          <w:szCs w:val="24"/>
        </w:rPr>
      </w:pPr>
      <w:r>
        <w:rPr>
          <w:sz w:val="24"/>
          <w:szCs w:val="24"/>
        </w:rPr>
        <w:t>Select and connect the Arduino</w:t>
      </w:r>
      <w:r w:rsidR="00AB7469">
        <w:rPr>
          <w:sz w:val="24"/>
          <w:szCs w:val="24"/>
        </w:rPr>
        <w:t>s</w:t>
      </w:r>
      <w:r>
        <w:rPr>
          <w:sz w:val="24"/>
          <w:szCs w:val="24"/>
        </w:rPr>
        <w:t xml:space="preserve"> in the box below the IMEI selection</w:t>
      </w:r>
    </w:p>
    <w:p w14:paraId="4B9AC5AA" w14:textId="3C824989" w:rsidR="00685857" w:rsidRDefault="009654B6" w:rsidP="00685857">
      <w:pPr>
        <w:pStyle w:val="ListParagraph"/>
        <w:numPr>
          <w:ilvl w:val="1"/>
          <w:numId w:val="2"/>
        </w:numPr>
        <w:spacing w:line="360" w:lineRule="auto"/>
        <w:rPr>
          <w:sz w:val="24"/>
          <w:szCs w:val="24"/>
        </w:rPr>
      </w:pPr>
      <w:r>
        <w:rPr>
          <w:noProof/>
        </w:rPr>
        <w:lastRenderedPageBreak/>
        <mc:AlternateContent>
          <mc:Choice Requires="wps">
            <w:drawing>
              <wp:anchor distT="0" distB="0" distL="114300" distR="114300" simplePos="0" relativeHeight="251660288" behindDoc="0" locked="0" layoutInCell="1" allowOverlap="1" wp14:anchorId="402FE7B5" wp14:editId="192BDE1C">
                <wp:simplePos x="0" y="0"/>
                <wp:positionH relativeFrom="column">
                  <wp:posOffset>1924216</wp:posOffset>
                </wp:positionH>
                <wp:positionV relativeFrom="paragraph">
                  <wp:posOffset>636104</wp:posOffset>
                </wp:positionV>
                <wp:extent cx="182880" cy="461176"/>
                <wp:effectExtent l="38100" t="38100" r="2667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182880" cy="46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333C3" id="Straight Arrow Connector 14" o:spid="_x0000_s1026" type="#_x0000_t32" style="position:absolute;margin-left:151.5pt;margin-top:50.1pt;width:14.4pt;height:36.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" strokecolor="#4472c4 [3204]" strokeweight=".5pt">
                <v:stroke endarrow="block" joinstyle="miter"/>
              </v:shape>
            </w:pict>
          </mc:Fallback>
        </mc:AlternateContent>
      </w:r>
      <w:r w:rsidR="00A31043">
        <w:rPr>
          <w:noProof/>
        </w:rPr>
        <w:drawing>
          <wp:inline distT="0" distB="0" distL="0" distR="0" wp14:anchorId="6D4BEA0E" wp14:editId="3170C224">
            <wp:extent cx="5943600" cy="32010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201035"/>
                    </a:xfrm>
                    <a:prstGeom prst="rect">
                      <a:avLst/>
                    </a:prstGeom>
                  </pic:spPr>
                </pic:pic>
              </a:graphicData>
            </a:graphic>
          </wp:inline>
        </w:drawing>
      </w:r>
    </w:p>
    <w:p w14:paraId="3D35DE0E" w14:textId="7C3D142E"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4E3C27B7" w14:textId="04254EAB" w:rsidR="00790A74" w:rsidRDefault="00790A74" w:rsidP="00790A74">
      <w:pPr>
        <w:pStyle w:val="ListParagraph"/>
        <w:numPr>
          <w:ilvl w:val="2"/>
          <w:numId w:val="2"/>
        </w:numPr>
        <w:spacing w:line="360" w:lineRule="auto"/>
        <w:rPr>
          <w:sz w:val="24"/>
          <w:szCs w:val="24"/>
        </w:rPr>
      </w:pPr>
      <w:r>
        <w:rPr>
          <w:sz w:val="24"/>
          <w:szCs w:val="24"/>
        </w:rPr>
        <w:t xml:space="preserve">If </w:t>
      </w:r>
      <w:r w:rsidR="00CD761F">
        <w:rPr>
          <w:sz w:val="24"/>
          <w:szCs w:val="24"/>
        </w:rPr>
        <w:t xml:space="preserve">you </w:t>
      </w:r>
      <w:r w:rsidR="00A31043">
        <w:rPr>
          <w:sz w:val="24"/>
          <w:szCs w:val="24"/>
        </w:rPr>
        <w:t>have not</w:t>
      </w:r>
      <w:r w:rsidR="00CD761F">
        <w:rPr>
          <w:sz w:val="24"/>
          <w:szCs w:val="24"/>
        </w:rPr>
        <w:t xml:space="preserve"> yet connected the Arduino on the ground station, plug in the Arduino and then git the Refresh button. This will find the Arduino. </w:t>
      </w:r>
    </w:p>
    <w:p w14:paraId="625F7663" w14:textId="5DDBCFDC" w:rsidR="00AB7469" w:rsidRDefault="00AB7469" w:rsidP="00AB7469">
      <w:pPr>
        <w:pStyle w:val="ListParagraph"/>
        <w:numPr>
          <w:ilvl w:val="1"/>
          <w:numId w:val="2"/>
        </w:numPr>
        <w:spacing w:line="360" w:lineRule="auto"/>
        <w:rPr>
          <w:sz w:val="24"/>
          <w:szCs w:val="24"/>
        </w:rPr>
      </w:pPr>
      <w:r>
        <w:rPr>
          <w:sz w:val="24"/>
          <w:szCs w:val="24"/>
        </w:rPr>
        <w:t xml:space="preserve">Connect the IMU Arduino to the software. </w:t>
      </w:r>
    </w:p>
    <w:p w14:paraId="54C21FBC" w14:textId="15AE7529" w:rsidR="00AB7469" w:rsidRDefault="00AB7469" w:rsidP="00AB7469">
      <w:pPr>
        <w:pStyle w:val="ListParagraph"/>
        <w:numPr>
          <w:ilvl w:val="2"/>
          <w:numId w:val="2"/>
        </w:numPr>
        <w:spacing w:line="360" w:lineRule="auto"/>
        <w:rPr>
          <w:sz w:val="24"/>
          <w:szCs w:val="24"/>
        </w:rPr>
      </w:pPr>
      <w:r>
        <w:rPr>
          <w:sz w:val="24"/>
          <w:szCs w:val="24"/>
        </w:rPr>
        <w:t xml:space="preserve">Complete the same process for the Arduino connected to the IMU.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24451ACF" w:rsidR="00D35713" w:rsidRDefault="00A31043" w:rsidP="00D35713">
      <w:pPr>
        <w:pStyle w:val="ListParagraph"/>
        <w:numPr>
          <w:ilvl w:val="1"/>
          <w:numId w:val="2"/>
        </w:numPr>
        <w:spacing w:line="360" w:lineRule="auto"/>
        <w:rPr>
          <w:sz w:val="24"/>
          <w:szCs w:val="24"/>
        </w:rPr>
      </w:pPr>
      <w:r>
        <w:rPr>
          <w:sz w:val="24"/>
          <w:szCs w:val="24"/>
        </w:rPr>
        <w:t>E</w:t>
      </w:r>
      <w:r w:rsidR="00D35713">
        <w:rPr>
          <w:sz w:val="24"/>
          <w:szCs w:val="24"/>
        </w:rPr>
        <w:t xml:space="preserv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6EA66CE5" w:rsidR="00B02665" w:rsidRDefault="00EE33A9" w:rsidP="00B02665">
      <w:pPr>
        <w:pStyle w:val="ListParagraph"/>
        <w:numPr>
          <w:ilvl w:val="2"/>
          <w:numId w:val="2"/>
        </w:numPr>
        <w:spacing w:line="360" w:lineRule="auto"/>
        <w:rPr>
          <w:sz w:val="24"/>
          <w:szCs w:val="24"/>
        </w:rPr>
      </w:pPr>
      <w:r>
        <w:rPr>
          <w:noProof/>
        </w:rPr>
        <w:lastRenderedPageBreak/>
        <mc:AlternateContent>
          <mc:Choice Requires="wps">
            <w:drawing>
              <wp:anchor distT="0" distB="0" distL="114300" distR="114300" simplePos="0" relativeHeight="251662336" behindDoc="0" locked="0" layoutInCell="1" allowOverlap="1" wp14:anchorId="5E4AAB5C" wp14:editId="3BBC37D2">
                <wp:simplePos x="0" y="0"/>
                <wp:positionH relativeFrom="column">
                  <wp:posOffset>3657599</wp:posOffset>
                </wp:positionH>
                <wp:positionV relativeFrom="paragraph">
                  <wp:posOffset>738339</wp:posOffset>
                </wp:positionV>
                <wp:extent cx="1995777" cy="368632"/>
                <wp:effectExtent l="0" t="57150" r="5080" b="31750"/>
                <wp:wrapNone/>
                <wp:docPr id="18" name="Straight Arrow Connector 18"/>
                <wp:cNvGraphicFramePr/>
                <a:graphic xmlns:a="http://schemas.openxmlformats.org/drawingml/2006/main">
                  <a:graphicData uri="http://schemas.microsoft.com/office/word/2010/wordprocessingShape">
                    <wps:wsp>
                      <wps:cNvCnPr/>
                      <wps:spPr>
                        <a:xfrm flipV="1">
                          <a:off x="0" y="0"/>
                          <a:ext cx="1995777" cy="368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1A37F" id="Straight Arrow Connector 18" o:spid="_x0000_s1026" type="#_x0000_t32" style="position:absolute;margin-left:4in;margin-top:58.15pt;width:157.15pt;height:29.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" strokecolor="#4472c4 [3204]" strokeweight=".5pt">
                <v:stroke endarrow="block" joinstyle="miter"/>
              </v:shape>
            </w:pict>
          </mc:Fallback>
        </mc:AlternateContent>
      </w:r>
      <w:r w:rsidR="00A31043">
        <w:rPr>
          <w:noProof/>
        </w:rPr>
        <w:drawing>
          <wp:inline distT="0" distB="0" distL="0" distR="0" wp14:anchorId="01AC6E9A" wp14:editId="1FF397EC">
            <wp:extent cx="5040923" cy="2714882"/>
            <wp:effectExtent l="0" t="0" r="762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084662" cy="2738438"/>
                    </a:xfrm>
                    <a:prstGeom prst="rect">
                      <a:avLst/>
                    </a:prstGeom>
                  </pic:spPr>
                </pic:pic>
              </a:graphicData>
            </a:graphic>
          </wp:inline>
        </w:drawing>
      </w:r>
    </w:p>
    <w:p w14:paraId="368EC668" w14:textId="1C3C1B67" w:rsidR="00C82CEE" w:rsidRDefault="00C82CEE" w:rsidP="00C82CEE">
      <w:pPr>
        <w:pStyle w:val="ListParagraph"/>
        <w:numPr>
          <w:ilvl w:val="3"/>
          <w:numId w:val="2"/>
        </w:numPr>
        <w:spacing w:line="360" w:lineRule="auto"/>
        <w:rPr>
          <w:sz w:val="24"/>
          <w:szCs w:val="24"/>
        </w:rPr>
      </w:pPr>
      <w:r>
        <w:rPr>
          <w:sz w:val="24"/>
          <w:szCs w:val="24"/>
        </w:rPr>
        <w:t>After obtaining</w:t>
      </w:r>
      <w:r w:rsidR="00D44B86">
        <w:rPr>
          <w:sz w:val="24"/>
          <w:szCs w:val="24"/>
        </w:rPr>
        <w:t>/entering</w:t>
      </w:r>
      <w:r>
        <w:rPr>
          <w:sz w:val="24"/>
          <w:szCs w:val="24"/>
        </w:rPr>
        <w:t xml:space="preserve"> the location of the ground station, hit the “Set Ground Station Location” button.</w:t>
      </w:r>
    </w:p>
    <w:p w14:paraId="71D15FF6" w14:textId="1F458FD9"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4AAC43A9" w14:textId="146C9254" w:rsidR="00215847" w:rsidRDefault="00215847" w:rsidP="00215847">
      <w:pPr>
        <w:pStyle w:val="ListParagraph"/>
        <w:numPr>
          <w:ilvl w:val="1"/>
          <w:numId w:val="2"/>
        </w:numPr>
        <w:spacing w:line="360" w:lineRule="auto"/>
        <w:rPr>
          <w:sz w:val="24"/>
          <w:szCs w:val="24"/>
        </w:rPr>
      </w:pPr>
      <w:r>
        <w:rPr>
          <w:sz w:val="24"/>
          <w:szCs w:val="24"/>
        </w:rPr>
        <w:t xml:space="preserve">Basic tracking will </w:t>
      </w:r>
      <w:r w:rsidR="00A4180E">
        <w:rPr>
          <w:sz w:val="24"/>
          <w:szCs w:val="24"/>
        </w:rPr>
        <w:t>simply point the antenna at the last position reported by the Iridium. Tracking with prediction will attempt a more precise tracking by extrapolating the change in position between previous Iridium pings</w:t>
      </w:r>
      <w:r w:rsidR="001F32BB">
        <w:rPr>
          <w:sz w:val="24"/>
          <w:szCs w:val="24"/>
        </w:rPr>
        <w:t xml:space="preserve">, to continue adjusting the pointing of the antenna between pings of the Iridium. </w:t>
      </w:r>
    </w:p>
    <w:p w14:paraId="2321C4B2" w14:textId="2FC62493"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5F75EEF2" w14:textId="53FC7AA6" w:rsidR="00A31043" w:rsidRDefault="00A31043" w:rsidP="00A31043">
      <w:pPr>
        <w:pStyle w:val="ListParagraph"/>
        <w:numPr>
          <w:ilvl w:val="2"/>
          <w:numId w:val="2"/>
        </w:numPr>
        <w:spacing w:line="360" w:lineRule="auto"/>
        <w:rPr>
          <w:sz w:val="24"/>
          <w:szCs w:val="24"/>
        </w:rPr>
      </w:pPr>
      <w:r>
        <w:rPr>
          <w:sz w:val="24"/>
          <w:szCs w:val="24"/>
        </w:rPr>
        <w:t xml:space="preserve">The E-Stop button will immediately stop the motors, not allowing them to finish their last command. </w:t>
      </w:r>
    </w:p>
    <w:p w14:paraId="1A09B227" w14:textId="14D97247" w:rsidR="00A84B40" w:rsidRDefault="00D21094" w:rsidP="00D21094">
      <w:pPr>
        <w:pStyle w:val="ListParagraph"/>
        <w:numPr>
          <w:ilvl w:val="2"/>
          <w:numId w:val="2"/>
        </w:numPr>
        <w:spacing w:line="360" w:lineRule="auto"/>
        <w:rPr>
          <w:sz w:val="24"/>
          <w:szCs w:val="24"/>
        </w:rPr>
      </w:pPr>
      <w:r>
        <w:rPr>
          <w:noProof/>
        </w:rPr>
        <w:lastRenderedPageBreak/>
        <mc:AlternateContent>
          <mc:Choice Requires="wps">
            <w:drawing>
              <wp:anchor distT="0" distB="0" distL="114300" distR="114300" simplePos="0" relativeHeight="251666432" behindDoc="0" locked="0" layoutInCell="1" allowOverlap="1" wp14:anchorId="44FB1723" wp14:editId="6A86219C">
                <wp:simplePos x="0" y="0"/>
                <wp:positionH relativeFrom="column">
                  <wp:posOffset>1862748</wp:posOffset>
                </wp:positionH>
                <wp:positionV relativeFrom="paragraph">
                  <wp:posOffset>2338705</wp:posOffset>
                </wp:positionV>
                <wp:extent cx="747422" cy="652007"/>
                <wp:effectExtent l="0" t="0" r="52705" b="53340"/>
                <wp:wrapNone/>
                <wp:docPr id="25" name="Straight Arrow Connector 25"/>
                <wp:cNvGraphicFramePr/>
                <a:graphic xmlns:a="http://schemas.openxmlformats.org/drawingml/2006/main">
                  <a:graphicData uri="http://schemas.microsoft.com/office/word/2010/wordprocessingShape">
                    <wps:wsp>
                      <wps:cNvCnPr/>
                      <wps:spPr>
                        <a:xfrm>
                          <a:off x="0" y="0"/>
                          <a:ext cx="747422" cy="652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23FD3" id="_x0000_t32" coordsize="21600,21600" o:spt="32" o:oned="t" path="m,l21600,21600e" filled="f">
                <v:path arrowok="t" fillok="f" o:connecttype="none"/>
                <o:lock v:ext="edit" shapetype="t"/>
              </v:shapetype>
              <v:shape id="Straight Arrow Connector 25" o:spid="_x0000_s1026" type="#_x0000_t32" style="position:absolute;margin-left:146.65pt;margin-top:184.15pt;width:58.85pt;height:5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" strokecolor="#4472c4 [3204]" strokeweight=".5pt">
                <v:stroke endarrow="block" joinstyle="miter"/>
              </v:shape>
            </w:pict>
          </mc:Fallback>
        </mc:AlternateContent>
      </w:r>
      <w:r w:rsidR="00A31043">
        <w:rPr>
          <w:noProof/>
        </w:rPr>
        <w:drawing>
          <wp:inline distT="0" distB="0" distL="0" distR="0" wp14:anchorId="7501CDC7" wp14:editId="5D2D5942">
            <wp:extent cx="5164015" cy="2775658"/>
            <wp:effectExtent l="0" t="0" r="0" b="57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176405" cy="2782318"/>
                    </a:xfrm>
                    <a:prstGeom prst="rect">
                      <a:avLst/>
                    </a:prstGeom>
                  </pic:spPr>
                </pic:pic>
              </a:graphicData>
            </a:graphic>
          </wp:inline>
        </w:drawing>
      </w:r>
    </w:p>
    <w:p w14:paraId="1713A8B2" w14:textId="77777777" w:rsidR="00D21094" w:rsidRPr="00D21094" w:rsidRDefault="00D21094" w:rsidP="00D21094">
      <w:pPr>
        <w:spacing w:line="360" w:lineRule="auto"/>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007A941B"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79908681" w14:textId="0ACC2CC3" w:rsidR="00B144F8" w:rsidRDefault="00B144F8" w:rsidP="00B144F8">
      <w:pPr>
        <w:pStyle w:val="ListParagraph"/>
        <w:numPr>
          <w:ilvl w:val="1"/>
          <w:numId w:val="3"/>
        </w:numPr>
        <w:spacing w:line="360" w:lineRule="auto"/>
        <w:rPr>
          <w:sz w:val="24"/>
          <w:szCs w:val="24"/>
        </w:rPr>
      </w:pPr>
      <w:r>
        <w:rPr>
          <w:sz w:val="24"/>
          <w:szCs w:val="24"/>
        </w:rPr>
        <w:t xml:space="preserve">This is due to the balloon position coming from the web server.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A31043" w:rsidP="000107D5">
      <w:pPr>
        <w:pStyle w:val="ListParagraph"/>
        <w:numPr>
          <w:ilvl w:val="1"/>
          <w:numId w:val="3"/>
        </w:numPr>
        <w:spacing w:line="360" w:lineRule="auto"/>
        <w:rPr>
          <w:sz w:val="24"/>
          <w:szCs w:val="24"/>
        </w:rPr>
      </w:pPr>
      <w:hyperlink r:id="rId9"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5F0F353C" w14:textId="46A3394D"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sidR="001F32BB">
        <w:rPr>
          <w:sz w:val="24"/>
          <w:szCs w:val="24"/>
        </w:rPr>
        <w:t>. If you have the desire to play with serial ports, and potentially other issues, it shouldn’t be too hard to port to OSX or Linux if you so desire.</w:t>
      </w:r>
    </w:p>
    <w:p w14:paraId="7EDA21A6" w14:textId="03DEDDC4" w:rsidR="00DF5E38" w:rsidRDefault="00DF5E38" w:rsidP="00DF5E38">
      <w:pPr>
        <w:pStyle w:val="ListParagraph"/>
        <w:numPr>
          <w:ilvl w:val="1"/>
          <w:numId w:val="3"/>
        </w:numPr>
        <w:spacing w:line="360" w:lineRule="auto"/>
        <w:rPr>
          <w:sz w:val="24"/>
          <w:szCs w:val="24"/>
        </w:rPr>
      </w:pPr>
      <w:r>
        <w:rPr>
          <w:sz w:val="24"/>
          <w:szCs w:val="24"/>
        </w:rPr>
        <w:t>The python source code is provided, and will function</w:t>
      </w:r>
      <w:r w:rsidR="00A14CE7">
        <w:rPr>
          <w:sz w:val="24"/>
          <w:szCs w:val="24"/>
        </w:rPr>
        <w:t xml:space="preserve"> (on Windows)</w:t>
      </w:r>
      <w:r>
        <w:rPr>
          <w:sz w:val="24"/>
          <w:szCs w:val="24"/>
        </w:rPr>
        <w:t>, assuming you install all of the dependencies needed.</w:t>
      </w:r>
    </w:p>
    <w:p w14:paraId="427CE406" w14:textId="64CD2659"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2D450883" w14:textId="61F34B84" w:rsidR="00EA68CE" w:rsidRDefault="00EA68CE" w:rsidP="000107D5">
      <w:pPr>
        <w:pStyle w:val="ListParagraph"/>
        <w:numPr>
          <w:ilvl w:val="0"/>
          <w:numId w:val="3"/>
        </w:numPr>
        <w:spacing w:line="360" w:lineRule="auto"/>
        <w:rPr>
          <w:sz w:val="24"/>
          <w:szCs w:val="24"/>
        </w:rPr>
      </w:pPr>
      <w:r>
        <w:rPr>
          <w:sz w:val="24"/>
          <w:szCs w:val="24"/>
        </w:rPr>
        <w:t>This software is still being developed, so it is very likely that there are bugs that have not yet been found. Please inform me if you have any problems using this software!</w:t>
      </w:r>
    </w:p>
    <w:p w14:paraId="5DBCFF55" w14:textId="25B73FB3" w:rsidR="003A4D89" w:rsidRDefault="003A4D89" w:rsidP="00EA68CE">
      <w:pPr>
        <w:pStyle w:val="ListParagraph"/>
        <w:numPr>
          <w:ilvl w:val="1"/>
          <w:numId w:val="3"/>
        </w:numPr>
        <w:spacing w:line="360" w:lineRule="auto"/>
        <w:rPr>
          <w:sz w:val="24"/>
          <w:szCs w:val="24"/>
        </w:rPr>
      </w:pPr>
      <w:r>
        <w:rPr>
          <w:sz w:val="24"/>
          <w:szCs w:val="24"/>
        </w:rPr>
        <w:lastRenderedPageBreak/>
        <w:t xml:space="preserve">If you have any other questions or concerns, contact me at: </w:t>
      </w:r>
      <w:hyperlink r:id="rId10" w:history="1">
        <w:r w:rsidRPr="00176823">
          <w:rPr>
            <w:rStyle w:val="Hyperlink"/>
            <w:sz w:val="24"/>
            <w:szCs w:val="24"/>
          </w:rPr>
          <w:t>mathewclutter@gmail.com</w:t>
        </w:r>
      </w:hyperlink>
    </w:p>
    <w:sectPr w:rsidR="003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62278"/>
    <w:rsid w:val="000C7C30"/>
    <w:rsid w:val="001164BC"/>
    <w:rsid w:val="00151A9F"/>
    <w:rsid w:val="00151CCE"/>
    <w:rsid w:val="001B0879"/>
    <w:rsid w:val="001F32AA"/>
    <w:rsid w:val="001F32BB"/>
    <w:rsid w:val="00215847"/>
    <w:rsid w:val="00241C67"/>
    <w:rsid w:val="002570B6"/>
    <w:rsid w:val="00265D76"/>
    <w:rsid w:val="0030295D"/>
    <w:rsid w:val="003670F2"/>
    <w:rsid w:val="003775FF"/>
    <w:rsid w:val="00382B88"/>
    <w:rsid w:val="003A4D89"/>
    <w:rsid w:val="003C29CF"/>
    <w:rsid w:val="003D05E4"/>
    <w:rsid w:val="003E0FCF"/>
    <w:rsid w:val="00427605"/>
    <w:rsid w:val="00476170"/>
    <w:rsid w:val="004D4237"/>
    <w:rsid w:val="005313E0"/>
    <w:rsid w:val="005430DE"/>
    <w:rsid w:val="005B6C38"/>
    <w:rsid w:val="005D0D23"/>
    <w:rsid w:val="00605FDF"/>
    <w:rsid w:val="00617A28"/>
    <w:rsid w:val="006270E5"/>
    <w:rsid w:val="00640D9D"/>
    <w:rsid w:val="00685857"/>
    <w:rsid w:val="00686613"/>
    <w:rsid w:val="00693373"/>
    <w:rsid w:val="006C3F9E"/>
    <w:rsid w:val="00701BED"/>
    <w:rsid w:val="00742ED8"/>
    <w:rsid w:val="007571A8"/>
    <w:rsid w:val="00790A74"/>
    <w:rsid w:val="00791DF7"/>
    <w:rsid w:val="007B3CDD"/>
    <w:rsid w:val="00801181"/>
    <w:rsid w:val="00811B57"/>
    <w:rsid w:val="00815D77"/>
    <w:rsid w:val="008165CD"/>
    <w:rsid w:val="008657DF"/>
    <w:rsid w:val="008764BF"/>
    <w:rsid w:val="008E4A8A"/>
    <w:rsid w:val="008E7C8B"/>
    <w:rsid w:val="008F51F2"/>
    <w:rsid w:val="00904C5E"/>
    <w:rsid w:val="00937B14"/>
    <w:rsid w:val="009654B6"/>
    <w:rsid w:val="00993C7E"/>
    <w:rsid w:val="00A06E59"/>
    <w:rsid w:val="00A14CE7"/>
    <w:rsid w:val="00A31043"/>
    <w:rsid w:val="00A4180E"/>
    <w:rsid w:val="00A84B40"/>
    <w:rsid w:val="00AA2ED2"/>
    <w:rsid w:val="00AB7469"/>
    <w:rsid w:val="00AD3C7E"/>
    <w:rsid w:val="00AF2926"/>
    <w:rsid w:val="00B02665"/>
    <w:rsid w:val="00B11655"/>
    <w:rsid w:val="00B144F8"/>
    <w:rsid w:val="00B153E0"/>
    <w:rsid w:val="00B5241B"/>
    <w:rsid w:val="00B62773"/>
    <w:rsid w:val="00B76E84"/>
    <w:rsid w:val="00B94280"/>
    <w:rsid w:val="00BC7C40"/>
    <w:rsid w:val="00BD2BDC"/>
    <w:rsid w:val="00BE027C"/>
    <w:rsid w:val="00BE11DC"/>
    <w:rsid w:val="00C01355"/>
    <w:rsid w:val="00C16C99"/>
    <w:rsid w:val="00C216C6"/>
    <w:rsid w:val="00C7515C"/>
    <w:rsid w:val="00C82CEE"/>
    <w:rsid w:val="00CD6A15"/>
    <w:rsid w:val="00CD761F"/>
    <w:rsid w:val="00CF7E7B"/>
    <w:rsid w:val="00D21094"/>
    <w:rsid w:val="00D26915"/>
    <w:rsid w:val="00D35713"/>
    <w:rsid w:val="00D44B86"/>
    <w:rsid w:val="00D86202"/>
    <w:rsid w:val="00DF5E38"/>
    <w:rsid w:val="00E01964"/>
    <w:rsid w:val="00E20F37"/>
    <w:rsid w:val="00E74496"/>
    <w:rsid w:val="00E93373"/>
    <w:rsid w:val="00E97F30"/>
    <w:rsid w:val="00EA68CE"/>
    <w:rsid w:val="00EC3483"/>
    <w:rsid w:val="00EE33A9"/>
    <w:rsid w:val="00EF2C0C"/>
    <w:rsid w:val="00EF36BC"/>
    <w:rsid w:val="00F31659"/>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mathewclutter@gmail.com" TargetMode="External"/><Relationship Id="rId4" Type="http://schemas.openxmlformats.org/officeDocument/2006/relationships/webSettings" Target="webSettings.xml"/><Relationship Id="rId9" Type="http://schemas.openxmlformats.org/officeDocument/2006/relationships/hyperlink" Target="https://borealis.rci.montana.edu/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120</cp:revision>
  <dcterms:created xsi:type="dcterms:W3CDTF">2021-07-14T16:27:00Z</dcterms:created>
  <dcterms:modified xsi:type="dcterms:W3CDTF">2022-04-19T20:55:00Z</dcterms:modified>
</cp:coreProperties>
</file>