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1BD" w:rsidRDefault="001A21BD">
      <w:r>
        <w:tab/>
      </w:r>
      <w:r>
        <w:tab/>
      </w:r>
    </w:p>
    <w:p w:rsidR="001A21BD" w:rsidRDefault="001A21BD"/>
    <w:p w:rsidR="001A21BD" w:rsidRDefault="001A21BD"/>
    <w:p w:rsidR="001A21BD" w:rsidRDefault="001A21BD"/>
    <w:p w:rsidR="001A21BD" w:rsidRDefault="001A21BD"/>
    <w:p w:rsidR="001A21BD" w:rsidRDefault="001A21BD"/>
    <w:p w:rsidR="001A21BD" w:rsidRDefault="001A21BD"/>
    <w:p w:rsidR="001A21BD" w:rsidRDefault="001A21BD"/>
    <w:p w:rsidR="001A21BD" w:rsidRDefault="001A21BD"/>
    <w:p w:rsidR="001A21BD" w:rsidRDefault="001A21BD"/>
    <w:p w:rsidR="001A21BD" w:rsidRDefault="001A21BD" w:rsidP="001A21BD">
      <w:pPr>
        <w:ind w:left="1440"/>
      </w:pPr>
    </w:p>
    <w:p w:rsidR="001A21BD" w:rsidRDefault="001A21BD" w:rsidP="001A21BD">
      <w:pPr>
        <w:ind w:left="1440"/>
      </w:pPr>
    </w:p>
    <w:p w:rsidR="001A21BD" w:rsidRDefault="001A21BD" w:rsidP="001A21BD">
      <w:pPr>
        <w:ind w:left="1440"/>
      </w:pPr>
    </w:p>
    <w:p w:rsidR="000C57E2" w:rsidRDefault="001A21BD" w:rsidP="001A21BD">
      <w:pPr>
        <w:ind w:left="1440"/>
        <w:rPr>
          <w:sz w:val="40"/>
          <w:szCs w:val="40"/>
          <w:u w:val="single"/>
        </w:rPr>
      </w:pPr>
      <w:proofErr w:type="spellStart"/>
      <w:r w:rsidRPr="001A21BD">
        <w:rPr>
          <w:sz w:val="40"/>
          <w:szCs w:val="40"/>
          <w:u w:val="single"/>
        </w:rPr>
        <w:t>Proovitöö</w:t>
      </w:r>
      <w:proofErr w:type="spellEnd"/>
      <w:r w:rsidRPr="001A21BD">
        <w:rPr>
          <w:sz w:val="40"/>
          <w:szCs w:val="40"/>
          <w:u w:val="single"/>
        </w:rPr>
        <w:t xml:space="preserve"> </w:t>
      </w:r>
      <w:proofErr w:type="spellStart"/>
      <w:r w:rsidRPr="001A21BD">
        <w:rPr>
          <w:sz w:val="40"/>
          <w:szCs w:val="40"/>
          <w:u w:val="single"/>
        </w:rPr>
        <w:t>ajakulude</w:t>
      </w:r>
      <w:proofErr w:type="spellEnd"/>
      <w:r w:rsidRPr="001A21BD">
        <w:rPr>
          <w:sz w:val="40"/>
          <w:szCs w:val="40"/>
          <w:u w:val="single"/>
        </w:rPr>
        <w:t xml:space="preserve"> table ja </w:t>
      </w:r>
      <w:proofErr w:type="spellStart"/>
      <w:r w:rsidRPr="001A21BD">
        <w:rPr>
          <w:sz w:val="40"/>
          <w:szCs w:val="40"/>
          <w:u w:val="single"/>
        </w:rPr>
        <w:t>analüüs</w:t>
      </w:r>
      <w:proofErr w:type="spellEnd"/>
    </w:p>
    <w:p w:rsidR="001A21BD" w:rsidRDefault="001A21BD">
      <w:pPr>
        <w:rPr>
          <w:sz w:val="40"/>
          <w:szCs w:val="40"/>
          <w:u w:val="single"/>
        </w:rPr>
      </w:pPr>
    </w:p>
    <w:p w:rsidR="001A21BD" w:rsidRDefault="001A21BD">
      <w:pPr>
        <w:rPr>
          <w:sz w:val="40"/>
          <w:szCs w:val="40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1A21BD" w:rsidRDefault="001A21BD">
      <w:pPr>
        <w:rPr>
          <w:sz w:val="40"/>
          <w:szCs w:val="40"/>
          <w:u w:val="single"/>
        </w:rPr>
      </w:pPr>
    </w:p>
    <w:p w:rsidR="001A21BD" w:rsidRDefault="001A21BD">
      <w:pPr>
        <w:rPr>
          <w:sz w:val="40"/>
          <w:szCs w:val="40"/>
          <w:u w:val="single"/>
        </w:rPr>
      </w:pPr>
    </w:p>
    <w:p w:rsidR="001A21BD" w:rsidRDefault="001A21BD">
      <w:pPr>
        <w:rPr>
          <w:sz w:val="40"/>
          <w:szCs w:val="40"/>
          <w:u w:val="single"/>
        </w:rPr>
      </w:pPr>
    </w:p>
    <w:p w:rsidR="001A21BD" w:rsidRDefault="001A21BD">
      <w:pPr>
        <w:rPr>
          <w:sz w:val="40"/>
          <w:szCs w:val="40"/>
          <w:u w:val="single"/>
        </w:rPr>
      </w:pPr>
    </w:p>
    <w:p w:rsidR="001A21BD" w:rsidRDefault="001A21BD">
      <w:pPr>
        <w:rPr>
          <w:sz w:val="40"/>
          <w:szCs w:val="40"/>
          <w:u w:val="single"/>
        </w:rPr>
      </w:pPr>
    </w:p>
    <w:p w:rsidR="001A21BD" w:rsidRDefault="001A21BD">
      <w:pPr>
        <w:rPr>
          <w:sz w:val="40"/>
          <w:szCs w:val="40"/>
          <w:u w:val="single"/>
        </w:rPr>
      </w:pPr>
    </w:p>
    <w:tbl>
      <w:tblPr>
        <w:tblStyle w:val="TableGrid"/>
        <w:tblpPr w:leftFromText="180" w:rightFromText="180" w:vertAnchor="page" w:horzAnchor="page" w:tblpX="851" w:tblpY="2229"/>
        <w:tblW w:w="0" w:type="auto"/>
        <w:tblLayout w:type="fixed"/>
        <w:tblLook w:val="04A0" w:firstRow="1" w:lastRow="0" w:firstColumn="1" w:lastColumn="0" w:noHBand="0" w:noVBand="1"/>
      </w:tblPr>
      <w:tblGrid>
        <w:gridCol w:w="2087"/>
        <w:gridCol w:w="1630"/>
        <w:gridCol w:w="2488"/>
        <w:gridCol w:w="3145"/>
      </w:tblGrid>
      <w:tr w:rsidR="001A21BD" w:rsidTr="007312D9">
        <w:tc>
          <w:tcPr>
            <w:tcW w:w="2087" w:type="dxa"/>
          </w:tcPr>
          <w:p w:rsidR="001A21BD" w:rsidRDefault="001A21BD" w:rsidP="007312D9">
            <w:proofErr w:type="spellStart"/>
            <w:r>
              <w:lastRenderedPageBreak/>
              <w:t>Ülesanne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proofErr w:type="spellStart"/>
            <w:r>
              <w:t>Ajakulu</w:t>
            </w:r>
            <w:proofErr w:type="spellEnd"/>
          </w:p>
        </w:tc>
        <w:tc>
          <w:tcPr>
            <w:tcW w:w="2488" w:type="dxa"/>
          </w:tcPr>
          <w:p w:rsidR="001A21BD" w:rsidRDefault="001A21BD" w:rsidP="007312D9">
            <w:proofErr w:type="spellStart"/>
            <w:r>
              <w:t>Kõige</w:t>
            </w:r>
            <w:proofErr w:type="spellEnd"/>
            <w:r>
              <w:t xml:space="preserve"> </w:t>
            </w:r>
            <w:proofErr w:type="spellStart"/>
            <w:r>
              <w:t>keerulisem</w:t>
            </w:r>
            <w:proofErr w:type="spellEnd"/>
            <w:r>
              <w:t xml:space="preserve"> </w:t>
            </w:r>
            <w:proofErr w:type="spellStart"/>
            <w:r>
              <w:t>osa</w:t>
            </w:r>
            <w:proofErr w:type="spellEnd"/>
          </w:p>
        </w:tc>
        <w:tc>
          <w:tcPr>
            <w:tcW w:w="3145" w:type="dxa"/>
          </w:tcPr>
          <w:p w:rsidR="001A21BD" w:rsidRDefault="001A21BD" w:rsidP="007312D9">
            <w:proofErr w:type="spellStart"/>
            <w:r>
              <w:t>Kasutatud</w:t>
            </w:r>
            <w:proofErr w:type="spellEnd"/>
            <w:r>
              <w:t xml:space="preserve"> </w:t>
            </w:r>
            <w:proofErr w:type="spellStart"/>
            <w:r>
              <w:t>abivahendid</w:t>
            </w:r>
            <w:proofErr w:type="spellEnd"/>
          </w:p>
        </w:tc>
      </w:tr>
      <w:tr w:rsidR="001A21BD" w:rsidTr="007312D9">
        <w:tc>
          <w:tcPr>
            <w:tcW w:w="2087" w:type="dxa"/>
          </w:tcPr>
          <w:p w:rsidR="001A21BD" w:rsidRDefault="001A21BD" w:rsidP="007312D9">
            <w:proofErr w:type="spellStart"/>
            <w:r>
              <w:t>Kasutajasisendite</w:t>
            </w:r>
            <w:proofErr w:type="spellEnd"/>
            <w:r>
              <w:t xml:space="preserve"> </w:t>
            </w:r>
            <w:proofErr w:type="spellStart"/>
            <w:r>
              <w:t>muutmine</w:t>
            </w:r>
            <w:proofErr w:type="spellEnd"/>
            <w:r>
              <w:t xml:space="preserve"> </w:t>
            </w:r>
            <w:proofErr w:type="spellStart"/>
            <w:r>
              <w:t>valikvastusteks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>20 min</w:t>
            </w:r>
          </w:p>
        </w:tc>
        <w:tc>
          <w:tcPr>
            <w:tcW w:w="2488" w:type="dxa"/>
          </w:tcPr>
          <w:p w:rsidR="001A21BD" w:rsidRDefault="001A21BD" w:rsidP="007312D9">
            <w:r>
              <w:t>-</w:t>
            </w:r>
          </w:p>
        </w:tc>
        <w:tc>
          <w:tcPr>
            <w:tcW w:w="3145" w:type="dxa"/>
          </w:tcPr>
          <w:p w:rsidR="001A21BD" w:rsidRDefault="001A21BD" w:rsidP="007312D9">
            <w:r>
              <w:t>-</w:t>
            </w:r>
          </w:p>
        </w:tc>
      </w:tr>
      <w:tr w:rsidR="001A21BD" w:rsidTr="007312D9">
        <w:tc>
          <w:tcPr>
            <w:tcW w:w="2087" w:type="dxa"/>
          </w:tcPr>
          <w:p w:rsidR="001A21BD" w:rsidRDefault="001A21BD" w:rsidP="007312D9">
            <w:proofErr w:type="spellStart"/>
            <w:r>
              <w:t>Registreeringute</w:t>
            </w:r>
            <w:proofErr w:type="spellEnd"/>
            <w:r>
              <w:t xml:space="preserve"> </w:t>
            </w:r>
            <w:proofErr w:type="spellStart"/>
            <w:r>
              <w:t>kuvamine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 xml:space="preserve"> 1 h</w:t>
            </w:r>
          </w:p>
        </w:tc>
        <w:tc>
          <w:tcPr>
            <w:tcW w:w="2488" w:type="dxa"/>
          </w:tcPr>
          <w:p w:rsidR="001A21BD" w:rsidRDefault="001A21BD" w:rsidP="007312D9">
            <w:proofErr w:type="spellStart"/>
            <w:r>
              <w:t>Thymeleafi</w:t>
            </w:r>
            <w:proofErr w:type="spellEnd"/>
            <w:r>
              <w:t xml:space="preserve"> </w:t>
            </w:r>
            <w:proofErr w:type="spellStart"/>
            <w:r>
              <w:t>kasutamine</w:t>
            </w:r>
            <w:proofErr w:type="spellEnd"/>
            <w:r>
              <w:t xml:space="preserve"> html-is</w:t>
            </w:r>
          </w:p>
        </w:tc>
        <w:tc>
          <w:tcPr>
            <w:tcW w:w="3145" w:type="dxa"/>
          </w:tcPr>
          <w:p w:rsidR="001A21BD" w:rsidRDefault="001A21BD" w:rsidP="007312D9">
            <w:proofErr w:type="spellStart"/>
            <w:r>
              <w:t>TicketSystemApp</w:t>
            </w:r>
            <w:proofErr w:type="spellEnd"/>
            <w:r>
              <w:t>*</w:t>
            </w:r>
          </w:p>
        </w:tc>
      </w:tr>
      <w:tr w:rsidR="001A21BD" w:rsidTr="007312D9">
        <w:tc>
          <w:tcPr>
            <w:tcW w:w="2087" w:type="dxa"/>
          </w:tcPr>
          <w:p w:rsidR="001A21BD" w:rsidRDefault="001A21BD" w:rsidP="007312D9">
            <w:proofErr w:type="spellStart"/>
            <w:r>
              <w:t>Registreeringute</w:t>
            </w:r>
            <w:proofErr w:type="spellEnd"/>
            <w:r>
              <w:t xml:space="preserve"> </w:t>
            </w:r>
            <w:proofErr w:type="spellStart"/>
            <w:r>
              <w:t>kustutamine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>2h</w:t>
            </w:r>
          </w:p>
        </w:tc>
        <w:tc>
          <w:tcPr>
            <w:tcW w:w="2488" w:type="dxa"/>
          </w:tcPr>
          <w:p w:rsidR="001A21BD" w:rsidRDefault="001A21BD" w:rsidP="007312D9">
            <w:proofErr w:type="spellStart"/>
            <w:r>
              <w:t>Thymleaf</w:t>
            </w:r>
            <w:proofErr w:type="spellEnd"/>
            <w:r>
              <w:t xml:space="preserve">, </w:t>
            </w:r>
            <w:proofErr w:type="spellStart"/>
            <w:r>
              <w:t>mappingu</w:t>
            </w:r>
            <w:proofErr w:type="spellEnd"/>
            <w:r>
              <w:t xml:space="preserve"> </w:t>
            </w:r>
            <w:proofErr w:type="spellStart"/>
            <w:r>
              <w:t>loogika</w:t>
            </w:r>
            <w:proofErr w:type="spellEnd"/>
          </w:p>
        </w:tc>
        <w:tc>
          <w:tcPr>
            <w:tcW w:w="3145" w:type="dxa"/>
          </w:tcPr>
          <w:p w:rsidR="001A21BD" w:rsidRDefault="001A21BD" w:rsidP="007312D9">
            <w:proofErr w:type="spellStart"/>
            <w:r>
              <w:t>TicketSystemApp</w:t>
            </w:r>
            <w:proofErr w:type="spellEnd"/>
            <w:r>
              <w:t>*</w:t>
            </w:r>
          </w:p>
        </w:tc>
      </w:tr>
      <w:tr w:rsidR="001A21BD" w:rsidTr="007312D9">
        <w:trPr>
          <w:trHeight w:val="4202"/>
        </w:trPr>
        <w:tc>
          <w:tcPr>
            <w:tcW w:w="2087" w:type="dxa"/>
          </w:tcPr>
          <w:p w:rsidR="001A21BD" w:rsidRDefault="001A21BD" w:rsidP="007312D9">
            <w:proofErr w:type="spellStart"/>
            <w:r>
              <w:t>Registreeringute</w:t>
            </w:r>
            <w:proofErr w:type="spellEnd"/>
            <w:r>
              <w:t xml:space="preserve"> </w:t>
            </w:r>
            <w:proofErr w:type="spellStart"/>
            <w:r>
              <w:t>muutmine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>4h</w:t>
            </w:r>
          </w:p>
        </w:tc>
        <w:tc>
          <w:tcPr>
            <w:tcW w:w="2488" w:type="dxa"/>
          </w:tcPr>
          <w:p w:rsidR="001A21BD" w:rsidRDefault="001A21BD" w:rsidP="007312D9">
            <w:proofErr w:type="spellStart"/>
            <w:r>
              <w:t>Siin</w:t>
            </w:r>
            <w:proofErr w:type="spellEnd"/>
            <w:r>
              <w:t xml:space="preserve"> </w:t>
            </w:r>
            <w:proofErr w:type="spellStart"/>
            <w:r>
              <w:t>jäin</w:t>
            </w:r>
            <w:proofErr w:type="spellEnd"/>
            <w:r>
              <w:t xml:space="preserve"> </w:t>
            </w:r>
            <w:proofErr w:type="spellStart"/>
            <w:r>
              <w:t>suuresti</w:t>
            </w:r>
            <w:proofErr w:type="spellEnd"/>
            <w:r>
              <w:t xml:space="preserve"> </w:t>
            </w:r>
            <w:proofErr w:type="spellStart"/>
            <w:r>
              <w:t>kinni</w:t>
            </w:r>
            <w:proofErr w:type="spellEnd"/>
            <w:r>
              <w:t xml:space="preserve"> </w:t>
            </w:r>
            <w:proofErr w:type="spellStart"/>
            <w:r>
              <w:t>dialoogi</w:t>
            </w:r>
            <w:proofErr w:type="spellEnd"/>
            <w:r>
              <w:t xml:space="preserve"> </w:t>
            </w:r>
            <w:proofErr w:type="spellStart"/>
            <w:r>
              <w:t>lahenduse</w:t>
            </w:r>
            <w:proofErr w:type="spellEnd"/>
            <w:r>
              <w:t xml:space="preserve"> </w:t>
            </w:r>
            <w:proofErr w:type="spellStart"/>
            <w:r>
              <w:t>taha</w:t>
            </w:r>
            <w:proofErr w:type="spellEnd"/>
            <w:r>
              <w:t xml:space="preserve">,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teadnud</w:t>
            </w:r>
            <w:proofErr w:type="spellEnd"/>
            <w:r>
              <w:t xml:space="preserve"> </w:t>
            </w:r>
            <w:proofErr w:type="spellStart"/>
            <w:r>
              <w:t>kohe</w:t>
            </w:r>
            <w:proofErr w:type="spellEnd"/>
            <w:r>
              <w:t xml:space="preserve"> </w:t>
            </w:r>
            <w:proofErr w:type="spellStart"/>
            <w:r>
              <w:t>kas</w:t>
            </w:r>
            <w:proofErr w:type="spellEnd"/>
            <w:r>
              <w:t xml:space="preserve"> peaks </w:t>
            </w:r>
            <w:proofErr w:type="spellStart"/>
            <w:r>
              <w:t>javascripti</w:t>
            </w:r>
            <w:proofErr w:type="spellEnd"/>
            <w:r>
              <w:t xml:space="preserve"> </w:t>
            </w:r>
            <w:proofErr w:type="spellStart"/>
            <w:r>
              <w:t>või</w:t>
            </w:r>
            <w:proofErr w:type="spellEnd"/>
            <w:r>
              <w:t xml:space="preserve"> controller </w:t>
            </w:r>
            <w:proofErr w:type="spellStart"/>
            <w:r>
              <w:t>mappinguga</w:t>
            </w:r>
            <w:proofErr w:type="spellEnd"/>
            <w:r>
              <w:t xml:space="preserve"> </w:t>
            </w:r>
            <w:proofErr w:type="spellStart"/>
            <w:r>
              <w:t>seda</w:t>
            </w:r>
            <w:proofErr w:type="spellEnd"/>
            <w:r>
              <w:t xml:space="preserve"> </w:t>
            </w:r>
            <w:proofErr w:type="spellStart"/>
            <w:r>
              <w:t>lahedndama</w:t>
            </w:r>
            <w:proofErr w:type="spellEnd"/>
            <w:r>
              <w:t xml:space="preserve">. Put request </w:t>
            </w:r>
            <w:proofErr w:type="spellStart"/>
            <w:r>
              <w:t>andis</w:t>
            </w:r>
            <w:proofErr w:type="spellEnd"/>
            <w:r>
              <w:t xml:space="preserve"> </w:t>
            </w:r>
            <w:proofErr w:type="spellStart"/>
            <w:r>
              <w:t>alguses</w:t>
            </w:r>
            <w:proofErr w:type="spellEnd"/>
            <w:r>
              <w:t xml:space="preserve"> </w:t>
            </w:r>
            <w:proofErr w:type="spellStart"/>
            <w:r>
              <w:t>ühe</w:t>
            </w:r>
            <w:proofErr w:type="spellEnd"/>
            <w:r>
              <w:t xml:space="preserve"> </w:t>
            </w:r>
            <w:proofErr w:type="spellStart"/>
            <w:r>
              <w:t>thymeleafi</w:t>
            </w:r>
            <w:proofErr w:type="spellEnd"/>
            <w:r>
              <w:t xml:space="preserve"> </w:t>
            </w:r>
            <w:proofErr w:type="spellStart"/>
            <w:r>
              <w:t>näpuka</w:t>
            </w:r>
            <w:proofErr w:type="spellEnd"/>
            <w:r>
              <w:t xml:space="preserve"> </w:t>
            </w:r>
            <w:proofErr w:type="spellStart"/>
            <w:r>
              <w:t>pärast</w:t>
            </w:r>
            <w:proofErr w:type="spellEnd"/>
            <w:r>
              <w:t xml:space="preserve"> </w:t>
            </w:r>
            <w:proofErr w:type="spellStart"/>
            <w:r>
              <w:t>errori</w:t>
            </w:r>
            <w:proofErr w:type="spellEnd"/>
            <w:r>
              <w:t xml:space="preserve"> </w:t>
            </w:r>
            <w:proofErr w:type="spellStart"/>
            <w:r>
              <w:t>mida</w:t>
            </w:r>
            <w:proofErr w:type="spellEnd"/>
            <w:r>
              <w:t xml:space="preserve"> </w:t>
            </w:r>
            <w:proofErr w:type="spellStart"/>
            <w:r>
              <w:t>netist</w:t>
            </w:r>
            <w:proofErr w:type="spellEnd"/>
            <w:r>
              <w:t xml:space="preserve"> </w:t>
            </w:r>
            <w:proofErr w:type="spellStart"/>
            <w:r>
              <w:t>otsides</w:t>
            </w:r>
            <w:proofErr w:type="spellEnd"/>
            <w:r>
              <w:t xml:space="preserve"> </w:t>
            </w:r>
            <w:proofErr w:type="spellStart"/>
            <w:r>
              <w:t>oli</w:t>
            </w:r>
            <w:proofErr w:type="spellEnd"/>
            <w:r>
              <w:t xml:space="preserve"> </w:t>
            </w:r>
            <w:proofErr w:type="spellStart"/>
            <w:r>
              <w:t>keeruline</w:t>
            </w:r>
            <w:proofErr w:type="spellEnd"/>
            <w:r>
              <w:t xml:space="preserve"> </w:t>
            </w:r>
            <w:proofErr w:type="spellStart"/>
            <w:r>
              <w:t>leida</w:t>
            </w:r>
            <w:proofErr w:type="spellEnd"/>
            <w:r>
              <w:t>.</w:t>
            </w:r>
          </w:p>
        </w:tc>
        <w:tc>
          <w:tcPr>
            <w:tcW w:w="3145" w:type="dxa"/>
          </w:tcPr>
          <w:p w:rsidR="001A21BD" w:rsidRDefault="001A21BD" w:rsidP="007312D9">
            <w:hyperlink r:id="rId6" w:history="1">
              <w:r w:rsidRPr="00DF3C68">
                <w:rPr>
                  <w:rStyle w:val="Hyperlink"/>
                </w:rPr>
                <w:t>https://github.com/Reinisozolins/crud*</w:t>
              </w:r>
            </w:hyperlink>
          </w:p>
          <w:p w:rsidR="001A21BD" w:rsidRDefault="001A21BD" w:rsidP="007312D9"/>
        </w:tc>
      </w:tr>
      <w:tr w:rsidR="001A21BD" w:rsidTr="007312D9">
        <w:tc>
          <w:tcPr>
            <w:tcW w:w="2087" w:type="dxa"/>
          </w:tcPr>
          <w:p w:rsidR="001A21BD" w:rsidRDefault="001A21BD" w:rsidP="007312D9">
            <w:proofErr w:type="spellStart"/>
            <w:r>
              <w:t>Registreeringute</w:t>
            </w:r>
            <w:proofErr w:type="spellEnd"/>
            <w:r>
              <w:t xml:space="preserve"> </w:t>
            </w:r>
            <w:proofErr w:type="spellStart"/>
            <w:r>
              <w:t>otsimine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>2h</w:t>
            </w:r>
          </w:p>
        </w:tc>
        <w:tc>
          <w:tcPr>
            <w:tcW w:w="2488" w:type="dxa"/>
          </w:tcPr>
          <w:p w:rsidR="001A21BD" w:rsidRDefault="001A21BD" w:rsidP="007312D9">
            <w:proofErr w:type="spellStart"/>
            <w:r>
              <w:t>Tahtsin</w:t>
            </w:r>
            <w:proofErr w:type="spellEnd"/>
            <w:r>
              <w:t xml:space="preserve"> </w:t>
            </w:r>
            <w:proofErr w:type="spellStart"/>
            <w:r>
              <w:t>tegelikult</w:t>
            </w:r>
            <w:proofErr w:type="spellEnd"/>
            <w:r>
              <w:t xml:space="preserve"> </w:t>
            </w:r>
            <w:proofErr w:type="spellStart"/>
            <w:r>
              <w:t>filtreerimise</w:t>
            </w:r>
            <w:proofErr w:type="spellEnd"/>
            <w:r>
              <w:t xml:space="preserve"> juba </w:t>
            </w:r>
            <w:proofErr w:type="spellStart"/>
            <w:r>
              <w:t>andmebaasist</w:t>
            </w:r>
            <w:proofErr w:type="spellEnd"/>
            <w:r>
              <w:t xml:space="preserve"> </w:t>
            </w:r>
            <w:proofErr w:type="spellStart"/>
            <w:r>
              <w:t>pärismise</w:t>
            </w:r>
            <w:proofErr w:type="spellEnd"/>
            <w:r>
              <w:t xml:space="preserve"> </w:t>
            </w:r>
            <w:proofErr w:type="spellStart"/>
            <w:r>
              <w:t>tasandil</w:t>
            </w:r>
            <w:proofErr w:type="spellEnd"/>
            <w:r>
              <w:t xml:space="preserve"> </w:t>
            </w:r>
            <w:proofErr w:type="spellStart"/>
            <w:r>
              <w:t>teha</w:t>
            </w:r>
            <w:proofErr w:type="spellEnd"/>
            <w:r>
              <w:t xml:space="preserve">. Crud repository @Query </w:t>
            </w:r>
            <w:proofErr w:type="spellStart"/>
            <w:r>
              <w:t>ei</w:t>
            </w:r>
            <w:proofErr w:type="spellEnd"/>
            <w:r>
              <w:t xml:space="preserve"> </w:t>
            </w:r>
            <w:proofErr w:type="spellStart"/>
            <w:r>
              <w:t>töötanud</w:t>
            </w:r>
            <w:proofErr w:type="spellEnd"/>
            <w:r>
              <w:t xml:space="preserve"> </w:t>
            </w:r>
            <w:proofErr w:type="spellStart"/>
            <w:r>
              <w:t>päris</w:t>
            </w:r>
            <w:proofErr w:type="spellEnd"/>
            <w:r>
              <w:t xml:space="preserve"> </w:t>
            </w:r>
            <w:proofErr w:type="spellStart"/>
            <w:r>
              <w:t>nii</w:t>
            </w:r>
            <w:proofErr w:type="spellEnd"/>
            <w:r>
              <w:t xml:space="preserve"> </w:t>
            </w:r>
            <w:proofErr w:type="spellStart"/>
            <w:r>
              <w:t>nagu</w:t>
            </w:r>
            <w:proofErr w:type="spellEnd"/>
            <w:r>
              <w:t xml:space="preserve"> </w:t>
            </w:r>
            <w:proofErr w:type="spellStart"/>
            <w:r>
              <w:t>lootsin</w:t>
            </w:r>
            <w:proofErr w:type="spellEnd"/>
            <w:r>
              <w:t xml:space="preserve"> </w:t>
            </w:r>
            <w:proofErr w:type="spellStart"/>
            <w:r>
              <w:t>näidete</w:t>
            </w:r>
            <w:proofErr w:type="spellEnd"/>
            <w:r>
              <w:t xml:space="preserve"> </w:t>
            </w:r>
            <w:proofErr w:type="spellStart"/>
            <w:r>
              <w:t>põhjal</w:t>
            </w:r>
            <w:proofErr w:type="spellEnd"/>
            <w:r>
              <w:t xml:space="preserve"> </w:t>
            </w:r>
            <w:proofErr w:type="spellStart"/>
            <w:r>
              <w:t>saavutada</w:t>
            </w:r>
            <w:proofErr w:type="spellEnd"/>
            <w:r>
              <w:t>.</w:t>
            </w:r>
          </w:p>
          <w:p w:rsidR="001A21BD" w:rsidRDefault="001A21BD" w:rsidP="007312D9">
            <w:proofErr w:type="spellStart"/>
            <w:r>
              <w:t>Kohe</w:t>
            </w:r>
            <w:proofErr w:type="spellEnd"/>
            <w:r>
              <w:t xml:space="preserve"> Java predicate-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kasutades</w:t>
            </w:r>
            <w:proofErr w:type="spellEnd"/>
            <w:r>
              <w:t xml:space="preserve"> </w:t>
            </w:r>
            <w:proofErr w:type="spellStart"/>
            <w:r>
              <w:t>oleks</w:t>
            </w:r>
            <w:proofErr w:type="spellEnd"/>
            <w:r>
              <w:t xml:space="preserve"> </w:t>
            </w:r>
            <w:proofErr w:type="spellStart"/>
            <w:r>
              <w:t>läinud</w:t>
            </w:r>
            <w:proofErr w:type="spellEnd"/>
            <w:r>
              <w:t xml:space="preserve"> </w:t>
            </w:r>
            <w:proofErr w:type="spellStart"/>
            <w:r>
              <w:t>umbes</w:t>
            </w:r>
            <w:proofErr w:type="spellEnd"/>
            <w:r>
              <w:t xml:space="preserve"> 15 min</w:t>
            </w:r>
          </w:p>
        </w:tc>
        <w:tc>
          <w:tcPr>
            <w:tcW w:w="3145" w:type="dxa"/>
          </w:tcPr>
          <w:p w:rsidR="001A21BD" w:rsidRDefault="001A21BD" w:rsidP="007312D9">
            <w:r>
              <w:t>-</w:t>
            </w:r>
          </w:p>
        </w:tc>
      </w:tr>
      <w:tr w:rsidR="001A21BD" w:rsidTr="007312D9">
        <w:tc>
          <w:tcPr>
            <w:tcW w:w="2087" w:type="dxa"/>
          </w:tcPr>
          <w:p w:rsidR="001A21BD" w:rsidRDefault="001A21BD" w:rsidP="007312D9">
            <w:proofErr w:type="spellStart"/>
            <w:r>
              <w:t>Serveri</w:t>
            </w:r>
            <w:proofErr w:type="spellEnd"/>
            <w:r>
              <w:t xml:space="preserve"> </w:t>
            </w:r>
            <w:proofErr w:type="spellStart"/>
            <w:r>
              <w:t>poolne</w:t>
            </w:r>
            <w:proofErr w:type="spellEnd"/>
            <w:r>
              <w:t xml:space="preserve"> </w:t>
            </w:r>
            <w:proofErr w:type="spellStart"/>
            <w:r>
              <w:t>aegade</w:t>
            </w:r>
            <w:proofErr w:type="spellEnd"/>
            <w:r>
              <w:t xml:space="preserve"> </w:t>
            </w:r>
            <w:proofErr w:type="spellStart"/>
            <w:r>
              <w:t>kattuvuse</w:t>
            </w:r>
            <w:proofErr w:type="spellEnd"/>
            <w:r>
              <w:t xml:space="preserve"> </w:t>
            </w:r>
            <w:proofErr w:type="spellStart"/>
            <w:r>
              <w:t>kontroll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>20 min</w:t>
            </w:r>
          </w:p>
        </w:tc>
        <w:tc>
          <w:tcPr>
            <w:tcW w:w="2488" w:type="dxa"/>
          </w:tcPr>
          <w:p w:rsidR="001A21BD" w:rsidRDefault="001A21BD" w:rsidP="007312D9">
            <w:r>
              <w:t>-</w:t>
            </w:r>
          </w:p>
        </w:tc>
        <w:tc>
          <w:tcPr>
            <w:tcW w:w="3145" w:type="dxa"/>
          </w:tcPr>
          <w:p w:rsidR="001A21BD" w:rsidRDefault="001A21BD" w:rsidP="007312D9"/>
        </w:tc>
      </w:tr>
      <w:tr w:rsidR="001A21BD" w:rsidTr="007312D9">
        <w:trPr>
          <w:trHeight w:val="476"/>
        </w:trPr>
        <w:tc>
          <w:tcPr>
            <w:tcW w:w="2087" w:type="dxa"/>
          </w:tcPr>
          <w:p w:rsidR="001A21BD" w:rsidRDefault="001A21BD" w:rsidP="007312D9">
            <w:r>
              <w:t xml:space="preserve">Mapping ja </w:t>
            </w:r>
            <w:proofErr w:type="spellStart"/>
            <w:r>
              <w:t>navigeerimine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>1h</w:t>
            </w:r>
          </w:p>
        </w:tc>
        <w:tc>
          <w:tcPr>
            <w:tcW w:w="2488" w:type="dxa"/>
          </w:tcPr>
          <w:p w:rsidR="001A21BD" w:rsidRDefault="001A21BD" w:rsidP="007312D9">
            <w:proofErr w:type="spellStart"/>
            <w:r>
              <w:t>Mapingu</w:t>
            </w:r>
            <w:proofErr w:type="spellEnd"/>
            <w:r>
              <w:t xml:space="preserve"> </w:t>
            </w:r>
            <w:proofErr w:type="spellStart"/>
            <w:r>
              <w:t>loogikas</w:t>
            </w:r>
            <w:proofErr w:type="spellEnd"/>
            <w:r>
              <w:t xml:space="preserve"> on </w:t>
            </w:r>
            <w:proofErr w:type="spellStart"/>
            <w:r>
              <w:t>raske</w:t>
            </w:r>
            <w:proofErr w:type="spellEnd"/>
            <w:r>
              <w:t xml:space="preserve"> </w:t>
            </w:r>
            <w:proofErr w:type="spellStart"/>
            <w:r>
              <w:t>midagi</w:t>
            </w:r>
            <w:proofErr w:type="spellEnd"/>
            <w:r>
              <w:t xml:space="preserve"> </w:t>
            </w:r>
            <w:proofErr w:type="spellStart"/>
            <w:r>
              <w:t>keerulist</w:t>
            </w:r>
            <w:proofErr w:type="spellEnd"/>
            <w:r>
              <w:t xml:space="preserve"> </w:t>
            </w:r>
            <w:proofErr w:type="spellStart"/>
            <w:r>
              <w:t>tuua</w:t>
            </w:r>
            <w:proofErr w:type="spellEnd"/>
            <w:r>
              <w:t xml:space="preserve">, </w:t>
            </w:r>
            <w:proofErr w:type="spellStart"/>
            <w:r>
              <w:t>muutsin</w:t>
            </w:r>
            <w:proofErr w:type="spellEnd"/>
            <w:r>
              <w:t xml:space="preserve"> </w:t>
            </w:r>
            <w:proofErr w:type="spellStart"/>
            <w:r>
              <w:t>paar</w:t>
            </w:r>
            <w:proofErr w:type="spellEnd"/>
            <w:r>
              <w:t xml:space="preserve"> </w:t>
            </w:r>
            <w:proofErr w:type="spellStart"/>
            <w:r>
              <w:t>korda</w:t>
            </w:r>
            <w:proofErr w:type="spellEnd"/>
            <w:r>
              <w:t xml:space="preserve"> </w:t>
            </w:r>
            <w:proofErr w:type="spellStart"/>
            <w:r>
              <w:t>strateegiat</w:t>
            </w:r>
            <w:proofErr w:type="spellEnd"/>
            <w:r>
              <w:t xml:space="preserve"> ja </w:t>
            </w:r>
            <w:proofErr w:type="spellStart"/>
            <w:r>
              <w:t>sellega</w:t>
            </w:r>
            <w:proofErr w:type="spellEnd"/>
            <w:r>
              <w:t xml:space="preserve"> </w:t>
            </w:r>
            <w:proofErr w:type="spellStart"/>
            <w:r>
              <w:t>läks</w:t>
            </w:r>
            <w:proofErr w:type="spellEnd"/>
            <w:r>
              <w:t xml:space="preserve"> </w:t>
            </w:r>
            <w:proofErr w:type="spellStart"/>
            <w:r>
              <w:t>aega</w:t>
            </w:r>
            <w:proofErr w:type="spellEnd"/>
            <w:r>
              <w:t>.</w:t>
            </w:r>
          </w:p>
        </w:tc>
        <w:tc>
          <w:tcPr>
            <w:tcW w:w="3145" w:type="dxa"/>
          </w:tcPr>
          <w:p w:rsidR="001A21BD" w:rsidRDefault="001A21BD" w:rsidP="007312D9"/>
        </w:tc>
      </w:tr>
      <w:tr w:rsidR="001A21BD" w:rsidTr="007312D9">
        <w:trPr>
          <w:trHeight w:val="476"/>
        </w:trPr>
        <w:tc>
          <w:tcPr>
            <w:tcW w:w="2087" w:type="dxa"/>
          </w:tcPr>
          <w:p w:rsidR="001A21BD" w:rsidRDefault="001A21BD" w:rsidP="007312D9">
            <w:proofErr w:type="spellStart"/>
            <w:r>
              <w:t>Stiliseerimine</w:t>
            </w:r>
            <w:proofErr w:type="spellEnd"/>
            <w:r>
              <w:t xml:space="preserve">, </w:t>
            </w:r>
            <w:proofErr w:type="spellStart"/>
            <w:r>
              <w:t>paigutamine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proofErr w:type="spellStart"/>
            <w:r>
              <w:t>Kuni</w:t>
            </w:r>
            <w:proofErr w:type="spellEnd"/>
            <w:r>
              <w:t xml:space="preserve"> 30 min</w:t>
            </w:r>
          </w:p>
        </w:tc>
        <w:tc>
          <w:tcPr>
            <w:tcW w:w="2488" w:type="dxa"/>
          </w:tcPr>
          <w:p w:rsidR="001A21BD" w:rsidRDefault="001A21BD" w:rsidP="007312D9">
            <w:r>
              <w:t>-</w:t>
            </w:r>
          </w:p>
        </w:tc>
        <w:tc>
          <w:tcPr>
            <w:tcW w:w="3145" w:type="dxa"/>
          </w:tcPr>
          <w:p w:rsidR="001A21BD" w:rsidRDefault="001A21BD" w:rsidP="007312D9"/>
        </w:tc>
      </w:tr>
      <w:tr w:rsidR="001A21BD" w:rsidTr="007312D9">
        <w:trPr>
          <w:trHeight w:val="476"/>
        </w:trPr>
        <w:tc>
          <w:tcPr>
            <w:tcW w:w="2087" w:type="dxa"/>
          </w:tcPr>
          <w:p w:rsidR="001A21BD" w:rsidRDefault="001A21BD" w:rsidP="007312D9">
            <w:r>
              <w:lastRenderedPageBreak/>
              <w:t>Grooming, refactoring</w:t>
            </w:r>
          </w:p>
        </w:tc>
        <w:tc>
          <w:tcPr>
            <w:tcW w:w="1630" w:type="dxa"/>
          </w:tcPr>
          <w:p w:rsidR="001A21BD" w:rsidRDefault="001A21BD" w:rsidP="007312D9">
            <w:r>
              <w:t>1h</w:t>
            </w:r>
          </w:p>
        </w:tc>
        <w:tc>
          <w:tcPr>
            <w:tcW w:w="2488" w:type="dxa"/>
          </w:tcPr>
          <w:p w:rsidR="001A21BD" w:rsidRDefault="001A21BD" w:rsidP="007312D9">
            <w:r>
              <w:t>-</w:t>
            </w:r>
          </w:p>
        </w:tc>
        <w:tc>
          <w:tcPr>
            <w:tcW w:w="3145" w:type="dxa"/>
          </w:tcPr>
          <w:p w:rsidR="001A21BD" w:rsidRDefault="001A21BD" w:rsidP="007312D9"/>
        </w:tc>
      </w:tr>
      <w:tr w:rsidR="001A21BD" w:rsidTr="007312D9">
        <w:trPr>
          <w:trHeight w:val="476"/>
        </w:trPr>
        <w:tc>
          <w:tcPr>
            <w:tcW w:w="2087" w:type="dxa"/>
          </w:tcPr>
          <w:p w:rsidR="001A21BD" w:rsidRDefault="001A21BD" w:rsidP="007312D9">
            <w:proofErr w:type="spellStart"/>
            <w:r>
              <w:t>Dokumentatsioon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r>
              <w:t>45 min</w:t>
            </w:r>
          </w:p>
        </w:tc>
        <w:tc>
          <w:tcPr>
            <w:tcW w:w="2488" w:type="dxa"/>
          </w:tcPr>
          <w:p w:rsidR="001A21BD" w:rsidRDefault="001A21BD" w:rsidP="007312D9"/>
        </w:tc>
        <w:tc>
          <w:tcPr>
            <w:tcW w:w="3145" w:type="dxa"/>
          </w:tcPr>
          <w:p w:rsidR="001A21BD" w:rsidRDefault="001A21BD" w:rsidP="007312D9"/>
        </w:tc>
      </w:tr>
      <w:tr w:rsidR="001A21BD" w:rsidTr="007312D9">
        <w:trPr>
          <w:trHeight w:val="476"/>
        </w:trPr>
        <w:tc>
          <w:tcPr>
            <w:tcW w:w="2087" w:type="dxa"/>
          </w:tcPr>
          <w:p w:rsidR="001A21BD" w:rsidRDefault="001A21BD" w:rsidP="007312D9">
            <w:proofErr w:type="spellStart"/>
            <w:r>
              <w:t>Kokku</w:t>
            </w:r>
            <w:proofErr w:type="spellEnd"/>
          </w:p>
        </w:tc>
        <w:tc>
          <w:tcPr>
            <w:tcW w:w="1630" w:type="dxa"/>
          </w:tcPr>
          <w:p w:rsidR="001A21BD" w:rsidRDefault="001A21BD" w:rsidP="007312D9">
            <w:proofErr w:type="spellStart"/>
            <w:r>
              <w:t>umbes</w:t>
            </w:r>
            <w:proofErr w:type="spellEnd"/>
            <w:r>
              <w:t xml:space="preserve"> 13h</w:t>
            </w:r>
          </w:p>
        </w:tc>
        <w:tc>
          <w:tcPr>
            <w:tcW w:w="2488" w:type="dxa"/>
          </w:tcPr>
          <w:p w:rsidR="001A21BD" w:rsidRDefault="001A21BD" w:rsidP="007312D9"/>
        </w:tc>
        <w:tc>
          <w:tcPr>
            <w:tcW w:w="3145" w:type="dxa"/>
          </w:tcPr>
          <w:p w:rsidR="001A21BD" w:rsidRDefault="001A21BD" w:rsidP="007312D9"/>
        </w:tc>
      </w:tr>
    </w:tbl>
    <w:p w:rsidR="001A21BD" w:rsidRPr="001A21BD" w:rsidRDefault="001A21BD">
      <w:pPr>
        <w:rPr>
          <w:sz w:val="40"/>
          <w:szCs w:val="40"/>
          <w:u w:val="single"/>
        </w:rPr>
      </w:pPr>
    </w:p>
    <w:p w:rsidR="00196FDA" w:rsidRDefault="00196FDA"/>
    <w:p w:rsidR="00196FDA" w:rsidRDefault="00196FDA"/>
    <w:p w:rsidR="00196FDA" w:rsidRDefault="001A21BD" w:rsidP="001A21BD">
      <w:pPr>
        <w:ind w:left="2880"/>
        <w:rPr>
          <w:sz w:val="40"/>
          <w:szCs w:val="40"/>
          <w:u w:val="single"/>
        </w:rPr>
      </w:pPr>
      <w:bookmarkStart w:id="0" w:name="_GoBack"/>
      <w:r>
        <w:rPr>
          <w:sz w:val="40"/>
          <w:szCs w:val="40"/>
          <w:u w:val="single"/>
        </w:rPr>
        <w:t xml:space="preserve"> </w:t>
      </w:r>
      <w:proofErr w:type="spellStart"/>
      <w:r w:rsidR="00196FDA" w:rsidRPr="00196FDA">
        <w:rPr>
          <w:sz w:val="40"/>
          <w:szCs w:val="40"/>
          <w:u w:val="single"/>
        </w:rPr>
        <w:t>Analüüs</w:t>
      </w:r>
      <w:proofErr w:type="spellEnd"/>
    </w:p>
    <w:p w:rsidR="00196FDA" w:rsidRDefault="00196FDA" w:rsidP="00196FDA">
      <w:pPr>
        <w:rPr>
          <w:sz w:val="40"/>
          <w:szCs w:val="40"/>
          <w:u w:val="single"/>
        </w:rPr>
      </w:pPr>
    </w:p>
    <w:p w:rsidR="00196FDA" w:rsidRDefault="00196FDA" w:rsidP="00196F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lihtne</w:t>
      </w:r>
      <w:proofErr w:type="spellEnd"/>
      <w:r>
        <w:rPr>
          <w:sz w:val="28"/>
          <w:szCs w:val="28"/>
        </w:rPr>
        <w:t>?</w:t>
      </w:r>
    </w:p>
    <w:p w:rsidR="00196FDA" w:rsidRDefault="00196FDA" w:rsidP="00196F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Kõige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lihtsam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jaoks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töö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jaoks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vajaminevate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vahendite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leidmine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controlleri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loogika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väljamõtlemine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üldisem</w:t>
      </w:r>
      <w:proofErr w:type="spellEnd"/>
      <w:r>
        <w:rPr>
          <w:sz w:val="24"/>
          <w:szCs w:val="24"/>
        </w:rPr>
        <w:t xml:space="preserve"> HTML/CSS </w:t>
      </w:r>
      <w:proofErr w:type="spellStart"/>
      <w:r>
        <w:rPr>
          <w:sz w:val="24"/>
          <w:szCs w:val="24"/>
        </w:rPr>
        <w:t>kasutamine</w:t>
      </w:r>
      <w:proofErr w:type="spellEnd"/>
      <w:r w:rsidR="001A21BD">
        <w:rPr>
          <w:sz w:val="24"/>
          <w:szCs w:val="24"/>
        </w:rPr>
        <w:t>, DTO –</w:t>
      </w:r>
      <w:proofErr w:type="gramStart"/>
      <w:r w:rsidR="001A21BD">
        <w:rPr>
          <w:sz w:val="24"/>
          <w:szCs w:val="24"/>
        </w:rPr>
        <w:t xml:space="preserve">d  </w:t>
      </w:r>
      <w:proofErr w:type="spellStart"/>
      <w:r w:rsidR="001A21BD">
        <w:rPr>
          <w:sz w:val="24"/>
          <w:szCs w:val="24"/>
        </w:rPr>
        <w:t>kasutasin</w:t>
      </w:r>
      <w:proofErr w:type="spellEnd"/>
      <w:proofErr w:type="gram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esimest</w:t>
      </w:r>
      <w:proofErr w:type="spell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korda</w:t>
      </w:r>
      <w:proofErr w:type="spellEnd"/>
      <w:r w:rsidR="001A21BD">
        <w:rPr>
          <w:sz w:val="24"/>
          <w:szCs w:val="24"/>
        </w:rPr>
        <w:t xml:space="preserve">, </w:t>
      </w:r>
      <w:proofErr w:type="spellStart"/>
      <w:r w:rsidR="001A21BD">
        <w:rPr>
          <w:sz w:val="24"/>
          <w:szCs w:val="24"/>
        </w:rPr>
        <w:t>aga</w:t>
      </w:r>
      <w:proofErr w:type="spell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selle</w:t>
      </w:r>
      <w:proofErr w:type="spell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loogikast</w:t>
      </w:r>
      <w:proofErr w:type="spell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oli</w:t>
      </w:r>
      <w:proofErr w:type="spell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lihtne</w:t>
      </w:r>
      <w:proofErr w:type="spell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aru</w:t>
      </w:r>
      <w:proofErr w:type="spellEnd"/>
      <w:r w:rsidR="001A21BD">
        <w:rPr>
          <w:sz w:val="24"/>
          <w:szCs w:val="24"/>
        </w:rPr>
        <w:t xml:space="preserve"> </w:t>
      </w:r>
      <w:proofErr w:type="spellStart"/>
      <w:r w:rsidR="001A21BD">
        <w:rPr>
          <w:sz w:val="24"/>
          <w:szCs w:val="24"/>
        </w:rPr>
        <w:t>saada</w:t>
      </w:r>
      <w:proofErr w:type="spellEnd"/>
      <w:r>
        <w:rPr>
          <w:sz w:val="24"/>
          <w:szCs w:val="24"/>
        </w:rPr>
        <w:t>.</w:t>
      </w:r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Suuresti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aitas</w:t>
      </w:r>
      <w:proofErr w:type="spellEnd"/>
      <w:r w:rsidR="00100396">
        <w:rPr>
          <w:sz w:val="24"/>
          <w:szCs w:val="24"/>
        </w:rPr>
        <w:t xml:space="preserve"> mind </w:t>
      </w:r>
      <w:proofErr w:type="spellStart"/>
      <w:r w:rsidR="00100396">
        <w:rPr>
          <w:sz w:val="24"/>
          <w:szCs w:val="24"/>
        </w:rPr>
        <w:t>nende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tegevuste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juures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minu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varasem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kogemus</w:t>
      </w:r>
      <w:proofErr w:type="spellEnd"/>
      <w:r w:rsidR="00100396">
        <w:rPr>
          <w:sz w:val="24"/>
          <w:szCs w:val="24"/>
        </w:rPr>
        <w:t xml:space="preserve"> Spring Boot + H2 </w:t>
      </w:r>
      <w:proofErr w:type="spellStart"/>
      <w:r w:rsidR="00100396">
        <w:rPr>
          <w:sz w:val="24"/>
          <w:szCs w:val="24"/>
        </w:rPr>
        <w:t>ülesehitusega</w:t>
      </w:r>
      <w:proofErr w:type="spellEnd"/>
      <w:r w:rsidR="00100396">
        <w:rPr>
          <w:sz w:val="24"/>
          <w:szCs w:val="24"/>
        </w:rPr>
        <w:t xml:space="preserve">, </w:t>
      </w:r>
      <w:proofErr w:type="spellStart"/>
      <w:r w:rsidR="00100396">
        <w:rPr>
          <w:sz w:val="24"/>
          <w:szCs w:val="24"/>
        </w:rPr>
        <w:t>teadmised</w:t>
      </w:r>
      <w:proofErr w:type="spellEnd"/>
      <w:r w:rsidR="00100396">
        <w:rPr>
          <w:sz w:val="24"/>
          <w:szCs w:val="24"/>
        </w:rPr>
        <w:t xml:space="preserve"> HTTP </w:t>
      </w:r>
      <w:proofErr w:type="spellStart"/>
      <w:r w:rsidR="00100396">
        <w:rPr>
          <w:sz w:val="24"/>
          <w:szCs w:val="24"/>
        </w:rPr>
        <w:t>requestide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osas</w:t>
      </w:r>
      <w:proofErr w:type="spellEnd"/>
      <w:r w:rsidR="00100396">
        <w:rPr>
          <w:sz w:val="24"/>
          <w:szCs w:val="24"/>
        </w:rPr>
        <w:t xml:space="preserve"> ja </w:t>
      </w:r>
      <w:proofErr w:type="spellStart"/>
      <w:r w:rsidR="00100396">
        <w:rPr>
          <w:sz w:val="24"/>
          <w:szCs w:val="24"/>
        </w:rPr>
        <w:t>lihtsalt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kogemus</w:t>
      </w:r>
      <w:proofErr w:type="spellEnd"/>
      <w:r w:rsidR="00100396">
        <w:rPr>
          <w:sz w:val="24"/>
          <w:szCs w:val="24"/>
        </w:rPr>
        <w:t xml:space="preserve"> </w:t>
      </w:r>
      <w:proofErr w:type="spellStart"/>
      <w:r w:rsidR="00100396">
        <w:rPr>
          <w:sz w:val="24"/>
          <w:szCs w:val="24"/>
        </w:rPr>
        <w:t>Javaga</w:t>
      </w:r>
      <w:proofErr w:type="spellEnd"/>
      <w:r w:rsidR="00100396">
        <w:rPr>
          <w:sz w:val="24"/>
          <w:szCs w:val="24"/>
        </w:rPr>
        <w:t>.</w:t>
      </w:r>
    </w:p>
    <w:p w:rsidR="00100396" w:rsidRPr="00196FDA" w:rsidRDefault="00100396" w:rsidP="00196FDA">
      <w:pPr>
        <w:rPr>
          <w:sz w:val="24"/>
          <w:szCs w:val="24"/>
        </w:rPr>
      </w:pPr>
    </w:p>
    <w:p w:rsidR="00196FDA" w:rsidRDefault="00196FDA" w:rsidP="00196F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raske</w:t>
      </w:r>
      <w:proofErr w:type="spellEnd"/>
      <w:r>
        <w:rPr>
          <w:sz w:val="28"/>
          <w:szCs w:val="28"/>
        </w:rPr>
        <w:t>?</w:t>
      </w:r>
    </w:p>
    <w:p w:rsidR="00100396" w:rsidRDefault="00100396" w:rsidP="00196F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Vaatamata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varasemale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kogemusele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valmistas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mulle</w:t>
      </w:r>
      <w:proofErr w:type="spellEnd"/>
      <w:r>
        <w:rPr>
          <w:sz w:val="28"/>
          <w:szCs w:val="28"/>
        </w:rPr>
        <w:t xml:space="preserve"> TL </w:t>
      </w:r>
      <w:proofErr w:type="spellStart"/>
      <w:r>
        <w:rPr>
          <w:sz w:val="28"/>
          <w:szCs w:val="28"/>
        </w:rPr>
        <w:t>ikka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kõige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rohkem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peavalu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Võiks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arvata</w:t>
      </w:r>
      <w:proofErr w:type="spellEnd"/>
      <w:r>
        <w:rPr>
          <w:sz w:val="28"/>
          <w:szCs w:val="28"/>
        </w:rPr>
        <w:t xml:space="preserve">, et </w:t>
      </w:r>
      <w:proofErr w:type="spellStart"/>
      <w:r>
        <w:rPr>
          <w:sz w:val="28"/>
          <w:szCs w:val="28"/>
        </w:rPr>
        <w:t>kogemus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Vue-ga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aitaks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Thymleafi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süntaks</w:t>
      </w:r>
      <w:proofErr w:type="spellEnd"/>
      <w:r>
        <w:rPr>
          <w:sz w:val="28"/>
          <w:szCs w:val="28"/>
        </w:rPr>
        <w:t xml:space="preserve"> pole just </w:t>
      </w:r>
      <w:proofErr w:type="spellStart"/>
      <w:r>
        <w:rPr>
          <w:sz w:val="28"/>
          <w:szCs w:val="28"/>
        </w:rPr>
        <w:t>kõige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ilusam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arust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Sellest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hoolimata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sellega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ikkagi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lõpuks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hakkama</w:t>
      </w:r>
      <w:proofErr w:type="spellEnd"/>
      <w:r>
        <w:rPr>
          <w:sz w:val="28"/>
          <w:szCs w:val="28"/>
        </w:rPr>
        <w:t>.</w:t>
      </w:r>
    </w:p>
    <w:p w:rsidR="00100396" w:rsidRDefault="00100396" w:rsidP="00196FDA">
      <w:pPr>
        <w:rPr>
          <w:sz w:val="28"/>
          <w:szCs w:val="28"/>
        </w:rPr>
      </w:pPr>
    </w:p>
    <w:p w:rsidR="00100396" w:rsidRDefault="00100396" w:rsidP="00196FDA">
      <w:pPr>
        <w:rPr>
          <w:sz w:val="28"/>
          <w:szCs w:val="28"/>
        </w:rPr>
      </w:pPr>
      <w:r>
        <w:rPr>
          <w:sz w:val="28"/>
          <w:szCs w:val="28"/>
        </w:rPr>
        <w:t xml:space="preserve">PUT request – </w:t>
      </w:r>
      <w:proofErr w:type="spellStart"/>
      <w:r>
        <w:rPr>
          <w:sz w:val="28"/>
          <w:szCs w:val="28"/>
        </w:rPr>
        <w:t>Kuigi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hiljem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vaadates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tundus</w:t>
      </w:r>
      <w:proofErr w:type="spellEnd"/>
      <w:r>
        <w:rPr>
          <w:sz w:val="28"/>
          <w:szCs w:val="28"/>
        </w:rPr>
        <w:t xml:space="preserve"> PUT </w:t>
      </w:r>
      <w:proofErr w:type="spellStart"/>
      <w:r>
        <w:rPr>
          <w:sz w:val="28"/>
          <w:szCs w:val="28"/>
        </w:rPr>
        <w:t>requesti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lahendus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väga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sarnane</w:t>
      </w:r>
      <w:proofErr w:type="spellEnd"/>
      <w:r>
        <w:rPr>
          <w:sz w:val="28"/>
          <w:szCs w:val="28"/>
        </w:rPr>
        <w:t xml:space="preserve"> DELETE </w:t>
      </w:r>
      <w:proofErr w:type="spellStart"/>
      <w:r>
        <w:rPr>
          <w:sz w:val="28"/>
          <w:szCs w:val="28"/>
        </w:rPr>
        <w:t>requestiga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dialogi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kuvamise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loogika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ülesande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parajalt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raskemaks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Debuggimine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polnud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kohas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tugevam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külg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korda</w:t>
      </w:r>
      <w:proofErr w:type="spellEnd"/>
      <w:r>
        <w:rPr>
          <w:sz w:val="28"/>
          <w:szCs w:val="28"/>
        </w:rPr>
        <w:t xml:space="preserve"> juba </w:t>
      </w:r>
      <w:proofErr w:type="spellStart"/>
      <w:r>
        <w:rPr>
          <w:sz w:val="28"/>
          <w:szCs w:val="28"/>
        </w:rPr>
        <w:t>õigel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mõtlesin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ümber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arvates</w:t>
      </w:r>
      <w:proofErr w:type="spellEnd"/>
      <w:r>
        <w:rPr>
          <w:sz w:val="28"/>
          <w:szCs w:val="28"/>
        </w:rPr>
        <w:t xml:space="preserve">, et </w:t>
      </w:r>
      <w:proofErr w:type="spellStart"/>
      <w:r>
        <w:rPr>
          <w:sz w:val="28"/>
          <w:szCs w:val="28"/>
        </w:rPr>
        <w:t>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</w:t>
      </w:r>
      <w:proofErr w:type="spellEnd"/>
      <w:r>
        <w:rPr>
          <w:sz w:val="28"/>
          <w:szCs w:val="28"/>
        </w:rPr>
        <w:t>.</w:t>
      </w:r>
    </w:p>
    <w:p w:rsidR="00100396" w:rsidRDefault="00100396" w:rsidP="00196FDA">
      <w:pPr>
        <w:rPr>
          <w:sz w:val="28"/>
          <w:szCs w:val="28"/>
        </w:rPr>
      </w:pPr>
    </w:p>
    <w:p w:rsidR="00100396" w:rsidRDefault="00100396" w:rsidP="00196FDA">
      <w:pPr>
        <w:rPr>
          <w:sz w:val="28"/>
          <w:szCs w:val="28"/>
        </w:rPr>
      </w:pPr>
      <w:r>
        <w:rPr>
          <w:sz w:val="28"/>
          <w:szCs w:val="28"/>
        </w:rPr>
        <w:t xml:space="preserve">Search ja </w:t>
      </w:r>
      <w:proofErr w:type="spellStart"/>
      <w:r>
        <w:rPr>
          <w:sz w:val="28"/>
          <w:szCs w:val="28"/>
        </w:rPr>
        <w:t>CrudRepository</w:t>
      </w:r>
      <w:proofErr w:type="spellEnd"/>
      <w:r>
        <w:rPr>
          <w:sz w:val="28"/>
          <w:szCs w:val="28"/>
        </w:rPr>
        <w:t xml:space="preserve"> @Query – </w:t>
      </w:r>
    </w:p>
    <w:p w:rsidR="001A21BD" w:rsidRDefault="001A21BD" w:rsidP="00196F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Tahtsin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otsingusõne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filtreerimise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päringus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lahendada</w:t>
      </w:r>
      <w:proofErr w:type="spellEnd"/>
      <w:r>
        <w:rPr>
          <w:sz w:val="28"/>
          <w:szCs w:val="28"/>
        </w:rPr>
        <w:t xml:space="preserve">, et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peaks </w:t>
      </w:r>
      <w:proofErr w:type="spellStart"/>
      <w:r>
        <w:rPr>
          <w:sz w:val="28"/>
          <w:szCs w:val="28"/>
        </w:rPr>
        <w:t>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kõiki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registreeringuid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kuvama</w:t>
      </w:r>
      <w:proofErr w:type="spellEnd"/>
      <w:r>
        <w:rPr>
          <w:sz w:val="28"/>
          <w:szCs w:val="28"/>
        </w:rPr>
        <w:t>.</w:t>
      </w:r>
    </w:p>
    <w:p w:rsidR="00100396" w:rsidRDefault="00100396" w:rsidP="00196F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Kahjuks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saanud</w:t>
      </w:r>
      <w:proofErr w:type="spellEnd"/>
      <w:r>
        <w:rPr>
          <w:sz w:val="28"/>
          <w:szCs w:val="28"/>
        </w:rPr>
        <w:t xml:space="preserve"> ma </w:t>
      </w:r>
      <w:proofErr w:type="spellStart"/>
      <w:r>
        <w:rPr>
          <w:sz w:val="28"/>
          <w:szCs w:val="28"/>
        </w:rPr>
        <w:t>lõpuks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osa</w:t>
      </w:r>
      <w:proofErr w:type="spellEnd"/>
      <w:r w:rsidR="001A21BD">
        <w:rPr>
          <w:sz w:val="28"/>
          <w:szCs w:val="28"/>
        </w:rPr>
        <w:t xml:space="preserve"> (</w:t>
      </w:r>
      <w:proofErr w:type="spellStart"/>
      <w:r w:rsidR="001A21BD">
        <w:rPr>
          <w:sz w:val="28"/>
          <w:szCs w:val="28"/>
        </w:rPr>
        <w:t>suuresti</w:t>
      </w:r>
      <w:proofErr w:type="spellEnd"/>
      <w:r w:rsidR="001A21BD">
        <w:rPr>
          <w:sz w:val="28"/>
          <w:szCs w:val="28"/>
        </w:rPr>
        <w:t xml:space="preserve"> </w:t>
      </w:r>
      <w:proofErr w:type="spellStart"/>
      <w:r w:rsidR="001A21BD">
        <w:rPr>
          <w:sz w:val="28"/>
          <w:szCs w:val="28"/>
        </w:rPr>
        <w:t>ajapuuduse</w:t>
      </w:r>
      <w:proofErr w:type="spellEnd"/>
      <w:r w:rsidR="001A21BD">
        <w:rPr>
          <w:sz w:val="28"/>
          <w:szCs w:val="28"/>
        </w:rPr>
        <w:t xml:space="preserve"> </w:t>
      </w:r>
      <w:proofErr w:type="spellStart"/>
      <w:r w:rsidR="001A21BD">
        <w:rPr>
          <w:sz w:val="28"/>
          <w:szCs w:val="28"/>
        </w:rPr>
        <w:t>tõttu</w:t>
      </w:r>
      <w:proofErr w:type="spellEnd"/>
      <w:r w:rsidR="001A21BD">
        <w:rPr>
          <w:sz w:val="28"/>
          <w:szCs w:val="28"/>
        </w:rPr>
        <w:t xml:space="preserve">), </w:t>
      </w:r>
      <w:proofErr w:type="spellStart"/>
      <w:r w:rsidR="001A21BD">
        <w:rPr>
          <w:sz w:val="28"/>
          <w:szCs w:val="28"/>
        </w:rPr>
        <w:t>usun</w:t>
      </w:r>
      <w:proofErr w:type="spellEnd"/>
      <w:r w:rsidR="001A21BD">
        <w:rPr>
          <w:sz w:val="28"/>
          <w:szCs w:val="28"/>
        </w:rPr>
        <w:t xml:space="preserve">, et </w:t>
      </w:r>
      <w:proofErr w:type="spellStart"/>
      <w:r w:rsidR="001A21BD">
        <w:rPr>
          <w:sz w:val="28"/>
          <w:szCs w:val="28"/>
        </w:rPr>
        <w:t>umbes</w:t>
      </w:r>
      <w:proofErr w:type="spellEnd"/>
      <w:r w:rsidR="001A21BD">
        <w:rPr>
          <w:sz w:val="28"/>
          <w:szCs w:val="28"/>
        </w:rPr>
        <w:t xml:space="preserve"> 1 h </w:t>
      </w:r>
      <w:proofErr w:type="spellStart"/>
      <w:r w:rsidR="001A21BD">
        <w:rPr>
          <w:sz w:val="28"/>
          <w:szCs w:val="28"/>
        </w:rPr>
        <w:t>näidete</w:t>
      </w:r>
      <w:proofErr w:type="spellEnd"/>
      <w:r w:rsidR="001A21BD">
        <w:rPr>
          <w:sz w:val="28"/>
          <w:szCs w:val="28"/>
        </w:rPr>
        <w:t xml:space="preserve"> ja </w:t>
      </w:r>
      <w:proofErr w:type="spellStart"/>
      <w:r w:rsidR="001A21BD">
        <w:rPr>
          <w:sz w:val="28"/>
          <w:szCs w:val="28"/>
        </w:rPr>
        <w:t>dokumentatsiooni</w:t>
      </w:r>
      <w:proofErr w:type="spellEnd"/>
      <w:r w:rsidR="001A21BD">
        <w:rPr>
          <w:sz w:val="28"/>
          <w:szCs w:val="28"/>
        </w:rPr>
        <w:t xml:space="preserve"> </w:t>
      </w:r>
      <w:proofErr w:type="spellStart"/>
      <w:r w:rsidR="001A21BD">
        <w:rPr>
          <w:sz w:val="28"/>
          <w:szCs w:val="28"/>
        </w:rPr>
        <w:t>otsimist</w:t>
      </w:r>
      <w:proofErr w:type="spellEnd"/>
      <w:r w:rsidR="001A21BD">
        <w:rPr>
          <w:sz w:val="28"/>
          <w:szCs w:val="28"/>
        </w:rPr>
        <w:t xml:space="preserve"> </w:t>
      </w:r>
      <w:proofErr w:type="spellStart"/>
      <w:r w:rsidR="001A21BD">
        <w:rPr>
          <w:sz w:val="28"/>
          <w:szCs w:val="28"/>
        </w:rPr>
        <w:t>oleks</w:t>
      </w:r>
      <w:proofErr w:type="spellEnd"/>
      <w:r w:rsidR="001A21BD">
        <w:rPr>
          <w:sz w:val="28"/>
          <w:szCs w:val="28"/>
        </w:rPr>
        <w:t xml:space="preserve"> mind </w:t>
      </w:r>
      <w:proofErr w:type="spellStart"/>
      <w:r w:rsidR="001A21BD">
        <w:rPr>
          <w:sz w:val="28"/>
          <w:szCs w:val="28"/>
        </w:rPr>
        <w:t>lahenduseni</w:t>
      </w:r>
      <w:proofErr w:type="spellEnd"/>
      <w:r w:rsidR="001A21BD">
        <w:rPr>
          <w:sz w:val="28"/>
          <w:szCs w:val="28"/>
        </w:rPr>
        <w:t xml:space="preserve"> </w:t>
      </w:r>
      <w:proofErr w:type="spellStart"/>
      <w:r w:rsidR="001A21BD">
        <w:rPr>
          <w:sz w:val="28"/>
          <w:szCs w:val="28"/>
        </w:rPr>
        <w:t>viinud</w:t>
      </w:r>
      <w:proofErr w:type="spellEnd"/>
      <w:r w:rsidR="001A21BD">
        <w:rPr>
          <w:sz w:val="28"/>
          <w:szCs w:val="28"/>
        </w:rPr>
        <w:t>.</w:t>
      </w:r>
    </w:p>
    <w:p w:rsidR="00196FDA" w:rsidRDefault="00196FDA" w:rsidP="00196FDA">
      <w:pPr>
        <w:rPr>
          <w:sz w:val="28"/>
          <w:szCs w:val="28"/>
        </w:rPr>
      </w:pPr>
    </w:p>
    <w:p w:rsidR="001A21BD" w:rsidRDefault="00196FDA" w:rsidP="00196FD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oleksin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tahtnud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paremini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teha</w:t>
      </w:r>
      <w:proofErr w:type="spellEnd"/>
      <w:r>
        <w:rPr>
          <w:sz w:val="28"/>
          <w:szCs w:val="28"/>
        </w:rPr>
        <w:t>?</w:t>
      </w:r>
    </w:p>
    <w:p w:rsidR="001A21BD" w:rsidRDefault="001A21BD" w:rsidP="00196FDA">
      <w:pPr>
        <w:rPr>
          <w:sz w:val="28"/>
          <w:szCs w:val="28"/>
        </w:rPr>
      </w:pPr>
      <w:r>
        <w:rPr>
          <w:sz w:val="28"/>
          <w:szCs w:val="28"/>
        </w:rPr>
        <w:t>1)</w:t>
      </w:r>
      <w:proofErr w:type="spellStart"/>
      <w:r>
        <w:rPr>
          <w:sz w:val="28"/>
          <w:szCs w:val="28"/>
        </w:rPr>
        <w:t>Nagu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eespool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mainitud</w:t>
      </w:r>
      <w:proofErr w:type="spellEnd"/>
      <w:r>
        <w:rPr>
          <w:sz w:val="28"/>
          <w:szCs w:val="28"/>
        </w:rPr>
        <w:t xml:space="preserve"> @Query </w:t>
      </w:r>
      <w:proofErr w:type="spellStart"/>
      <w:r>
        <w:rPr>
          <w:sz w:val="28"/>
          <w:szCs w:val="28"/>
        </w:rPr>
        <w:t>realisatsioon</w:t>
      </w:r>
      <w:proofErr w:type="spellEnd"/>
    </w:p>
    <w:p w:rsidR="001A21BD" w:rsidRDefault="001A21BD" w:rsidP="00196FDA">
      <w:pPr>
        <w:rPr>
          <w:sz w:val="28"/>
          <w:szCs w:val="28"/>
        </w:rPr>
      </w:pPr>
      <w:r>
        <w:rPr>
          <w:sz w:val="28"/>
          <w:szCs w:val="28"/>
        </w:rPr>
        <w:t>2)</w:t>
      </w:r>
      <w:proofErr w:type="spellStart"/>
      <w:r>
        <w:rPr>
          <w:sz w:val="28"/>
          <w:szCs w:val="28"/>
        </w:rPr>
        <w:t>Juhendi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järgi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kuupäev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sisestatav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valitav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Minu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mõte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koha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oli</w:t>
      </w:r>
      <w:proofErr w:type="spellEnd"/>
      <w:r>
        <w:rPr>
          <w:sz w:val="28"/>
          <w:szCs w:val="28"/>
        </w:rPr>
        <w:t xml:space="preserve"> see, et </w:t>
      </w:r>
      <w:proofErr w:type="spellStart"/>
      <w:r>
        <w:rPr>
          <w:sz w:val="28"/>
          <w:szCs w:val="28"/>
        </w:rPr>
        <w:t>hiljem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kuvatakse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olemasolevad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ajad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andmebaasist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eraldi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tabelist</w:t>
      </w:r>
      <w:proofErr w:type="spellEnd"/>
      <w:r>
        <w:rPr>
          <w:sz w:val="28"/>
          <w:szCs w:val="28"/>
        </w:rPr>
        <w:t>.</w:t>
      </w:r>
    </w:p>
    <w:p w:rsidR="001A21BD" w:rsidRPr="00196FDA" w:rsidRDefault="001A21BD" w:rsidP="00196FDA">
      <w:pPr>
        <w:rPr>
          <w:sz w:val="28"/>
          <w:szCs w:val="28"/>
        </w:rPr>
      </w:pPr>
      <w:r>
        <w:rPr>
          <w:sz w:val="28"/>
          <w:szCs w:val="28"/>
        </w:rPr>
        <w:t>3)</w:t>
      </w:r>
      <w:proofErr w:type="spellStart"/>
      <w:r>
        <w:rPr>
          <w:sz w:val="28"/>
          <w:szCs w:val="28"/>
        </w:rPr>
        <w:t>Rohkem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stiili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tulemuste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oleks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võinud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asenduda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samuti</w:t>
      </w:r>
      <w:proofErr w:type="spellEnd"/>
      <w:r>
        <w:rPr>
          <w:sz w:val="28"/>
          <w:szCs w:val="28"/>
        </w:rPr>
        <w:t xml:space="preserve"> pop-up </w:t>
      </w:r>
      <w:proofErr w:type="spellStart"/>
      <w:r>
        <w:rPr>
          <w:sz w:val="28"/>
          <w:szCs w:val="28"/>
        </w:rPr>
        <w:t>dialoogiga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näiteks</w:t>
      </w:r>
      <w:proofErr w:type="spellEnd"/>
      <w:r>
        <w:rPr>
          <w:sz w:val="28"/>
          <w:szCs w:val="28"/>
        </w:rPr>
        <w:t>.</w:t>
      </w:r>
      <w:bookmarkEnd w:id="0"/>
    </w:p>
    <w:sectPr w:rsidR="001A21BD" w:rsidRPr="00196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05C3" w:rsidRDefault="003605C3" w:rsidP="001A21BD">
      <w:pPr>
        <w:spacing w:after="0" w:line="240" w:lineRule="auto"/>
      </w:pPr>
      <w:r>
        <w:separator/>
      </w:r>
    </w:p>
  </w:endnote>
  <w:endnote w:type="continuationSeparator" w:id="0">
    <w:p w:rsidR="003605C3" w:rsidRDefault="003605C3" w:rsidP="001A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05C3" w:rsidRDefault="003605C3" w:rsidP="001A21BD">
      <w:pPr>
        <w:spacing w:after="0" w:line="240" w:lineRule="auto"/>
      </w:pPr>
      <w:r>
        <w:separator/>
      </w:r>
    </w:p>
  </w:footnote>
  <w:footnote w:type="continuationSeparator" w:id="0">
    <w:p w:rsidR="003605C3" w:rsidRDefault="003605C3" w:rsidP="001A2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E08"/>
    <w:rsid w:val="00100396"/>
    <w:rsid w:val="00196FDA"/>
    <w:rsid w:val="001A21BD"/>
    <w:rsid w:val="003605C3"/>
    <w:rsid w:val="00611F43"/>
    <w:rsid w:val="008061B3"/>
    <w:rsid w:val="008C2B28"/>
    <w:rsid w:val="00AD61F3"/>
    <w:rsid w:val="00B62A78"/>
    <w:rsid w:val="00B7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79DA7"/>
  <w15:chartTrackingRefBased/>
  <w15:docId w15:val="{4D64A086-2C53-43A3-9136-AF42404A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6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61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1BD"/>
  </w:style>
  <w:style w:type="paragraph" w:styleId="Footer">
    <w:name w:val="footer"/>
    <w:basedOn w:val="Normal"/>
    <w:link w:val="FooterChar"/>
    <w:uiPriority w:val="99"/>
    <w:unhideWhenUsed/>
    <w:rsid w:val="001A2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einisozolins/crud*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Are</dc:creator>
  <cp:keywords/>
  <dc:description/>
  <cp:lastModifiedBy>Mathias Are</cp:lastModifiedBy>
  <cp:revision>2</cp:revision>
  <cp:lastPrinted>2021-05-03T16:18:00Z</cp:lastPrinted>
  <dcterms:created xsi:type="dcterms:W3CDTF">2021-05-03T14:36:00Z</dcterms:created>
  <dcterms:modified xsi:type="dcterms:W3CDTF">2021-05-03T16:20:00Z</dcterms:modified>
</cp:coreProperties>
</file>