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588"/>
        <w:gridCol w:w="844"/>
        <w:gridCol w:w="820"/>
        <w:gridCol w:w="709"/>
        <w:gridCol w:w="3919"/>
        <w:gridCol w:w="2173"/>
      </w:tblGrid>
      <w:tr w:rsidR="003E5BCD" w14:paraId="7430DD82" w14:textId="77777777" w:rsidTr="003E5BCD">
        <w:trPr>
          <w:trHeight w:val="471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C66B114" w14:textId="77777777" w:rsidR="003E5BCD" w:rsidRDefault="003E5BCD" w:rsidP="00684D57">
            <w:pPr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AA43098" w14:textId="77777777" w:rsidR="003E5BCD" w:rsidRDefault="003E5BCD" w:rsidP="00684D57">
            <w:pPr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E91961" w14:textId="77777777" w:rsidR="003E5BCD" w:rsidRDefault="003E5BCD" w:rsidP="00684D57">
            <w:pPr>
              <w:ind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47F4FC4" w14:textId="77777777" w:rsidR="003E5BCD" w:rsidRDefault="003E5BCD" w:rsidP="00684D57">
            <w:pPr>
              <w:ind w:right="2"/>
              <w:jc w:val="center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min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323EE85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Activités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820F67" w14:textId="77777777" w:rsidR="003E5BCD" w:rsidRDefault="003E5BCD" w:rsidP="00684D5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Particularités/ </w:t>
            </w:r>
          </w:p>
          <w:p w14:paraId="5C95A6E7" w14:textId="77777777" w:rsidR="003E5BCD" w:rsidRDefault="003E5BCD" w:rsidP="00684D57">
            <w:pPr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Remarques </w:t>
            </w:r>
          </w:p>
        </w:tc>
      </w:tr>
      <w:tr w:rsidR="003E5BCD" w14:paraId="235F4842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AEAC28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03.02.2021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0F2B9B" w14:textId="4D1E52CA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11h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08D889" w14:textId="3EF7C459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67EA19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8C6AE5" w14:textId="1FB0CE7D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Création de logo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ED944E" w14:textId="79720EBA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illustrator</w:t>
            </w:r>
            <w:proofErr w:type="spellEnd"/>
            <w:proofErr w:type="gramEnd"/>
          </w:p>
        </w:tc>
      </w:tr>
      <w:tr w:rsidR="003E5BCD" w14:paraId="4EFD9578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63D03D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03.02.2021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3879D8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11h20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A72A77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12h00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14C649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07BB0F" w14:textId="09A1CE75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Création du Journal de travail et remplissage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A00572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512C4D96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5BF921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03.02.2021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714D56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12h00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B0E13D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BDCAE3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1D2541" w14:textId="496F2C84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Commencement du </w:t>
            </w:r>
            <w:r>
              <w:rPr>
                <w:rFonts w:ascii="Arial" w:eastAsia="Arial" w:hAnsi="Arial" w:cs="Arial"/>
                <w:sz w:val="20"/>
              </w:rPr>
              <w:t>Scénario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A2B10B2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367BB34A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A953ED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05.02.2021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057C2C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10h50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796BFD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11h10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30B81A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13AC90" w14:textId="0B667F4B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Fin du </w:t>
            </w:r>
            <w:r>
              <w:rPr>
                <w:rFonts w:ascii="Arial" w:eastAsia="Arial" w:hAnsi="Arial" w:cs="Arial"/>
                <w:sz w:val="20"/>
              </w:rPr>
              <w:t>Scénario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CFF877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4FBE9222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520BFD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08.02.2021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A2C4DA" w14:textId="77777777" w:rsidR="003E5BCD" w:rsidRDefault="003E5BCD" w:rsidP="00684D57">
            <w:pPr>
              <w:ind w:left="50"/>
              <w:jc w:val="center"/>
            </w:pPr>
            <w:r>
              <w:t>8h30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668DCD" w14:textId="77777777" w:rsidR="003E5BCD" w:rsidRDefault="003E5BCD" w:rsidP="00684D57">
            <w:pPr>
              <w:ind w:left="47"/>
              <w:jc w:val="center"/>
            </w:pPr>
            <w:r>
              <w:t>10h30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5ACA90" w14:textId="77777777" w:rsidR="003E5BCD" w:rsidRDefault="003E5BCD" w:rsidP="00684D57">
            <w:r>
              <w:t>2h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19CF07" w14:textId="77777777" w:rsidR="003E5BCD" w:rsidRDefault="003E5BCD" w:rsidP="00684D57">
            <w:r>
              <w:t>Mise en place de l’environnement et recherche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281BC7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335F0476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F91152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12.02.2021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1A5100" w14:textId="77777777" w:rsidR="003E5BCD" w:rsidRDefault="003E5BCD" w:rsidP="00684D57">
            <w:pPr>
              <w:ind w:left="50"/>
              <w:jc w:val="center"/>
            </w:pPr>
            <w:r>
              <w:t>10h49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A26184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83C9BC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2h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DF27C2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Finition de la documentation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051E0F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1F08E060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3AE2A1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17.02.2021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152A6E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10h40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09A609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338CA7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A78CEF" w14:textId="12895608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Réalisation de la Maquette de notre Futur site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D64B06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25A26108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9494E3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19.02.2021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2087AC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10h40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0179FC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B185FD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45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6DF701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Réalisation de la première release et vérification des document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A9AEC4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04945DB1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7142DA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19.02.2021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11E81F5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11h35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6C68E6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0111AD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45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0FF6AF" w14:textId="6428F293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Commencement de la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modification </w:t>
            </w:r>
            <w:r>
              <w:rPr>
                <w:rFonts w:ascii="Arial" w:eastAsia="Arial" w:hAnsi="Arial" w:cs="Arial"/>
                <w:sz w:val="20"/>
              </w:rPr>
              <w:t xml:space="preserve"> du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template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77736F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1580C4A2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DB0626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01.03.2021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87B825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8h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B04334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10h30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0EDA9D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2h30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E57FC4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Réalisation du début du site web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636E07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521B5ED2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043646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05.03.2021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A2D07B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10h40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24C93D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F48F8BC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2h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7B1A63" w14:textId="6A377F68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Mise en page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categories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6B03CDB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7394BB5C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118024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08.03.2021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6DEDD2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497E29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79C1CF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2h30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0D1703" w14:textId="3822FCB1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Mise en page final</w:t>
            </w:r>
            <w:r>
              <w:rPr>
                <w:rFonts w:ascii="Arial" w:eastAsia="Arial" w:hAnsi="Arial" w:cs="Arial"/>
                <w:sz w:val="20"/>
              </w:rPr>
              <w:t>e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38AEC0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5C94BD02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E4C0CB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15.03.2021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C4F5B4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C12B894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3FFCD3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2h30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D3338C" w14:textId="7184F3B9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Passage en MVC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6D564D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6D7456DC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123EB70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0C0F3C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B1720C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711CDD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2h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B6D1058" w14:textId="5BDCB5C9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Fin </w:t>
            </w:r>
            <w:r>
              <w:rPr>
                <w:rFonts w:ascii="Arial" w:eastAsia="Arial" w:hAnsi="Arial" w:cs="Arial"/>
                <w:sz w:val="20"/>
              </w:rPr>
              <w:t>MVC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18D370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4A911ACB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353AB2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199368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38E755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10h40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0F6697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DFB055" w14:textId="7A4DA02C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Commencement </w:t>
            </w:r>
            <w:r>
              <w:rPr>
                <w:rFonts w:ascii="Arial" w:eastAsia="Arial" w:hAnsi="Arial" w:cs="Arial"/>
                <w:sz w:val="20"/>
              </w:rPr>
              <w:t>catégories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7C81EC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6B119B48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BBDB257" w14:textId="77777777" w:rsidR="003E5BCD" w:rsidRDefault="003E5BCD" w:rsidP="00684D57">
            <w:pPr>
              <w:tabs>
                <w:tab w:val="left" w:pos="376"/>
                <w:tab w:val="center" w:pos="548"/>
              </w:tabs>
              <w:ind w:left="48"/>
            </w:pPr>
            <w:r>
              <w:rPr>
                <w:rFonts w:ascii="Arial" w:eastAsia="Arial" w:hAnsi="Arial" w:cs="Arial"/>
                <w:sz w:val="20"/>
              </w:rPr>
              <w:tab/>
              <w:t>31.03.2021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6F9037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10h40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FC7B4E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12h45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A13136A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2h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DC8633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Documentation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15314F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16D27D2F" w14:textId="77777777" w:rsidTr="003E5BCD">
        <w:trPr>
          <w:trHeight w:val="397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7F1577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6736E5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17h30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B1BFAB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23h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12B9BF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6h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C6C97D2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Bug fixe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93F68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7058C220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19260E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31.03.2021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3D5A07A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18h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7A6DC4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D1E560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5h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59604E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Finalisation du site et doc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D04E4D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7EC69894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1C43E2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64EB21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9D030B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B8A7D5B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AF80D63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265638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07A62307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D857BC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AA856A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1CCFD3D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1BDCCF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F2CE44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DFAABF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7912C100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9A7B85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8144BB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36823D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F42DD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24F6EC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217F05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3C85169E" w14:textId="77777777" w:rsidTr="003E5BCD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830333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1EB270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4B056A4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8B742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9B252E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EE5D7A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5BCD" w14:paraId="08F41EA0" w14:textId="77777777" w:rsidTr="003E5BCD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C18AA2" w14:textId="77777777" w:rsidR="003E5BCD" w:rsidRDefault="003E5BCD" w:rsidP="00684D57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F03D86" w14:textId="77777777" w:rsidR="003E5BCD" w:rsidRDefault="003E5BCD" w:rsidP="00684D57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74FAE6" w14:textId="77777777" w:rsidR="003E5BCD" w:rsidRDefault="003E5BCD" w:rsidP="00684D57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CA0C64" w14:textId="77777777" w:rsidR="003E5BCD" w:rsidRDefault="003E5BCD" w:rsidP="00684D57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1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4A3311" w14:textId="77777777" w:rsidR="003E5BCD" w:rsidRDefault="003E5BCD" w:rsidP="00684D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9602BF" w14:textId="77777777" w:rsidR="003E5BCD" w:rsidRDefault="003E5BCD" w:rsidP="00684D5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EA341F0" w14:textId="77777777" w:rsidR="00CB7EBD" w:rsidRDefault="00CB7EBD"/>
    <w:sectPr w:rsidR="00CB7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D"/>
    <w:rsid w:val="003E5BCD"/>
    <w:rsid w:val="00CB7EBD"/>
    <w:rsid w:val="00C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21DE"/>
  <w15:chartTrackingRefBased/>
  <w15:docId w15:val="{1DCD3445-7212-4C95-8E20-86693F2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CD"/>
    <w:rPr>
      <w:rFonts w:ascii="Calibri" w:eastAsia="Calibri" w:hAnsi="Calibri" w:cs="Calibri"/>
      <w:color w:val="000000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3E5BCD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Guignard</dc:creator>
  <cp:keywords/>
  <dc:description/>
  <cp:lastModifiedBy>Mathias Guignard</cp:lastModifiedBy>
  <cp:revision>1</cp:revision>
  <dcterms:created xsi:type="dcterms:W3CDTF">2021-03-31T18:18:00Z</dcterms:created>
  <dcterms:modified xsi:type="dcterms:W3CDTF">2021-03-31T21:20:00Z</dcterms:modified>
</cp:coreProperties>
</file>