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16A5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10418FE9" w14:textId="338250F2" w:rsidR="00441069" w:rsidRDefault="00441069" w:rsidP="00441069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611"/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MAL for utarbeidelse eksempeloppgave</w:t>
      </w:r>
    </w:p>
    <w:bookmarkEnd w:id="0"/>
    <w:p w14:paraId="7A143BDA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445624C9" w14:textId="701F412D" w:rsidR="005B31AC" w:rsidRDefault="009A3BE4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</w:p>
    <w:p w14:paraId="37CDFA6D" w14:textId="4A3CDB98" w:rsidR="005B31AC" w:rsidRDefault="005B31AC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atematikk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740D0568" w14:textId="1FEF024E" w:rsidR="005B31AC" w:rsidRDefault="005B31AC" w:rsidP="005B31AC">
      <w:pPr>
        <w:jc w:val="center"/>
        <w:rPr>
          <w:sz w:val="28"/>
          <w:szCs w:val="28"/>
        </w:rPr>
      </w:pPr>
      <w:r>
        <w:rPr>
          <w:sz w:val="28"/>
          <w:szCs w:val="28"/>
        </w:rPr>
        <w:t>Vurderingsmatrisen er veiledende.</w:t>
      </w:r>
      <w:r w:rsidR="008228AF">
        <w:rPr>
          <w:sz w:val="28"/>
          <w:szCs w:val="28"/>
        </w:rPr>
        <w:t xml:space="preserve"> </w:t>
      </w:r>
      <w:bookmarkStart w:id="1" w:name="_Hlk159834446"/>
      <w:r w:rsidR="008228AF">
        <w:rPr>
          <w:sz w:val="28"/>
          <w:szCs w:val="28"/>
        </w:rPr>
        <w:t xml:space="preserve">Les mer om muntlig-praktisk eksamen </w:t>
      </w:r>
      <w:hyperlink r:id="rId10" w:history="1">
        <w:r w:rsidR="008228AF" w:rsidRPr="008228AF">
          <w:rPr>
            <w:rStyle w:val="Hyperkobling"/>
            <w:sz w:val="28"/>
            <w:szCs w:val="28"/>
          </w:rPr>
          <w:t>her</w:t>
        </w:r>
      </w:hyperlink>
      <w:bookmarkEnd w:id="1"/>
    </w:p>
    <w:p w14:paraId="7CF2E49C" w14:textId="0B88ACD7" w:rsidR="000F5814" w:rsidRDefault="000F5814"/>
    <w:p w14:paraId="296D699B" w14:textId="5A7A7DBF" w:rsidR="00441069" w:rsidRDefault="009A3BE4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eop"/>
          <w:rFonts w:ascii="Calibri Light" w:hAnsi="Calibri Light" w:cs="Calibri Light"/>
          <w:sz w:val="56"/>
          <w:szCs w:val="56"/>
        </w:rPr>
      </w:pPr>
      <w:r w:rsidRPr="009A3BE4">
        <w:rPr>
          <w:rFonts w:ascii="Arial" w:hAnsi="Arial" w:cs="Arial"/>
        </w:rPr>
        <w:br/>
      </w:r>
      <w:bookmarkStart w:id="2" w:name="_Hlk161649776"/>
      <w:r w:rsidR="00A51DFB">
        <w:rPr>
          <w:rStyle w:val="eop"/>
          <w:rFonts w:ascii="Calibri Light" w:hAnsi="Calibri Light" w:cs="Calibri Light"/>
          <w:sz w:val="56"/>
          <w:szCs w:val="56"/>
        </w:rPr>
        <w:t>Avklaring av rammer og struktur</w:t>
      </w:r>
    </w:p>
    <w:p w14:paraId="224E827B" w14:textId="694CFB64" w:rsidR="000F5814" w:rsidRDefault="000F5814" w:rsidP="00ED626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EFFB772" w14:textId="77777777" w:rsidR="000F5814" w:rsidRDefault="000F5814" w:rsidP="00ED626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01443EE" w14:textId="46667F33" w:rsidR="00ED6267" w:rsidRDefault="00ED6267" w:rsidP="00ED626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Valgfri presentasjon av temaet (PP, </w:t>
      </w: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podcast</w:t>
      </w:r>
      <w:proofErr w:type="spellEnd"/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, gjennomgang på tavle, gjennomgang </w:t>
      </w:r>
      <w:r w:rsidR="00DF040B">
        <w:rPr>
          <w:rStyle w:val="normaltextrun"/>
          <w:rFonts w:ascii="Calibri" w:hAnsi="Calibri" w:cs="Calibri"/>
          <w:b/>
          <w:bCs/>
          <w:sz w:val="28"/>
          <w:szCs w:val="28"/>
        </w:rPr>
        <w:t>(</w:t>
      </w:r>
      <w:r w:rsidR="00D754B3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inntil </w:t>
      </w:r>
      <w:r w:rsidR="00DF040B">
        <w:rPr>
          <w:rStyle w:val="normaltextrun"/>
          <w:rFonts w:ascii="Calibri" w:hAnsi="Calibri" w:cs="Calibri"/>
          <w:b/>
          <w:bCs/>
          <w:sz w:val="28"/>
          <w:szCs w:val="28"/>
        </w:rPr>
        <w:t>10 min)</w:t>
      </w:r>
    </w:p>
    <w:p w14:paraId="569D9055" w14:textId="5F38533D" w:rsidR="00ED6267" w:rsidRDefault="00ED6267" w:rsidP="00ED626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Fagsamtale</w:t>
      </w:r>
    </w:p>
    <w:p w14:paraId="173D8DA0" w14:textId="4F1CFD2C" w:rsidR="00ED6267" w:rsidRDefault="00ED6267" w:rsidP="00ED6267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(Dybde)spørsmål til presentasjon og tema</w:t>
      </w:r>
      <w:r w:rsidR="00DF040B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(10 min)</w:t>
      </w:r>
    </w:p>
    <w:p w14:paraId="08C8401A" w14:textId="3022BCBE" w:rsidR="00ED6267" w:rsidRDefault="00ED6267" w:rsidP="00ED6267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Spørsmål som viser oversikt og sammenhenger</w:t>
      </w:r>
      <w:r w:rsidR="00DF040B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(10 min)</w:t>
      </w:r>
    </w:p>
    <w:p w14:paraId="7EF897BB" w14:textId="5717EA3E" w:rsidR="00ED6267" w:rsidRDefault="00ED6267" w:rsidP="00ED626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Praktisk del</w:t>
      </w:r>
      <w:r w:rsidR="00DF040B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bygget på forberedelser med oppfølgingsspørsmål (15 min)</w:t>
      </w:r>
    </w:p>
    <w:p w14:paraId="5100B78E" w14:textId="5723C2EB" w:rsidR="00ED6267" w:rsidRDefault="00ED6267" w:rsidP="00ED6267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Excel</w:t>
      </w:r>
    </w:p>
    <w:p w14:paraId="2E8F1A95" w14:textId="30A6463C" w:rsidR="00ED6267" w:rsidRDefault="00ED6267" w:rsidP="00ED6267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GeoGebra</w:t>
      </w:r>
      <w:proofErr w:type="spellEnd"/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(med CAS)</w:t>
      </w:r>
    </w:p>
    <w:p w14:paraId="4F106031" w14:textId="07290F60" w:rsidR="00ED6267" w:rsidRDefault="00ED6267" w:rsidP="00ED6267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Programmering</w:t>
      </w:r>
    </w:p>
    <w:p w14:paraId="031AC860" w14:textId="03450DBF" w:rsidR="00ED6267" w:rsidRDefault="00ED6267" w:rsidP="00ED6267">
      <w:pPr>
        <w:pStyle w:val="paragraph"/>
        <w:numPr>
          <w:ilvl w:val="1"/>
          <w:numId w:val="9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Annet</w:t>
      </w:r>
    </w:p>
    <w:p w14:paraId="1DFF5CC2" w14:textId="77777777" w:rsidR="00ED6267" w:rsidRDefault="00ED6267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BF5686D" w14:textId="3B333283" w:rsidR="00D96621" w:rsidRDefault="00D96621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 Light" w:hAnsi="Calibri Light" w:cs="Calibri Light"/>
          <w:sz w:val="56"/>
          <w:szCs w:val="56"/>
        </w:rPr>
        <w:t>Forslag til temaer</w:t>
      </w:r>
    </w:p>
    <w:p w14:paraId="23DA5415" w14:textId="77777777" w:rsidR="00D96621" w:rsidRDefault="00D96621" w:rsidP="00D966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5376C1F" w14:textId="141B1C8C" w:rsidR="00ED6267" w:rsidRDefault="00DF040B" w:rsidP="00A51DFB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Temaer</w:t>
      </w:r>
    </w:p>
    <w:p w14:paraId="2A5501EE" w14:textId="652A9A9F" w:rsidR="00DF040B" w:rsidRPr="00C0253E" w:rsidRDefault="00DF040B" w:rsidP="00A51DFB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C0253E">
        <w:rPr>
          <w:rStyle w:val="normaltextrun"/>
          <w:rFonts w:ascii="Calibri" w:hAnsi="Calibri" w:cs="Calibri"/>
          <w:sz w:val="28"/>
          <w:szCs w:val="28"/>
        </w:rPr>
        <w:t xml:space="preserve">Algebra, geometri, funksjoner, </w:t>
      </w:r>
      <w:proofErr w:type="gramStart"/>
      <w:r w:rsidRPr="00C0253E">
        <w:rPr>
          <w:rStyle w:val="normaltextrun"/>
          <w:rFonts w:ascii="Calibri" w:hAnsi="Calibri" w:cs="Calibri"/>
          <w:sz w:val="28"/>
          <w:szCs w:val="28"/>
        </w:rPr>
        <w:t>likninger,</w:t>
      </w:r>
      <w:proofErr w:type="gramEnd"/>
      <w:r w:rsidRPr="00C0253E">
        <w:rPr>
          <w:rStyle w:val="normaltextrun"/>
          <w:rFonts w:ascii="Calibri" w:hAnsi="Calibri" w:cs="Calibri"/>
          <w:sz w:val="28"/>
          <w:szCs w:val="28"/>
        </w:rPr>
        <w:t xml:space="preserve"> økonomi </w:t>
      </w:r>
    </w:p>
    <w:p w14:paraId="3EAC02D4" w14:textId="77777777" w:rsidR="00C0253E" w:rsidRDefault="00C0253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498FA48B" w14:textId="55990625" w:rsidR="00C0253E" w:rsidRDefault="00C0253E" w:rsidP="00A51DFB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Kompetanser</w:t>
      </w:r>
    </w:p>
    <w:p w14:paraId="53FC06F7" w14:textId="2E7AB076" w:rsidR="00C0253E" w:rsidRPr="00C0253E" w:rsidRDefault="00C0253E" w:rsidP="00A51DFB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C0253E">
        <w:rPr>
          <w:rStyle w:val="normaltextrun"/>
          <w:rFonts w:ascii="Calibri" w:hAnsi="Calibri" w:cs="Calibri"/>
          <w:sz w:val="28"/>
          <w:szCs w:val="28"/>
        </w:rPr>
        <w:lastRenderedPageBreak/>
        <w:t xml:space="preserve">Tolke, modellere, </w:t>
      </w:r>
      <w:r>
        <w:rPr>
          <w:rStyle w:val="normaltextrun"/>
          <w:rFonts w:ascii="Calibri" w:hAnsi="Calibri" w:cs="Calibri"/>
          <w:sz w:val="28"/>
          <w:szCs w:val="28"/>
        </w:rPr>
        <w:t>utforske, generalisere, sammenlikne, lage, løse, forklare, regne ut, hente ut, formulere, planlegge, utføre, presentere, argumentere, bruke</w:t>
      </w:r>
    </w:p>
    <w:p w14:paraId="64AE1352" w14:textId="77777777" w:rsidR="00ED6267" w:rsidRDefault="00ED6267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F5C868C" w14:textId="00F6D5FF" w:rsidR="000F5814" w:rsidRDefault="000F5814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Forslag til temaer</w:t>
      </w:r>
    </w:p>
    <w:p w14:paraId="74FB3674" w14:textId="34C52170" w:rsidR="000F5814" w:rsidRPr="00EB1594" w:rsidRDefault="00EB1594" w:rsidP="00EB1594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EB1594">
        <w:rPr>
          <w:rStyle w:val="normaltextrun"/>
          <w:rFonts w:ascii="Calibri" w:hAnsi="Calibri" w:cs="Calibri"/>
          <w:sz w:val="28"/>
          <w:szCs w:val="28"/>
        </w:rPr>
        <w:t>Geometri og algebra</w:t>
      </w:r>
    </w:p>
    <w:p w14:paraId="1F234A05" w14:textId="0CA63578" w:rsidR="00EB1594" w:rsidRDefault="00EB1594" w:rsidP="00EB1594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Funksjoner og algebra</w:t>
      </w:r>
    </w:p>
    <w:p w14:paraId="31B5D560" w14:textId="0806A44B" w:rsidR="00EB1594" w:rsidRDefault="00EB1594" w:rsidP="00EB1594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Likninger og algebra</w:t>
      </w:r>
    </w:p>
    <w:p w14:paraId="5BCE6299" w14:textId="26BC662A" w:rsidR="00EB1594" w:rsidRDefault="00EB1594" w:rsidP="00EB1594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Økonomi og algebra</w:t>
      </w:r>
    </w:p>
    <w:p w14:paraId="4ACA9329" w14:textId="6022655F" w:rsidR="00EB1594" w:rsidRDefault="00EB1594" w:rsidP="00EB159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56F1DB83" w14:textId="620605CC" w:rsidR="00EB1594" w:rsidRDefault="00EB1594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Kople presentasjonen opp til praktiske/hverdagslige situasjoner der det er naturlig.</w:t>
      </w:r>
    </w:p>
    <w:p w14:paraId="71B4AB26" w14:textId="392E8121" w:rsidR="00EB1594" w:rsidRPr="00EB1594" w:rsidRDefault="00EB1594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Velg et digitalt verktøy eller en praktisk del av faget du har lyst til å vise kompetanse i og forbered deg på å legge fram dette i den praktiske delen av prøven.</w:t>
      </w:r>
    </w:p>
    <w:p w14:paraId="3603CD30" w14:textId="1635E29E" w:rsidR="000F5814" w:rsidRDefault="000F5814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2E5E086E" w14:textId="0D153EB5" w:rsidR="005308EC" w:rsidRDefault="005308EC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03ED3E61" w14:textId="77777777" w:rsidR="00D96621" w:rsidRDefault="00D96621">
      <w:pPr>
        <w:spacing w:after="160" w:line="259" w:lineRule="auto"/>
        <w:rPr>
          <w:rStyle w:val="normaltextrun"/>
          <w:rFonts w:ascii="Calibri" w:hAnsi="Calibri" w:cs="Calibri"/>
          <w:b/>
          <w:bCs/>
          <w:sz w:val="36"/>
          <w:szCs w:val="36"/>
        </w:rPr>
      </w:pPr>
      <w:r>
        <w:rPr>
          <w:rStyle w:val="normaltextrun"/>
          <w:rFonts w:ascii="Calibri" w:hAnsi="Calibri" w:cs="Calibri"/>
          <w:b/>
          <w:bCs/>
          <w:sz w:val="36"/>
          <w:szCs w:val="36"/>
        </w:rPr>
        <w:br w:type="page"/>
      </w:r>
    </w:p>
    <w:p w14:paraId="7C00E3A9" w14:textId="77777777" w:rsidR="00D96621" w:rsidRDefault="00D96621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</w:p>
    <w:p w14:paraId="33450753" w14:textId="77777777" w:rsidR="00634F4A" w:rsidRDefault="00634F4A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</w:p>
    <w:p w14:paraId="0AE920A1" w14:textId="50FA741B" w:rsidR="008553B4" w:rsidRPr="005308EC" w:rsidRDefault="008553B4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  <w:r w:rsidRPr="005308EC">
        <w:rPr>
          <w:rStyle w:val="normaltextrun"/>
          <w:rFonts w:ascii="Calibri" w:hAnsi="Calibri" w:cs="Calibri"/>
          <w:b/>
          <w:bCs/>
          <w:sz w:val="36"/>
          <w:szCs w:val="36"/>
        </w:rPr>
        <w:t xml:space="preserve">Tema: </w:t>
      </w:r>
      <w:r w:rsidRPr="005308EC">
        <w:rPr>
          <w:rStyle w:val="normaltextrun"/>
          <w:rFonts w:ascii="Calibri" w:hAnsi="Calibri" w:cs="Calibri"/>
          <w:sz w:val="36"/>
          <w:szCs w:val="36"/>
        </w:rPr>
        <w:t>Geometri og algebra</w:t>
      </w:r>
    </w:p>
    <w:p w14:paraId="2C95747D" w14:textId="03136EBD" w:rsidR="008553B4" w:rsidRDefault="008553B4" w:rsidP="008553B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</w:p>
    <w:p w14:paraId="7CA2BB7E" w14:textId="77777777" w:rsidR="008553B4" w:rsidRPr="005308EC" w:rsidRDefault="008553B4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</w:rPr>
      </w:pPr>
      <w:r w:rsidRPr="005308EC">
        <w:rPr>
          <w:rStyle w:val="normaltextrun"/>
          <w:rFonts w:ascii="Calibri" w:hAnsi="Calibri" w:cs="Calibri"/>
          <w:b/>
          <w:bCs/>
          <w:sz w:val="36"/>
          <w:szCs w:val="36"/>
        </w:rPr>
        <w:t>Beskrivelse av temaet</w:t>
      </w:r>
    </w:p>
    <w:p w14:paraId="09FFDA0C" w14:textId="6CFE1D66" w:rsidR="008553B4" w:rsidRPr="005308EC" w:rsidRDefault="008553B4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  <w:r w:rsidRPr="005308EC">
        <w:rPr>
          <w:rStyle w:val="normaltextrun"/>
          <w:rFonts w:ascii="Calibri" w:hAnsi="Calibri" w:cs="Calibri"/>
          <w:sz w:val="36"/>
          <w:szCs w:val="36"/>
        </w:rPr>
        <w:t xml:space="preserve">Oppgave: Velg ut </w:t>
      </w:r>
      <w:r>
        <w:rPr>
          <w:rStyle w:val="normaltextrun"/>
          <w:rFonts w:ascii="Calibri" w:hAnsi="Calibri" w:cs="Calibri"/>
          <w:sz w:val="36"/>
          <w:szCs w:val="36"/>
        </w:rPr>
        <w:t>fagstoff</w:t>
      </w:r>
      <w:r w:rsidRPr="005308EC">
        <w:rPr>
          <w:rStyle w:val="normaltextrun"/>
          <w:rFonts w:ascii="Calibri" w:hAnsi="Calibri" w:cs="Calibri"/>
          <w:sz w:val="36"/>
          <w:szCs w:val="36"/>
        </w:rPr>
        <w:t xml:space="preserve"> og oppgaver knyttet til temaet du har trukket. Kople presentasjonen opp til praktiske/hverdagslige situasjoner </w:t>
      </w:r>
      <w:r>
        <w:rPr>
          <w:rStyle w:val="normaltextrun"/>
          <w:rFonts w:ascii="Calibri" w:hAnsi="Calibri" w:cs="Calibri"/>
          <w:sz w:val="36"/>
          <w:szCs w:val="36"/>
        </w:rPr>
        <w:t xml:space="preserve">og egne interesser </w:t>
      </w:r>
      <w:r w:rsidRPr="005308EC">
        <w:rPr>
          <w:rStyle w:val="normaltextrun"/>
          <w:rFonts w:ascii="Calibri" w:hAnsi="Calibri" w:cs="Calibri"/>
          <w:sz w:val="36"/>
          <w:szCs w:val="36"/>
        </w:rPr>
        <w:t>der det er naturlig.</w:t>
      </w:r>
      <w:r>
        <w:rPr>
          <w:rStyle w:val="normaltextrun"/>
          <w:rFonts w:ascii="Calibri" w:hAnsi="Calibri" w:cs="Calibri"/>
          <w:sz w:val="36"/>
          <w:szCs w:val="36"/>
        </w:rPr>
        <w:t xml:space="preserve"> Denne delen skal v</w:t>
      </w:r>
      <w:r w:rsidR="00A51DFB">
        <w:rPr>
          <w:rStyle w:val="normaltextrun"/>
          <w:rFonts w:ascii="Calibri" w:hAnsi="Calibri" w:cs="Calibri"/>
          <w:sz w:val="36"/>
          <w:szCs w:val="36"/>
        </w:rPr>
        <w:t>a</w:t>
      </w:r>
      <w:r>
        <w:rPr>
          <w:rStyle w:val="normaltextrun"/>
          <w:rFonts w:ascii="Calibri" w:hAnsi="Calibri" w:cs="Calibri"/>
          <w:sz w:val="36"/>
          <w:szCs w:val="36"/>
        </w:rPr>
        <w:t>re inntil 10 min.</w:t>
      </w:r>
    </w:p>
    <w:p w14:paraId="375CA8D8" w14:textId="77777777" w:rsidR="008553B4" w:rsidRDefault="008553B4" w:rsidP="008553B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78C63FEE" w14:textId="0D6698DF" w:rsidR="008553B4" w:rsidRDefault="008553B4" w:rsidP="00D96621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36"/>
          <w:szCs w:val="36"/>
        </w:rPr>
        <w:t xml:space="preserve">Vær forberedt på å </w:t>
      </w:r>
      <w:r w:rsidR="00A51DFB">
        <w:rPr>
          <w:rStyle w:val="normaltextrun"/>
          <w:rFonts w:ascii="Calibri" w:hAnsi="Calibri" w:cs="Calibri"/>
          <w:sz w:val="36"/>
          <w:szCs w:val="36"/>
        </w:rPr>
        <w:t xml:space="preserve">samtale om </w:t>
      </w:r>
      <w:r>
        <w:rPr>
          <w:rStyle w:val="normaltextrun"/>
          <w:rFonts w:ascii="Calibri" w:hAnsi="Calibri" w:cs="Calibri"/>
          <w:sz w:val="36"/>
          <w:szCs w:val="36"/>
        </w:rPr>
        <w:t>presentasjonen din. Denne delen skal v</w:t>
      </w:r>
      <w:r w:rsidR="00A51DFB">
        <w:rPr>
          <w:rStyle w:val="normaltextrun"/>
          <w:rFonts w:ascii="Calibri" w:hAnsi="Calibri" w:cs="Calibri"/>
          <w:sz w:val="36"/>
          <w:szCs w:val="36"/>
        </w:rPr>
        <w:t>a</w:t>
      </w:r>
      <w:r>
        <w:rPr>
          <w:rStyle w:val="normaltextrun"/>
          <w:rFonts w:ascii="Calibri" w:hAnsi="Calibri" w:cs="Calibri"/>
          <w:sz w:val="36"/>
          <w:szCs w:val="36"/>
        </w:rPr>
        <w:t xml:space="preserve">re </w:t>
      </w:r>
      <w:proofErr w:type="spellStart"/>
      <w:r w:rsidR="00A51DFB">
        <w:rPr>
          <w:rStyle w:val="normaltextrun"/>
          <w:rFonts w:ascii="Calibri" w:hAnsi="Calibri" w:cs="Calibri"/>
          <w:sz w:val="36"/>
          <w:szCs w:val="36"/>
        </w:rPr>
        <w:t>ca</w:t>
      </w:r>
      <w:proofErr w:type="spellEnd"/>
      <w:r>
        <w:rPr>
          <w:rStyle w:val="normaltextrun"/>
          <w:rFonts w:ascii="Calibri" w:hAnsi="Calibri" w:cs="Calibri"/>
          <w:sz w:val="36"/>
          <w:szCs w:val="36"/>
        </w:rPr>
        <w:t xml:space="preserve"> 10 minutter.</w:t>
      </w:r>
    </w:p>
    <w:p w14:paraId="688F8904" w14:textId="77777777" w:rsidR="008553B4" w:rsidRDefault="008553B4" w:rsidP="008553B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65884C85" w14:textId="58A28C73" w:rsidR="008553B4" w:rsidRPr="005308EC" w:rsidRDefault="008553B4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  <w:r w:rsidRPr="005308EC">
        <w:rPr>
          <w:rStyle w:val="normaltextrun"/>
          <w:rFonts w:ascii="Calibri" w:hAnsi="Calibri" w:cs="Calibri"/>
          <w:sz w:val="36"/>
          <w:szCs w:val="36"/>
        </w:rPr>
        <w:t>Du må også være forberedt på å s</w:t>
      </w:r>
      <w:r w:rsidR="00A51DFB">
        <w:rPr>
          <w:rStyle w:val="normaltextrun"/>
          <w:rFonts w:ascii="Calibri" w:hAnsi="Calibri" w:cs="Calibri"/>
          <w:sz w:val="36"/>
          <w:szCs w:val="36"/>
        </w:rPr>
        <w:t>amtale om</w:t>
      </w:r>
      <w:r w:rsidRPr="005308EC">
        <w:rPr>
          <w:rStyle w:val="normaltextrun"/>
          <w:rFonts w:ascii="Calibri" w:hAnsi="Calibri" w:cs="Calibri"/>
          <w:sz w:val="36"/>
          <w:szCs w:val="36"/>
        </w:rPr>
        <w:t xml:space="preserve"> andre deler av pensum enn det temaet dekker.</w:t>
      </w:r>
      <w:r>
        <w:rPr>
          <w:rStyle w:val="normaltextrun"/>
          <w:rFonts w:ascii="Calibri" w:hAnsi="Calibri" w:cs="Calibri"/>
          <w:sz w:val="36"/>
          <w:szCs w:val="36"/>
        </w:rPr>
        <w:t xml:space="preserve"> Denne delen skal v</w:t>
      </w:r>
      <w:r w:rsidR="00A51DFB">
        <w:rPr>
          <w:rStyle w:val="normaltextrun"/>
          <w:rFonts w:ascii="Calibri" w:hAnsi="Calibri" w:cs="Calibri"/>
          <w:sz w:val="36"/>
          <w:szCs w:val="36"/>
        </w:rPr>
        <w:t>a</w:t>
      </w:r>
      <w:r>
        <w:rPr>
          <w:rStyle w:val="normaltextrun"/>
          <w:rFonts w:ascii="Calibri" w:hAnsi="Calibri" w:cs="Calibri"/>
          <w:sz w:val="36"/>
          <w:szCs w:val="36"/>
        </w:rPr>
        <w:t xml:space="preserve">re </w:t>
      </w:r>
      <w:proofErr w:type="spellStart"/>
      <w:r w:rsidR="00A51DFB">
        <w:rPr>
          <w:rStyle w:val="normaltextrun"/>
          <w:rFonts w:ascii="Calibri" w:hAnsi="Calibri" w:cs="Calibri"/>
          <w:sz w:val="36"/>
          <w:szCs w:val="36"/>
        </w:rPr>
        <w:t>ca</w:t>
      </w:r>
      <w:proofErr w:type="spellEnd"/>
      <w:r>
        <w:rPr>
          <w:rStyle w:val="normaltextrun"/>
          <w:rFonts w:ascii="Calibri" w:hAnsi="Calibri" w:cs="Calibri"/>
          <w:sz w:val="36"/>
          <w:szCs w:val="36"/>
        </w:rPr>
        <w:t xml:space="preserve"> 10 min.</w:t>
      </w:r>
    </w:p>
    <w:p w14:paraId="6490CD3D" w14:textId="77777777" w:rsidR="008553B4" w:rsidRPr="005308EC" w:rsidRDefault="008553B4" w:rsidP="008553B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221E83D0" w14:textId="19A7DEB7" w:rsidR="008553B4" w:rsidRDefault="008553B4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  <w:r w:rsidRPr="005308EC">
        <w:rPr>
          <w:rStyle w:val="normaltextrun"/>
          <w:rFonts w:ascii="Calibri" w:hAnsi="Calibri" w:cs="Calibri"/>
          <w:sz w:val="36"/>
          <w:szCs w:val="36"/>
        </w:rPr>
        <w:t>Velg et digitalt verktøy eller en praktisk del av faget du har lyst til å vise kompetanse i og forbered deg på å legge fram dette i den praktiske delen av prøven.</w:t>
      </w:r>
      <w:r>
        <w:rPr>
          <w:rStyle w:val="normaltextrun"/>
          <w:rFonts w:ascii="Calibri" w:hAnsi="Calibri" w:cs="Calibri"/>
          <w:sz w:val="36"/>
          <w:szCs w:val="36"/>
        </w:rPr>
        <w:t xml:space="preserve"> Denne delen skal v</w:t>
      </w:r>
      <w:r w:rsidR="00A51DFB">
        <w:rPr>
          <w:rStyle w:val="normaltextrun"/>
          <w:rFonts w:ascii="Calibri" w:hAnsi="Calibri" w:cs="Calibri"/>
          <w:sz w:val="36"/>
          <w:szCs w:val="36"/>
        </w:rPr>
        <w:t>a</w:t>
      </w:r>
      <w:r>
        <w:rPr>
          <w:rStyle w:val="normaltextrun"/>
          <w:rFonts w:ascii="Calibri" w:hAnsi="Calibri" w:cs="Calibri"/>
          <w:sz w:val="36"/>
          <w:szCs w:val="36"/>
        </w:rPr>
        <w:t>re inntil 15 min</w:t>
      </w:r>
      <w:r w:rsidR="00A51DFB">
        <w:rPr>
          <w:rStyle w:val="normaltextrun"/>
          <w:rFonts w:ascii="Calibri" w:hAnsi="Calibri" w:cs="Calibri"/>
          <w:sz w:val="36"/>
          <w:szCs w:val="36"/>
        </w:rPr>
        <w:t xml:space="preserve">. </w:t>
      </w:r>
    </w:p>
    <w:p w14:paraId="07131F22" w14:textId="77777777" w:rsidR="00D96621" w:rsidRDefault="00D96621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6062C49B" w14:textId="77777777" w:rsidR="00D96621" w:rsidRDefault="00D96621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608959BF" w14:textId="131CBFE5" w:rsidR="00D96621" w:rsidRPr="005308EC" w:rsidRDefault="00D96621" w:rsidP="00D96621">
      <w:pPr>
        <w:pStyle w:val="paragraph"/>
        <w:spacing w:before="0" w:beforeAutospacing="0" w:after="0" w:afterAutospacing="0"/>
        <w:ind w:left="708"/>
        <w:textAlignment w:val="baseline"/>
        <w:rPr>
          <w:rStyle w:val="normaltextrun"/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sz w:val="36"/>
          <w:szCs w:val="36"/>
        </w:rPr>
        <w:t>Forslag til illustrasjon: Ordsky med begreper.</w:t>
      </w:r>
      <w:r w:rsidR="00634F4A">
        <w:rPr>
          <w:rStyle w:val="normaltextrun"/>
          <w:rFonts w:ascii="Calibri" w:hAnsi="Calibri" w:cs="Calibri"/>
          <w:sz w:val="36"/>
          <w:szCs w:val="36"/>
        </w:rPr>
        <w:t xml:space="preserve"> </w:t>
      </w:r>
    </w:p>
    <w:p w14:paraId="7AAED54B" w14:textId="77777777" w:rsidR="005308EC" w:rsidRDefault="005308EC" w:rsidP="005308E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70E666FD" w14:textId="77777777" w:rsidR="00A51DFB" w:rsidRDefault="00A51DFB">
      <w:pPr>
        <w:spacing w:after="160" w:line="259" w:lineRule="auto"/>
        <w:rPr>
          <w:rStyle w:val="normaltextrun"/>
          <w:rFonts w:ascii="Calibri Light" w:hAnsi="Calibri Light" w:cs="Calibri Light"/>
          <w:b/>
          <w:bCs/>
          <w:sz w:val="56"/>
          <w:szCs w:val="56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br w:type="page"/>
      </w:r>
    </w:p>
    <w:p w14:paraId="270FD4B6" w14:textId="25600D2E" w:rsidR="00A51DFB" w:rsidRDefault="00A51DFB" w:rsidP="00A51DF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 Light" w:hAnsi="Calibri Light" w:cs="Calibri Light"/>
          <w:sz w:val="56"/>
          <w:szCs w:val="56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lastRenderedPageBreak/>
        <w:t>NAVN PÅ TEMA</w:t>
      </w: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704F2373" w14:textId="77777777" w:rsidR="00A51DFB" w:rsidRPr="005308EC" w:rsidRDefault="00A51DFB" w:rsidP="005308E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6"/>
          <w:szCs w:val="36"/>
        </w:rPr>
      </w:pPr>
    </w:p>
    <w:p w14:paraId="5F671C97" w14:textId="77777777" w:rsidR="005308EC" w:rsidRDefault="005308EC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57931F4" w14:textId="155B7BD1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57E44E4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Oppgave (skriv inn oppgaven):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825C436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Bilde (sett inn bilder eller illustrasjoner) Husk opphavsrett, og velg bilder fra eks. </w:t>
      </w:r>
      <w:hyperlink r:id="rId11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https://pixabay.com/no/images/search/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 xml:space="preserve"> eller </w:t>
      </w:r>
      <w:hyperlink r:id="rId12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https://www.pexels.com/nb-no/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>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BE4F5F4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9BC5D2C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Gode råd (Gi elevene gode råd på forberedelse)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A4F180F" w14:textId="77777777" w:rsidR="00441069" w:rsidRDefault="00441069" w:rsidP="00441069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La eleven velge en vinkling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75ABE54" w14:textId="77777777" w:rsidR="00441069" w:rsidRDefault="00441069" w:rsidP="00441069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Forklar eleven at man kan lage et framlegg (muntlig,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power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8"/>
          <w:szCs w:val="28"/>
        </w:rPr>
        <w:t>point</w:t>
      </w:r>
      <w:proofErr w:type="spellEnd"/>
      <w:r>
        <w:rPr>
          <w:rStyle w:val="normaltextrun"/>
          <w:rFonts w:ascii="Calibri" w:hAnsi="Calibri" w:cs="Calibri"/>
          <w:sz w:val="28"/>
          <w:szCs w:val="28"/>
        </w:rPr>
        <w:t xml:space="preserve"> eller annet). Legg eventuelt til ytterligere beskrivelse</w:t>
      </w:r>
      <w:r>
        <w:rPr>
          <w:rStyle w:val="eop"/>
          <w:rFonts w:ascii="Calibri" w:hAnsi="Calibri" w:cs="Calibri"/>
          <w:sz w:val="28"/>
          <w:szCs w:val="28"/>
        </w:rPr>
        <w:t>, og gi en tidsangivelse.</w:t>
      </w:r>
    </w:p>
    <w:p w14:paraId="1F449647" w14:textId="77777777" w:rsidR="00441069" w:rsidRDefault="00441069" w:rsidP="00441069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eleven kan planlegge hvordan eleven skal gjennomføre framlegget på eksamensdagen.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545DBA4" w14:textId="77777777" w:rsidR="00441069" w:rsidRDefault="00441069" w:rsidP="00441069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>Forklar hvordan eleven kan forberede seg på en fagsamtale om temaet.  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0407DEC0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CF919C2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B5DEF2F" w14:textId="77777777" w:rsidR="00441069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bookmarkEnd w:id="2"/>
    <w:p w14:paraId="09774A64" w14:textId="1DADB166" w:rsidR="009A3BE4" w:rsidRPr="009A3BE4" w:rsidRDefault="009A3BE4" w:rsidP="009A3BE4">
      <w:pPr>
        <w:rPr>
          <w:rFonts w:ascii="Arial" w:hAnsi="Arial" w:cs="Arial"/>
          <w:b/>
        </w:rPr>
      </w:pPr>
    </w:p>
    <w:p w14:paraId="406D9C5E" w14:textId="77777777" w:rsidR="009A3BE4" w:rsidRDefault="009A3BE4" w:rsidP="009A3BE4"/>
    <w:p w14:paraId="5BFB7033" w14:textId="77777777" w:rsidR="009A3BE4" w:rsidRDefault="009A3BE4" w:rsidP="009A3BE4">
      <w:pPr>
        <w:rPr>
          <w:sz w:val="18"/>
          <w:szCs w:val="18"/>
        </w:rPr>
      </w:pPr>
    </w:p>
    <w:p w14:paraId="2EF7A274" w14:textId="41D267FA" w:rsidR="005B31AC" w:rsidRDefault="009A3BE4" w:rsidP="009A3BE4">
      <w:r w:rsidRPr="004768AD">
        <w:rPr>
          <w:rFonts w:ascii="Arial" w:hAnsi="Arial" w:cs="Arial"/>
          <w:b/>
          <w:bCs/>
        </w:rPr>
        <w:t>Kjerneelementer og kompetansemål</w:t>
      </w:r>
      <w:r>
        <w:rPr>
          <w:rFonts w:cs="Arial"/>
          <w:b/>
          <w:bCs/>
        </w:rPr>
        <w:t>:</w:t>
      </w:r>
    </w:p>
    <w:p w14:paraId="38A10A00" w14:textId="05813F7A" w:rsidR="001A774E" w:rsidRDefault="001A774E">
      <w:pPr>
        <w:spacing w:after="160" w:line="259" w:lineRule="auto"/>
      </w:pPr>
    </w:p>
    <w:tbl>
      <w:tblPr>
        <w:tblStyle w:val="Tabellrutenett"/>
        <w:tblW w:w="15366" w:type="dxa"/>
        <w:tblLook w:val="04A0" w:firstRow="1" w:lastRow="0" w:firstColumn="1" w:lastColumn="0" w:noHBand="0" w:noVBand="1"/>
      </w:tblPr>
      <w:tblGrid>
        <w:gridCol w:w="3073"/>
        <w:gridCol w:w="3073"/>
        <w:gridCol w:w="3073"/>
        <w:gridCol w:w="3073"/>
        <w:gridCol w:w="3074"/>
      </w:tblGrid>
      <w:tr w:rsidR="003C4F03" w:rsidRPr="0068181F" w14:paraId="7831A35C" w14:textId="77777777" w:rsidTr="003E6523">
        <w:trPr>
          <w:trHeight w:val="519"/>
        </w:trPr>
        <w:tc>
          <w:tcPr>
            <w:tcW w:w="3073" w:type="dxa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60F31114" w14:textId="45D337C1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67E326EC" w14:textId="365388D6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105912D7" w14:textId="20584CC5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3073" w:type="dxa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4434732F" w14:textId="7EC1F454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3074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2B33AAF1" w14:textId="4A3D6EDA" w:rsidR="003C4F03" w:rsidRPr="0068181F" w:rsidRDefault="003C4F03" w:rsidP="003E6523">
            <w:pPr>
              <w:rPr>
                <w:sz w:val="21"/>
                <w:szCs w:val="21"/>
              </w:rPr>
            </w:pPr>
            <w:r w:rsidRPr="0068181F">
              <w:rPr>
                <w:rFonts w:ascii="Roboto" w:hAnsi="Roboto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3C4F03" w:rsidRPr="00353F29" w14:paraId="03C500F5" w14:textId="77777777" w:rsidTr="00752C67">
        <w:trPr>
          <w:trHeight w:val="4338"/>
        </w:trPr>
        <w:tc>
          <w:tcPr>
            <w:tcW w:w="15366" w:type="dxa"/>
            <w:gridSpan w:val="5"/>
            <w:shd w:val="clear" w:color="auto" w:fill="auto"/>
          </w:tcPr>
          <w:p w14:paraId="33D99F47" w14:textId="073F4DB8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2CE898BD" wp14:editId="22BDE478">
                      <wp:simplePos x="0" y="0"/>
                      <wp:positionH relativeFrom="column">
                        <wp:posOffset>5507110</wp:posOffset>
                      </wp:positionH>
                      <wp:positionV relativeFrom="paragraph">
                        <wp:posOffset>23187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2079F9" id="Ellipse 2" o:spid="_x0000_s1026" style="position:absolute;margin-left:433.65pt;margin-top:1.85pt;width:14.95pt;height:13.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zn1l0d8AAAAN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AEE952" wp14:editId="665654D5">
                      <wp:simplePos x="0" y="0"/>
                      <wp:positionH relativeFrom="column">
                        <wp:posOffset>5271688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160973" id="Ellipse 1" o:spid="_x0000_s1026" style="position:absolute;margin-left:415.1pt;margin-top:.65pt;width:14.25pt;height:13.5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YJRsWO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generalisere multiplikasjon av polynom algebraisk og geometrisk</w:t>
            </w:r>
            <w:r w:rsidR="00D24904" w:rsidRPr="00353F29">
              <w:rPr>
                <w:rFonts w:ascii="Roboto" w:hAnsi="Roboto"/>
                <w:sz w:val="22"/>
                <w:szCs w:val="22"/>
              </w:rPr>
              <w:t xml:space="preserve"> </w:t>
            </w:r>
          </w:p>
          <w:p w14:paraId="3EC03A90" w14:textId="42DD95FD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096AE55" wp14:editId="304AFA3A">
                      <wp:simplePos x="0" y="0"/>
                      <wp:positionH relativeFrom="column">
                        <wp:posOffset>4465603</wp:posOffset>
                      </wp:positionH>
                      <wp:positionV relativeFrom="paragraph">
                        <wp:posOffset>263525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9A3AF6" id="Ellipse 1" o:spid="_x0000_s1026" style="position:absolute;margin-left:351.6pt;margin-top:20.75pt;width:14.25pt;height:13.55pt;flip:x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Bash/OQAAAAO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17F718EF" wp14:editId="754B2303">
                      <wp:simplePos x="0" y="0"/>
                      <wp:positionH relativeFrom="column">
                        <wp:posOffset>6102759</wp:posOffset>
                      </wp:positionH>
                      <wp:positionV relativeFrom="paragraph">
                        <wp:posOffset>21263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244F36" id="Ellipse 2" o:spid="_x0000_s1026" style="position:absolute;margin-left:480.55pt;margin-top:1.65pt;width:14.95pt;height:13.6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0wkm4N8AAAAN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CFEAEB0" wp14:editId="5E1FA6B6">
                      <wp:simplePos x="0" y="0"/>
                      <wp:positionH relativeFrom="column">
                        <wp:posOffset>5850501</wp:posOffset>
                      </wp:positionH>
                      <wp:positionV relativeFrom="paragraph">
                        <wp:posOffset>23495</wp:posOffset>
                      </wp:positionV>
                      <wp:extent cx="181069" cy="172016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EBE4AB" id="Ellipse 1" o:spid="_x0000_s1026" style="position:absolute;margin-left:460.65pt;margin-top:1.85pt;width:14.25pt;height:13.5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uIuEp+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og sammenligne egenskaper ved ulike funksjoner ved å bruke digitale verktøy</w:t>
            </w:r>
          </w:p>
          <w:p w14:paraId="6F9382FF" w14:textId="6F6D7FC2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lage, løse og forklare likningssett knyttet til praktiske situasjoner</w:t>
            </w:r>
          </w:p>
          <w:p w14:paraId="091564EE" w14:textId="5B24CDF5" w:rsidR="00FC6AE7" w:rsidRPr="00353F29" w:rsidRDefault="00353F29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B9CEEE5" wp14:editId="07E03D38">
                      <wp:simplePos x="0" y="0"/>
                      <wp:positionH relativeFrom="column">
                        <wp:posOffset>8159618</wp:posOffset>
                      </wp:positionH>
                      <wp:positionV relativeFrom="paragraph">
                        <wp:posOffset>10280</wp:posOffset>
                      </wp:positionV>
                      <wp:extent cx="190122" cy="190123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964432" id="Ellipse 3" o:spid="_x0000_s1026" style="position:absolute;margin-left:642.5pt;margin-top:.8pt;width:14.95pt;height:14.9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624A3A2B" wp14:editId="07AE274C">
                      <wp:simplePos x="0" y="0"/>
                      <wp:positionH relativeFrom="column">
                        <wp:posOffset>7969728</wp:posOffset>
                      </wp:positionH>
                      <wp:positionV relativeFrom="paragraph">
                        <wp:posOffset>30480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A18C52" id="Ellipse 1" o:spid="_x0000_s1026" style="position:absolute;margin-left:627.55pt;margin-top:2.4pt;width:14.25pt;height:13.55pt;flip:x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Iz9UmuQAAAAP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regne ut stigningstallet til en lineær funksjon og bruke det til å forklare begrepene endring per enhet og gjennomsnittsfart</w:t>
            </w:r>
          </w:p>
          <w:p w14:paraId="14CDAE58" w14:textId="40D85AEA" w:rsidR="00FC6AE7" w:rsidRPr="00353F29" w:rsidRDefault="00C07D8D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B3077E2" wp14:editId="625745DD">
                      <wp:simplePos x="0" y="0"/>
                      <wp:positionH relativeFrom="column">
                        <wp:posOffset>8714809</wp:posOffset>
                      </wp:positionH>
                      <wp:positionV relativeFrom="paragraph">
                        <wp:posOffset>258684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B899BF" id="Ellipse 3" o:spid="_x0000_s1026" style="position:absolute;margin-left:686.2pt;margin-top:20.35pt;width:14.95pt;height:14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2979D4C8" wp14:editId="2F90B3F2">
                      <wp:simplePos x="0" y="0"/>
                      <wp:positionH relativeFrom="column">
                        <wp:posOffset>8485505</wp:posOffset>
                      </wp:positionH>
                      <wp:positionV relativeFrom="paragraph">
                        <wp:posOffset>264160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8A9870" id="Ellipse 1" o:spid="_x0000_s1026" style="position:absolute;margin-left:668.15pt;margin-top:20.8pt;width:14.25pt;height:13.5pt;flip:x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D601725" wp14:editId="4ABDE9A8">
                      <wp:simplePos x="0" y="0"/>
                      <wp:positionH relativeFrom="column">
                        <wp:posOffset>7018919</wp:posOffset>
                      </wp:positionH>
                      <wp:positionV relativeFrom="paragraph">
                        <wp:posOffset>20320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91DCF0" id="Ellipse 2" o:spid="_x0000_s1026" style="position:absolute;margin-left:552.65pt;margin-top:1.6pt;width:14.95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="00AB3F3A"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27594A70" wp14:editId="3195870F">
                      <wp:simplePos x="0" y="0"/>
                      <wp:positionH relativeFrom="column">
                        <wp:posOffset>6774180</wp:posOffset>
                      </wp:positionH>
                      <wp:positionV relativeFrom="paragraph">
                        <wp:posOffset>15913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3E1D25" id="Ellipse 1" o:spid="_x0000_s1026" style="position:absolute;margin-left:533.4pt;margin-top:1.25pt;width:14.25pt;height:13.55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umE3tOEAAAAP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sammenhengen mellom konstant prosentvis endring, vekstfaktor og eksponentialfunksjoner</w:t>
            </w:r>
          </w:p>
          <w:p w14:paraId="31A61C11" w14:textId="59E5E266" w:rsidR="00FC6AE7" w:rsidRPr="00353F29" w:rsidRDefault="005E254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5A0881F7" wp14:editId="0D6727E2">
                      <wp:simplePos x="0" y="0"/>
                      <wp:positionH relativeFrom="column">
                        <wp:posOffset>5824094</wp:posOffset>
                      </wp:positionH>
                      <wp:positionV relativeFrom="paragraph">
                        <wp:posOffset>227330</wp:posOffset>
                      </wp:positionV>
                      <wp:extent cx="190122" cy="190123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DB0FE8" id="Ellipse 3" o:spid="_x0000_s1026" style="position:absolute;margin-left:458.6pt;margin-top:17.9pt;width:14.95pt;height:14.9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369FB24C" wp14:editId="5469CFC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246129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EF5E2A" id="Ellipse 1" o:spid="_x0000_s1026" style="position:absolute;margin-left:440.05pt;margin-top:19.4pt;width:14.25pt;height:13.5pt;flip:x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hente ut og tolke relevant informasjon fra tekster om kjøp og salg og ulike typer lån og bruke det til å formulere og løse problemer</w:t>
            </w:r>
          </w:p>
          <w:p w14:paraId="4C8F978F" w14:textId="2CF8E158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planlegge, utføre og presentere et utforskende arbeid knyttet til personlig økonomi</w:t>
            </w:r>
          </w:p>
          <w:p w14:paraId="3BB62B8E" w14:textId="303357A3" w:rsidR="00FC6AE7" w:rsidRPr="00353F29" w:rsidRDefault="00810D6F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628A81B8" wp14:editId="021668D4">
                      <wp:simplePos x="0" y="0"/>
                      <wp:positionH relativeFrom="column">
                        <wp:posOffset>8024073</wp:posOffset>
                      </wp:positionH>
                      <wp:positionV relativeFrom="paragraph">
                        <wp:posOffset>258149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3B3241" id="Ellipse 3" o:spid="_x0000_s1026" style="position:absolute;margin-left:631.8pt;margin-top:20.35pt;width:14.95pt;height:14.9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10199C90" wp14:editId="09942BF2">
                      <wp:simplePos x="0" y="0"/>
                      <wp:positionH relativeFrom="column">
                        <wp:posOffset>7788778</wp:posOffset>
                      </wp:positionH>
                      <wp:positionV relativeFrom="paragraph">
                        <wp:posOffset>258149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068293" id="Ellipse 1" o:spid="_x0000_s1026" style="position:absolute;margin-left:613.3pt;margin-top:20.35pt;width:14.25pt;height:13.55pt;flip:x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4D05CCD3" wp14:editId="75BBA389">
                      <wp:simplePos x="0" y="0"/>
                      <wp:positionH relativeFrom="column">
                        <wp:posOffset>7535187</wp:posOffset>
                      </wp:positionH>
                      <wp:positionV relativeFrom="paragraph">
                        <wp:posOffset>264160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434C64" id="Ellipse 1" o:spid="_x0000_s1026" style="position:absolute;margin-left:593.3pt;margin-top:20.8pt;width:14.25pt;height:13.5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0CB5242" wp14:editId="6022C6D6">
                      <wp:simplePos x="0" y="0"/>
                      <wp:positionH relativeFrom="column">
                        <wp:posOffset>5696572</wp:posOffset>
                      </wp:positionH>
                      <wp:positionV relativeFrom="paragraph">
                        <wp:posOffset>31197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525C23" id="Ellipse 1" o:spid="_x0000_s1026" style="position:absolute;margin-left:448.55pt;margin-top:2.45pt;width:14.25pt;height:13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5373A70" wp14:editId="6FDE94AF">
                      <wp:simplePos x="0" y="0"/>
                      <wp:positionH relativeFrom="column">
                        <wp:posOffset>5497044</wp:posOffset>
                      </wp:positionH>
                      <wp:positionV relativeFrom="paragraph">
                        <wp:posOffset>33649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D42C30" id="Ellipse 1" o:spid="_x0000_s1026" style="position:absolute;margin-left:432.85pt;margin-top:2.65pt;width:14.25pt;height:13.55pt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bruke funksjoner i modellering og argumentere for fremgangsmåter og resultater</w:t>
            </w:r>
          </w:p>
          <w:p w14:paraId="56B1C1EC" w14:textId="47C87870" w:rsidR="00FC6AE7" w:rsidRPr="00353F29" w:rsidRDefault="00FC6AE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sz w:val="22"/>
                <w:szCs w:val="22"/>
              </w:rPr>
              <w:t>modellere situasjoner knyttet til reelle datasett, presentere resultatene og argumentere for at modellene er gyldige</w:t>
            </w:r>
          </w:p>
          <w:p w14:paraId="01E68690" w14:textId="073C97D4" w:rsidR="003C4F03" w:rsidRPr="00353F29" w:rsidRDefault="00752C67" w:rsidP="00FC6AE7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="Roboto" w:hAnsi="Roboto"/>
                <w:sz w:val="22"/>
                <w:szCs w:val="22"/>
              </w:rPr>
            </w:pPr>
            <w:r w:rsidRPr="00353F29">
              <w:rPr>
                <w:rFonts w:ascii="Roboto" w:hAnsi="Roboto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3A995C55" wp14:editId="47569E85">
                      <wp:simplePos x="0" y="0"/>
                      <wp:positionH relativeFrom="column">
                        <wp:posOffset>5588691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F21A2E" id="Ellipse 1" o:spid="_x0000_s1026" style="position:absolute;margin-left:440.05pt;margin-top:.65pt;width:14.25pt;height:13.55pt;flip:x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FC6AE7" w:rsidRPr="00353F29">
              <w:rPr>
                <w:rFonts w:ascii="Roboto" w:hAnsi="Roboto"/>
                <w:sz w:val="22"/>
                <w:szCs w:val="22"/>
              </w:rPr>
              <w:t>utforske matematiske egenskaper og sammenhenger ved å bruke programmering</w:t>
            </w:r>
          </w:p>
        </w:tc>
      </w:tr>
    </w:tbl>
    <w:p w14:paraId="518CFC01" w14:textId="1EF3F1C5" w:rsidR="00160A4A" w:rsidRDefault="00160A4A"/>
    <w:p w14:paraId="1A926363" w14:textId="77777777" w:rsidR="009A3BE4" w:rsidRDefault="009A3BE4"/>
    <w:p w14:paraId="4FE0C726" w14:textId="77777777" w:rsidR="009A3BE4" w:rsidRDefault="009A3BE4"/>
    <w:p w14:paraId="53F414BC" w14:textId="77777777" w:rsidR="009A3BE4" w:rsidRDefault="009A3BE4"/>
    <w:p w14:paraId="6C880303" w14:textId="77777777" w:rsidR="009A3BE4" w:rsidRDefault="009A3BE4"/>
    <w:p w14:paraId="5EE22FD0" w14:textId="77777777" w:rsidR="009A3BE4" w:rsidRPr="00213710" w:rsidRDefault="009A3BE4" w:rsidP="009A3BE4"/>
    <w:p w14:paraId="4C1110CA" w14:textId="0FCF5360" w:rsidR="009A3BE4" w:rsidRPr="009A3BE4" w:rsidRDefault="009A3BE4">
      <w:pPr>
        <w:rPr>
          <w:rFonts w:ascii="Arial" w:hAnsi="Arial" w:cs="Arial"/>
          <w:b/>
          <w:bCs/>
        </w:rPr>
      </w:pPr>
      <w:r w:rsidRPr="009A3BE4">
        <w:rPr>
          <w:rFonts w:ascii="Arial" w:hAnsi="Arial" w:cs="Arial"/>
          <w:b/>
          <w:bCs/>
        </w:rPr>
        <w:t>Kvalitetsbeskrivelser ved muntlig</w:t>
      </w:r>
      <w:r w:rsidR="001974B1">
        <w:rPr>
          <w:rFonts w:ascii="Arial" w:hAnsi="Arial" w:cs="Arial"/>
          <w:b/>
          <w:bCs/>
        </w:rPr>
        <w:t>-praktisk</w:t>
      </w:r>
      <w:r w:rsidRPr="009A3BE4">
        <w:rPr>
          <w:rFonts w:ascii="Arial" w:hAnsi="Arial" w:cs="Arial"/>
          <w:b/>
          <w:bCs/>
        </w:rPr>
        <w:t xml:space="preserve"> eksamen i matematikk:</w:t>
      </w:r>
    </w:p>
    <w:p w14:paraId="21DFD745" w14:textId="77777777" w:rsidR="009A3BE4" w:rsidRDefault="009A3BE4"/>
    <w:tbl>
      <w:tblPr>
        <w:tblW w:w="153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9"/>
        <w:gridCol w:w="5119"/>
        <w:gridCol w:w="5121"/>
      </w:tblGrid>
      <w:tr w:rsidR="009263FD" w:rsidRPr="009A3BE4" w14:paraId="25D51B8C" w14:textId="77777777" w:rsidTr="009263FD">
        <w:trPr>
          <w:trHeight w:val="597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9037B83" w14:textId="5E7BC01C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Lav kompetanse i faget, karakter 2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5A5FA3F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God kompetanse i faget, karakter 4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303030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E42CA" w14:textId="77777777" w:rsidR="009263FD" w:rsidRPr="009A3BE4" w:rsidRDefault="009263FD">
            <w:pPr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FFFFFF"/>
                <w:sz w:val="22"/>
                <w:szCs w:val="22"/>
              </w:rPr>
              <w:t> Framifrå kompetanse i faget, karakter 6</w:t>
            </w:r>
          </w:p>
        </w:tc>
      </w:tr>
      <w:tr w:rsidR="009263FD" w:rsidRPr="009A3BE4" w14:paraId="298DE9AC" w14:textId="77777777" w:rsidTr="009263FD">
        <w:trPr>
          <w:trHeight w:val="784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8E8D5E" w14:textId="48D5A860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i å utforske og gjenkjenne eller beskrive enkelte matematiske strukturer og sammenhenger.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D2423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enkelte matematiske strukturer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43F7F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viser kreativitet og refleksjon i å utforske og generalisere matematiske strukturer og sammenhenger.</w:t>
            </w:r>
          </w:p>
        </w:tc>
      </w:tr>
      <w:tr w:rsidR="009263FD" w:rsidRPr="009A3BE4" w14:paraId="2C012D7D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4A4506" w14:textId="449E281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046D357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269A7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9263FD" w:rsidRPr="009A3BE4" w14:paraId="2E4E9DE4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43ACEDB" w14:textId="323FFAFE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lastRenderedPageBreak/>
              <w:t>Eleven løser problemer ved å kjenne til og bruke i noen grad hjelpemidler for å løse deler av problemet.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1E751D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problemer ved å velge og bruke hensiktsmessige hjelpemidler for å løse deler av problemet.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7F8CE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løser komplekse problemer ved å vurdere, velge og bruke hensiktsmessige hjelpemidler for å løse ulike deler av problemet.</w:t>
            </w:r>
          </w:p>
        </w:tc>
      </w:tr>
      <w:tr w:rsidR="009263FD" w:rsidRPr="009A3BE4" w14:paraId="2AEFC228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0C116B" w14:textId="3E117021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leser matematiske modeller som beskriver dagligliv og samfunn.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F04E45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og vurderer matematiske modeller som beskriver dagligliv og samfunn.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B835AA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lager matematiske modeller for å beskrive dagligliv og samfunn og tolker og vurderer gyldighet og begrensninger.</w:t>
            </w:r>
          </w:p>
        </w:tc>
      </w:tr>
      <w:tr w:rsidR="009263FD" w:rsidRPr="009A3BE4" w14:paraId="0BA1FF2A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F834B3" w14:textId="3EBEF5DB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enkelte representasjoner og bruker noen representasjoner for å uttrykke resultater.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0A8B66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2928FC3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veksler mellom ulike representasjoner og velger hensiktsmessige representasjoner for å uttrykke resultater og sammenhenger.</w:t>
            </w:r>
          </w:p>
        </w:tc>
      </w:tr>
      <w:tr w:rsidR="009263FD" w:rsidRPr="009A3BE4" w14:paraId="6BFAC2A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C6A122" w14:textId="48891D65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deler av egne fremgangsmåter og løsninger. 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F207C01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 og forklarer egne og andres fremgangsmåter og løsninger.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C42065B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presenterer, forklarer og argumenterer for egne og andres fremgangsmåter og løsninger. </w:t>
            </w:r>
          </w:p>
        </w:tc>
      </w:tr>
      <w:tr w:rsidR="009263FD" w:rsidRPr="009A3BE4" w14:paraId="25ED7856" w14:textId="77777777" w:rsidTr="009263FD">
        <w:trPr>
          <w:trHeight w:val="72"/>
        </w:trPr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E0A423C" w14:textId="6D629CF6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enkelt matematisk språk når ideer og deler av løsningen kommuniseres.</w:t>
            </w:r>
          </w:p>
        </w:tc>
        <w:tc>
          <w:tcPr>
            <w:tcW w:w="5119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9BA8E0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matematisk språk i kommunikasjon av ideer, løsninger og sammenhenger.</w:t>
            </w:r>
          </w:p>
        </w:tc>
        <w:tc>
          <w:tcPr>
            <w:tcW w:w="5121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AA723F" w14:textId="77777777" w:rsidR="009263FD" w:rsidRPr="009A3BE4" w:rsidRDefault="009263FD">
            <w:pPr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9A3BE4">
              <w:rPr>
                <w:rFonts w:ascii="Arial" w:hAnsi="Arial" w:cs="Arial"/>
                <w:color w:val="303030"/>
                <w:sz w:val="22"/>
                <w:szCs w:val="22"/>
              </w:rPr>
              <w:t>Eleven bruker et rikt og hensiktsmessig matematisk språk i resonnement og kommunikasjon av ideer, løsninger og sammenhenger.</w:t>
            </w:r>
          </w:p>
        </w:tc>
      </w:tr>
    </w:tbl>
    <w:p w14:paraId="02909484" w14:textId="77777777" w:rsidR="005B31AC" w:rsidRDefault="005B31AC"/>
    <w:sectPr w:rsidR="005B31AC" w:rsidSect="009D5954">
      <w:footerReference w:type="defaul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344BF" w14:textId="77777777" w:rsidR="009D5954" w:rsidRDefault="009D5954" w:rsidP="009A3BE4">
      <w:r>
        <w:separator/>
      </w:r>
    </w:p>
  </w:endnote>
  <w:endnote w:type="continuationSeparator" w:id="0">
    <w:p w14:paraId="6949964F" w14:textId="77777777" w:rsidR="009D5954" w:rsidRDefault="009D5954" w:rsidP="009A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Times New Roma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D5B22" w14:textId="77777777" w:rsidR="009D5954" w:rsidRDefault="009D5954" w:rsidP="009A3BE4">
      <w:r>
        <w:separator/>
      </w:r>
    </w:p>
  </w:footnote>
  <w:footnote w:type="continuationSeparator" w:id="0">
    <w:p w14:paraId="4064CAED" w14:textId="77777777" w:rsidR="009D5954" w:rsidRDefault="009D5954" w:rsidP="009A3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0706F"/>
    <w:multiLevelType w:val="hybridMultilevel"/>
    <w:tmpl w:val="3CCA7792"/>
    <w:lvl w:ilvl="0" w:tplc="071C1A6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F5C03"/>
    <w:multiLevelType w:val="hybridMultilevel"/>
    <w:tmpl w:val="69267120"/>
    <w:lvl w:ilvl="0" w:tplc="EE3AE9BC">
      <w:start w:val="1"/>
      <w:numFmt w:val="decimal"/>
      <w:lvlText w:val="%1."/>
      <w:lvlJc w:val="left"/>
      <w:pPr>
        <w:ind w:left="780" w:hanging="420"/>
      </w:pPr>
      <w:rPr>
        <w:rFonts w:ascii="Calibri Light" w:hAnsi="Calibri Light" w:cs="Calibri Light" w:hint="default"/>
        <w:sz w:val="56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F78AE"/>
    <w:multiLevelType w:val="hybridMultilevel"/>
    <w:tmpl w:val="896437F0"/>
    <w:lvl w:ilvl="0" w:tplc="0414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F669D"/>
    <w:multiLevelType w:val="hybridMultilevel"/>
    <w:tmpl w:val="818AF76A"/>
    <w:lvl w:ilvl="0" w:tplc="0414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2"/>
  </w:num>
  <w:num w:numId="2" w16cid:durableId="1104888694">
    <w:abstractNumId w:val="7"/>
  </w:num>
  <w:num w:numId="3" w16cid:durableId="2035417831">
    <w:abstractNumId w:val="0"/>
  </w:num>
  <w:num w:numId="4" w16cid:durableId="1114521672">
    <w:abstractNumId w:val="10"/>
  </w:num>
  <w:num w:numId="5" w16cid:durableId="1994990463">
    <w:abstractNumId w:val="3"/>
  </w:num>
  <w:num w:numId="6" w16cid:durableId="1459107212">
    <w:abstractNumId w:val="6"/>
  </w:num>
  <w:num w:numId="7" w16cid:durableId="954753307">
    <w:abstractNumId w:val="9"/>
  </w:num>
  <w:num w:numId="8" w16cid:durableId="430128761">
    <w:abstractNumId w:val="4"/>
  </w:num>
  <w:num w:numId="9" w16cid:durableId="682629913">
    <w:abstractNumId w:val="8"/>
  </w:num>
  <w:num w:numId="10" w16cid:durableId="1626278333">
    <w:abstractNumId w:val="5"/>
  </w:num>
  <w:num w:numId="11" w16cid:durableId="681710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134A6"/>
    <w:rsid w:val="0001581B"/>
    <w:rsid w:val="00045287"/>
    <w:rsid w:val="000D7C41"/>
    <w:rsid w:val="000F5814"/>
    <w:rsid w:val="00122FDC"/>
    <w:rsid w:val="00141617"/>
    <w:rsid w:val="00160A4A"/>
    <w:rsid w:val="001974B1"/>
    <w:rsid w:val="001A774E"/>
    <w:rsid w:val="001D2A75"/>
    <w:rsid w:val="00243C1A"/>
    <w:rsid w:val="002669FF"/>
    <w:rsid w:val="002D6D32"/>
    <w:rsid w:val="003446DF"/>
    <w:rsid w:val="0035281C"/>
    <w:rsid w:val="00353F29"/>
    <w:rsid w:val="003569AB"/>
    <w:rsid w:val="00395C91"/>
    <w:rsid w:val="003C4F03"/>
    <w:rsid w:val="003E6523"/>
    <w:rsid w:val="0041013D"/>
    <w:rsid w:val="00441069"/>
    <w:rsid w:val="004C50B2"/>
    <w:rsid w:val="004F6716"/>
    <w:rsid w:val="004F758B"/>
    <w:rsid w:val="005308EC"/>
    <w:rsid w:val="00591A37"/>
    <w:rsid w:val="005B31AC"/>
    <w:rsid w:val="005D5C2C"/>
    <w:rsid w:val="005E2547"/>
    <w:rsid w:val="00634F4A"/>
    <w:rsid w:val="006679DB"/>
    <w:rsid w:val="0068181F"/>
    <w:rsid w:val="006A5E3A"/>
    <w:rsid w:val="006D5F5F"/>
    <w:rsid w:val="00752C67"/>
    <w:rsid w:val="007532F4"/>
    <w:rsid w:val="007F56DA"/>
    <w:rsid w:val="00810D6F"/>
    <w:rsid w:val="008228AF"/>
    <w:rsid w:val="008553B4"/>
    <w:rsid w:val="00870DF2"/>
    <w:rsid w:val="008E5EB4"/>
    <w:rsid w:val="00921E05"/>
    <w:rsid w:val="009263FD"/>
    <w:rsid w:val="00947361"/>
    <w:rsid w:val="00956E16"/>
    <w:rsid w:val="00982D2F"/>
    <w:rsid w:val="0099314D"/>
    <w:rsid w:val="009A3BE4"/>
    <w:rsid w:val="009D5954"/>
    <w:rsid w:val="009E3073"/>
    <w:rsid w:val="00A407C6"/>
    <w:rsid w:val="00A46D1C"/>
    <w:rsid w:val="00A51DFB"/>
    <w:rsid w:val="00AA028D"/>
    <w:rsid w:val="00AB101C"/>
    <w:rsid w:val="00AB3F3A"/>
    <w:rsid w:val="00B802DD"/>
    <w:rsid w:val="00C0253E"/>
    <w:rsid w:val="00C07D8D"/>
    <w:rsid w:val="00C2361E"/>
    <w:rsid w:val="00C37542"/>
    <w:rsid w:val="00C4652F"/>
    <w:rsid w:val="00C94F8A"/>
    <w:rsid w:val="00CB1FDF"/>
    <w:rsid w:val="00CB3D3A"/>
    <w:rsid w:val="00CB5E5D"/>
    <w:rsid w:val="00CE15F9"/>
    <w:rsid w:val="00CF20BE"/>
    <w:rsid w:val="00D0288E"/>
    <w:rsid w:val="00D052BB"/>
    <w:rsid w:val="00D144C1"/>
    <w:rsid w:val="00D24904"/>
    <w:rsid w:val="00D27601"/>
    <w:rsid w:val="00D51202"/>
    <w:rsid w:val="00D754B3"/>
    <w:rsid w:val="00D96621"/>
    <w:rsid w:val="00DB52C2"/>
    <w:rsid w:val="00DF040B"/>
    <w:rsid w:val="00E32889"/>
    <w:rsid w:val="00E639A7"/>
    <w:rsid w:val="00E832A3"/>
    <w:rsid w:val="00EB1594"/>
    <w:rsid w:val="00ED6267"/>
    <w:rsid w:val="00EE084D"/>
    <w:rsid w:val="00F51B58"/>
    <w:rsid w:val="00FC6AE7"/>
    <w:rsid w:val="00FD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D3726610-85AC-4E4D-9F1B-084EEEC6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  <w:style w:type="paragraph" w:styleId="Ingenmellomrom">
    <w:name w:val="No Spacing"/>
    <w:link w:val="IngenmellomromTegn"/>
    <w:uiPriority w:val="1"/>
    <w:qFormat/>
    <w:rsid w:val="008553B4"/>
    <w:pPr>
      <w:spacing w:after="0" w:line="240" w:lineRule="auto"/>
    </w:pPr>
    <w:rPr>
      <w:rFonts w:eastAsiaTheme="minorEastAsia"/>
      <w:kern w:val="0"/>
      <w:lang w:eastAsia="nb-NO"/>
      <w14:ligatures w14:val="none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8553B4"/>
    <w:rPr>
      <w:rFonts w:eastAsiaTheme="minorEastAsia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exels.com/nb-n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no/images/search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udir.no/eksamen-og-prover/eksamen/muntlig-praktisk-ny-eksamensform-for-10.-trin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3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852</Words>
  <Characters>5498</Characters>
  <Application>Microsoft Office Word</Application>
  <DocSecurity>0</DocSecurity>
  <Lines>177</Lines>
  <Paragraphs>93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6257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Taran Aure Wiborg Sunde</cp:lastModifiedBy>
  <cp:revision>2</cp:revision>
  <dcterms:created xsi:type="dcterms:W3CDTF">2024-03-18T13:58:00Z</dcterms:created>
  <dcterms:modified xsi:type="dcterms:W3CDTF">2024-03-18T13:58:00Z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