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16A5" w14:textId="77777777" w:rsidR="00441069" w:rsidRDefault="00441069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</w:p>
    <w:p w14:paraId="7A143BDA" w14:textId="77777777" w:rsidR="00441069" w:rsidRDefault="00441069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</w:p>
    <w:p w14:paraId="445624C9" w14:textId="701F412D" w:rsidR="005B31AC" w:rsidRDefault="009A3BE4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>untlig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-praktisk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eksamen </w:t>
      </w:r>
    </w:p>
    <w:p w14:paraId="37CDFA6D" w14:textId="4A3CDB98" w:rsidR="005B31AC" w:rsidRDefault="005B31AC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atematikk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62A6F957" w14:textId="77777777" w:rsidR="004D2823" w:rsidRDefault="005B31AC" w:rsidP="008F2528">
      <w:pPr>
        <w:jc w:val="center"/>
      </w:pPr>
      <w:r>
        <w:rPr>
          <w:sz w:val="28"/>
          <w:szCs w:val="28"/>
        </w:rPr>
        <w:t>Vurderingsmatrisen er veiledende.</w:t>
      </w:r>
      <w:r w:rsidR="008228AF">
        <w:rPr>
          <w:sz w:val="28"/>
          <w:szCs w:val="28"/>
        </w:rPr>
        <w:t xml:space="preserve"> </w:t>
      </w:r>
      <w:bookmarkStart w:id="0" w:name="_Hlk159834446"/>
      <w:r w:rsidR="008228AF">
        <w:rPr>
          <w:sz w:val="28"/>
          <w:szCs w:val="28"/>
        </w:rPr>
        <w:t xml:space="preserve">Les mer om muntlig-praktisk eksamen </w:t>
      </w:r>
      <w:hyperlink r:id="rId10" w:history="1">
        <w:r w:rsidR="008228AF" w:rsidRPr="008228AF">
          <w:rPr>
            <w:rStyle w:val="Hyperkobling"/>
            <w:sz w:val="28"/>
            <w:szCs w:val="28"/>
          </w:rPr>
          <w:t>her</w:t>
        </w:r>
      </w:hyperlink>
      <w:bookmarkEnd w:id="0"/>
    </w:p>
    <w:p w14:paraId="4F78E451" w14:textId="77777777" w:rsidR="004D2823" w:rsidRDefault="004D2823" w:rsidP="008F2528">
      <w:pPr>
        <w:jc w:val="center"/>
      </w:pPr>
    </w:p>
    <w:p w14:paraId="6BDBC7BF" w14:textId="42C8F7E9" w:rsidR="004D2823" w:rsidRDefault="00FD2985" w:rsidP="004D282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b/>
          <w:bCs/>
          <w:sz w:val="56"/>
          <w:szCs w:val="56"/>
        </w:rPr>
        <w:t>Tiktok</w:t>
      </w:r>
      <w:r w:rsidR="0091543A">
        <w:rPr>
          <w:rStyle w:val="normaltextrun"/>
          <w:rFonts w:ascii="Calibri Light" w:hAnsi="Calibri Light" w:cs="Calibri Light"/>
          <w:b/>
          <w:bCs/>
          <w:sz w:val="56"/>
          <w:szCs w:val="56"/>
        </w:rPr>
        <w:t xml:space="preserve"> og sosiale medier</w:t>
      </w:r>
    </w:p>
    <w:p w14:paraId="698ADFCC" w14:textId="7CEB5C27" w:rsidR="004D2823" w:rsidRDefault="004D2823" w:rsidP="004D28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Matematikken møter vi på i hverdagen hele tiden og over alt. Lag en oppgave hvor du viser kompetanse inne</w:t>
      </w:r>
      <w:r w:rsidR="00200CD2">
        <w:rPr>
          <w:rStyle w:val="normaltextrun"/>
          <w:rFonts w:ascii="Calibri" w:hAnsi="Calibri" w:cs="Calibri"/>
          <w:b/>
          <w:bCs/>
          <w:sz w:val="28"/>
          <w:szCs w:val="28"/>
        </w:rPr>
        <w:t>n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ulike deler av matematikken. Husk at du bør holde deg innenfor temaet når du lager oppgaven. </w:t>
      </w:r>
    </w:p>
    <w:p w14:paraId="19989626" w14:textId="66BAD8FD" w:rsidR="0022745E" w:rsidRPr="0091543A" w:rsidRDefault="00886A34" w:rsidP="0091543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noProof/>
          <w14:ligatures w14:val="standardContextual"/>
        </w:rPr>
        <w:drawing>
          <wp:inline distT="0" distB="0" distL="0" distR="0" wp14:anchorId="66DAF09C" wp14:editId="7966A77E">
            <wp:extent cx="3145317" cy="3130550"/>
            <wp:effectExtent l="0" t="0" r="0" b="0"/>
            <wp:docPr id="487981365" name="Bilde 1" descr="Et bilde som inneholder person, innendørs, klær, vegg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81365" name="Bilde 1" descr="Et bilde som inneholder person, innendørs, klær, vegg&#10;&#10;KI-generert innhold kan være feil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1576" cy="313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15D">
        <w:rPr>
          <w:noProof/>
        </w:rPr>
        <mc:AlternateContent>
          <mc:Choice Requires="wps">
            <w:drawing>
              <wp:inline distT="0" distB="0" distL="0" distR="0" wp14:anchorId="32B48A3B" wp14:editId="50E270CB">
                <wp:extent cx="304800" cy="304800"/>
                <wp:effectExtent l="0" t="0" r="0" b="0"/>
                <wp:docPr id="712893371" name="Rektangel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9C4DF" id="Rektangel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2763D">
        <w:rPr>
          <w:noProof/>
          <w14:ligatures w14:val="standardContextual"/>
        </w:rPr>
        <w:drawing>
          <wp:inline distT="0" distB="0" distL="0" distR="0" wp14:anchorId="1C00F4E8" wp14:editId="7C477CF9">
            <wp:extent cx="3131820" cy="3131820"/>
            <wp:effectExtent l="0" t="0" r="0" b="0"/>
            <wp:docPr id="1851400632" name="Bilde 1" descr="Et bilde som inneholder person, vegg, innendørs, klæ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0632" name="Bilde 1" descr="Et bilde som inneholder person, vegg, innendørs, klær&#10;&#10;KI-generert innhold kan være feil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BE4">
        <w:br/>
      </w:r>
      <w:bookmarkStart w:id="1" w:name="_Hlk161649776"/>
    </w:p>
    <w:p w14:paraId="1F5EF347" w14:textId="77777777" w:rsidR="009F69A8" w:rsidRDefault="009F69A8" w:rsidP="6561916C">
      <w:pPr>
        <w:rPr>
          <w:color w:val="000000" w:themeColor="text1"/>
        </w:rPr>
      </w:pPr>
    </w:p>
    <w:p w14:paraId="634EEBE6" w14:textId="7FDAA0BE" w:rsidR="5481DA05" w:rsidRPr="00B27ECE" w:rsidRDefault="5481DA05" w:rsidP="6561916C">
      <w:pPr>
        <w:rPr>
          <w:rFonts w:asciiTheme="minorHAnsi" w:hAnsiTheme="minorHAnsi" w:cstheme="minorHAnsi"/>
        </w:rPr>
      </w:pPr>
      <w:r w:rsidRPr="00B27ECE">
        <w:rPr>
          <w:rFonts w:asciiTheme="minorHAnsi" w:hAnsiTheme="minorHAnsi" w:cstheme="minorHAnsi"/>
          <w:b/>
          <w:bCs/>
          <w:color w:val="000000" w:themeColor="text1"/>
        </w:rPr>
        <w:t>Forberedelsestid:</w:t>
      </w:r>
      <w:r w:rsidRPr="00B27ECE">
        <w:rPr>
          <w:rFonts w:asciiTheme="minorHAnsi" w:hAnsiTheme="minorHAnsi" w:cstheme="minorHAnsi"/>
          <w:color w:val="000000" w:themeColor="text1"/>
        </w:rPr>
        <w:t xml:space="preserve"> 24 timer</w:t>
      </w:r>
    </w:p>
    <w:p w14:paraId="4432CA48" w14:textId="6DCD10E6" w:rsidR="5481DA05" w:rsidRPr="00B27ECE" w:rsidRDefault="5481DA05" w:rsidP="6561916C">
      <w:pPr>
        <w:rPr>
          <w:rFonts w:asciiTheme="minorHAnsi" w:hAnsiTheme="minorHAnsi" w:cstheme="minorHAnsi"/>
        </w:rPr>
      </w:pPr>
      <w:r w:rsidRPr="00B27ECE">
        <w:rPr>
          <w:rFonts w:asciiTheme="minorHAnsi" w:hAnsiTheme="minorHAnsi" w:cstheme="minorHAnsi"/>
          <w:b/>
          <w:bCs/>
          <w:color w:val="000000" w:themeColor="text1"/>
        </w:rPr>
        <w:t>Prøvetid:</w:t>
      </w:r>
      <w:r w:rsidRPr="00B27ECE">
        <w:rPr>
          <w:rFonts w:asciiTheme="minorHAnsi" w:hAnsiTheme="minorHAnsi" w:cstheme="minorHAnsi"/>
          <w:color w:val="000000" w:themeColor="text1"/>
        </w:rPr>
        <w:t xml:space="preserve"> inntil 45 min</w:t>
      </w:r>
    </w:p>
    <w:p w14:paraId="481CE789" w14:textId="2CD6C15B" w:rsidR="5481DA05" w:rsidRPr="00B27ECE" w:rsidRDefault="5481DA05" w:rsidP="6561916C">
      <w:pPr>
        <w:rPr>
          <w:rFonts w:asciiTheme="minorHAnsi" w:hAnsiTheme="minorHAnsi" w:cstheme="minorHAnsi"/>
          <w:color w:val="000000" w:themeColor="text1"/>
        </w:rPr>
      </w:pPr>
    </w:p>
    <w:p w14:paraId="7869174C" w14:textId="5AE1CE8F" w:rsidR="5481DA05" w:rsidRPr="00B27ECE" w:rsidRDefault="5481DA05" w:rsidP="00B27ECE">
      <w:pPr>
        <w:pStyle w:val="Overskrift1"/>
        <w:rPr>
          <w:rFonts w:asciiTheme="minorHAnsi" w:hAnsiTheme="minorHAnsi" w:cstheme="minorHAnsi"/>
        </w:rPr>
      </w:pPr>
      <w:r w:rsidRPr="00B27ECE">
        <w:rPr>
          <w:rFonts w:asciiTheme="minorHAnsi" w:hAnsiTheme="minorHAnsi" w:cstheme="minorHAnsi"/>
        </w:rPr>
        <w:t>Gjennomføring av eksamen</w:t>
      </w:r>
    </w:p>
    <w:p w14:paraId="3BB610C1" w14:textId="139D246B" w:rsidR="5481DA05" w:rsidRPr="00B27ECE" w:rsidRDefault="5481DA05" w:rsidP="6F601B99">
      <w:pPr>
        <w:rPr>
          <w:rFonts w:asciiTheme="minorHAnsi" w:hAnsiTheme="minorHAnsi" w:cstheme="minorHAnsi"/>
          <w:b/>
          <w:color w:val="000000" w:themeColor="text1"/>
        </w:rPr>
      </w:pPr>
      <w:r w:rsidRPr="00B27ECE">
        <w:rPr>
          <w:rFonts w:asciiTheme="minorHAnsi" w:hAnsiTheme="minorHAnsi" w:cstheme="minorHAnsi"/>
          <w:b/>
          <w:color w:val="000000" w:themeColor="text1"/>
        </w:rPr>
        <w:t>Oppstart (inntil 10.min).</w:t>
      </w:r>
    </w:p>
    <w:p w14:paraId="3EDCE158" w14:textId="1D068D03" w:rsidR="5481DA05" w:rsidRPr="00B27ECE" w:rsidRDefault="5481DA05" w:rsidP="6561916C">
      <w:pPr>
        <w:rPr>
          <w:rFonts w:asciiTheme="minorHAnsi" w:hAnsiTheme="minorHAnsi" w:cstheme="minorHAnsi"/>
          <w:color w:val="000000" w:themeColor="text1"/>
        </w:rPr>
      </w:pPr>
      <w:r w:rsidRPr="00B27ECE">
        <w:rPr>
          <w:rFonts w:asciiTheme="minorHAnsi" w:hAnsiTheme="minorHAnsi" w:cstheme="minorHAnsi"/>
          <w:color w:val="000000" w:themeColor="text1"/>
        </w:rPr>
        <w:t>Problemstillingen kan du belyse som en presentasjon, et innlegg eller eventuelt la være en del av fagsamtalen. Hvis du velger en presentasjon/ et innlegg, kan denne vare inntil 10 min. Det er viktig å presisere at man selv velger om man vil ha starte med presentasjon eller ikke.</w:t>
      </w:r>
    </w:p>
    <w:p w14:paraId="4B7BFDE7" w14:textId="046ED6DE" w:rsidR="777D5880" w:rsidRPr="00B27ECE" w:rsidRDefault="777D5880" w:rsidP="777D5880">
      <w:pPr>
        <w:rPr>
          <w:rFonts w:asciiTheme="minorHAnsi" w:hAnsiTheme="minorHAnsi" w:cstheme="minorHAnsi"/>
          <w:color w:val="000000" w:themeColor="text1"/>
        </w:rPr>
      </w:pPr>
    </w:p>
    <w:p w14:paraId="1D01F34A" w14:textId="73A10B62" w:rsidR="5481DA05" w:rsidRPr="00B27ECE" w:rsidRDefault="5481DA05" w:rsidP="08A51FB8">
      <w:pPr>
        <w:rPr>
          <w:rFonts w:asciiTheme="minorHAnsi" w:hAnsiTheme="minorHAnsi" w:cstheme="minorHAnsi"/>
          <w:b/>
          <w:color w:val="000000" w:themeColor="text1"/>
        </w:rPr>
      </w:pPr>
      <w:r w:rsidRPr="00B27ECE">
        <w:rPr>
          <w:rFonts w:asciiTheme="minorHAnsi" w:hAnsiTheme="minorHAnsi" w:cstheme="minorHAnsi"/>
          <w:b/>
          <w:color w:val="000000" w:themeColor="text1"/>
        </w:rPr>
        <w:t>Praktisk del (inntil 15 min).</w:t>
      </w:r>
    </w:p>
    <w:p w14:paraId="5142E2E7" w14:textId="5FFC7C96" w:rsidR="5481DA05" w:rsidRPr="00B27ECE" w:rsidRDefault="5481DA05" w:rsidP="466ADBDF">
      <w:pPr>
        <w:rPr>
          <w:rFonts w:asciiTheme="minorHAnsi" w:hAnsiTheme="minorHAnsi" w:cstheme="minorHAnsi"/>
          <w:color w:val="000000" w:themeColor="text1"/>
        </w:rPr>
      </w:pPr>
      <w:r w:rsidRPr="00B27ECE">
        <w:rPr>
          <w:rFonts w:asciiTheme="minorHAnsi" w:hAnsiTheme="minorHAnsi" w:cstheme="minorHAnsi"/>
          <w:color w:val="000000" w:themeColor="text1"/>
        </w:rPr>
        <w:t>For å utføre den praktiske delen bør du bruke verktøy som graftegner (for eksempel GeoGebra), regneark eller programmering. Den praktiske delen bør knyttes til temaet ditt.</w:t>
      </w:r>
    </w:p>
    <w:p w14:paraId="5072BFCF" w14:textId="2751DBD1" w:rsidR="3767B9F4" w:rsidRPr="00B27ECE" w:rsidRDefault="3767B9F4" w:rsidP="3767B9F4">
      <w:pPr>
        <w:rPr>
          <w:rFonts w:asciiTheme="minorHAnsi" w:hAnsiTheme="minorHAnsi" w:cstheme="minorHAnsi"/>
          <w:color w:val="000000" w:themeColor="text1"/>
        </w:rPr>
      </w:pPr>
    </w:p>
    <w:p w14:paraId="22F0D225" w14:textId="528C2AA8" w:rsidR="5481DA05" w:rsidRPr="00B27ECE" w:rsidRDefault="5481DA05" w:rsidP="3767B9F4">
      <w:pPr>
        <w:rPr>
          <w:rFonts w:asciiTheme="minorHAnsi" w:hAnsiTheme="minorHAnsi" w:cstheme="minorHAnsi"/>
          <w:b/>
          <w:bCs/>
          <w:color w:val="000000" w:themeColor="text1"/>
        </w:rPr>
      </w:pPr>
      <w:r w:rsidRPr="00B27ECE">
        <w:rPr>
          <w:rFonts w:asciiTheme="minorHAnsi" w:hAnsiTheme="minorHAnsi" w:cstheme="minorHAnsi"/>
          <w:b/>
          <w:color w:val="000000" w:themeColor="text1"/>
        </w:rPr>
        <w:t>Fagsamtale:</w:t>
      </w:r>
    </w:p>
    <w:p w14:paraId="33EEE0F9" w14:textId="243D9EF6" w:rsidR="5481DA05" w:rsidRPr="00B27ECE" w:rsidRDefault="5481DA05" w:rsidP="43A4E989">
      <w:pPr>
        <w:rPr>
          <w:rFonts w:asciiTheme="minorHAnsi" w:hAnsiTheme="minorHAnsi" w:cstheme="minorHAnsi"/>
        </w:rPr>
      </w:pPr>
      <w:r w:rsidRPr="00B27ECE">
        <w:rPr>
          <w:rFonts w:asciiTheme="minorHAnsi" w:hAnsiTheme="minorHAnsi" w:cstheme="minorHAnsi"/>
          <w:color w:val="000000" w:themeColor="text1"/>
        </w:rPr>
        <w:t>Her vil du bli spurt om øvrig pensum og spørsmål knyttet til evt. presentasjon og praktisk del.</w:t>
      </w:r>
    </w:p>
    <w:p w14:paraId="31E790EF" w14:textId="28053C75" w:rsidR="003F79AE" w:rsidRDefault="003F79AE" w:rsidP="61958AE4">
      <w:pPr>
        <w:pStyle w:val="paragraph"/>
        <w:spacing w:before="0" w:beforeAutospacing="0" w:after="0" w:afterAutospacing="0"/>
        <w:rPr>
          <w:rStyle w:val="normaltextrun"/>
          <w:rFonts w:ascii="Calibri" w:hAnsi="Calibri" w:cs="Calibri"/>
          <w:sz w:val="28"/>
          <w:szCs w:val="28"/>
        </w:rPr>
      </w:pPr>
    </w:p>
    <w:p w14:paraId="246F2F9F" w14:textId="39816409" w:rsidR="003F79AE" w:rsidRDefault="003F79AE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2815C8CC" w14:textId="0E46F4ED" w:rsidR="003F79AE" w:rsidRDefault="003F79AE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2D0C1775" w14:textId="35189F06" w:rsidR="003F79AE" w:rsidRDefault="003F79AE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69DE4505" w14:textId="24180DD0" w:rsidR="003F79AE" w:rsidRDefault="003F79AE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65104761" w14:textId="77777777" w:rsidR="00200CD2" w:rsidRDefault="00200CD2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09BC5D2C" w14:textId="144B5729" w:rsidR="00441069" w:rsidRPr="00B27ECE" w:rsidRDefault="00441069" w:rsidP="00F1459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27ECE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Gode råd </w:t>
      </w:r>
    </w:p>
    <w:p w14:paraId="786FF42D" w14:textId="376F059D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Prøv å lage deg en problemstilling eller et fokus for oppgaven. Hvilken kompetanse vil du vise?  </w:t>
      </w:r>
    </w:p>
    <w:p w14:paraId="35E8068B" w14:textId="0C4CD793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>Du kan velge å presentere v</w:t>
      </w:r>
      <w:r w:rsidR="0022745E" w:rsidRPr="00B27ECE">
        <w:rPr>
          <w:rFonts w:asciiTheme="minorHAnsi" w:hAnsiTheme="minorHAnsi" w:cstheme="minorHAnsi"/>
          <w:sz w:val="28"/>
          <w:szCs w:val="28"/>
        </w:rPr>
        <w:t xml:space="preserve">ed </w:t>
      </w:r>
      <w:r w:rsidRPr="00B27ECE">
        <w:rPr>
          <w:rFonts w:asciiTheme="minorHAnsi" w:hAnsiTheme="minorHAnsi" w:cstheme="minorHAnsi"/>
          <w:sz w:val="28"/>
          <w:szCs w:val="28"/>
        </w:rPr>
        <w:t>h</w:t>
      </w:r>
      <w:r w:rsidR="0022745E" w:rsidRPr="00B27ECE">
        <w:rPr>
          <w:rFonts w:asciiTheme="minorHAnsi" w:hAnsiTheme="minorHAnsi" w:cstheme="minorHAnsi"/>
          <w:sz w:val="28"/>
          <w:szCs w:val="28"/>
        </w:rPr>
        <w:t xml:space="preserve">jelp </w:t>
      </w:r>
      <w:r w:rsidRPr="00B27ECE">
        <w:rPr>
          <w:rFonts w:asciiTheme="minorHAnsi" w:hAnsiTheme="minorHAnsi" w:cstheme="minorHAnsi"/>
          <w:sz w:val="28"/>
          <w:szCs w:val="28"/>
        </w:rPr>
        <w:t>a</w:t>
      </w:r>
      <w:r w:rsidR="0022745E" w:rsidRPr="00B27ECE">
        <w:rPr>
          <w:rFonts w:asciiTheme="minorHAnsi" w:hAnsiTheme="minorHAnsi" w:cstheme="minorHAnsi"/>
          <w:sz w:val="28"/>
          <w:szCs w:val="28"/>
        </w:rPr>
        <w:t>v</w:t>
      </w:r>
      <w:r w:rsidRPr="00B27ECE">
        <w:rPr>
          <w:rFonts w:asciiTheme="minorHAnsi" w:hAnsiTheme="minorHAnsi" w:cstheme="minorHAnsi"/>
          <w:sz w:val="28"/>
          <w:szCs w:val="28"/>
        </w:rPr>
        <w:t xml:space="preserve"> f.eks keynote eller powerpoint, eller du kan også bruke tavla aktivt. Du må ikke ha en presentasjon, men da blir det mer tid til spørsmål fra eksaminator.  </w:t>
      </w:r>
    </w:p>
    <w:p w14:paraId="5E1926E3" w14:textId="7AF6D9B2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>Bruk gjerne hjelpemidler direkte på eksamen</w:t>
      </w:r>
      <w:r w:rsidR="00182908" w:rsidRPr="00B27ECE">
        <w:rPr>
          <w:rFonts w:asciiTheme="minorHAnsi" w:hAnsiTheme="minorHAnsi" w:cstheme="minorHAnsi"/>
          <w:sz w:val="28"/>
          <w:szCs w:val="28"/>
        </w:rPr>
        <w:t>s</w:t>
      </w:r>
      <w:r w:rsidRPr="00B27ECE">
        <w:rPr>
          <w:rFonts w:asciiTheme="minorHAnsi" w:hAnsiTheme="minorHAnsi" w:cstheme="minorHAnsi"/>
          <w:sz w:val="28"/>
          <w:szCs w:val="28"/>
        </w:rPr>
        <w:t xml:space="preserve">dagen. F.eks hvis du skal gjøre noe i GeoGebra eller regneark vil vi gjerne at du gjør det på eksamensdagen foran sensor og eksaminator. Dette kan telle som det praktiske innslaget.  </w:t>
      </w:r>
    </w:p>
    <w:p w14:paraId="3B2B6784" w14:textId="6B0A83D0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Du kan ta med fysiske eller digitale modeller som tilhører oppgaven.  </w:t>
      </w:r>
    </w:p>
    <w:p w14:paraId="2CC2A3E2" w14:textId="0D6FB009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Du vil få spørsmål som handler om det du presenterer så vær sikker på at du skjønner matematikken ordentlig.  </w:t>
      </w:r>
    </w:p>
    <w:p w14:paraId="47C032EB" w14:textId="10C10B49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Den forberedte delen bør gjenspeile det nivået du mener du bør ligge på i matematikk. Husk at de som vurderer deg faktisk kan matematikk.  </w:t>
      </w:r>
    </w:p>
    <w:p w14:paraId="6098ACC8" w14:textId="58DAA3F8" w:rsidR="07FCCE77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Husk å bruke variasjon, du trenger ikke vise samme kompetanse flere ganger.  </w:t>
      </w:r>
    </w:p>
    <w:p w14:paraId="7D3A5DE3" w14:textId="141AA222" w:rsidR="3B7B7AF2" w:rsidRPr="00B27ECE" w:rsidRDefault="3B7B7AF2" w:rsidP="57CB1376">
      <w:pPr>
        <w:pStyle w:val="paragraph"/>
        <w:spacing w:before="0" w:beforeAutospacing="0" w:after="0" w:afterAutospacing="0"/>
        <w:ind w:left="708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407DEC0" w14:textId="77777777" w:rsidR="00441069" w:rsidRPr="00B27ECE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27ECE">
        <w:rPr>
          <w:rStyle w:val="eop"/>
          <w:rFonts w:asciiTheme="minorHAnsi" w:hAnsiTheme="minorHAnsi" w:cstheme="minorHAnsi"/>
          <w:sz w:val="28"/>
          <w:szCs w:val="28"/>
        </w:rPr>
        <w:t> </w:t>
      </w:r>
    </w:p>
    <w:p w14:paraId="7380A6B8" w14:textId="77777777" w:rsidR="00622EF3" w:rsidRPr="00B27ECE" w:rsidRDefault="00622EF3" w:rsidP="00622EF3">
      <w:pPr>
        <w:rPr>
          <w:rFonts w:asciiTheme="minorHAnsi" w:hAnsiTheme="minorHAnsi" w:cstheme="minorHAnsi"/>
        </w:rPr>
      </w:pPr>
      <w:r w:rsidRPr="00B27ECE">
        <w:rPr>
          <w:rFonts w:asciiTheme="minorHAnsi" w:hAnsiTheme="minorHAnsi" w:cstheme="minorHAnsi"/>
          <w:b/>
          <w:bCs/>
        </w:rPr>
        <w:t>Kjerneelementer og kompetansemål:</w:t>
      </w:r>
    </w:p>
    <w:p w14:paraId="2988D49C" w14:textId="77777777" w:rsidR="00622EF3" w:rsidRPr="00B27ECE" w:rsidRDefault="00622EF3" w:rsidP="00622EF3">
      <w:pPr>
        <w:spacing w:after="160" w:line="259" w:lineRule="auto"/>
        <w:rPr>
          <w:rFonts w:asciiTheme="minorHAnsi" w:hAnsiTheme="minorHAnsi" w:cstheme="minorHAnsi"/>
        </w:rPr>
      </w:pPr>
    </w:p>
    <w:tbl>
      <w:tblPr>
        <w:tblStyle w:val="Tabellrutenett"/>
        <w:tblW w:w="5000" w:type="pct"/>
        <w:tblLook w:val="04A0" w:firstRow="1" w:lastRow="0" w:firstColumn="1" w:lastColumn="0" w:noHBand="0" w:noVBand="1"/>
      </w:tblPr>
      <w:tblGrid>
        <w:gridCol w:w="2092"/>
        <w:gridCol w:w="2091"/>
        <w:gridCol w:w="2091"/>
        <w:gridCol w:w="2091"/>
        <w:gridCol w:w="2091"/>
      </w:tblGrid>
      <w:tr w:rsidR="00622EF3" w:rsidRPr="00B27ECE" w14:paraId="047259D7" w14:textId="77777777">
        <w:trPr>
          <w:trHeight w:val="519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01513094" w14:textId="77777777" w:rsidR="00622EF3" w:rsidRPr="00B27ECE" w:rsidRDefault="00622E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B27ECE">
              <w:rPr>
                <w:rFonts w:asciiTheme="minorHAnsi" w:hAnsiTheme="minorHAnsi" w:cstheme="minorHAnsi"/>
                <w:b/>
                <w:bCs/>
                <w:color w:val="303030"/>
                <w:sz w:val="21"/>
                <w:szCs w:val="21"/>
              </w:rPr>
              <w:t>Utforskning og problemløsning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14:paraId="22C15152" w14:textId="77777777" w:rsidR="00622EF3" w:rsidRPr="00B27ECE" w:rsidRDefault="00622E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B27ECE">
              <w:rPr>
                <w:rFonts w:asciiTheme="minorHAnsi" w:hAnsiTheme="minorHAnsi" w:cstheme="minorHAnsi"/>
                <w:b/>
                <w:bCs/>
                <w:color w:val="303030"/>
                <w:sz w:val="21"/>
                <w:szCs w:val="21"/>
              </w:rPr>
              <w:t>Abstraksjon og generalisering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6D596911" w14:textId="77777777" w:rsidR="00622EF3" w:rsidRPr="00B27ECE" w:rsidRDefault="00622E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B27ECE">
              <w:rPr>
                <w:rFonts w:asciiTheme="minorHAnsi" w:hAnsiTheme="minorHAnsi" w:cstheme="minorHAnsi"/>
                <w:b/>
                <w:bCs/>
                <w:color w:val="303030"/>
                <w:sz w:val="21"/>
                <w:szCs w:val="21"/>
              </w:rPr>
              <w:t>Modellering og anvendelser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1A2091F3" w14:textId="77777777" w:rsidR="00622EF3" w:rsidRPr="00B27ECE" w:rsidRDefault="00622E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B27ECE">
              <w:rPr>
                <w:rFonts w:asciiTheme="minorHAnsi" w:hAnsiTheme="minorHAnsi" w:cstheme="minorHAnsi"/>
                <w:b/>
                <w:bCs/>
                <w:color w:val="303030"/>
                <w:sz w:val="21"/>
                <w:szCs w:val="21"/>
              </w:rPr>
              <w:t>Representasjon og kommunikasjon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6E8BCE33" w14:textId="77777777" w:rsidR="00622EF3" w:rsidRPr="00B27ECE" w:rsidRDefault="00622E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B27ECE">
              <w:rPr>
                <w:rFonts w:asciiTheme="minorHAnsi" w:hAnsiTheme="minorHAnsi" w:cstheme="minorHAnsi"/>
                <w:b/>
                <w:bCs/>
                <w:color w:val="303030"/>
                <w:sz w:val="21"/>
                <w:szCs w:val="21"/>
              </w:rPr>
              <w:t>Resonering og argumentasjon</w:t>
            </w:r>
          </w:p>
        </w:tc>
      </w:tr>
      <w:tr w:rsidR="00622EF3" w:rsidRPr="00B27ECE" w14:paraId="5E983C05" w14:textId="77777777">
        <w:trPr>
          <w:trHeight w:val="4338"/>
        </w:trPr>
        <w:tc>
          <w:tcPr>
            <w:tcW w:w="5000" w:type="pct"/>
            <w:gridSpan w:val="5"/>
            <w:shd w:val="clear" w:color="auto" w:fill="auto"/>
          </w:tcPr>
          <w:p w14:paraId="31ED4261" w14:textId="1C4EEC7A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588D0568" wp14:editId="09DF5BD0">
                      <wp:simplePos x="0" y="0"/>
                      <wp:positionH relativeFrom="column">
                        <wp:posOffset>5746750</wp:posOffset>
                      </wp:positionH>
                      <wp:positionV relativeFrom="paragraph">
                        <wp:posOffset>246380</wp:posOffset>
                      </wp:positionV>
                      <wp:extent cx="190122" cy="172582"/>
                      <wp:effectExtent l="0" t="0" r="635" b="5715"/>
                      <wp:wrapNone/>
                      <wp:docPr id="1501380354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0E7882" id="Ellipse 2" o:spid="_x0000_s1026" style="position:absolute;margin-left:452.5pt;margin-top:19.4pt;width:14.95pt;height:13.6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0BA1E255" wp14:editId="0FC5CD31">
                      <wp:simplePos x="0" y="0"/>
                      <wp:positionH relativeFrom="column">
                        <wp:posOffset>5459730</wp:posOffset>
                      </wp:positionH>
                      <wp:positionV relativeFrom="paragraph">
                        <wp:posOffset>248920</wp:posOffset>
                      </wp:positionV>
                      <wp:extent cx="181069" cy="172016"/>
                      <wp:effectExtent l="0" t="0" r="0" b="6350"/>
                      <wp:wrapNone/>
                      <wp:docPr id="21413844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94192D" id="Ellipse 1" o:spid="_x0000_s1026" style="position:absolute;margin-left:429.9pt;margin-top:19.6pt;width:14.25pt;height:13.55pt;flip:x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11436D4D" wp14:editId="320E558F">
                      <wp:simplePos x="0" y="0"/>
                      <wp:positionH relativeFrom="column">
                        <wp:posOffset>5246370</wp:posOffset>
                      </wp:positionH>
                      <wp:positionV relativeFrom="paragraph">
                        <wp:posOffset>9525</wp:posOffset>
                      </wp:positionV>
                      <wp:extent cx="190122" cy="172582"/>
                      <wp:effectExtent l="0" t="0" r="635" b="5715"/>
                      <wp:wrapNone/>
                      <wp:docPr id="796138360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FBDFC5" id="Ellipse 2" o:spid="_x0000_s1026" style="position:absolute;margin-left:413.1pt;margin-top:.75pt;width:14.95pt;height:1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363296A1" wp14:editId="429D0E21">
                      <wp:simplePos x="0" y="0"/>
                      <wp:positionH relativeFrom="column">
                        <wp:posOffset>5020310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96391791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17CEBE" id="Ellipse 1" o:spid="_x0000_s1026" style="position:absolute;margin-left:395.3pt;margin-top:.65pt;width:14.25pt;height:13.55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 xml:space="preserve">utforske og generalisere multiplikasjon av polynom algebraisk og geometrisk </w:t>
            </w:r>
          </w:p>
          <w:p w14:paraId="761862B2" w14:textId="44E18F9A" w:rsidR="00622EF3" w:rsidRPr="00B27ECE" w:rsidRDefault="00622EF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sz w:val="22"/>
                <w:szCs w:val="22"/>
              </w:rPr>
              <w:t>utforske og sammenligne egenskaper ved ulike funksjoner ved å bruke digitale verktøy</w:t>
            </w:r>
          </w:p>
          <w:p w14:paraId="208F303E" w14:textId="1104A1B3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4356B47E" wp14:editId="0111156A">
                      <wp:simplePos x="0" y="0"/>
                      <wp:positionH relativeFrom="column">
                        <wp:posOffset>4198620</wp:posOffset>
                      </wp:positionH>
                      <wp:positionV relativeFrom="paragraph">
                        <wp:posOffset>32385</wp:posOffset>
                      </wp:positionV>
                      <wp:extent cx="181069" cy="172016"/>
                      <wp:effectExtent l="0" t="0" r="0" b="6350"/>
                      <wp:wrapNone/>
                      <wp:docPr id="30955767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826FE9" id="Ellipse 1" o:spid="_x0000_s1026" style="position:absolute;margin-left:330.6pt;margin-top:2.55pt;width:14.25pt;height:13.55pt;flip:x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lage, løse og forklare likningssett knyttet til praktiske situasjoner</w:t>
            </w:r>
          </w:p>
          <w:p w14:paraId="303A6B74" w14:textId="50B269C9" w:rsidR="00622EF3" w:rsidRPr="00B27ECE" w:rsidRDefault="009867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64" behindDoc="0" locked="0" layoutInCell="1" allowOverlap="1" wp14:anchorId="252D07A2" wp14:editId="021F82D0">
                      <wp:simplePos x="0" y="0"/>
                      <wp:positionH relativeFrom="column">
                        <wp:posOffset>1590675</wp:posOffset>
                      </wp:positionH>
                      <wp:positionV relativeFrom="paragraph">
                        <wp:posOffset>275590</wp:posOffset>
                      </wp:positionV>
                      <wp:extent cx="181069" cy="172016"/>
                      <wp:effectExtent l="0" t="0" r="0" b="6350"/>
                      <wp:wrapNone/>
                      <wp:docPr id="211824466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080B311" id="Ellipse 1" o:spid="_x0000_s1026" style="position:absolute;margin-left:125.25pt;margin-top:21.7pt;width:14.25pt;height:13.55pt;flip:x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00483B94" wp14:editId="6E223A5C">
                      <wp:simplePos x="0" y="0"/>
                      <wp:positionH relativeFrom="column">
                        <wp:posOffset>8159618</wp:posOffset>
                      </wp:positionH>
                      <wp:positionV relativeFrom="paragraph">
                        <wp:posOffset>10280</wp:posOffset>
                      </wp:positionV>
                      <wp:extent cx="190122" cy="190123"/>
                      <wp:effectExtent l="0" t="0" r="635" b="635"/>
                      <wp:wrapNone/>
                      <wp:docPr id="117819486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BD9B68" id="Ellipse 3" o:spid="_x0000_s1026" style="position:absolute;margin-left:642.5pt;margin-top:.8pt;width:14.95pt;height:14.9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3225D1F6" wp14:editId="6FF499DD">
                      <wp:simplePos x="0" y="0"/>
                      <wp:positionH relativeFrom="column">
                        <wp:posOffset>7969728</wp:posOffset>
                      </wp:positionH>
                      <wp:positionV relativeFrom="paragraph">
                        <wp:posOffset>30480</wp:posOffset>
                      </wp:positionV>
                      <wp:extent cx="181069" cy="172016"/>
                      <wp:effectExtent l="0" t="0" r="0" b="6350"/>
                      <wp:wrapNone/>
                      <wp:docPr id="17744650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B185A8" id="Ellipse 1" o:spid="_x0000_s1026" style="position:absolute;margin-left:627.55pt;margin-top:2.4pt;width:14.25pt;height:13.55pt;flip:x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JTCVbnfAAAACg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regne ut stigningstallet til en lineær funksjon og bruke det til å forklare begrepene endring per enhet og gjennomsnittsfart</w:t>
            </w:r>
            <w:r w:rsidR="00B17662" w:rsidRPr="00B27EC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C390C12" w14:textId="67911E62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15BFA8C7" wp14:editId="08F61281">
                      <wp:simplePos x="0" y="0"/>
                      <wp:positionH relativeFrom="column">
                        <wp:posOffset>6246495</wp:posOffset>
                      </wp:positionH>
                      <wp:positionV relativeFrom="paragraph">
                        <wp:posOffset>22225</wp:posOffset>
                      </wp:positionV>
                      <wp:extent cx="181069" cy="172016"/>
                      <wp:effectExtent l="0" t="0" r="0" b="6350"/>
                      <wp:wrapNone/>
                      <wp:docPr id="42125418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233943E" id="Ellipse 1" o:spid="_x0000_s1026" style="position:absolute;margin-left:491.85pt;margin-top:1.75pt;width:14.25pt;height:13.55pt;flip:x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32C99CA8" wp14:editId="7B8B9831">
                      <wp:simplePos x="0" y="0"/>
                      <wp:positionH relativeFrom="column">
                        <wp:posOffset>8714809</wp:posOffset>
                      </wp:positionH>
                      <wp:positionV relativeFrom="paragraph">
                        <wp:posOffset>258684</wp:posOffset>
                      </wp:positionV>
                      <wp:extent cx="190122" cy="190123"/>
                      <wp:effectExtent l="0" t="0" r="635" b="635"/>
                      <wp:wrapNone/>
                      <wp:docPr id="88012990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1D27A4A" id="Ellipse 3" o:spid="_x0000_s1026" style="position:absolute;margin-left:686.2pt;margin-top:20.35pt;width:14.95pt;height:14.9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2thdlO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55A94B9" wp14:editId="6F086009">
                      <wp:simplePos x="0" y="0"/>
                      <wp:positionH relativeFrom="column">
                        <wp:posOffset>8485505</wp:posOffset>
                      </wp:positionH>
                      <wp:positionV relativeFrom="paragraph">
                        <wp:posOffset>264160</wp:posOffset>
                      </wp:positionV>
                      <wp:extent cx="180975" cy="171450"/>
                      <wp:effectExtent l="0" t="0" r="0" b="6350"/>
                      <wp:wrapNone/>
                      <wp:docPr id="280175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4C131D" id="Ellipse 1" o:spid="_x0000_s1026" style="position:absolute;margin-left:668.15pt;margin-top:20.8pt;width:14.25pt;height:13.5pt;flip:x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2F592983" wp14:editId="0A9A6454">
                      <wp:simplePos x="0" y="0"/>
                      <wp:positionH relativeFrom="column">
                        <wp:posOffset>7018919</wp:posOffset>
                      </wp:positionH>
                      <wp:positionV relativeFrom="paragraph">
                        <wp:posOffset>20320</wp:posOffset>
                      </wp:positionV>
                      <wp:extent cx="190122" cy="172582"/>
                      <wp:effectExtent l="0" t="0" r="635" b="5715"/>
                      <wp:wrapNone/>
                      <wp:docPr id="1813377988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3732AF" id="Ellipse 2" o:spid="_x0000_s1026" style="position:absolute;margin-left:552.65pt;margin-top:1.6pt;width:14.95pt;height:13.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utforske sammenhengen mellom konstant prosentvis endring, vekstfaktor og eksponentialfunksjoner</w:t>
            </w:r>
          </w:p>
          <w:p w14:paraId="4390DA97" w14:textId="52D6DBE8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6007A6E8" wp14:editId="1F7D0A0B">
                      <wp:simplePos x="0" y="0"/>
                      <wp:positionH relativeFrom="column">
                        <wp:posOffset>2521585</wp:posOffset>
                      </wp:positionH>
                      <wp:positionV relativeFrom="paragraph">
                        <wp:posOffset>246380</wp:posOffset>
                      </wp:positionV>
                      <wp:extent cx="190122" cy="190123"/>
                      <wp:effectExtent l="0" t="0" r="635" b="635"/>
                      <wp:wrapNone/>
                      <wp:docPr id="29846994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4DBB783" id="Ellipse 3" o:spid="_x0000_s1026" style="position:absolute;margin-left:198.55pt;margin-top:19.4pt;width:14.95pt;height:14.9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74B1584A" wp14:editId="7CFC56F1">
                      <wp:simplePos x="0" y="0"/>
                      <wp:positionH relativeFrom="column">
                        <wp:posOffset>2223135</wp:posOffset>
                      </wp:positionH>
                      <wp:positionV relativeFrom="paragraph">
                        <wp:posOffset>250825</wp:posOffset>
                      </wp:positionV>
                      <wp:extent cx="180975" cy="171450"/>
                      <wp:effectExtent l="0" t="0" r="0" b="6350"/>
                      <wp:wrapNone/>
                      <wp:docPr id="466555929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B5D909" id="Ellipse 1" o:spid="_x0000_s1026" style="position:absolute;margin-left:175.05pt;margin-top:19.75pt;width:14.25pt;height:13.5pt;flip:x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hente ut og tolke relevant informasjon fra tekster om kjøp og salg og ulike typer lån og bruke det til å formulere og løse problemer</w:t>
            </w:r>
          </w:p>
          <w:p w14:paraId="271EBAB5" w14:textId="69AC0F44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63" behindDoc="0" locked="0" layoutInCell="1" allowOverlap="1" wp14:anchorId="349A327D" wp14:editId="5F833BF9">
                      <wp:simplePos x="0" y="0"/>
                      <wp:positionH relativeFrom="column">
                        <wp:posOffset>5553710</wp:posOffset>
                      </wp:positionH>
                      <wp:positionV relativeFrom="paragraph">
                        <wp:posOffset>4445</wp:posOffset>
                      </wp:positionV>
                      <wp:extent cx="190122" cy="190123"/>
                      <wp:effectExtent l="0" t="0" r="635" b="635"/>
                      <wp:wrapNone/>
                      <wp:docPr id="142080398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E2BADD" id="Ellipse 3" o:spid="_x0000_s1026" style="position:absolute;margin-left:437.3pt;margin-top:.35pt;width:14.95pt;height:14.95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62" behindDoc="0" locked="0" layoutInCell="1" allowOverlap="1" wp14:anchorId="2CF80904" wp14:editId="2BAD1A61">
                      <wp:simplePos x="0" y="0"/>
                      <wp:positionH relativeFrom="column">
                        <wp:posOffset>5314950</wp:posOffset>
                      </wp:positionH>
                      <wp:positionV relativeFrom="paragraph">
                        <wp:posOffset>22860</wp:posOffset>
                      </wp:positionV>
                      <wp:extent cx="181069" cy="172016"/>
                      <wp:effectExtent l="0" t="0" r="0" b="6350"/>
                      <wp:wrapNone/>
                      <wp:docPr id="145319095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9876287" id="Ellipse 1" o:spid="_x0000_s1026" style="position:absolute;margin-left:418.5pt;margin-top:1.8pt;width:14.25pt;height:13.55pt;flip:x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planlegge, utføre og presentere et utforskende arbeid knyttet til personlig økonomi</w:t>
            </w:r>
            <w:r w:rsidR="00447839" w:rsidRPr="00B27EC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0ED8226" w14:textId="55DD09DF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0F7E51E8" wp14:editId="2A589243">
                      <wp:simplePos x="0" y="0"/>
                      <wp:positionH relativeFrom="column">
                        <wp:posOffset>5381625</wp:posOffset>
                      </wp:positionH>
                      <wp:positionV relativeFrom="paragraph">
                        <wp:posOffset>31750</wp:posOffset>
                      </wp:positionV>
                      <wp:extent cx="181069" cy="172016"/>
                      <wp:effectExtent l="0" t="0" r="0" b="6350"/>
                      <wp:wrapNone/>
                      <wp:docPr id="191722637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34C651" id="Ellipse 1" o:spid="_x0000_s1026" style="position:absolute;margin-left:423.75pt;margin-top:2.5pt;width:14.25pt;height:13.55pt;flip:x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0D925FC" wp14:editId="5C9D0294">
                      <wp:simplePos x="0" y="0"/>
                      <wp:positionH relativeFrom="column">
                        <wp:posOffset>5131435</wp:posOffset>
                      </wp:positionH>
                      <wp:positionV relativeFrom="paragraph">
                        <wp:posOffset>33655</wp:posOffset>
                      </wp:positionV>
                      <wp:extent cx="181069" cy="172016"/>
                      <wp:effectExtent l="0" t="0" r="0" b="6350"/>
                      <wp:wrapNone/>
                      <wp:docPr id="164106888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1EF6EC" id="Ellipse 1" o:spid="_x0000_s1026" style="position:absolute;margin-left:404.05pt;margin-top:2.65pt;width:14.25pt;height:13.55pt;flip:x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9" behindDoc="0" locked="0" layoutInCell="1" allowOverlap="1" wp14:anchorId="3AA19A0D" wp14:editId="649FBAE3">
                      <wp:simplePos x="0" y="0"/>
                      <wp:positionH relativeFrom="column">
                        <wp:posOffset>8024073</wp:posOffset>
                      </wp:positionH>
                      <wp:positionV relativeFrom="paragraph">
                        <wp:posOffset>258149</wp:posOffset>
                      </wp:positionV>
                      <wp:extent cx="190122" cy="190123"/>
                      <wp:effectExtent l="0" t="0" r="635" b="635"/>
                      <wp:wrapNone/>
                      <wp:docPr id="883002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1E8EB3" id="Ellipse 3" o:spid="_x0000_s1026" style="position:absolute;margin-left:631.8pt;margin-top:20.35pt;width:14.95pt;height:14.9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RQR02u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5ED19252" wp14:editId="28E7374C">
                      <wp:simplePos x="0" y="0"/>
                      <wp:positionH relativeFrom="column">
                        <wp:posOffset>7788778</wp:posOffset>
                      </wp:positionH>
                      <wp:positionV relativeFrom="paragraph">
                        <wp:posOffset>258149</wp:posOffset>
                      </wp:positionV>
                      <wp:extent cx="181069" cy="172016"/>
                      <wp:effectExtent l="0" t="0" r="0" b="6350"/>
                      <wp:wrapNone/>
                      <wp:docPr id="70171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582CDD" id="Ellipse 1" o:spid="_x0000_s1026" style="position:absolute;margin-left:613.3pt;margin-top:20.35pt;width:14.25pt;height:13.55pt;flip:x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49411A7A" wp14:editId="6D9DF846">
                      <wp:simplePos x="0" y="0"/>
                      <wp:positionH relativeFrom="column">
                        <wp:posOffset>7535187</wp:posOffset>
                      </wp:positionH>
                      <wp:positionV relativeFrom="paragraph">
                        <wp:posOffset>264160</wp:posOffset>
                      </wp:positionV>
                      <wp:extent cx="181069" cy="172016"/>
                      <wp:effectExtent l="0" t="0" r="0" b="6350"/>
                      <wp:wrapNone/>
                      <wp:docPr id="11233919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4D3AA8" id="Ellipse 1" o:spid="_x0000_s1026" style="position:absolute;margin-left:593.3pt;margin-top:20.8pt;width:14.25pt;height:13.55pt;flip:x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bruke funksjoner i modellering og argumentere for fremgangsmåter og resultater</w:t>
            </w:r>
          </w:p>
          <w:p w14:paraId="12A6E830" w14:textId="48550F73" w:rsidR="00622EF3" w:rsidRPr="00B27ECE" w:rsidRDefault="008C1A45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61" behindDoc="0" locked="0" layoutInCell="1" allowOverlap="1" wp14:anchorId="7333BDBF" wp14:editId="3368859C">
                      <wp:simplePos x="0" y="0"/>
                      <wp:positionH relativeFrom="column">
                        <wp:posOffset>1666875</wp:posOffset>
                      </wp:positionH>
                      <wp:positionV relativeFrom="paragraph">
                        <wp:posOffset>262890</wp:posOffset>
                      </wp:positionV>
                      <wp:extent cx="181069" cy="172016"/>
                      <wp:effectExtent l="0" t="0" r="0" b="6350"/>
                      <wp:wrapNone/>
                      <wp:docPr id="145394413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E8FFA2" id="Ellipse 1" o:spid="_x0000_s1026" style="position:absolute;margin-left:131.25pt;margin-top:20.7pt;width:14.25pt;height:13.55pt;flip:x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modellere situasjoner knyttet til reelle datasett, presentere resultatene og argumentere for at modellene er gyldige</w:t>
            </w:r>
            <w:r w:rsidR="00A26FBB" w:rsidRPr="00B27EC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82640FF" w14:textId="77777777" w:rsidR="00622EF3" w:rsidRPr="00B27ECE" w:rsidRDefault="00622EF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8649D90" wp14:editId="4CE07905">
                      <wp:simplePos x="0" y="0"/>
                      <wp:positionH relativeFrom="column">
                        <wp:posOffset>5201285</wp:posOffset>
                      </wp:positionH>
                      <wp:positionV relativeFrom="paragraph">
                        <wp:posOffset>8890</wp:posOffset>
                      </wp:positionV>
                      <wp:extent cx="181069" cy="172016"/>
                      <wp:effectExtent l="0" t="0" r="0" b="6350"/>
                      <wp:wrapNone/>
                      <wp:docPr id="1152760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7EE5A5" id="Ellipse 1" o:spid="_x0000_s1026" style="position:absolute;margin-left:409.55pt;margin-top:.7pt;width:14.25pt;height:13.55pt;flip:x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sz w:val="22"/>
                <w:szCs w:val="22"/>
              </w:rPr>
              <w:t>utforske matematiske egenskaper og sammenhenger ved å bruke programmering</w:t>
            </w:r>
          </w:p>
        </w:tc>
      </w:tr>
    </w:tbl>
    <w:p w14:paraId="7CF1463D" w14:textId="77777777" w:rsidR="00F14598" w:rsidRPr="00B27ECE" w:rsidRDefault="00F14598">
      <w:pPr>
        <w:spacing w:after="160" w:line="259" w:lineRule="auto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r w:rsidRPr="00B27ECE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br w:type="page"/>
      </w:r>
    </w:p>
    <w:p w14:paraId="3CF919C2" w14:textId="77777777" w:rsidR="00441069" w:rsidRPr="00B27ECE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27ECE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lastRenderedPageBreak/>
        <w:t>Vurdering:</w:t>
      </w:r>
      <w:r w:rsidRPr="00B27ECE">
        <w:rPr>
          <w:rStyle w:val="eop"/>
          <w:rFonts w:asciiTheme="minorHAnsi" w:hAnsiTheme="minorHAnsi" w:cstheme="minorHAnsi"/>
          <w:sz w:val="28"/>
          <w:szCs w:val="28"/>
        </w:rPr>
        <w:t> </w:t>
      </w:r>
    </w:p>
    <w:p w14:paraId="3B5DEF2F" w14:textId="77777777" w:rsidR="00441069" w:rsidRPr="00B27ECE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27ECE">
        <w:rPr>
          <w:rStyle w:val="normaltextrun"/>
          <w:rFonts w:asciiTheme="minorHAnsi" w:hAnsiTheme="minorHAnsi" w:cstheme="minorHAnsi"/>
          <w:sz w:val="28"/>
          <w:szCs w:val="28"/>
        </w:rPr>
        <w:t>Du vil bli vurdert etter følgende på eksamen:</w:t>
      </w:r>
      <w:r w:rsidRPr="00B27ECE">
        <w:rPr>
          <w:rStyle w:val="eop"/>
          <w:rFonts w:asciiTheme="minorHAnsi" w:hAnsiTheme="minorHAnsi" w:cstheme="minorHAnsi"/>
          <w:sz w:val="28"/>
          <w:szCs w:val="28"/>
        </w:rPr>
        <w:t> </w:t>
      </w:r>
    </w:p>
    <w:bookmarkEnd w:id="1"/>
    <w:p w14:paraId="09774A64" w14:textId="1DADB166" w:rsidR="009A3BE4" w:rsidRPr="00B27ECE" w:rsidRDefault="009A3BE4" w:rsidP="009A3BE4">
      <w:pPr>
        <w:rPr>
          <w:rFonts w:asciiTheme="minorHAnsi" w:hAnsiTheme="minorHAnsi" w:cstheme="minorHAnsi"/>
          <w:b/>
        </w:rPr>
      </w:pPr>
    </w:p>
    <w:p w14:paraId="73E5442F" w14:textId="77777777" w:rsidR="002F3720" w:rsidRPr="00B27ECE" w:rsidRDefault="002F3720" w:rsidP="002F372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6"/>
          <w:szCs w:val="16"/>
        </w:rPr>
      </w:pPr>
      <w:r w:rsidRPr="00B27ECE">
        <w:rPr>
          <w:rFonts w:asciiTheme="minorHAnsi" w:hAnsiTheme="minorHAnsi" w:cstheme="minorHAnsi"/>
          <w:b/>
          <w:bCs/>
        </w:rPr>
        <w:t>Kvalitetsbeskrivelser ved muntlig-praktisk eksamen i matematikk: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281"/>
        <w:gridCol w:w="3398"/>
        <w:gridCol w:w="3777"/>
      </w:tblGrid>
      <w:tr w:rsidR="002F3720" w:rsidRPr="00B27ECE" w14:paraId="5D56E32B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5C533" w14:textId="77777777" w:rsidR="002F3720" w:rsidRPr="00B27ECE" w:rsidRDefault="002F3720">
            <w:pPr>
              <w:jc w:val="center"/>
              <w:rPr>
                <w:rFonts w:asciiTheme="minorHAnsi" w:eastAsia="Calibri" w:hAnsiTheme="minorHAnsi" w:cstheme="minorHAnsi"/>
                <w:b/>
              </w:rPr>
            </w:pPr>
            <w:r w:rsidRPr="00B27ECE">
              <w:rPr>
                <w:rFonts w:asciiTheme="minorHAnsi" w:eastAsia="Calibri" w:hAnsiTheme="minorHAnsi" w:cstheme="minorHAnsi"/>
                <w:b/>
              </w:rPr>
              <w:t>Lav kompetanse i faget, karakter 2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AF9C9" w14:textId="77777777" w:rsidR="002F3720" w:rsidRPr="00B27ECE" w:rsidRDefault="002F3720">
            <w:pPr>
              <w:jc w:val="center"/>
              <w:rPr>
                <w:rFonts w:asciiTheme="minorHAnsi" w:eastAsia="Calibri" w:hAnsiTheme="minorHAnsi" w:cstheme="minorHAnsi"/>
                <w:b/>
              </w:rPr>
            </w:pPr>
            <w:r w:rsidRPr="00B27ECE">
              <w:rPr>
                <w:rFonts w:asciiTheme="minorHAnsi" w:eastAsia="Calibri" w:hAnsiTheme="minorHAnsi" w:cstheme="minorHAnsi"/>
                <w:b/>
              </w:rPr>
              <w:t> God kompetanse i faget, karakter 4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D8011" w14:textId="77777777" w:rsidR="002F3720" w:rsidRPr="00B27ECE" w:rsidRDefault="002F3720">
            <w:pPr>
              <w:jc w:val="center"/>
              <w:rPr>
                <w:rFonts w:asciiTheme="minorHAnsi" w:eastAsia="Calibri" w:hAnsiTheme="minorHAnsi" w:cstheme="minorHAnsi"/>
                <w:b/>
              </w:rPr>
            </w:pPr>
            <w:r w:rsidRPr="00B27ECE">
              <w:rPr>
                <w:rFonts w:asciiTheme="minorHAnsi" w:eastAsia="Calibri" w:hAnsiTheme="minorHAnsi" w:cstheme="minorHAnsi"/>
                <w:b/>
              </w:rPr>
              <w:t> Framifrå kompetanse i faget, karakter 6</w:t>
            </w:r>
          </w:p>
        </w:tc>
      </w:tr>
      <w:tr w:rsidR="002F3720" w:rsidRPr="00B27ECE" w14:paraId="7171BBF0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5BE0A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viser kreativitet i å utforske og gjenkjenne eller beskrive enkelte matematiske strukturer og sammenhenger.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8622C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viser kreativitet og refleksjon i å utforske og generalisere enkelte matematiske strukturer og sammenhenger.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AF1F9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viser kreativitet og refleksjon i å utforske og generalisere matematiske strukturer og sammenhenger.</w:t>
            </w:r>
          </w:p>
        </w:tc>
      </w:tr>
      <w:tr w:rsidR="002F3720" w:rsidRPr="00B27ECE" w14:paraId="495EB09F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3E844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henter ut informasjon, deler opp og løser enkelte praktiske problemer ved å bruke noen problemløsningsstrategier.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238C4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henter ut informasjon, tolker, deler opp og løser praktiske problemer ved å bruke ulike problemløsningsstrategier.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89CA8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henter ut relevant informasjon, tolker, deler opp og løser praktiske problemer ved å vurdere og bruker hensiktsmessige problemløsningsstrategier.</w:t>
            </w:r>
          </w:p>
        </w:tc>
      </w:tr>
      <w:tr w:rsidR="002F3720" w:rsidRPr="00B27ECE" w14:paraId="0D22D2B1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AAA90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løser problemer ved å kjenne til og bruke i noen grad hjelpemidler for å løse deler av problemet.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E383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løser problemer ved å velge og bruke hensiktsmessige hjelpemidler for å løse deler av problemet.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08BD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løser komplekse problemer ved å vurdere, velge og bruke hensiktsmessige hjelpemidler for å løse ulike deler av problemet.</w:t>
            </w:r>
          </w:p>
        </w:tc>
      </w:tr>
      <w:tr w:rsidR="002F3720" w:rsidRPr="00B27ECE" w14:paraId="4F297CE3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97A44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leser matematiske modeller som beskriver dagligliv og samfunn.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42B63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lager og vurderer matematiske modeller som beskriver dagligliv og samfunn.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16701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lager matematiske modeller for å beskrive dagligliv og samfunn og tolker og vurderer gyldighet og begrensninger.</w:t>
            </w:r>
          </w:p>
        </w:tc>
      </w:tr>
      <w:tr w:rsidR="002F3720" w:rsidRPr="00B27ECE" w14:paraId="6B599B6F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8DD1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veksler mellom enkelte representasjoner og bruker noen representasjoner for å uttrykke resultater.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79AC5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veksler mellom ulike representasjoner og bruker noen representasjoner for å uttrykke resultater og sammenhenger.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94D5D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veksler mellom ulike representasjoner og velger hensiktsmessige representasjoner for å uttrykke resultater og sammenhenger.</w:t>
            </w:r>
          </w:p>
        </w:tc>
      </w:tr>
      <w:tr w:rsidR="002F3720" w:rsidRPr="00B27ECE" w14:paraId="39C391C6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CE96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presenterer deler av egne fremgangsmåter og løsninger. 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43EA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presenterer og forklarer egne og andres fremgangsmåter og løsninger.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5A6FA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presenterer, forklarer og argumenterer for egne og andres fremgangsmåter og løsninger. </w:t>
            </w:r>
          </w:p>
        </w:tc>
      </w:tr>
      <w:tr w:rsidR="002F3720" w:rsidRPr="00B27ECE" w14:paraId="0B6E2235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C2150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bruker et enkelt matematisk språk når ideer og deler av løsningen kommuniseres.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6BF5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bruker et matematisk språk i kommunikasjon av ideer, løsninger og sammenhenger.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87A06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bruker et rikt og hensiktsmessig matematisk språk i resonnement og kommunikasjon av ideer, løsninger og sammenhenger.</w:t>
            </w:r>
          </w:p>
        </w:tc>
      </w:tr>
    </w:tbl>
    <w:p w14:paraId="406D9C5E" w14:textId="77777777" w:rsidR="009A3BE4" w:rsidRPr="00B27ECE" w:rsidRDefault="009A3BE4" w:rsidP="009A3BE4">
      <w:pPr>
        <w:rPr>
          <w:rFonts w:asciiTheme="minorHAnsi" w:hAnsiTheme="minorHAnsi" w:cstheme="minorHAnsi"/>
        </w:rPr>
      </w:pPr>
    </w:p>
    <w:p w14:paraId="4814AB46" w14:textId="77777777" w:rsidR="009A3BE4" w:rsidRPr="00B27ECE" w:rsidRDefault="009A3BE4" w:rsidP="009A3BE4">
      <w:pPr>
        <w:rPr>
          <w:rFonts w:asciiTheme="minorHAnsi" w:hAnsiTheme="minorHAnsi" w:cstheme="minorHAnsi"/>
        </w:rPr>
      </w:pPr>
    </w:p>
    <w:p w14:paraId="63DEFD8D" w14:textId="77777777" w:rsidR="009A3BE4" w:rsidRPr="00B27ECE" w:rsidRDefault="009A3BE4" w:rsidP="009A3BE4">
      <w:pPr>
        <w:rPr>
          <w:rFonts w:asciiTheme="minorHAnsi" w:hAnsiTheme="minorHAnsi" w:cstheme="minorHAnsi"/>
        </w:rPr>
      </w:pPr>
    </w:p>
    <w:p w14:paraId="5041E314" w14:textId="77777777" w:rsidR="009A3BE4" w:rsidRPr="00B27ECE" w:rsidRDefault="009A3BE4" w:rsidP="009A3BE4">
      <w:pPr>
        <w:rPr>
          <w:rFonts w:asciiTheme="minorHAnsi" w:hAnsiTheme="minorHAnsi" w:cstheme="minorHAnsi"/>
        </w:rPr>
      </w:pPr>
    </w:p>
    <w:p w14:paraId="4F666CF6" w14:textId="77777777" w:rsidR="009A3BE4" w:rsidRPr="00B27ECE" w:rsidRDefault="009A3BE4" w:rsidP="009A3BE4">
      <w:pPr>
        <w:rPr>
          <w:rFonts w:asciiTheme="minorHAnsi" w:hAnsiTheme="minorHAnsi" w:cstheme="minorHAnsi"/>
        </w:rPr>
      </w:pPr>
    </w:p>
    <w:p w14:paraId="5BFB7033" w14:textId="528D41D6" w:rsidR="00622EF3" w:rsidRPr="00B27ECE" w:rsidRDefault="00622EF3">
      <w:pPr>
        <w:spacing w:after="160" w:line="259" w:lineRule="auto"/>
        <w:rPr>
          <w:rFonts w:asciiTheme="minorHAnsi" w:hAnsiTheme="minorHAnsi" w:cstheme="minorHAnsi"/>
          <w:sz w:val="18"/>
          <w:szCs w:val="18"/>
        </w:rPr>
      </w:pPr>
      <w:r w:rsidRPr="00B27ECE">
        <w:rPr>
          <w:rFonts w:asciiTheme="minorHAnsi" w:hAnsiTheme="minorHAnsi" w:cstheme="minorHAnsi"/>
          <w:sz w:val="18"/>
          <w:szCs w:val="18"/>
        </w:rPr>
        <w:br w:type="page"/>
      </w:r>
    </w:p>
    <w:p w14:paraId="1023807E" w14:textId="77777777" w:rsidR="009A3BE4" w:rsidRPr="00B27ECE" w:rsidRDefault="009A3BE4" w:rsidP="009A3BE4">
      <w:pPr>
        <w:rPr>
          <w:rFonts w:asciiTheme="minorHAnsi" w:hAnsiTheme="minorHAnsi" w:cstheme="minorHAnsi"/>
          <w:sz w:val="18"/>
          <w:szCs w:val="18"/>
        </w:rPr>
      </w:pPr>
    </w:p>
    <w:p w14:paraId="518CFC01" w14:textId="1EF3F1C5" w:rsidR="00160A4A" w:rsidRPr="00B27ECE" w:rsidRDefault="00160A4A">
      <w:pPr>
        <w:rPr>
          <w:rFonts w:asciiTheme="minorHAnsi" w:hAnsiTheme="minorHAnsi" w:cstheme="minorHAnsi"/>
        </w:rPr>
      </w:pPr>
    </w:p>
    <w:p w14:paraId="1A926363" w14:textId="77777777" w:rsidR="009A3BE4" w:rsidRDefault="009A3BE4"/>
    <w:p w14:paraId="4FE0C726" w14:textId="77777777" w:rsidR="009A3BE4" w:rsidRDefault="009A3BE4"/>
    <w:p w14:paraId="53F414BC" w14:textId="77777777" w:rsidR="009A3BE4" w:rsidRDefault="009A3BE4"/>
    <w:p w14:paraId="6C880303" w14:textId="77777777" w:rsidR="009A3BE4" w:rsidRDefault="009A3BE4"/>
    <w:p w14:paraId="5EE22FD0" w14:textId="77777777" w:rsidR="009A3BE4" w:rsidRPr="00213710" w:rsidRDefault="009A3BE4" w:rsidP="009A3BE4"/>
    <w:p w14:paraId="02909484" w14:textId="77777777" w:rsidR="005B31AC" w:rsidRDefault="005B31AC"/>
    <w:sectPr w:rsidR="005B31AC" w:rsidSect="004D2823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2D334" w14:textId="77777777" w:rsidR="008253A8" w:rsidRDefault="008253A8" w:rsidP="009A3BE4">
      <w:r>
        <w:separator/>
      </w:r>
    </w:p>
  </w:endnote>
  <w:endnote w:type="continuationSeparator" w:id="0">
    <w:p w14:paraId="01C6B936" w14:textId="77777777" w:rsidR="008253A8" w:rsidRDefault="008253A8" w:rsidP="009A3BE4">
      <w:r>
        <w:continuationSeparator/>
      </w:r>
    </w:p>
  </w:endnote>
  <w:endnote w:type="continuationNotice" w:id="1">
    <w:p w14:paraId="2C2575D5" w14:textId="77777777" w:rsidR="008253A8" w:rsidRDefault="008253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78D5" w14:textId="2048E4DE" w:rsidR="009A3BE4" w:rsidRPr="009A3BE4" w:rsidRDefault="009A3BE4">
    <w:pPr>
      <w:pStyle w:val="Bunntekst"/>
      <w:rPr>
        <w:rFonts w:ascii="Arial" w:hAnsi="Arial" w:cs="Arial"/>
      </w:rPr>
    </w:pPr>
    <w:r>
      <w:rPr>
        <w:rFonts w:ascii="Arial" w:hAnsi="Arial" w:cs="Arial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22ACF" w14:textId="77777777" w:rsidR="008253A8" w:rsidRDefault="008253A8" w:rsidP="009A3BE4">
      <w:r>
        <w:separator/>
      </w:r>
    </w:p>
  </w:footnote>
  <w:footnote w:type="continuationSeparator" w:id="0">
    <w:p w14:paraId="6D16196D" w14:textId="77777777" w:rsidR="008253A8" w:rsidRDefault="008253A8" w:rsidP="009A3BE4">
      <w:r>
        <w:continuationSeparator/>
      </w:r>
    </w:p>
  </w:footnote>
  <w:footnote w:type="continuationNotice" w:id="1">
    <w:p w14:paraId="68CDBF6E" w14:textId="77777777" w:rsidR="008253A8" w:rsidRDefault="008253A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33AC0"/>
    <w:multiLevelType w:val="hybridMultilevel"/>
    <w:tmpl w:val="E32479B2"/>
    <w:lvl w:ilvl="0" w:tplc="A4304A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E840DC"/>
    <w:multiLevelType w:val="hybridMultilevel"/>
    <w:tmpl w:val="04CAF3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64E40"/>
    <w:multiLevelType w:val="hybridMultilevel"/>
    <w:tmpl w:val="83ACF134"/>
    <w:lvl w:ilvl="0" w:tplc="0414000F">
      <w:start w:val="1"/>
      <w:numFmt w:val="decimal"/>
      <w:lvlText w:val="%1."/>
      <w:lvlJc w:val="left"/>
      <w:pPr>
        <w:ind w:left="1800" w:hanging="360"/>
      </w:pPr>
    </w:lvl>
    <w:lvl w:ilvl="1" w:tplc="04140019" w:tentative="1">
      <w:start w:val="1"/>
      <w:numFmt w:val="lowerLetter"/>
      <w:lvlText w:val="%2."/>
      <w:lvlJc w:val="left"/>
      <w:pPr>
        <w:ind w:left="2520" w:hanging="360"/>
      </w:pPr>
    </w:lvl>
    <w:lvl w:ilvl="2" w:tplc="0414001B" w:tentative="1">
      <w:start w:val="1"/>
      <w:numFmt w:val="lowerRoman"/>
      <w:lvlText w:val="%3."/>
      <w:lvlJc w:val="right"/>
      <w:pPr>
        <w:ind w:left="3240" w:hanging="180"/>
      </w:pPr>
    </w:lvl>
    <w:lvl w:ilvl="3" w:tplc="0414000F" w:tentative="1">
      <w:start w:val="1"/>
      <w:numFmt w:val="decimal"/>
      <w:lvlText w:val="%4."/>
      <w:lvlJc w:val="left"/>
      <w:pPr>
        <w:ind w:left="3960" w:hanging="360"/>
      </w:pPr>
    </w:lvl>
    <w:lvl w:ilvl="4" w:tplc="04140019" w:tentative="1">
      <w:start w:val="1"/>
      <w:numFmt w:val="lowerLetter"/>
      <w:lvlText w:val="%5."/>
      <w:lvlJc w:val="left"/>
      <w:pPr>
        <w:ind w:left="4680" w:hanging="360"/>
      </w:pPr>
    </w:lvl>
    <w:lvl w:ilvl="5" w:tplc="0414001B" w:tentative="1">
      <w:start w:val="1"/>
      <w:numFmt w:val="lowerRoman"/>
      <w:lvlText w:val="%6."/>
      <w:lvlJc w:val="right"/>
      <w:pPr>
        <w:ind w:left="5400" w:hanging="180"/>
      </w:pPr>
    </w:lvl>
    <w:lvl w:ilvl="6" w:tplc="0414000F" w:tentative="1">
      <w:start w:val="1"/>
      <w:numFmt w:val="decimal"/>
      <w:lvlText w:val="%7."/>
      <w:lvlJc w:val="left"/>
      <w:pPr>
        <w:ind w:left="6120" w:hanging="360"/>
      </w:pPr>
    </w:lvl>
    <w:lvl w:ilvl="7" w:tplc="04140019" w:tentative="1">
      <w:start w:val="1"/>
      <w:numFmt w:val="lowerLetter"/>
      <w:lvlText w:val="%8."/>
      <w:lvlJc w:val="left"/>
      <w:pPr>
        <w:ind w:left="6840" w:hanging="360"/>
      </w:pPr>
    </w:lvl>
    <w:lvl w:ilvl="8" w:tplc="0414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C0AA9"/>
    <w:multiLevelType w:val="hybridMultilevel"/>
    <w:tmpl w:val="40E4BC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81715">
    <w:abstractNumId w:val="2"/>
  </w:num>
  <w:num w:numId="2" w16cid:durableId="1104888694">
    <w:abstractNumId w:val="6"/>
  </w:num>
  <w:num w:numId="3" w16cid:durableId="2035417831">
    <w:abstractNumId w:val="0"/>
  </w:num>
  <w:num w:numId="4" w16cid:durableId="1114521672">
    <w:abstractNumId w:val="8"/>
  </w:num>
  <w:num w:numId="5" w16cid:durableId="1994990463">
    <w:abstractNumId w:val="3"/>
  </w:num>
  <w:num w:numId="6" w16cid:durableId="1459107212">
    <w:abstractNumId w:val="5"/>
  </w:num>
  <w:num w:numId="7" w16cid:durableId="954753307">
    <w:abstractNumId w:val="7"/>
  </w:num>
  <w:num w:numId="8" w16cid:durableId="1762339563">
    <w:abstractNumId w:val="4"/>
  </w:num>
  <w:num w:numId="9" w16cid:durableId="896865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D32"/>
    <w:rsid w:val="00003582"/>
    <w:rsid w:val="0000669D"/>
    <w:rsid w:val="000134A6"/>
    <w:rsid w:val="0001581B"/>
    <w:rsid w:val="00030C66"/>
    <w:rsid w:val="00031958"/>
    <w:rsid w:val="0004449E"/>
    <w:rsid w:val="00045287"/>
    <w:rsid w:val="000523D7"/>
    <w:rsid w:val="000B2A39"/>
    <w:rsid w:val="000B588E"/>
    <w:rsid w:val="000B6651"/>
    <w:rsid w:val="000D7C41"/>
    <w:rsid w:val="000E19EC"/>
    <w:rsid w:val="001001C9"/>
    <w:rsid w:val="00104B8C"/>
    <w:rsid w:val="001153F5"/>
    <w:rsid w:val="00122FDC"/>
    <w:rsid w:val="00141617"/>
    <w:rsid w:val="00160A4A"/>
    <w:rsid w:val="001728AC"/>
    <w:rsid w:val="00182908"/>
    <w:rsid w:val="001974B1"/>
    <w:rsid w:val="001A5002"/>
    <w:rsid w:val="001A774E"/>
    <w:rsid w:val="001D2A75"/>
    <w:rsid w:val="001F4138"/>
    <w:rsid w:val="001F4627"/>
    <w:rsid w:val="00200CD2"/>
    <w:rsid w:val="00214DC6"/>
    <w:rsid w:val="00215250"/>
    <w:rsid w:val="00215276"/>
    <w:rsid w:val="00221CB1"/>
    <w:rsid w:val="0022745E"/>
    <w:rsid w:val="00243C1A"/>
    <w:rsid w:val="00260EEF"/>
    <w:rsid w:val="00264B75"/>
    <w:rsid w:val="002669FF"/>
    <w:rsid w:val="00284D93"/>
    <w:rsid w:val="002C44A4"/>
    <w:rsid w:val="002D6D32"/>
    <w:rsid w:val="002E0141"/>
    <w:rsid w:val="002F3720"/>
    <w:rsid w:val="002F50B5"/>
    <w:rsid w:val="00302EB5"/>
    <w:rsid w:val="00314F0F"/>
    <w:rsid w:val="003153AF"/>
    <w:rsid w:val="003177F0"/>
    <w:rsid w:val="00323BB3"/>
    <w:rsid w:val="0035281C"/>
    <w:rsid w:val="00353F29"/>
    <w:rsid w:val="003569AB"/>
    <w:rsid w:val="00367BDC"/>
    <w:rsid w:val="00394342"/>
    <w:rsid w:val="00395C91"/>
    <w:rsid w:val="003A26C8"/>
    <w:rsid w:val="003B4E14"/>
    <w:rsid w:val="003C3FAE"/>
    <w:rsid w:val="003C4F03"/>
    <w:rsid w:val="003D1D20"/>
    <w:rsid w:val="003D22F3"/>
    <w:rsid w:val="003E2EB7"/>
    <w:rsid w:val="003E6523"/>
    <w:rsid w:val="003F79AE"/>
    <w:rsid w:val="0040527D"/>
    <w:rsid w:val="00406CDC"/>
    <w:rsid w:val="0041013D"/>
    <w:rsid w:val="00414F74"/>
    <w:rsid w:val="00436427"/>
    <w:rsid w:val="00441069"/>
    <w:rsid w:val="00447839"/>
    <w:rsid w:val="0046103A"/>
    <w:rsid w:val="00494B24"/>
    <w:rsid w:val="004A7E73"/>
    <w:rsid w:val="004B477F"/>
    <w:rsid w:val="004C50B2"/>
    <w:rsid w:val="004D2823"/>
    <w:rsid w:val="004D2B56"/>
    <w:rsid w:val="004D384E"/>
    <w:rsid w:val="004F403E"/>
    <w:rsid w:val="004F6716"/>
    <w:rsid w:val="004F758B"/>
    <w:rsid w:val="0050275A"/>
    <w:rsid w:val="005157B7"/>
    <w:rsid w:val="00527B5D"/>
    <w:rsid w:val="00543966"/>
    <w:rsid w:val="005448BA"/>
    <w:rsid w:val="00545AE4"/>
    <w:rsid w:val="005633B8"/>
    <w:rsid w:val="005767F9"/>
    <w:rsid w:val="00591A37"/>
    <w:rsid w:val="005A089D"/>
    <w:rsid w:val="005B31AC"/>
    <w:rsid w:val="005B4FF0"/>
    <w:rsid w:val="005D5C2C"/>
    <w:rsid w:val="005E2547"/>
    <w:rsid w:val="005F0157"/>
    <w:rsid w:val="005F2E60"/>
    <w:rsid w:val="00621058"/>
    <w:rsid w:val="00622EF3"/>
    <w:rsid w:val="00630FBA"/>
    <w:rsid w:val="00641BC8"/>
    <w:rsid w:val="00642CD0"/>
    <w:rsid w:val="00643311"/>
    <w:rsid w:val="006679DB"/>
    <w:rsid w:val="0068181F"/>
    <w:rsid w:val="00685876"/>
    <w:rsid w:val="00696AFA"/>
    <w:rsid w:val="00697CBB"/>
    <w:rsid w:val="006A5E3A"/>
    <w:rsid w:val="006B29D1"/>
    <w:rsid w:val="006D5F5F"/>
    <w:rsid w:val="006E75E2"/>
    <w:rsid w:val="0072189D"/>
    <w:rsid w:val="00752C67"/>
    <w:rsid w:val="007532F4"/>
    <w:rsid w:val="0076115D"/>
    <w:rsid w:val="007614C9"/>
    <w:rsid w:val="00762668"/>
    <w:rsid w:val="007757BE"/>
    <w:rsid w:val="00790446"/>
    <w:rsid w:val="007A0989"/>
    <w:rsid w:val="007E1B8D"/>
    <w:rsid w:val="007E3774"/>
    <w:rsid w:val="007F56DA"/>
    <w:rsid w:val="007F7D5A"/>
    <w:rsid w:val="00800EDD"/>
    <w:rsid w:val="00810D6F"/>
    <w:rsid w:val="008228AF"/>
    <w:rsid w:val="008253A8"/>
    <w:rsid w:val="00836A2B"/>
    <w:rsid w:val="00852270"/>
    <w:rsid w:val="00870DF2"/>
    <w:rsid w:val="00871D9C"/>
    <w:rsid w:val="008816C3"/>
    <w:rsid w:val="00886A34"/>
    <w:rsid w:val="0089190B"/>
    <w:rsid w:val="00896D2C"/>
    <w:rsid w:val="008A6074"/>
    <w:rsid w:val="008B4BC6"/>
    <w:rsid w:val="008B7BBC"/>
    <w:rsid w:val="008C1A45"/>
    <w:rsid w:val="008C5255"/>
    <w:rsid w:val="008D36D0"/>
    <w:rsid w:val="008E5EB4"/>
    <w:rsid w:val="008F2528"/>
    <w:rsid w:val="008F6433"/>
    <w:rsid w:val="0090038C"/>
    <w:rsid w:val="00901187"/>
    <w:rsid w:val="0091543A"/>
    <w:rsid w:val="00921E05"/>
    <w:rsid w:val="009263FD"/>
    <w:rsid w:val="00944E50"/>
    <w:rsid w:val="00947361"/>
    <w:rsid w:val="00952757"/>
    <w:rsid w:val="00956E16"/>
    <w:rsid w:val="00964679"/>
    <w:rsid w:val="00964C93"/>
    <w:rsid w:val="0097243F"/>
    <w:rsid w:val="00975D4E"/>
    <w:rsid w:val="009765D8"/>
    <w:rsid w:val="00982D2F"/>
    <w:rsid w:val="0098670D"/>
    <w:rsid w:val="0099314D"/>
    <w:rsid w:val="00993858"/>
    <w:rsid w:val="009A3BE4"/>
    <w:rsid w:val="009B7A61"/>
    <w:rsid w:val="009D3EEA"/>
    <w:rsid w:val="009D60E5"/>
    <w:rsid w:val="009E11C6"/>
    <w:rsid w:val="009E3073"/>
    <w:rsid w:val="009F69A8"/>
    <w:rsid w:val="00A14D2B"/>
    <w:rsid w:val="00A26FBB"/>
    <w:rsid w:val="00A2700E"/>
    <w:rsid w:val="00A2763D"/>
    <w:rsid w:val="00A407C6"/>
    <w:rsid w:val="00A46D1C"/>
    <w:rsid w:val="00A52682"/>
    <w:rsid w:val="00A5292F"/>
    <w:rsid w:val="00A539CD"/>
    <w:rsid w:val="00A67BD8"/>
    <w:rsid w:val="00A73513"/>
    <w:rsid w:val="00A818AA"/>
    <w:rsid w:val="00AA028D"/>
    <w:rsid w:val="00AA462D"/>
    <w:rsid w:val="00AB101C"/>
    <w:rsid w:val="00AB3F3A"/>
    <w:rsid w:val="00AC6045"/>
    <w:rsid w:val="00AC6D1E"/>
    <w:rsid w:val="00AE0E0A"/>
    <w:rsid w:val="00AF37C6"/>
    <w:rsid w:val="00B17662"/>
    <w:rsid w:val="00B27ECE"/>
    <w:rsid w:val="00B64C12"/>
    <w:rsid w:val="00B72079"/>
    <w:rsid w:val="00B802DD"/>
    <w:rsid w:val="00B84056"/>
    <w:rsid w:val="00B91413"/>
    <w:rsid w:val="00B94649"/>
    <w:rsid w:val="00BA179C"/>
    <w:rsid w:val="00BB2FD5"/>
    <w:rsid w:val="00BC54CB"/>
    <w:rsid w:val="00BD0003"/>
    <w:rsid w:val="00BD0EAB"/>
    <w:rsid w:val="00C002D7"/>
    <w:rsid w:val="00C0195C"/>
    <w:rsid w:val="00C077D5"/>
    <w:rsid w:val="00C07D8D"/>
    <w:rsid w:val="00C2361E"/>
    <w:rsid w:val="00C34E27"/>
    <w:rsid w:val="00C35208"/>
    <w:rsid w:val="00C37542"/>
    <w:rsid w:val="00C4652F"/>
    <w:rsid w:val="00C5774A"/>
    <w:rsid w:val="00C72830"/>
    <w:rsid w:val="00C75011"/>
    <w:rsid w:val="00C94F8A"/>
    <w:rsid w:val="00CA6059"/>
    <w:rsid w:val="00CB1FDF"/>
    <w:rsid w:val="00CB3D3A"/>
    <w:rsid w:val="00CB5E5D"/>
    <w:rsid w:val="00CE15F9"/>
    <w:rsid w:val="00CE1802"/>
    <w:rsid w:val="00CF20BE"/>
    <w:rsid w:val="00CF621F"/>
    <w:rsid w:val="00D0288E"/>
    <w:rsid w:val="00D03FE8"/>
    <w:rsid w:val="00D0468F"/>
    <w:rsid w:val="00D049AB"/>
    <w:rsid w:val="00D052BB"/>
    <w:rsid w:val="00D122E8"/>
    <w:rsid w:val="00D139FD"/>
    <w:rsid w:val="00D144C1"/>
    <w:rsid w:val="00D24904"/>
    <w:rsid w:val="00D27601"/>
    <w:rsid w:val="00D51202"/>
    <w:rsid w:val="00D72CB2"/>
    <w:rsid w:val="00DB52C2"/>
    <w:rsid w:val="00DB7969"/>
    <w:rsid w:val="00DE1013"/>
    <w:rsid w:val="00E143BA"/>
    <w:rsid w:val="00E15245"/>
    <w:rsid w:val="00E27ACE"/>
    <w:rsid w:val="00E32889"/>
    <w:rsid w:val="00E41854"/>
    <w:rsid w:val="00E639A7"/>
    <w:rsid w:val="00E82215"/>
    <w:rsid w:val="00E832A3"/>
    <w:rsid w:val="00EB18E3"/>
    <w:rsid w:val="00ED0525"/>
    <w:rsid w:val="00ED1358"/>
    <w:rsid w:val="00ED3C90"/>
    <w:rsid w:val="00ED4BFB"/>
    <w:rsid w:val="00EE084D"/>
    <w:rsid w:val="00EE4971"/>
    <w:rsid w:val="00EF3DAE"/>
    <w:rsid w:val="00EF4BF4"/>
    <w:rsid w:val="00F07FE1"/>
    <w:rsid w:val="00F142B4"/>
    <w:rsid w:val="00F14598"/>
    <w:rsid w:val="00F51B58"/>
    <w:rsid w:val="00F56BBE"/>
    <w:rsid w:val="00F82572"/>
    <w:rsid w:val="00F83B3B"/>
    <w:rsid w:val="00F9443D"/>
    <w:rsid w:val="00FC6AE7"/>
    <w:rsid w:val="00FD045B"/>
    <w:rsid w:val="00FD2985"/>
    <w:rsid w:val="00FD39D0"/>
    <w:rsid w:val="00FD4E82"/>
    <w:rsid w:val="00FD6E7F"/>
    <w:rsid w:val="00FE6E30"/>
    <w:rsid w:val="00FF4DF7"/>
    <w:rsid w:val="00FF6F54"/>
    <w:rsid w:val="07FCCE77"/>
    <w:rsid w:val="085E1157"/>
    <w:rsid w:val="08A51FB8"/>
    <w:rsid w:val="0980D239"/>
    <w:rsid w:val="0A7D8540"/>
    <w:rsid w:val="12EA2530"/>
    <w:rsid w:val="1515AB1D"/>
    <w:rsid w:val="1AC90515"/>
    <w:rsid w:val="1EA7CFFE"/>
    <w:rsid w:val="26D4774C"/>
    <w:rsid w:val="3767B9F4"/>
    <w:rsid w:val="37CA52F7"/>
    <w:rsid w:val="3B7B7AF2"/>
    <w:rsid w:val="3BA68BF5"/>
    <w:rsid w:val="3BBC43CA"/>
    <w:rsid w:val="3C19234D"/>
    <w:rsid w:val="3CDD1A01"/>
    <w:rsid w:val="4019E26B"/>
    <w:rsid w:val="4392B292"/>
    <w:rsid w:val="43A4E989"/>
    <w:rsid w:val="466ADBDF"/>
    <w:rsid w:val="47A4E862"/>
    <w:rsid w:val="4C8A0D92"/>
    <w:rsid w:val="4CA7E84A"/>
    <w:rsid w:val="4D137981"/>
    <w:rsid w:val="4E000F4D"/>
    <w:rsid w:val="4E46CAB9"/>
    <w:rsid w:val="5138F4FE"/>
    <w:rsid w:val="5481DA05"/>
    <w:rsid w:val="5720B153"/>
    <w:rsid w:val="57CB1376"/>
    <w:rsid w:val="593971BC"/>
    <w:rsid w:val="5A03B839"/>
    <w:rsid w:val="61958AE4"/>
    <w:rsid w:val="630AF108"/>
    <w:rsid w:val="64F66EF7"/>
    <w:rsid w:val="6561916C"/>
    <w:rsid w:val="6BF35228"/>
    <w:rsid w:val="6F2F744C"/>
    <w:rsid w:val="6F601B99"/>
    <w:rsid w:val="731B4E07"/>
    <w:rsid w:val="736BE8FF"/>
    <w:rsid w:val="76060863"/>
    <w:rsid w:val="777D5880"/>
    <w:rsid w:val="7E289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64EB"/>
  <w15:chartTrackingRefBased/>
  <w15:docId w15:val="{FDE6CDE4-94D4-438F-AE49-2D419DA5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1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27E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8228AF"/>
    <w:rPr>
      <w:color w:val="0563C1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921E05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B802DD"/>
    <w:pPr>
      <w:ind w:left="720"/>
      <w:contextualSpacing/>
    </w:pPr>
  </w:style>
  <w:style w:type="character" w:customStyle="1" w:styleId="curriculum-verbword">
    <w:name w:val="curriculum-verb__word"/>
    <w:basedOn w:val="Standardskriftforavsnitt"/>
    <w:rsid w:val="004F6716"/>
  </w:style>
  <w:style w:type="character" w:customStyle="1" w:styleId="apple-converted-space">
    <w:name w:val="apple-converted-space"/>
    <w:basedOn w:val="Standardskriftforavsnitt"/>
    <w:rsid w:val="004F6716"/>
  </w:style>
  <w:style w:type="table" w:styleId="Tabellrutenett">
    <w:name w:val="Table Grid"/>
    <w:basedOn w:val="Vanligtabell"/>
    <w:uiPriority w:val="39"/>
    <w:rsid w:val="003C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customStyle="1" w:styleId="normaltextrun">
    <w:name w:val="normaltextrun"/>
    <w:basedOn w:val="Standardskriftforavsnitt"/>
    <w:rsid w:val="00441069"/>
  </w:style>
  <w:style w:type="character" w:customStyle="1" w:styleId="eop">
    <w:name w:val="eop"/>
    <w:basedOn w:val="Standardskriftforavsnitt"/>
    <w:rsid w:val="00441069"/>
  </w:style>
  <w:style w:type="paragraph" w:customStyle="1" w:styleId="paragraph">
    <w:name w:val="paragraph"/>
    <w:basedOn w:val="Normal"/>
    <w:rsid w:val="00441069"/>
    <w:pPr>
      <w:spacing w:before="100" w:beforeAutospacing="1" w:after="100" w:afterAutospacing="1"/>
    </w:pPr>
  </w:style>
  <w:style w:type="character" w:styleId="Ulstomtale">
    <w:name w:val="Unresolved Mention"/>
    <w:basedOn w:val="Standardskriftforavsnitt"/>
    <w:uiPriority w:val="99"/>
    <w:semiHidden/>
    <w:unhideWhenUsed/>
    <w:rsid w:val="003F79AE"/>
    <w:rPr>
      <w:color w:val="605E5C"/>
      <w:shd w:val="clear" w:color="auto" w:fill="E1DFDD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B27EC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udir.no/eksamen-og-prover/eksamen/muntlig-praktisk-ny-eksamensform-for-10.-trin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CA56D5D365F04397B36DA3376A23C7" ma:contentTypeVersion="14" ma:contentTypeDescription="Opprett et nytt dokument." ma:contentTypeScope="" ma:versionID="741736099c57adfd4b9dd9d8a6c28671">
  <xsd:schema xmlns:xsd="http://www.w3.org/2001/XMLSchema" xmlns:xs="http://www.w3.org/2001/XMLSchema" xmlns:p="http://schemas.microsoft.com/office/2006/metadata/properties" xmlns:ns2="9c7bc425-47c2-4d34-983d-5a719fd450a1" xmlns:ns3="2c734db2-ffed-492a-aae1-35875943bf7e" targetNamespace="http://schemas.microsoft.com/office/2006/metadata/properties" ma:root="true" ma:fieldsID="a479e4f769ebd31aaa7dc211b22942a9" ns2:_="" ns3:_="">
    <xsd:import namespace="9c7bc425-47c2-4d34-983d-5a719fd450a1"/>
    <xsd:import namespace="2c734db2-ffed-492a-aae1-35875943b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c425-47c2-4d34-983d-5a719fd45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83e7b715-a4d4-4160-a2d8-c78dd71ec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34db2-ffed-492a-aae1-35875943bf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f32eca-1ec2-4cb1-9626-7885d0d228e1}" ma:internalName="TaxCatchAll" ma:showField="CatchAllData" ma:web="2c734db2-ffed-492a-aae1-35875943b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34db2-ffed-492a-aae1-35875943bf7e" xsi:nil="true"/>
    <lcf76f155ced4ddcb4097134ff3c332f xmlns="9c7bc425-47c2-4d34-983d-5a719fd450a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198977-4C2C-452F-9929-673E9358D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bc425-47c2-4d34-983d-5a719fd450a1"/>
    <ds:schemaRef ds:uri="2c734db2-ffed-492a-aae1-35875943b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F5AD6A-E1C0-4C59-BB0B-AAC6EF0FE629}">
  <ds:schemaRefs>
    <ds:schemaRef ds:uri="http://schemas.microsoft.com/office/2006/metadata/properties"/>
    <ds:schemaRef ds:uri="http://schemas.microsoft.com/office/infopath/2007/PartnerControls"/>
    <ds:schemaRef ds:uri="2c734db2-ffed-492a-aae1-35875943bf7e"/>
    <ds:schemaRef ds:uri="9c7bc425-47c2-4d34-983d-5a719fd450a1"/>
  </ds:schemaRefs>
</ds:datastoreItem>
</file>

<file path=customXml/itemProps3.xml><?xml version="1.0" encoding="utf-8"?>
<ds:datastoreItem xmlns:ds="http://schemas.openxmlformats.org/officeDocument/2006/customXml" ds:itemID="{0667B31A-9DFC-4753-91F4-13895A36C5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913</Words>
  <Characters>4840</Characters>
  <Application>Microsoft Office Word</Application>
  <DocSecurity>0</DocSecurity>
  <Lines>40</Lines>
  <Paragraphs>11</Paragraphs>
  <ScaleCrop>false</ScaleCrop>
  <Company>USN</Company>
  <LinksUpToDate>false</LinksUpToDate>
  <CharactersWithSpaces>5742</CharactersWithSpaces>
  <SharedDoc>false</SharedDoc>
  <HLinks>
    <vt:vector size="6" baseType="variant">
      <vt:variant>
        <vt:i4>5505036</vt:i4>
      </vt:variant>
      <vt:variant>
        <vt:i4>0</vt:i4>
      </vt:variant>
      <vt:variant>
        <vt:i4>0</vt:i4>
      </vt:variant>
      <vt:variant>
        <vt:i4>5</vt:i4>
      </vt:variant>
      <vt:variant>
        <vt:lpwstr>https://www.udir.no/eksamen-og-prover/eksamen/muntlig-praktisk-ny-eksamensform-for-10.-trinn/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Ulrikke Ingeborg Nordh</cp:lastModifiedBy>
  <cp:revision>8</cp:revision>
  <dcterms:created xsi:type="dcterms:W3CDTF">2025-03-18T13:15:00Z</dcterms:created>
  <dcterms:modified xsi:type="dcterms:W3CDTF">2025-03-18T13:22:00Z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0x010100D5CA56D5D365F04397B36DA3376A23C7</vt:lpwstr>
  </property>
  <property fmtid="{D5CDD505-2E9C-101B-9397-08002B2CF9AE}" pid="3" name="MediaServiceImageTags">
    <vt:lpwstr/>
  </property>
</Properties>
</file>