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7C2" w:rsidRDefault="001C17E8" w:rsidP="001C17E8">
      <w:pPr>
        <w:pStyle w:val="Titel"/>
      </w:pPr>
      <w:r>
        <w:t xml:space="preserve">Søgehistorik </w:t>
      </w:r>
    </w:p>
    <w:p w:rsidR="001C17E8" w:rsidRPr="001C17E8" w:rsidRDefault="001C17E8" w:rsidP="001C17E8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1274"/>
        <w:gridCol w:w="2693"/>
        <w:gridCol w:w="3254"/>
      </w:tblGrid>
      <w:tr w:rsidR="001C17E8" w:rsidTr="00716FDA">
        <w:tc>
          <w:tcPr>
            <w:tcW w:w="9628" w:type="dxa"/>
            <w:gridSpan w:val="4"/>
          </w:tcPr>
          <w:p w:rsidR="001C17E8" w:rsidRDefault="001C17E8" w:rsidP="00E93C2F">
            <w:r>
              <w:t xml:space="preserve">Database: </w:t>
            </w:r>
            <w:proofErr w:type="spellStart"/>
            <w:r w:rsidR="00E93C2F">
              <w:t>Cochrane</w:t>
            </w:r>
            <w:proofErr w:type="spellEnd"/>
            <w:r w:rsidR="00E93C2F">
              <w:t xml:space="preserve"> Library</w:t>
            </w:r>
          </w:p>
        </w:tc>
      </w:tr>
      <w:tr w:rsidR="001C17E8" w:rsidTr="00A532E0">
        <w:tc>
          <w:tcPr>
            <w:tcW w:w="2407" w:type="dxa"/>
          </w:tcPr>
          <w:p w:rsidR="001C17E8" w:rsidRDefault="001C17E8" w:rsidP="001C17E8">
            <w:r>
              <w:t>Søgeord</w:t>
            </w:r>
          </w:p>
        </w:tc>
        <w:tc>
          <w:tcPr>
            <w:tcW w:w="1274" w:type="dxa"/>
          </w:tcPr>
          <w:p w:rsidR="001C17E8" w:rsidRDefault="001C17E8" w:rsidP="001C17E8">
            <w:r>
              <w:t>Dato</w:t>
            </w:r>
          </w:p>
        </w:tc>
        <w:tc>
          <w:tcPr>
            <w:tcW w:w="2693" w:type="dxa"/>
          </w:tcPr>
          <w:p w:rsidR="001C17E8" w:rsidRDefault="001C17E8" w:rsidP="001C17E8">
            <w:r>
              <w:t>Hits</w:t>
            </w:r>
          </w:p>
        </w:tc>
        <w:tc>
          <w:tcPr>
            <w:tcW w:w="3254" w:type="dxa"/>
          </w:tcPr>
          <w:p w:rsidR="001C17E8" w:rsidRDefault="001C17E8" w:rsidP="001C17E8">
            <w:r>
              <w:t>Relevante hits</w:t>
            </w:r>
          </w:p>
        </w:tc>
      </w:tr>
      <w:tr w:rsidR="001C17E8" w:rsidTr="00A532E0">
        <w:tc>
          <w:tcPr>
            <w:tcW w:w="2407" w:type="dxa"/>
          </w:tcPr>
          <w:p w:rsidR="00E93C2F" w:rsidRDefault="00C21523" w:rsidP="00E93C2F">
            <w:proofErr w:type="spellStart"/>
            <w:r>
              <w:t>Ultrasound</w:t>
            </w:r>
            <w:proofErr w:type="spellEnd"/>
            <w:r>
              <w:t xml:space="preserve"> (Title, Abstract, </w:t>
            </w:r>
            <w:proofErr w:type="spellStart"/>
            <w:r>
              <w:t>Keywords</w:t>
            </w:r>
            <w:proofErr w:type="spellEnd"/>
            <w:r>
              <w:t>)</w:t>
            </w:r>
          </w:p>
        </w:tc>
        <w:tc>
          <w:tcPr>
            <w:tcW w:w="1274" w:type="dxa"/>
          </w:tcPr>
          <w:p w:rsidR="001C17E8" w:rsidRDefault="00E93C2F" w:rsidP="001C17E8">
            <w:r>
              <w:t>29.08.2016</w:t>
            </w:r>
          </w:p>
        </w:tc>
        <w:tc>
          <w:tcPr>
            <w:tcW w:w="2693" w:type="dxa"/>
          </w:tcPr>
          <w:p w:rsidR="00E93C2F" w:rsidRDefault="00E93C2F" w:rsidP="001C17E8">
            <w:r>
              <w:t xml:space="preserve">203 </w:t>
            </w:r>
            <w:proofErr w:type="spellStart"/>
            <w:r>
              <w:t>reviews</w:t>
            </w:r>
            <w:proofErr w:type="spellEnd"/>
            <w:r>
              <w:t xml:space="preserve"> / 9513 </w:t>
            </w:r>
            <w:proofErr w:type="spellStart"/>
            <w:r>
              <w:t>records</w:t>
            </w:r>
            <w:proofErr w:type="spellEnd"/>
          </w:p>
        </w:tc>
        <w:tc>
          <w:tcPr>
            <w:tcW w:w="3254" w:type="dxa"/>
          </w:tcPr>
          <w:p w:rsidR="001C17E8" w:rsidRDefault="001C17E8" w:rsidP="001C17E8"/>
        </w:tc>
      </w:tr>
      <w:tr w:rsidR="001C17E8" w:rsidRPr="00977433" w:rsidTr="00A532E0">
        <w:tc>
          <w:tcPr>
            <w:tcW w:w="2407" w:type="dxa"/>
          </w:tcPr>
          <w:p w:rsidR="001C17E8" w:rsidRPr="00977433" w:rsidRDefault="00C21523" w:rsidP="001C17E8">
            <w:pPr>
              <w:rPr>
                <w:lang w:val="en-US"/>
              </w:rPr>
            </w:pPr>
            <w:r w:rsidRPr="00977433">
              <w:rPr>
                <w:lang w:val="en-US"/>
              </w:rPr>
              <w:t>Ultrasound (Title, Abstract, Keywords)</w:t>
            </w:r>
          </w:p>
          <w:p w:rsidR="00C21523" w:rsidRPr="00C21523" w:rsidRDefault="00C21523" w:rsidP="001C17E8">
            <w:pPr>
              <w:rPr>
                <w:lang w:val="en-US"/>
              </w:rPr>
            </w:pPr>
            <w:r w:rsidRPr="00C21523">
              <w:rPr>
                <w:lang w:val="en-US"/>
              </w:rPr>
              <w:t>AND</w:t>
            </w:r>
          </w:p>
          <w:p w:rsidR="00C21523" w:rsidRPr="00C21523" w:rsidRDefault="00C21523" w:rsidP="001C17E8">
            <w:pPr>
              <w:rPr>
                <w:lang w:val="en-US"/>
              </w:rPr>
            </w:pPr>
            <w:r w:rsidRPr="00C21523">
              <w:rPr>
                <w:lang w:val="en-US"/>
              </w:rPr>
              <w:t>Breast (Title, Abstract, Keywords)</w:t>
            </w:r>
          </w:p>
        </w:tc>
        <w:tc>
          <w:tcPr>
            <w:tcW w:w="1274" w:type="dxa"/>
          </w:tcPr>
          <w:p w:rsidR="001C17E8" w:rsidRPr="00C21523" w:rsidRDefault="00C21523" w:rsidP="001C17E8">
            <w:pPr>
              <w:rPr>
                <w:lang w:val="en-US"/>
              </w:rPr>
            </w:pPr>
            <w:r>
              <w:rPr>
                <w:lang w:val="en-US"/>
              </w:rPr>
              <w:t>29.08.2016</w:t>
            </w:r>
          </w:p>
        </w:tc>
        <w:tc>
          <w:tcPr>
            <w:tcW w:w="2693" w:type="dxa"/>
          </w:tcPr>
          <w:p w:rsidR="001C17E8" w:rsidRDefault="00C21523" w:rsidP="001C17E8">
            <w:pPr>
              <w:rPr>
                <w:lang w:val="en-US"/>
              </w:rPr>
            </w:pPr>
            <w:r>
              <w:rPr>
                <w:lang w:val="en-US"/>
              </w:rPr>
              <w:t>8 reviews / 9513</w:t>
            </w:r>
          </w:p>
          <w:p w:rsidR="00342779" w:rsidRDefault="00342779" w:rsidP="001C17E8">
            <w:pPr>
              <w:rPr>
                <w:lang w:val="en-US"/>
              </w:rPr>
            </w:pPr>
          </w:p>
          <w:p w:rsidR="00342779" w:rsidRDefault="00342779" w:rsidP="001C17E8">
            <w:pPr>
              <w:rPr>
                <w:lang w:val="en-US"/>
              </w:rPr>
            </w:pPr>
            <w:r>
              <w:rPr>
                <w:lang w:val="en-US"/>
              </w:rPr>
              <w:t>12 other reviews</w:t>
            </w:r>
          </w:p>
          <w:p w:rsidR="00D1594A" w:rsidRDefault="00D1594A" w:rsidP="001C17E8">
            <w:pPr>
              <w:rPr>
                <w:lang w:val="en-US"/>
              </w:rPr>
            </w:pPr>
          </w:p>
          <w:p w:rsidR="00D1594A" w:rsidRPr="00C21523" w:rsidRDefault="00D1594A" w:rsidP="001C17E8">
            <w:pPr>
              <w:rPr>
                <w:lang w:val="en-US"/>
              </w:rPr>
            </w:pPr>
            <w:r>
              <w:rPr>
                <w:lang w:val="en-US"/>
              </w:rPr>
              <w:t>6 economic evaluations</w:t>
            </w:r>
          </w:p>
        </w:tc>
        <w:tc>
          <w:tcPr>
            <w:tcW w:w="3254" w:type="dxa"/>
          </w:tcPr>
          <w:p w:rsidR="001C17E8" w:rsidRDefault="00C21523" w:rsidP="001C17E8">
            <w:pPr>
              <w:rPr>
                <w:lang w:val="en-US"/>
              </w:rPr>
            </w:pPr>
            <w:r>
              <w:rPr>
                <w:lang w:val="en-US"/>
              </w:rPr>
              <w:t>1 review</w:t>
            </w:r>
          </w:p>
          <w:p w:rsidR="00C21523" w:rsidRDefault="00C21523" w:rsidP="001C17E8">
            <w:pPr>
              <w:rPr>
                <w:lang w:val="en-US"/>
              </w:rPr>
            </w:pPr>
          </w:p>
          <w:p w:rsidR="00C21523" w:rsidRDefault="00D1594A" w:rsidP="001C17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21523">
              <w:rPr>
                <w:lang w:val="en-US"/>
              </w:rPr>
              <w:t xml:space="preserve"> Other systematic reviews</w:t>
            </w:r>
          </w:p>
          <w:p w:rsidR="00D1594A" w:rsidRDefault="00D1594A" w:rsidP="001C17E8">
            <w:pPr>
              <w:rPr>
                <w:lang w:val="en-US"/>
              </w:rPr>
            </w:pPr>
          </w:p>
          <w:p w:rsidR="00D1594A" w:rsidRPr="00C21523" w:rsidRDefault="00D1594A" w:rsidP="001C17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532E0">
              <w:rPr>
                <w:lang w:val="en-US"/>
              </w:rPr>
              <w:t xml:space="preserve"> (2)</w:t>
            </w:r>
            <w:r>
              <w:rPr>
                <w:lang w:val="en-US"/>
              </w:rPr>
              <w:t xml:space="preserve"> economic evaluations</w:t>
            </w:r>
          </w:p>
        </w:tc>
      </w:tr>
      <w:tr w:rsidR="00D1594A" w:rsidRPr="00977433" w:rsidTr="00800D57">
        <w:tc>
          <w:tcPr>
            <w:tcW w:w="9628" w:type="dxa"/>
            <w:gridSpan w:val="4"/>
          </w:tcPr>
          <w:p w:rsidR="00D1594A" w:rsidRPr="00D1594A" w:rsidRDefault="00D1594A" w:rsidP="00D1594A">
            <w:pPr>
              <w:rPr>
                <w:b/>
                <w:lang w:val="en-US"/>
              </w:rPr>
            </w:pPr>
            <w:r w:rsidRPr="00D1594A">
              <w:rPr>
                <w:b/>
                <w:lang w:val="en-US"/>
              </w:rPr>
              <w:t xml:space="preserve">Cochrane Reviews: </w:t>
            </w:r>
          </w:p>
          <w:p w:rsidR="00D1594A" w:rsidRPr="00D1594A" w:rsidRDefault="00D1594A" w:rsidP="00D1594A">
            <w:pPr>
              <w:pStyle w:val="Listeafsnit"/>
              <w:numPr>
                <w:ilvl w:val="0"/>
                <w:numId w:val="2"/>
              </w:numPr>
              <w:rPr>
                <w:lang w:val="en-US"/>
              </w:rPr>
            </w:pPr>
            <w:r w:rsidRPr="00D1594A">
              <w:rPr>
                <w:lang w:val="en-US"/>
              </w:rPr>
              <w:t>Mammography in combination with breast ultrasonography versus mammography for breast cancer screening in women at average risk</w:t>
            </w:r>
          </w:p>
          <w:p w:rsidR="00D1594A" w:rsidRDefault="00D1594A" w:rsidP="00D1594A">
            <w:pPr>
              <w:rPr>
                <w:b/>
                <w:lang w:val="en-US"/>
              </w:rPr>
            </w:pPr>
            <w:r w:rsidRPr="00D1594A">
              <w:rPr>
                <w:b/>
                <w:lang w:val="en-US"/>
              </w:rPr>
              <w:t xml:space="preserve">Other Reviews: </w:t>
            </w:r>
          </w:p>
          <w:p w:rsidR="00D1594A" w:rsidRDefault="00D1594A" w:rsidP="00D1594A">
            <w:pPr>
              <w:pStyle w:val="Listeafsnit"/>
              <w:numPr>
                <w:ilvl w:val="0"/>
                <w:numId w:val="2"/>
              </w:numPr>
              <w:rPr>
                <w:lang w:val="en-US"/>
              </w:rPr>
            </w:pPr>
            <w:r w:rsidRPr="00D1594A">
              <w:rPr>
                <w:lang w:val="en-US"/>
              </w:rPr>
              <w:t xml:space="preserve">Early detection of breast cancer: benefits and risks of supplemental breast ultrasound in asymptomatic women with </w:t>
            </w:r>
            <w:proofErr w:type="spellStart"/>
            <w:r w:rsidRPr="00D1594A">
              <w:rPr>
                <w:lang w:val="en-US"/>
              </w:rPr>
              <w:t>mammographically</w:t>
            </w:r>
            <w:proofErr w:type="spellEnd"/>
            <w:r w:rsidRPr="00D1594A">
              <w:rPr>
                <w:lang w:val="en-US"/>
              </w:rPr>
              <w:t xml:space="preserve"> dense breast tissue: a systematic review (Structured abstract)</w:t>
            </w:r>
          </w:p>
          <w:p w:rsidR="00D1594A" w:rsidRPr="00D1594A" w:rsidRDefault="00D1594A" w:rsidP="00D1594A">
            <w:pPr>
              <w:pStyle w:val="Listeafsnit"/>
              <w:numPr>
                <w:ilvl w:val="0"/>
                <w:numId w:val="2"/>
              </w:numPr>
              <w:rPr>
                <w:lang w:val="en-US"/>
              </w:rPr>
            </w:pPr>
            <w:r w:rsidRPr="00D1594A">
              <w:rPr>
                <w:lang w:val="en-US"/>
              </w:rPr>
              <w:t xml:space="preserve">Impact of breast mass size on accuracy of ultrasound </w:t>
            </w:r>
            <w:proofErr w:type="spellStart"/>
            <w:r w:rsidRPr="00D1594A">
              <w:rPr>
                <w:lang w:val="en-US"/>
              </w:rPr>
              <w:t>elastography</w:t>
            </w:r>
            <w:proofErr w:type="spellEnd"/>
            <w:r w:rsidRPr="00D1594A">
              <w:rPr>
                <w:lang w:val="en-US"/>
              </w:rPr>
              <w:t xml:space="preserve"> vs conventional B-mode </w:t>
            </w:r>
            <w:proofErr w:type="gramStart"/>
            <w:r w:rsidRPr="00D1594A">
              <w:rPr>
                <w:lang w:val="en-US"/>
              </w:rPr>
              <w:t>ultrasound :</w:t>
            </w:r>
            <w:proofErr w:type="gramEnd"/>
            <w:r w:rsidRPr="00D1594A">
              <w:rPr>
                <w:lang w:val="en-US"/>
              </w:rPr>
              <w:t xml:space="preserve"> a meta-analysis of individual participants (Provisional abstract)</w:t>
            </w:r>
          </w:p>
          <w:p w:rsidR="00D1594A" w:rsidRPr="00C21523" w:rsidRDefault="00D1594A" w:rsidP="00D1594A">
            <w:pPr>
              <w:rPr>
                <w:lang w:val="en-US"/>
              </w:rPr>
            </w:pPr>
          </w:p>
          <w:p w:rsidR="00D1594A" w:rsidRPr="00D1594A" w:rsidRDefault="00D1594A" w:rsidP="00D1594A">
            <w:pPr>
              <w:rPr>
                <w:b/>
                <w:lang w:val="en-US"/>
              </w:rPr>
            </w:pPr>
            <w:r w:rsidRPr="00D1594A">
              <w:rPr>
                <w:b/>
                <w:lang w:val="en-US"/>
              </w:rPr>
              <w:t xml:space="preserve">Economic evaluations: </w:t>
            </w:r>
          </w:p>
          <w:p w:rsidR="00D1594A" w:rsidRDefault="00D1594A" w:rsidP="00D1594A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r w:rsidRPr="00D1594A">
              <w:rPr>
                <w:lang w:val="en-US"/>
              </w:rPr>
              <w:t>Breast screening with ultrasound in women with mammography-negative dense breasts: Evidence on incremental cancer detection and false positives, and associated cost</w:t>
            </w:r>
          </w:p>
          <w:p w:rsidR="00A532E0" w:rsidRDefault="00A532E0" w:rsidP="00A532E0">
            <w:pPr>
              <w:rPr>
                <w:lang w:val="en-US"/>
              </w:rPr>
            </w:pPr>
          </w:p>
          <w:p w:rsidR="00A532E0" w:rsidRDefault="00A532E0" w:rsidP="00A532E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Technology </w:t>
            </w:r>
            <w:proofErr w:type="spellStart"/>
            <w:r>
              <w:rPr>
                <w:b/>
                <w:lang w:val="en-US"/>
              </w:rPr>
              <w:t>assesments</w:t>
            </w:r>
            <w:proofErr w:type="spellEnd"/>
          </w:p>
          <w:p w:rsidR="00A532E0" w:rsidRPr="00A532E0" w:rsidRDefault="00A532E0" w:rsidP="00A532E0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r w:rsidRPr="00A532E0">
              <w:rPr>
                <w:lang w:val="en-US"/>
              </w:rPr>
              <w:t>Breast cancer diagnosis using ultrasound elasticity imaging</w:t>
            </w:r>
            <w:r>
              <w:rPr>
                <w:lang w:val="en-US"/>
              </w:rPr>
              <w:t xml:space="preserve"> (updated from 2007 version) </w:t>
            </w:r>
          </w:p>
          <w:p w:rsidR="00D1594A" w:rsidRPr="00C21523" w:rsidRDefault="00D1594A" w:rsidP="001C17E8">
            <w:pPr>
              <w:rPr>
                <w:lang w:val="en-US"/>
              </w:rPr>
            </w:pPr>
          </w:p>
        </w:tc>
      </w:tr>
      <w:tr w:rsidR="001C17E8" w:rsidRPr="00977433" w:rsidTr="00A532E0">
        <w:tc>
          <w:tcPr>
            <w:tcW w:w="2407" w:type="dxa"/>
          </w:tcPr>
          <w:p w:rsidR="00A532E0" w:rsidRPr="00C21523" w:rsidRDefault="00A532E0" w:rsidP="001C17E8">
            <w:pPr>
              <w:rPr>
                <w:lang w:val="en-US"/>
              </w:rPr>
            </w:pPr>
          </w:p>
        </w:tc>
        <w:tc>
          <w:tcPr>
            <w:tcW w:w="1274" w:type="dxa"/>
          </w:tcPr>
          <w:p w:rsidR="001C17E8" w:rsidRPr="00C21523" w:rsidRDefault="001C17E8" w:rsidP="001C17E8">
            <w:pPr>
              <w:rPr>
                <w:lang w:val="en-US"/>
              </w:rPr>
            </w:pPr>
          </w:p>
        </w:tc>
        <w:tc>
          <w:tcPr>
            <w:tcW w:w="2693" w:type="dxa"/>
          </w:tcPr>
          <w:p w:rsidR="001C17E8" w:rsidRPr="00C21523" w:rsidRDefault="001C17E8" w:rsidP="001C17E8">
            <w:pPr>
              <w:rPr>
                <w:lang w:val="en-US"/>
              </w:rPr>
            </w:pPr>
          </w:p>
        </w:tc>
        <w:tc>
          <w:tcPr>
            <w:tcW w:w="3254" w:type="dxa"/>
          </w:tcPr>
          <w:p w:rsidR="001C17E8" w:rsidRPr="00C21523" w:rsidRDefault="001C17E8" w:rsidP="001C17E8">
            <w:pPr>
              <w:rPr>
                <w:lang w:val="en-US"/>
              </w:rPr>
            </w:pPr>
          </w:p>
        </w:tc>
      </w:tr>
    </w:tbl>
    <w:p w:rsidR="001C17E8" w:rsidRDefault="001C17E8" w:rsidP="001C17E8">
      <w:pPr>
        <w:rPr>
          <w:lang w:val="en-US"/>
        </w:rPr>
      </w:pPr>
    </w:p>
    <w:p w:rsidR="00977433" w:rsidRDefault="00977433" w:rsidP="001C17E8">
      <w:pPr>
        <w:rPr>
          <w:lang w:val="en-US"/>
        </w:rPr>
      </w:pPr>
    </w:p>
    <w:p w:rsidR="00977433" w:rsidRDefault="00977433" w:rsidP="001C17E8">
      <w:pPr>
        <w:rPr>
          <w:lang w:val="en-US"/>
        </w:rPr>
      </w:pPr>
    </w:p>
    <w:p w:rsidR="00977433" w:rsidRDefault="00977433" w:rsidP="001C17E8">
      <w:pPr>
        <w:rPr>
          <w:lang w:val="en-US"/>
        </w:rPr>
      </w:pPr>
    </w:p>
    <w:p w:rsidR="00977433" w:rsidRDefault="00977433">
      <w:pPr>
        <w:rPr>
          <w:lang w:val="en-US"/>
        </w:rPr>
      </w:pPr>
      <w:r>
        <w:rPr>
          <w:lang w:val="en-US"/>
        </w:rPr>
        <w:br w:type="page"/>
      </w:r>
    </w:p>
    <w:p w:rsidR="00977433" w:rsidRDefault="00977433" w:rsidP="00977433">
      <w:pPr>
        <w:pStyle w:val="Overskrift1"/>
        <w:rPr>
          <w:lang w:val="en-US"/>
        </w:rPr>
      </w:pPr>
      <w:r>
        <w:rPr>
          <w:lang w:val="en-US"/>
        </w:rPr>
        <w:lastRenderedPageBreak/>
        <w:t xml:space="preserve">IEEE database </w:t>
      </w:r>
      <w:bookmarkStart w:id="0" w:name="_GoBack"/>
      <w:bookmarkEnd w:id="0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1274"/>
        <w:gridCol w:w="2693"/>
        <w:gridCol w:w="3254"/>
      </w:tblGrid>
      <w:tr w:rsidR="00977433" w:rsidTr="00517217">
        <w:tc>
          <w:tcPr>
            <w:tcW w:w="9628" w:type="dxa"/>
            <w:gridSpan w:val="4"/>
          </w:tcPr>
          <w:p w:rsidR="00977433" w:rsidRDefault="00977433" w:rsidP="00977433">
            <w:r>
              <w:t xml:space="preserve">Database: </w:t>
            </w:r>
            <w:r>
              <w:t xml:space="preserve">IEEE </w:t>
            </w:r>
          </w:p>
        </w:tc>
      </w:tr>
      <w:tr w:rsidR="00977433" w:rsidTr="00517217">
        <w:tc>
          <w:tcPr>
            <w:tcW w:w="2407" w:type="dxa"/>
          </w:tcPr>
          <w:p w:rsidR="00977433" w:rsidRDefault="00977433" w:rsidP="00517217">
            <w:r>
              <w:t xml:space="preserve">Navn </w:t>
            </w:r>
          </w:p>
        </w:tc>
        <w:tc>
          <w:tcPr>
            <w:tcW w:w="1274" w:type="dxa"/>
          </w:tcPr>
          <w:p w:rsidR="00977433" w:rsidRDefault="00977433" w:rsidP="00517217">
            <w:r>
              <w:t>Dato</w:t>
            </w:r>
          </w:p>
        </w:tc>
        <w:tc>
          <w:tcPr>
            <w:tcW w:w="2693" w:type="dxa"/>
          </w:tcPr>
          <w:p w:rsidR="00977433" w:rsidRDefault="00977433" w:rsidP="00517217">
            <w:r>
              <w:t>Hits</w:t>
            </w:r>
          </w:p>
        </w:tc>
        <w:tc>
          <w:tcPr>
            <w:tcW w:w="3254" w:type="dxa"/>
          </w:tcPr>
          <w:p w:rsidR="00977433" w:rsidRDefault="00977433" w:rsidP="00517217">
            <w:r>
              <w:t>Relevante hits</w:t>
            </w:r>
          </w:p>
        </w:tc>
      </w:tr>
      <w:tr w:rsidR="00977433" w:rsidTr="00517217">
        <w:tc>
          <w:tcPr>
            <w:tcW w:w="2407" w:type="dxa"/>
          </w:tcPr>
          <w:p w:rsidR="00977433" w:rsidRDefault="00977433" w:rsidP="00517217">
            <w:r>
              <w:t xml:space="preserve">”Robot arm” </w:t>
            </w:r>
          </w:p>
        </w:tc>
        <w:tc>
          <w:tcPr>
            <w:tcW w:w="1274" w:type="dxa"/>
          </w:tcPr>
          <w:p w:rsidR="00977433" w:rsidRDefault="00977433" w:rsidP="00517217">
            <w:r>
              <w:t>27.09.2016</w:t>
            </w:r>
          </w:p>
        </w:tc>
        <w:tc>
          <w:tcPr>
            <w:tcW w:w="2693" w:type="dxa"/>
          </w:tcPr>
          <w:p w:rsidR="00977433" w:rsidRDefault="00E861B8" w:rsidP="00517217">
            <w:r>
              <w:t xml:space="preserve">1010 </w:t>
            </w:r>
            <w:proofErr w:type="spellStart"/>
            <w:r>
              <w:t>articles</w:t>
            </w:r>
            <w:proofErr w:type="spellEnd"/>
            <w:r>
              <w:t xml:space="preserve"> </w:t>
            </w:r>
          </w:p>
        </w:tc>
        <w:tc>
          <w:tcPr>
            <w:tcW w:w="3254" w:type="dxa"/>
          </w:tcPr>
          <w:p w:rsidR="00977433" w:rsidRDefault="00E861B8" w:rsidP="00517217">
            <w:r>
              <w:t xml:space="preserve">Skal yderligere begrænses </w:t>
            </w:r>
          </w:p>
        </w:tc>
      </w:tr>
      <w:tr w:rsidR="00977433" w:rsidRPr="00977433" w:rsidTr="00517217">
        <w:tc>
          <w:tcPr>
            <w:tcW w:w="2407" w:type="dxa"/>
          </w:tcPr>
          <w:p w:rsidR="00977433" w:rsidRPr="00C21523" w:rsidRDefault="00E861B8" w:rsidP="00517217">
            <w:pPr>
              <w:rPr>
                <w:lang w:val="en-US"/>
              </w:rPr>
            </w:pPr>
            <w:r>
              <w:rPr>
                <w:lang w:val="en-US"/>
              </w:rPr>
              <w:t xml:space="preserve">“Robot arm” </w:t>
            </w:r>
            <w:r w:rsidR="00977433">
              <w:rPr>
                <w:lang w:val="en-US"/>
              </w:rPr>
              <w:t>“3D camera”</w:t>
            </w:r>
            <w:r>
              <w:rPr>
                <w:lang w:val="en-US"/>
              </w:rPr>
              <w:t xml:space="preserve"> (abstract</w:t>
            </w:r>
          </w:p>
        </w:tc>
        <w:tc>
          <w:tcPr>
            <w:tcW w:w="1274" w:type="dxa"/>
          </w:tcPr>
          <w:p w:rsidR="00977433" w:rsidRPr="00C21523" w:rsidRDefault="00E861B8" w:rsidP="00517217">
            <w:pPr>
              <w:rPr>
                <w:lang w:val="en-US"/>
              </w:rPr>
            </w:pPr>
            <w:r>
              <w:rPr>
                <w:lang w:val="en-US"/>
              </w:rPr>
              <w:t>27.09.2016</w:t>
            </w:r>
          </w:p>
        </w:tc>
        <w:tc>
          <w:tcPr>
            <w:tcW w:w="2693" w:type="dxa"/>
          </w:tcPr>
          <w:p w:rsidR="00977433" w:rsidRDefault="00E861B8" w:rsidP="00517217">
            <w:pPr>
              <w:rPr>
                <w:lang w:val="en-US"/>
              </w:rPr>
            </w:pPr>
            <w:r>
              <w:rPr>
                <w:lang w:val="en-US"/>
              </w:rPr>
              <w:t xml:space="preserve">76 Conference publications </w:t>
            </w:r>
          </w:p>
          <w:p w:rsidR="00E861B8" w:rsidRPr="00C21523" w:rsidRDefault="00E861B8" w:rsidP="00517217">
            <w:pPr>
              <w:rPr>
                <w:lang w:val="en-US"/>
              </w:rPr>
            </w:pPr>
            <w:r>
              <w:rPr>
                <w:lang w:val="en-US"/>
              </w:rPr>
              <w:t>2 Journals &amp; Magazines</w:t>
            </w:r>
          </w:p>
        </w:tc>
        <w:tc>
          <w:tcPr>
            <w:tcW w:w="3254" w:type="dxa"/>
          </w:tcPr>
          <w:p w:rsidR="00977433" w:rsidRPr="00C21523" w:rsidRDefault="00977433" w:rsidP="00517217">
            <w:pPr>
              <w:rPr>
                <w:lang w:val="en-US"/>
              </w:rPr>
            </w:pPr>
          </w:p>
        </w:tc>
      </w:tr>
      <w:tr w:rsidR="00977433" w:rsidRPr="00977433" w:rsidTr="00517217">
        <w:tc>
          <w:tcPr>
            <w:tcW w:w="9628" w:type="dxa"/>
            <w:gridSpan w:val="4"/>
          </w:tcPr>
          <w:p w:rsidR="00977433" w:rsidRPr="00C21523" w:rsidRDefault="00977433" w:rsidP="00517217">
            <w:pPr>
              <w:rPr>
                <w:lang w:val="en-US"/>
              </w:rPr>
            </w:pPr>
          </w:p>
        </w:tc>
      </w:tr>
      <w:tr w:rsidR="00977433" w:rsidRPr="00977433" w:rsidTr="00517217">
        <w:tc>
          <w:tcPr>
            <w:tcW w:w="2407" w:type="dxa"/>
          </w:tcPr>
          <w:p w:rsidR="00977433" w:rsidRPr="00C21523" w:rsidRDefault="00977433" w:rsidP="00517217">
            <w:pPr>
              <w:rPr>
                <w:lang w:val="en-US"/>
              </w:rPr>
            </w:pPr>
          </w:p>
        </w:tc>
        <w:tc>
          <w:tcPr>
            <w:tcW w:w="1274" w:type="dxa"/>
          </w:tcPr>
          <w:p w:rsidR="00977433" w:rsidRPr="00C21523" w:rsidRDefault="00977433" w:rsidP="00517217">
            <w:pPr>
              <w:rPr>
                <w:lang w:val="en-US"/>
              </w:rPr>
            </w:pPr>
          </w:p>
        </w:tc>
        <w:tc>
          <w:tcPr>
            <w:tcW w:w="2693" w:type="dxa"/>
          </w:tcPr>
          <w:p w:rsidR="00977433" w:rsidRPr="00C21523" w:rsidRDefault="00977433" w:rsidP="00517217">
            <w:pPr>
              <w:rPr>
                <w:lang w:val="en-US"/>
              </w:rPr>
            </w:pPr>
          </w:p>
        </w:tc>
        <w:tc>
          <w:tcPr>
            <w:tcW w:w="3254" w:type="dxa"/>
          </w:tcPr>
          <w:p w:rsidR="00977433" w:rsidRPr="00C21523" w:rsidRDefault="00977433" w:rsidP="00517217">
            <w:pPr>
              <w:rPr>
                <w:lang w:val="en-US"/>
              </w:rPr>
            </w:pPr>
          </w:p>
        </w:tc>
      </w:tr>
    </w:tbl>
    <w:p w:rsidR="00977433" w:rsidRPr="00977433" w:rsidRDefault="00977433" w:rsidP="00977433">
      <w:pPr>
        <w:rPr>
          <w:lang w:val="en-US"/>
        </w:rPr>
      </w:pPr>
    </w:p>
    <w:sectPr w:rsidR="00977433" w:rsidRPr="0097743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80DEA"/>
    <w:multiLevelType w:val="hybridMultilevel"/>
    <w:tmpl w:val="FE2A4234"/>
    <w:lvl w:ilvl="0" w:tplc="43E4F99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76300"/>
    <w:multiLevelType w:val="hybridMultilevel"/>
    <w:tmpl w:val="A88C7708"/>
    <w:lvl w:ilvl="0" w:tplc="8382A6E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7E8"/>
    <w:rsid w:val="001C17E8"/>
    <w:rsid w:val="00342779"/>
    <w:rsid w:val="004058CD"/>
    <w:rsid w:val="004867C2"/>
    <w:rsid w:val="00977433"/>
    <w:rsid w:val="00A4167E"/>
    <w:rsid w:val="00A532E0"/>
    <w:rsid w:val="00C21523"/>
    <w:rsid w:val="00D1594A"/>
    <w:rsid w:val="00E861B8"/>
    <w:rsid w:val="00E9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B0CD"/>
  <w15:chartTrackingRefBased/>
  <w15:docId w15:val="{E28A8939-959B-4335-A3CB-6BF63B41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C1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C17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1C1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C1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1C1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D15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203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</cp:lastModifiedBy>
  <cp:revision>4</cp:revision>
  <dcterms:created xsi:type="dcterms:W3CDTF">2016-08-29T12:31:00Z</dcterms:created>
  <dcterms:modified xsi:type="dcterms:W3CDTF">2016-09-27T11:56:00Z</dcterms:modified>
</cp:coreProperties>
</file>