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0E0" w:rsidRDefault="00F7784F" w:rsidP="000238A9">
      <w:pPr>
        <w:pStyle w:val="Titel"/>
      </w:pPr>
      <w:r>
        <w:t>Vejleder</w:t>
      </w:r>
      <w:r w:rsidR="002E1CAB">
        <w:t xml:space="preserve">møde </w:t>
      </w:r>
    </w:p>
    <w:p w:rsidR="005120E0" w:rsidRDefault="005120E0" w:rsidP="005120E0">
      <w:pPr>
        <w:pStyle w:val="Overskrift1"/>
      </w:pPr>
      <w:r>
        <w:t xml:space="preserve">Onsdag 2. november 2016 </w:t>
      </w:r>
    </w:p>
    <w:p w:rsidR="005120E0" w:rsidRPr="005120E0" w:rsidRDefault="005120E0" w:rsidP="005120E0">
      <w:pPr>
        <w:pStyle w:val="Overskrift2"/>
      </w:pPr>
      <w:r>
        <w:t>Vi skal snakke om</w:t>
      </w:r>
    </w:p>
    <w:p w:rsidR="00CB795F" w:rsidRDefault="00CB795F" w:rsidP="002E1CAB">
      <w:pPr>
        <w:pStyle w:val="Listeafsnit"/>
        <w:numPr>
          <w:ilvl w:val="0"/>
          <w:numId w:val="1"/>
        </w:numPr>
      </w:pPr>
      <w:r>
        <w:t xml:space="preserve">Status for sprint 5 </w:t>
      </w:r>
    </w:p>
    <w:p w:rsidR="00BA654B" w:rsidRDefault="00BA654B" w:rsidP="00BA654B">
      <w:pPr>
        <w:pStyle w:val="Listeafsnit"/>
        <w:numPr>
          <w:ilvl w:val="1"/>
          <w:numId w:val="1"/>
        </w:numPr>
      </w:pPr>
      <w:r>
        <w:t>Design</w:t>
      </w:r>
    </w:p>
    <w:p w:rsidR="00CB795F" w:rsidRDefault="00CB795F" w:rsidP="00CB795F">
      <w:pPr>
        <w:pStyle w:val="Listeafsnit"/>
        <w:numPr>
          <w:ilvl w:val="1"/>
          <w:numId w:val="1"/>
        </w:numPr>
      </w:pPr>
      <w:r>
        <w:t>Software</w:t>
      </w:r>
    </w:p>
    <w:p w:rsidR="00901543" w:rsidRDefault="00901543" w:rsidP="002E1CAB">
      <w:pPr>
        <w:pStyle w:val="Listeafsnit"/>
        <w:numPr>
          <w:ilvl w:val="0"/>
          <w:numId w:val="1"/>
        </w:numPr>
      </w:pPr>
      <w:r>
        <w:t xml:space="preserve">Godkendelsesprocedure </w:t>
      </w:r>
    </w:p>
    <w:p w:rsidR="002E1CAB" w:rsidRDefault="002E1CAB" w:rsidP="00901543">
      <w:pPr>
        <w:pStyle w:val="Listeafsnit"/>
        <w:numPr>
          <w:ilvl w:val="1"/>
          <w:numId w:val="1"/>
        </w:numPr>
      </w:pPr>
      <w:r>
        <w:t>Skal man lave alle dokumenter til fx CE-mærkning, eller er det nok bare at skrive hvordan man ville gøre det?</w:t>
      </w:r>
    </w:p>
    <w:p w:rsidR="00CB795F" w:rsidRDefault="00CB795F" w:rsidP="002E1CAB">
      <w:pPr>
        <w:pStyle w:val="Listeafsnit"/>
        <w:numPr>
          <w:ilvl w:val="0"/>
          <w:numId w:val="1"/>
        </w:numPr>
      </w:pPr>
      <w:proofErr w:type="spellStart"/>
      <w:r>
        <w:t>SysML</w:t>
      </w:r>
      <w:proofErr w:type="spellEnd"/>
      <w:r>
        <w:t xml:space="preserve"> (BDD, IBD) </w:t>
      </w:r>
    </w:p>
    <w:p w:rsidR="00CB795F" w:rsidRDefault="00CB795F" w:rsidP="00CB795F">
      <w:pPr>
        <w:pStyle w:val="Listeafsnit"/>
        <w:numPr>
          <w:ilvl w:val="1"/>
          <w:numId w:val="1"/>
        </w:numPr>
      </w:pPr>
      <w:r>
        <w:t>Må der være aktører med i BDD og IBD?</w:t>
      </w:r>
    </w:p>
    <w:p w:rsidR="00CB795F" w:rsidRDefault="00CB795F" w:rsidP="00CB795F">
      <w:pPr>
        <w:pStyle w:val="Listeafsnit"/>
        <w:numPr>
          <w:ilvl w:val="1"/>
          <w:numId w:val="1"/>
        </w:numPr>
      </w:pPr>
      <w:r>
        <w:t xml:space="preserve"> Skal Ultralydsscanner med på dette? Den interagerer ikke med system. </w:t>
      </w:r>
    </w:p>
    <w:p w:rsidR="00CB795F" w:rsidRDefault="00CB795F" w:rsidP="00CB795F">
      <w:pPr>
        <w:pStyle w:val="Listeafsnit"/>
        <w:numPr>
          <w:ilvl w:val="1"/>
          <w:numId w:val="1"/>
        </w:numPr>
      </w:pPr>
      <w:r>
        <w:t xml:space="preserve">Skal </w:t>
      </w:r>
      <w:proofErr w:type="spellStart"/>
      <w:r>
        <w:t>acess</w:t>
      </w:r>
      <w:proofErr w:type="spellEnd"/>
      <w:r>
        <w:t xml:space="preserve"> point med på BDD og IBD? </w:t>
      </w:r>
    </w:p>
    <w:p w:rsidR="00276F90" w:rsidRDefault="00276F90" w:rsidP="00276F90">
      <w:pPr>
        <w:pStyle w:val="Listeafsnit"/>
        <w:numPr>
          <w:ilvl w:val="0"/>
          <w:numId w:val="1"/>
        </w:numPr>
      </w:pPr>
      <w:r>
        <w:t xml:space="preserve">3D printer i morgen. </w:t>
      </w:r>
    </w:p>
    <w:p w:rsidR="00F95EEB" w:rsidRDefault="00F95EEB" w:rsidP="00276F90">
      <w:pPr>
        <w:pStyle w:val="Listeafsnit"/>
        <w:numPr>
          <w:ilvl w:val="0"/>
          <w:numId w:val="1"/>
        </w:numPr>
      </w:pPr>
      <w:r>
        <w:t xml:space="preserve">Rapportskrivning </w:t>
      </w:r>
    </w:p>
    <w:p w:rsidR="00F95EEB" w:rsidRDefault="00F95EEB" w:rsidP="00F95EEB">
      <w:pPr>
        <w:pStyle w:val="Listeafsnit"/>
        <w:numPr>
          <w:ilvl w:val="1"/>
          <w:numId w:val="1"/>
        </w:numPr>
      </w:pPr>
      <w:r>
        <w:t xml:space="preserve">Er der et </w:t>
      </w:r>
      <w:proofErr w:type="spellStart"/>
      <w:r>
        <w:t>maximum</w:t>
      </w:r>
      <w:proofErr w:type="spellEnd"/>
      <w:r>
        <w:t xml:space="preserve"> for antal sider i proces</w:t>
      </w:r>
      <w:r w:rsidR="007060AC">
        <w:t>-</w:t>
      </w:r>
      <w:r>
        <w:t xml:space="preserve"> og </w:t>
      </w:r>
      <w:r w:rsidR="007060AC">
        <w:t>hoved</w:t>
      </w:r>
      <w:r>
        <w:t xml:space="preserve">rapporten? (det var der på 3. semesterprojektet du sendte) </w:t>
      </w:r>
    </w:p>
    <w:p w:rsidR="00BA654B" w:rsidRDefault="00BA654B" w:rsidP="00BA654B">
      <w:pPr>
        <w:pStyle w:val="Listeafsnit"/>
        <w:numPr>
          <w:ilvl w:val="0"/>
          <w:numId w:val="1"/>
        </w:numPr>
      </w:pPr>
      <w:r>
        <w:t xml:space="preserve">Din officielle titel? </w:t>
      </w:r>
    </w:p>
    <w:p w:rsidR="00CB795F" w:rsidRDefault="005120E0" w:rsidP="00CB795F">
      <w:pPr>
        <w:pStyle w:val="Listeafsnit"/>
        <w:numPr>
          <w:ilvl w:val="0"/>
          <w:numId w:val="1"/>
        </w:numPr>
      </w:pPr>
      <w:r>
        <w:t>Næste møde</w:t>
      </w:r>
    </w:p>
    <w:p w:rsidR="005120E0" w:rsidRDefault="005120E0" w:rsidP="005120E0">
      <w:pPr>
        <w:pStyle w:val="Overskrift2"/>
      </w:pPr>
      <w:r>
        <w:t>Aftalt</w:t>
      </w:r>
    </w:p>
    <w:p w:rsidR="00A532C8" w:rsidRDefault="00A532C8" w:rsidP="00BA654B">
      <w:r>
        <w:t xml:space="preserve">Kinect </w:t>
      </w:r>
    </w:p>
    <w:p w:rsidR="00A532C8" w:rsidRDefault="00A532C8" w:rsidP="005416CB">
      <w:pPr>
        <w:pStyle w:val="Listeafsnit"/>
        <w:numPr>
          <w:ilvl w:val="0"/>
          <w:numId w:val="1"/>
        </w:numPr>
      </w:pPr>
      <w:r>
        <w:t xml:space="preserve">Lav en forlænger på bjælken. </w:t>
      </w:r>
    </w:p>
    <w:p w:rsidR="00A16A99" w:rsidRDefault="00A16A99" w:rsidP="005416CB">
      <w:pPr>
        <w:pStyle w:val="Listeafsnit"/>
        <w:numPr>
          <w:ilvl w:val="0"/>
          <w:numId w:val="1"/>
        </w:numPr>
      </w:pPr>
      <w:r>
        <w:t xml:space="preserve">Vi skal kun kigge efter dybde. M gå ud fra at der er en vis højde. Brugerjustering. </w:t>
      </w:r>
    </w:p>
    <w:p w:rsidR="00A532C8" w:rsidRDefault="00A532C8" w:rsidP="00BA654B">
      <w:r>
        <w:t>Godkendelsesprocedure</w:t>
      </w:r>
    </w:p>
    <w:p w:rsidR="00A532C8" w:rsidRDefault="00A532C8" w:rsidP="00A532C8">
      <w:pPr>
        <w:pStyle w:val="Listeafsnit"/>
        <w:numPr>
          <w:ilvl w:val="0"/>
          <w:numId w:val="1"/>
        </w:numPr>
      </w:pPr>
      <w:r>
        <w:t xml:space="preserve"> </w:t>
      </w:r>
      <w:r w:rsidR="00A16A99">
        <w:t xml:space="preserve">Der skal findes ud, hvad der skal til for at få mærkning, men vi skal ikke gøre det. Det er ikke forventeligt at der ligger en medicinsk godkendelse efter endt projekt. </w:t>
      </w:r>
    </w:p>
    <w:p w:rsidR="00A16A99" w:rsidRDefault="00A16A99" w:rsidP="00A16A99">
      <w:proofErr w:type="spellStart"/>
      <w:r>
        <w:t>SysML</w:t>
      </w:r>
      <w:proofErr w:type="spellEnd"/>
      <w:r>
        <w:t xml:space="preserve"> </w:t>
      </w:r>
    </w:p>
    <w:p w:rsidR="00A16A99" w:rsidRDefault="00A16A99" w:rsidP="00A16A99">
      <w:pPr>
        <w:pStyle w:val="Listeafsnit"/>
        <w:numPr>
          <w:ilvl w:val="0"/>
          <w:numId w:val="1"/>
        </w:numPr>
      </w:pPr>
      <w:r>
        <w:t xml:space="preserve">Aktør kan godt være med. Men kun hvis det giver mening. Samme med sekvensdiagrammer. IBD kan vise alle slags informationer, der går mellem blokkene. </w:t>
      </w:r>
    </w:p>
    <w:p w:rsidR="00056F95" w:rsidRDefault="00056F95" w:rsidP="00A16A99">
      <w:pPr>
        <w:pStyle w:val="Listeafsnit"/>
        <w:numPr>
          <w:ilvl w:val="0"/>
          <w:numId w:val="1"/>
        </w:numPr>
      </w:pPr>
      <w:r>
        <w:t xml:space="preserve">Ved software overtager klassediagrammer et </w:t>
      </w:r>
      <w:proofErr w:type="spellStart"/>
      <w:r>
        <w:t>ibd</w:t>
      </w:r>
      <w:proofErr w:type="spellEnd"/>
      <w:r>
        <w:t xml:space="preserve">. </w:t>
      </w:r>
    </w:p>
    <w:p w:rsidR="00056F95" w:rsidRDefault="00056F95" w:rsidP="00A16A99">
      <w:pPr>
        <w:pStyle w:val="Listeafsnit"/>
        <w:numPr>
          <w:ilvl w:val="0"/>
          <w:numId w:val="1"/>
        </w:numPr>
      </w:pPr>
      <w:r>
        <w:t xml:space="preserve">Et pakkediagram og 3 klassediagram. Når man har pakken, så kan man på klassen skrive i </w:t>
      </w:r>
      <w:proofErr w:type="spellStart"/>
      <w:r>
        <w:t>steotypen</w:t>
      </w:r>
      <w:proofErr w:type="spellEnd"/>
      <w:r>
        <w:t xml:space="preserve"> hvad man ser på lige. </w:t>
      </w:r>
    </w:p>
    <w:p w:rsidR="00056F95" w:rsidRDefault="00056F95" w:rsidP="00A16A99">
      <w:pPr>
        <w:pStyle w:val="Listeafsnit"/>
        <w:numPr>
          <w:ilvl w:val="0"/>
          <w:numId w:val="1"/>
        </w:numPr>
      </w:pPr>
      <w:r>
        <w:t xml:space="preserve">BDD – der kunne ultralydsscanner godt være med, men i </w:t>
      </w:r>
      <w:proofErr w:type="spellStart"/>
      <w:r>
        <w:t>ibd</w:t>
      </w:r>
      <w:proofErr w:type="spellEnd"/>
      <w:r>
        <w:t xml:space="preserve"> er der intet. </w:t>
      </w:r>
    </w:p>
    <w:p w:rsidR="00056F95" w:rsidRDefault="00056F95" w:rsidP="00056F95">
      <w:r>
        <w:t>Software dokumentation</w:t>
      </w:r>
    </w:p>
    <w:p w:rsidR="00056F95" w:rsidRDefault="00056F95" w:rsidP="00056F95">
      <w:pPr>
        <w:pStyle w:val="Listeafsnit"/>
        <w:numPr>
          <w:ilvl w:val="0"/>
          <w:numId w:val="1"/>
        </w:numPr>
      </w:pPr>
      <w:r>
        <w:t xml:space="preserve">Sekvensdiagrammer: Det skal ikke være for kompleks. </w:t>
      </w:r>
    </w:p>
    <w:p w:rsidR="00056F95" w:rsidRDefault="00056F95" w:rsidP="00056F95">
      <w:pPr>
        <w:pStyle w:val="Listeafsnit"/>
        <w:numPr>
          <w:ilvl w:val="0"/>
          <w:numId w:val="1"/>
        </w:numPr>
      </w:pPr>
      <w:r>
        <w:t xml:space="preserve">Nogle klasser må gerne gå igen på forskellige klassediagrammer. Det er bare forskellige konstellationer af klasser. </w:t>
      </w:r>
    </w:p>
    <w:p w:rsidR="00A532C8" w:rsidRDefault="00A532C8" w:rsidP="00A532C8">
      <w:r>
        <w:t xml:space="preserve">Rapportskrivning </w:t>
      </w:r>
    </w:p>
    <w:p w:rsidR="00A532C8" w:rsidRDefault="00056F95" w:rsidP="00A532C8">
      <w:pPr>
        <w:pStyle w:val="Listeafsnit"/>
        <w:numPr>
          <w:ilvl w:val="0"/>
          <w:numId w:val="1"/>
        </w:numPr>
      </w:pPr>
      <w:r>
        <w:lastRenderedPageBreak/>
        <w:t xml:space="preserve">Vi skal ikke holde os på 25 sider, men det er ment som en vejledning til, hvor det skal lægge omkring. </w:t>
      </w:r>
    </w:p>
    <w:p w:rsidR="00EB1174" w:rsidRDefault="00EB1174" w:rsidP="00EB1174">
      <w:r>
        <w:t>Officielle titel</w:t>
      </w:r>
    </w:p>
    <w:p w:rsidR="00EB1174" w:rsidRDefault="00EB1174" w:rsidP="00EB1174">
      <w:pPr>
        <w:pStyle w:val="Listeafsnit"/>
        <w:numPr>
          <w:ilvl w:val="0"/>
          <w:numId w:val="1"/>
        </w:numPr>
      </w:pPr>
      <w:proofErr w:type="spellStart"/>
      <w:r>
        <w:t>Cand.Polyt</w:t>
      </w:r>
      <w:proofErr w:type="spellEnd"/>
      <w:r>
        <w:t xml:space="preserve"> og </w:t>
      </w:r>
      <w:proofErr w:type="spellStart"/>
      <w:r>
        <w:t>associate</w:t>
      </w:r>
      <w:proofErr w:type="spellEnd"/>
      <w:r>
        <w:t xml:space="preserve"> professor (lektor)</w:t>
      </w:r>
    </w:p>
    <w:p w:rsidR="00A532C8" w:rsidRDefault="00A532C8" w:rsidP="00BA654B">
      <w:r>
        <w:t xml:space="preserve">Andet </w:t>
      </w:r>
    </w:p>
    <w:p w:rsidR="00BA654B" w:rsidRDefault="00A532C8" w:rsidP="00A532C8">
      <w:pPr>
        <w:pStyle w:val="Listeafsnit"/>
        <w:numPr>
          <w:ilvl w:val="0"/>
          <w:numId w:val="1"/>
        </w:numPr>
      </w:pPr>
      <w:r>
        <w:t xml:space="preserve">Det kan være mulighed at vi tager sensor og Michael med op i studielokalet for fremvisning, når det er i Kahn. </w:t>
      </w:r>
    </w:p>
    <w:p w:rsidR="00A532C8" w:rsidRDefault="00EB1174" w:rsidP="0068304B">
      <w:pPr>
        <w:pStyle w:val="Listeafsnit"/>
        <w:numPr>
          <w:ilvl w:val="0"/>
          <w:numId w:val="1"/>
        </w:numPr>
      </w:pPr>
      <w:r>
        <w:t xml:space="preserve">Prøver i næste sprint at lave dato til accepttest. </w:t>
      </w:r>
      <w:r>
        <w:t>Måske vi sæt</w:t>
      </w:r>
      <w:r>
        <w:t xml:space="preserve">ter en dummy på til accepttest, så vi ikke benytter Ultralydsscanner, men så vi kan se, at den er nede at røre. Brug evt. en svamp der er skåret til. </w:t>
      </w:r>
    </w:p>
    <w:p w:rsidR="00EB1174" w:rsidRDefault="00EB1174" w:rsidP="00EB1174">
      <w:pPr>
        <w:pStyle w:val="Listeafsnit"/>
        <w:numPr>
          <w:ilvl w:val="0"/>
          <w:numId w:val="1"/>
        </w:numPr>
      </w:pPr>
      <w:r>
        <w:t xml:space="preserve">Næste møde er hos os – vi </w:t>
      </w:r>
      <w:proofErr w:type="spellStart"/>
      <w:r>
        <w:t>emailer</w:t>
      </w:r>
      <w:proofErr w:type="spellEnd"/>
      <w:r>
        <w:t xml:space="preserve">. </w:t>
      </w:r>
      <w:bookmarkStart w:id="0" w:name="_GoBack"/>
      <w:bookmarkEnd w:id="0"/>
    </w:p>
    <w:p w:rsidR="00EB1174" w:rsidRPr="00BA654B" w:rsidRDefault="00EB1174" w:rsidP="00EB1174">
      <w:pPr>
        <w:ind w:left="360"/>
      </w:pPr>
    </w:p>
    <w:p w:rsidR="005120E0" w:rsidRPr="005120E0" w:rsidRDefault="005120E0" w:rsidP="005120E0"/>
    <w:p w:rsidR="005120E0" w:rsidRPr="005120E0" w:rsidRDefault="005120E0" w:rsidP="005120E0"/>
    <w:p w:rsidR="00CB795F" w:rsidRDefault="00CB795F" w:rsidP="00CB795F">
      <w:pPr>
        <w:pStyle w:val="Listeafsnit"/>
        <w:ind w:left="1440"/>
      </w:pPr>
    </w:p>
    <w:sectPr w:rsidR="00CB79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8FA"/>
    <w:multiLevelType w:val="hybridMultilevel"/>
    <w:tmpl w:val="A29E3A94"/>
    <w:lvl w:ilvl="0" w:tplc="921E27E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AB"/>
    <w:rsid w:val="0000285D"/>
    <w:rsid w:val="00002A97"/>
    <w:rsid w:val="000105EA"/>
    <w:rsid w:val="000238A9"/>
    <w:rsid w:val="00025231"/>
    <w:rsid w:val="00031F1C"/>
    <w:rsid w:val="00031F91"/>
    <w:rsid w:val="00036E21"/>
    <w:rsid w:val="00037FE1"/>
    <w:rsid w:val="00043C6C"/>
    <w:rsid w:val="00056F95"/>
    <w:rsid w:val="00064518"/>
    <w:rsid w:val="0006469C"/>
    <w:rsid w:val="00064A16"/>
    <w:rsid w:val="0006716F"/>
    <w:rsid w:val="00073BBD"/>
    <w:rsid w:val="00083504"/>
    <w:rsid w:val="00094E2C"/>
    <w:rsid w:val="00096272"/>
    <w:rsid w:val="000A69EB"/>
    <w:rsid w:val="000A767A"/>
    <w:rsid w:val="000B72E5"/>
    <w:rsid w:val="000B7F62"/>
    <w:rsid w:val="000E27BB"/>
    <w:rsid w:val="001044D0"/>
    <w:rsid w:val="00141170"/>
    <w:rsid w:val="001666E4"/>
    <w:rsid w:val="00166F02"/>
    <w:rsid w:val="0019694B"/>
    <w:rsid w:val="001A109B"/>
    <w:rsid w:val="001B14FE"/>
    <w:rsid w:val="001B2768"/>
    <w:rsid w:val="001B5BE7"/>
    <w:rsid w:val="001C2153"/>
    <w:rsid w:val="001D5625"/>
    <w:rsid w:val="001D5FBF"/>
    <w:rsid w:val="001E7A16"/>
    <w:rsid w:val="001F1726"/>
    <w:rsid w:val="002021F3"/>
    <w:rsid w:val="002121C4"/>
    <w:rsid w:val="00214D31"/>
    <w:rsid w:val="002210FC"/>
    <w:rsid w:val="00224DEE"/>
    <w:rsid w:val="00224DF8"/>
    <w:rsid w:val="00224E21"/>
    <w:rsid w:val="00241934"/>
    <w:rsid w:val="00246C1F"/>
    <w:rsid w:val="00247B66"/>
    <w:rsid w:val="00253217"/>
    <w:rsid w:val="002551FA"/>
    <w:rsid w:val="00262FF3"/>
    <w:rsid w:val="0027025D"/>
    <w:rsid w:val="00276F90"/>
    <w:rsid w:val="002956E4"/>
    <w:rsid w:val="002A1EA7"/>
    <w:rsid w:val="002A6E3C"/>
    <w:rsid w:val="002B3458"/>
    <w:rsid w:val="002B4B03"/>
    <w:rsid w:val="002C094D"/>
    <w:rsid w:val="002D1CBD"/>
    <w:rsid w:val="002D4001"/>
    <w:rsid w:val="002D7AA1"/>
    <w:rsid w:val="002E1CAB"/>
    <w:rsid w:val="002E4EA3"/>
    <w:rsid w:val="00314DED"/>
    <w:rsid w:val="00333ADE"/>
    <w:rsid w:val="0033720C"/>
    <w:rsid w:val="00356DBB"/>
    <w:rsid w:val="00365AB3"/>
    <w:rsid w:val="003709B3"/>
    <w:rsid w:val="0037145A"/>
    <w:rsid w:val="003765F5"/>
    <w:rsid w:val="00376F75"/>
    <w:rsid w:val="00384BF0"/>
    <w:rsid w:val="003B06BC"/>
    <w:rsid w:val="003B2682"/>
    <w:rsid w:val="003B6650"/>
    <w:rsid w:val="003B6A5E"/>
    <w:rsid w:val="003C14C8"/>
    <w:rsid w:val="003E16A4"/>
    <w:rsid w:val="003E4474"/>
    <w:rsid w:val="004029A9"/>
    <w:rsid w:val="0041149B"/>
    <w:rsid w:val="00417721"/>
    <w:rsid w:val="00447A45"/>
    <w:rsid w:val="00455C57"/>
    <w:rsid w:val="00457B08"/>
    <w:rsid w:val="00465042"/>
    <w:rsid w:val="00484929"/>
    <w:rsid w:val="0048662E"/>
    <w:rsid w:val="004C16DE"/>
    <w:rsid w:val="004C676F"/>
    <w:rsid w:val="004D065A"/>
    <w:rsid w:val="004D39E8"/>
    <w:rsid w:val="004D6C3C"/>
    <w:rsid w:val="004E2617"/>
    <w:rsid w:val="004E33D9"/>
    <w:rsid w:val="004E7EC3"/>
    <w:rsid w:val="004F6A36"/>
    <w:rsid w:val="005120E0"/>
    <w:rsid w:val="005334C9"/>
    <w:rsid w:val="00537F8C"/>
    <w:rsid w:val="00547BEE"/>
    <w:rsid w:val="00560283"/>
    <w:rsid w:val="00561D43"/>
    <w:rsid w:val="0056367B"/>
    <w:rsid w:val="0057370E"/>
    <w:rsid w:val="005763BD"/>
    <w:rsid w:val="005820D0"/>
    <w:rsid w:val="00586D83"/>
    <w:rsid w:val="005927EB"/>
    <w:rsid w:val="00596038"/>
    <w:rsid w:val="005A0C68"/>
    <w:rsid w:val="005A62B3"/>
    <w:rsid w:val="005B5162"/>
    <w:rsid w:val="005B71F7"/>
    <w:rsid w:val="005C7246"/>
    <w:rsid w:val="005C7E82"/>
    <w:rsid w:val="005D1244"/>
    <w:rsid w:val="005D5578"/>
    <w:rsid w:val="005D56EB"/>
    <w:rsid w:val="005F6C40"/>
    <w:rsid w:val="006026E1"/>
    <w:rsid w:val="006041B6"/>
    <w:rsid w:val="00607B8F"/>
    <w:rsid w:val="006113EC"/>
    <w:rsid w:val="006152F2"/>
    <w:rsid w:val="0062155F"/>
    <w:rsid w:val="0063140A"/>
    <w:rsid w:val="006429B6"/>
    <w:rsid w:val="00643CB0"/>
    <w:rsid w:val="00651E12"/>
    <w:rsid w:val="00652FAB"/>
    <w:rsid w:val="00653CC8"/>
    <w:rsid w:val="006548AD"/>
    <w:rsid w:val="00657AEA"/>
    <w:rsid w:val="00662556"/>
    <w:rsid w:val="00662795"/>
    <w:rsid w:val="00665B04"/>
    <w:rsid w:val="0068301B"/>
    <w:rsid w:val="006A44E4"/>
    <w:rsid w:val="006C127D"/>
    <w:rsid w:val="006C17C1"/>
    <w:rsid w:val="006C4737"/>
    <w:rsid w:val="006D120D"/>
    <w:rsid w:val="006D63DB"/>
    <w:rsid w:val="006E0E50"/>
    <w:rsid w:val="006E76C6"/>
    <w:rsid w:val="006F2922"/>
    <w:rsid w:val="007060AC"/>
    <w:rsid w:val="00710CE0"/>
    <w:rsid w:val="00716EE3"/>
    <w:rsid w:val="00717C03"/>
    <w:rsid w:val="00720016"/>
    <w:rsid w:val="00723212"/>
    <w:rsid w:val="00741039"/>
    <w:rsid w:val="007457D6"/>
    <w:rsid w:val="0074632C"/>
    <w:rsid w:val="00760234"/>
    <w:rsid w:val="007609EB"/>
    <w:rsid w:val="0076455B"/>
    <w:rsid w:val="00765150"/>
    <w:rsid w:val="00766057"/>
    <w:rsid w:val="00773115"/>
    <w:rsid w:val="00794C8B"/>
    <w:rsid w:val="0079679D"/>
    <w:rsid w:val="00796831"/>
    <w:rsid w:val="007A2DC5"/>
    <w:rsid w:val="007A4365"/>
    <w:rsid w:val="007A5194"/>
    <w:rsid w:val="007B2A84"/>
    <w:rsid w:val="007E0094"/>
    <w:rsid w:val="007E09C5"/>
    <w:rsid w:val="007E1C17"/>
    <w:rsid w:val="007F524F"/>
    <w:rsid w:val="007F6F27"/>
    <w:rsid w:val="00812E3A"/>
    <w:rsid w:val="00814FEA"/>
    <w:rsid w:val="008329D3"/>
    <w:rsid w:val="00832DC0"/>
    <w:rsid w:val="00833E2A"/>
    <w:rsid w:val="00853F73"/>
    <w:rsid w:val="00860B0F"/>
    <w:rsid w:val="00880199"/>
    <w:rsid w:val="00883402"/>
    <w:rsid w:val="0088626F"/>
    <w:rsid w:val="00887152"/>
    <w:rsid w:val="008975E6"/>
    <w:rsid w:val="008979FF"/>
    <w:rsid w:val="008A2B7D"/>
    <w:rsid w:val="008A5011"/>
    <w:rsid w:val="008B08DA"/>
    <w:rsid w:val="008B7C15"/>
    <w:rsid w:val="008D7FB6"/>
    <w:rsid w:val="008E3F72"/>
    <w:rsid w:val="008E5717"/>
    <w:rsid w:val="008E5CCA"/>
    <w:rsid w:val="00901543"/>
    <w:rsid w:val="00906058"/>
    <w:rsid w:val="00913E7B"/>
    <w:rsid w:val="00920F20"/>
    <w:rsid w:val="00936FE0"/>
    <w:rsid w:val="00940EAC"/>
    <w:rsid w:val="00947099"/>
    <w:rsid w:val="00951EB3"/>
    <w:rsid w:val="00951F9C"/>
    <w:rsid w:val="009620EB"/>
    <w:rsid w:val="0097125E"/>
    <w:rsid w:val="00981C10"/>
    <w:rsid w:val="009876B9"/>
    <w:rsid w:val="009A18FC"/>
    <w:rsid w:val="009A5F95"/>
    <w:rsid w:val="009C707E"/>
    <w:rsid w:val="009D24DD"/>
    <w:rsid w:val="009E4254"/>
    <w:rsid w:val="00A00A1D"/>
    <w:rsid w:val="00A0180D"/>
    <w:rsid w:val="00A044E3"/>
    <w:rsid w:val="00A16A99"/>
    <w:rsid w:val="00A25CAD"/>
    <w:rsid w:val="00A30E74"/>
    <w:rsid w:val="00A32244"/>
    <w:rsid w:val="00A35C07"/>
    <w:rsid w:val="00A45A72"/>
    <w:rsid w:val="00A512DF"/>
    <w:rsid w:val="00A5201D"/>
    <w:rsid w:val="00A532C8"/>
    <w:rsid w:val="00A577C0"/>
    <w:rsid w:val="00A6290E"/>
    <w:rsid w:val="00A63FCA"/>
    <w:rsid w:val="00A72100"/>
    <w:rsid w:val="00A95E6F"/>
    <w:rsid w:val="00A965B1"/>
    <w:rsid w:val="00A96EBF"/>
    <w:rsid w:val="00AA62FD"/>
    <w:rsid w:val="00AB1512"/>
    <w:rsid w:val="00AB6FCD"/>
    <w:rsid w:val="00AC346A"/>
    <w:rsid w:val="00AD054A"/>
    <w:rsid w:val="00AE1264"/>
    <w:rsid w:val="00AE406C"/>
    <w:rsid w:val="00AE7A71"/>
    <w:rsid w:val="00AF0770"/>
    <w:rsid w:val="00B00AFB"/>
    <w:rsid w:val="00B035CF"/>
    <w:rsid w:val="00B11291"/>
    <w:rsid w:val="00B1174C"/>
    <w:rsid w:val="00B20EC7"/>
    <w:rsid w:val="00B24A57"/>
    <w:rsid w:val="00B3033D"/>
    <w:rsid w:val="00B37F1D"/>
    <w:rsid w:val="00B42C0D"/>
    <w:rsid w:val="00B50369"/>
    <w:rsid w:val="00B5547E"/>
    <w:rsid w:val="00B71729"/>
    <w:rsid w:val="00B752A3"/>
    <w:rsid w:val="00B80864"/>
    <w:rsid w:val="00B83DD4"/>
    <w:rsid w:val="00B90ED5"/>
    <w:rsid w:val="00BA654B"/>
    <w:rsid w:val="00BB3481"/>
    <w:rsid w:val="00BB41BF"/>
    <w:rsid w:val="00BB6745"/>
    <w:rsid w:val="00BD0E01"/>
    <w:rsid w:val="00BD6AC5"/>
    <w:rsid w:val="00BE2576"/>
    <w:rsid w:val="00BE2BEB"/>
    <w:rsid w:val="00BF0BD4"/>
    <w:rsid w:val="00BF6DEE"/>
    <w:rsid w:val="00C007BA"/>
    <w:rsid w:val="00C04882"/>
    <w:rsid w:val="00C1130E"/>
    <w:rsid w:val="00C1302C"/>
    <w:rsid w:val="00C200DF"/>
    <w:rsid w:val="00C3085A"/>
    <w:rsid w:val="00C323C2"/>
    <w:rsid w:val="00C374F2"/>
    <w:rsid w:val="00C45B56"/>
    <w:rsid w:val="00C475A3"/>
    <w:rsid w:val="00C622F1"/>
    <w:rsid w:val="00C66497"/>
    <w:rsid w:val="00C66829"/>
    <w:rsid w:val="00CB4371"/>
    <w:rsid w:val="00CB62F8"/>
    <w:rsid w:val="00CB795F"/>
    <w:rsid w:val="00CC3F84"/>
    <w:rsid w:val="00CD306C"/>
    <w:rsid w:val="00CE03EC"/>
    <w:rsid w:val="00CE223D"/>
    <w:rsid w:val="00CE6F26"/>
    <w:rsid w:val="00CE7505"/>
    <w:rsid w:val="00CF005D"/>
    <w:rsid w:val="00CF2ACD"/>
    <w:rsid w:val="00D001E3"/>
    <w:rsid w:val="00D00D9F"/>
    <w:rsid w:val="00D22E65"/>
    <w:rsid w:val="00D32F84"/>
    <w:rsid w:val="00D44F2A"/>
    <w:rsid w:val="00D4691C"/>
    <w:rsid w:val="00D5194C"/>
    <w:rsid w:val="00D8118D"/>
    <w:rsid w:val="00D81197"/>
    <w:rsid w:val="00DB7E22"/>
    <w:rsid w:val="00DC4869"/>
    <w:rsid w:val="00DD10ED"/>
    <w:rsid w:val="00DD6F86"/>
    <w:rsid w:val="00DE2EA9"/>
    <w:rsid w:val="00DF2882"/>
    <w:rsid w:val="00DF359A"/>
    <w:rsid w:val="00DF4D9F"/>
    <w:rsid w:val="00E019CE"/>
    <w:rsid w:val="00E10A92"/>
    <w:rsid w:val="00E1405E"/>
    <w:rsid w:val="00E20D9D"/>
    <w:rsid w:val="00E21BF8"/>
    <w:rsid w:val="00E23263"/>
    <w:rsid w:val="00E41033"/>
    <w:rsid w:val="00E42B6F"/>
    <w:rsid w:val="00E65BE8"/>
    <w:rsid w:val="00E6614C"/>
    <w:rsid w:val="00E77701"/>
    <w:rsid w:val="00E80101"/>
    <w:rsid w:val="00E831F3"/>
    <w:rsid w:val="00E8557B"/>
    <w:rsid w:val="00E91F40"/>
    <w:rsid w:val="00E936E7"/>
    <w:rsid w:val="00EA01F5"/>
    <w:rsid w:val="00EB1174"/>
    <w:rsid w:val="00EB27E0"/>
    <w:rsid w:val="00F11BB0"/>
    <w:rsid w:val="00F13E02"/>
    <w:rsid w:val="00F21D7A"/>
    <w:rsid w:val="00F42B0F"/>
    <w:rsid w:val="00F47A36"/>
    <w:rsid w:val="00F52C38"/>
    <w:rsid w:val="00F57D9D"/>
    <w:rsid w:val="00F65A0A"/>
    <w:rsid w:val="00F7784F"/>
    <w:rsid w:val="00F853EF"/>
    <w:rsid w:val="00F95EEB"/>
    <w:rsid w:val="00FC7AB1"/>
    <w:rsid w:val="00FD0C39"/>
    <w:rsid w:val="00FD167A"/>
    <w:rsid w:val="00FD6082"/>
    <w:rsid w:val="00FE4497"/>
    <w:rsid w:val="00FE6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A5CC"/>
  <w15:chartTrackingRefBased/>
  <w15:docId w15:val="{0E2C58D7-E457-4557-BC27-26A5B5DE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12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120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E1CAB"/>
    <w:pPr>
      <w:ind w:left="720"/>
      <w:contextualSpacing/>
    </w:pPr>
  </w:style>
  <w:style w:type="character" w:customStyle="1" w:styleId="Overskrift1Tegn">
    <w:name w:val="Overskrift 1 Tegn"/>
    <w:basedOn w:val="Standardskrifttypeiafsnit"/>
    <w:link w:val="Overskrift1"/>
    <w:uiPriority w:val="9"/>
    <w:rsid w:val="005120E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5120E0"/>
    <w:rPr>
      <w:rFonts w:asciiTheme="majorHAnsi" w:eastAsiaTheme="majorEastAsia" w:hAnsiTheme="majorHAnsi" w:cstheme="majorBidi"/>
      <w:color w:val="2E74B5" w:themeColor="accent1" w:themeShade="BF"/>
      <w:sz w:val="26"/>
      <w:szCs w:val="26"/>
    </w:rPr>
  </w:style>
  <w:style w:type="paragraph" w:styleId="Titel">
    <w:name w:val="Title"/>
    <w:basedOn w:val="Normal"/>
    <w:next w:val="Normal"/>
    <w:link w:val="TitelTegn"/>
    <w:uiPriority w:val="10"/>
    <w:qFormat/>
    <w:rsid w:val="00023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238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288</Words>
  <Characters>1759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Charlotte</cp:lastModifiedBy>
  <cp:revision>13</cp:revision>
  <dcterms:created xsi:type="dcterms:W3CDTF">2016-10-25T11:36:00Z</dcterms:created>
  <dcterms:modified xsi:type="dcterms:W3CDTF">2016-11-02T12:16:00Z</dcterms:modified>
</cp:coreProperties>
</file>