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3B911" w14:textId="77777777" w:rsidR="002C2582" w:rsidRDefault="002C2582" w:rsidP="002C2582">
      <w:pPr>
        <w:pStyle w:val="Heading1"/>
      </w:pPr>
      <w:proofErr w:type="spellStart"/>
      <w:r>
        <w:t>Sirenisation</w:t>
      </w:r>
      <w:proofErr w:type="spellEnd"/>
      <w:r>
        <w:t xml:space="preserve"> ADM</w:t>
      </w:r>
    </w:p>
    <w:p w14:paraId="41AFA5E1" w14:textId="77777777" w:rsidR="002C2582" w:rsidRDefault="002C2582" w:rsidP="008D4AEF"/>
    <w:p w14:paraId="0A7B8760" w14:textId="77777777" w:rsidR="008D4AEF" w:rsidRDefault="008D4AEF" w:rsidP="008D4AEF">
      <w:r w:rsidRPr="008D4AEF">
        <w:rPr>
          <w:b/>
        </w:rPr>
        <w:t>Version 1</w:t>
      </w:r>
      <w:r>
        <w:t> :</w:t>
      </w:r>
    </w:p>
    <w:p w14:paraId="40053129" w14:textId="77777777" w:rsidR="00F6417C" w:rsidRDefault="00F6417C" w:rsidP="008D4AEF">
      <w:r>
        <w:t xml:space="preserve">Web </w:t>
      </w:r>
      <w:proofErr w:type="spellStart"/>
      <w:r>
        <w:t>scraping</w:t>
      </w:r>
      <w:proofErr w:type="spellEnd"/>
      <w:r>
        <w:t xml:space="preserve"> du site societe.com</w:t>
      </w:r>
    </w:p>
    <w:p w14:paraId="223BD015" w14:textId="77777777" w:rsidR="00F6417C" w:rsidRDefault="00F6417C" w:rsidP="008D4AEF"/>
    <w:p w14:paraId="6BAA7577" w14:textId="77777777" w:rsidR="0071785D" w:rsidRDefault="008D4AEF" w:rsidP="0071785D">
      <w:r>
        <w:t xml:space="preserve">L’analyse des résultats du script V0 montre qu’il peut y avoir plusieurs </w:t>
      </w:r>
      <w:proofErr w:type="spellStart"/>
      <w:r>
        <w:t>defendeur</w:t>
      </w:r>
      <w:proofErr w:type="spellEnd"/>
      <w:r>
        <w:t xml:space="preserve">/demandeur et que dans ce cas, ils sont séparés par des </w:t>
      </w:r>
      <w:proofErr w:type="spellStart"/>
      <w:r>
        <w:t>point-virgules</w:t>
      </w:r>
      <w:proofErr w:type="spellEnd"/>
      <w:r>
        <w:t>.</w:t>
      </w:r>
    </w:p>
    <w:p w14:paraId="05694D25" w14:textId="77777777" w:rsidR="00D406C2" w:rsidRDefault="00D406C2" w:rsidP="00D406C2">
      <w:pPr>
        <w:pStyle w:val="ListParagraph"/>
        <w:numPr>
          <w:ilvl w:val="0"/>
          <w:numId w:val="4"/>
        </w:numPr>
      </w:pPr>
      <w:r>
        <w:t>Patch pour prendre en com</w:t>
      </w:r>
      <w:r w:rsidR="009A1985">
        <w:t>pte la multiplicité des demande</w:t>
      </w:r>
      <w:r>
        <w:t>u</w:t>
      </w:r>
      <w:r w:rsidR="009A1985">
        <w:t>r</w:t>
      </w:r>
      <w:r>
        <w:t>s/</w:t>
      </w:r>
      <w:proofErr w:type="spellStart"/>
      <w:r>
        <w:t>defendeurs</w:t>
      </w:r>
      <w:proofErr w:type="spellEnd"/>
    </w:p>
    <w:p w14:paraId="33C1421C" w14:textId="77777777" w:rsidR="00D406C2" w:rsidRDefault="00D406C2" w:rsidP="0071785D"/>
    <w:p w14:paraId="1811F275" w14:textId="77777777" w:rsidR="00D406C2" w:rsidRDefault="00D406C2" w:rsidP="00CD226B">
      <w:r>
        <w:t xml:space="preserve">Certains fichiers </w:t>
      </w:r>
      <w:proofErr w:type="spellStart"/>
      <w:r>
        <w:t>xml</w:t>
      </w:r>
      <w:proofErr w:type="spellEnd"/>
      <w:r>
        <w:t xml:space="preserve"> ne peuvent pas être </w:t>
      </w:r>
      <w:proofErr w:type="spellStart"/>
      <w:r>
        <w:t>parsés</w:t>
      </w:r>
      <w:proofErr w:type="spellEnd"/>
      <w:r>
        <w:t xml:space="preserve"> par </w:t>
      </w:r>
      <w:proofErr w:type="spellStart"/>
      <w:r>
        <w:t>ElementTree</w:t>
      </w:r>
      <w:proofErr w:type="spellEnd"/>
      <w:r>
        <w:t xml:space="preserve">. </w:t>
      </w:r>
      <w:r w:rsidR="00CD226B">
        <w:t xml:space="preserve">La raison est que les balises </w:t>
      </w:r>
      <w:proofErr w:type="spellStart"/>
      <w:r w:rsidR="00CD226B">
        <w:t>legalmetrics</w:t>
      </w:r>
      <w:proofErr w:type="spellEnd"/>
      <w:r w:rsidR="00CD226B">
        <w:t xml:space="preserve"> ont été ajouté en dehors de la balise </w:t>
      </w:r>
      <w:proofErr w:type="spellStart"/>
      <w:r w:rsidR="00CD226B">
        <w:t>root</w:t>
      </w:r>
      <w:proofErr w:type="spellEnd"/>
      <w:r w:rsidR="00CD226B">
        <w:t xml:space="preserve"> « document » -&gt; la norme XML n’est donc plus respectée.</w:t>
      </w:r>
    </w:p>
    <w:p w14:paraId="038F3485" w14:textId="77777777" w:rsidR="00D406C2" w:rsidRDefault="00B05BE2" w:rsidP="00B05BE2">
      <w:pPr>
        <w:pStyle w:val="ListParagraph"/>
        <w:numPr>
          <w:ilvl w:val="0"/>
          <w:numId w:val="4"/>
        </w:numPr>
      </w:pPr>
      <w:r>
        <w:t>Lecture des fichiers en textes simples et détection des balises par expressions régulières</w:t>
      </w:r>
    </w:p>
    <w:p w14:paraId="27DE86C5" w14:textId="77777777" w:rsidR="00B05BE2" w:rsidRDefault="00B05BE2" w:rsidP="00B05BE2"/>
    <w:p w14:paraId="1EE4ECBD" w14:textId="77777777" w:rsidR="00F6417C" w:rsidRDefault="00F6417C" w:rsidP="00B05BE2">
      <w:r w:rsidRPr="00F6417C">
        <w:rPr>
          <w:b/>
        </w:rPr>
        <w:t>Version 2</w:t>
      </w:r>
      <w:r>
        <w:t> :</w:t>
      </w:r>
    </w:p>
    <w:p w14:paraId="4F5AD8D7" w14:textId="77777777" w:rsidR="00F6417C" w:rsidRDefault="00F6417C" w:rsidP="00B05BE2">
      <w:r>
        <w:t>Utilisation d’</w:t>
      </w:r>
      <w:proofErr w:type="spellStart"/>
      <w:r>
        <w:t>Elasticsearch</w:t>
      </w:r>
      <w:proofErr w:type="spellEnd"/>
      <w:r>
        <w:t xml:space="preserve"> comme moteur de recherche</w:t>
      </w:r>
    </w:p>
    <w:p w14:paraId="6B3D8333" w14:textId="77777777" w:rsidR="00F6417C" w:rsidRDefault="00F6417C" w:rsidP="00B05BE2"/>
    <w:p w14:paraId="31DF263A" w14:textId="77777777" w:rsidR="00F6417C" w:rsidRDefault="00496B63" w:rsidP="00B05BE2">
      <w:r>
        <w:t>La constitution de la base de données prend environ 3 heures.</w:t>
      </w:r>
      <w:r w:rsidR="000F6644">
        <w:t xml:space="preserve"> Mais, les requêtes sont ensuite très rapides.</w:t>
      </w:r>
    </w:p>
    <w:p w14:paraId="58CA4BB9" w14:textId="77777777" w:rsidR="00756434" w:rsidRDefault="00756434" w:rsidP="00B05BE2"/>
    <w:p w14:paraId="63C7CB13" w14:textId="77777777" w:rsidR="00756434" w:rsidRDefault="00756434" w:rsidP="00B05BE2">
      <w:r>
        <w:t>Exemples d’anomalies :</w:t>
      </w:r>
    </w:p>
    <w:p w14:paraId="02C69410" w14:textId="77777777" w:rsidR="00756434" w:rsidRDefault="00756434" w:rsidP="00756434">
      <w:pPr>
        <w:pStyle w:val="ListParagraph"/>
        <w:numPr>
          <w:ilvl w:val="0"/>
          <w:numId w:val="8"/>
        </w:numPr>
      </w:pPr>
      <w:r w:rsidRPr="00756434">
        <w:t>SOCIETE SODIMAT</w:t>
      </w:r>
    </w:p>
    <w:p w14:paraId="172ADC78" w14:textId="77777777" w:rsidR="00756434" w:rsidRDefault="00756434" w:rsidP="00756434">
      <w:pPr>
        <w:pStyle w:val="ListParagraph"/>
        <w:numPr>
          <w:ilvl w:val="0"/>
          <w:numId w:val="8"/>
        </w:numPr>
      </w:pPr>
      <w:r w:rsidRPr="00756434">
        <w:t>COMMUNAUTE DE COMMUNES DE L'ILE DE NOIRMOUTIERS</w:t>
      </w:r>
    </w:p>
    <w:p w14:paraId="625892FA" w14:textId="77777777" w:rsidR="00756434" w:rsidRDefault="00756434" w:rsidP="00756434">
      <w:pPr>
        <w:pStyle w:val="ListParagraph"/>
        <w:numPr>
          <w:ilvl w:val="0"/>
          <w:numId w:val="8"/>
        </w:numPr>
      </w:pPr>
      <w:r w:rsidRPr="00756434">
        <w:t>﻿CENTRE HOSPITALIER SUD GIRONDE</w:t>
      </w:r>
    </w:p>
    <w:p w14:paraId="7B0B782E" w14:textId="77777777" w:rsidR="006F20F8" w:rsidRDefault="006F20F8" w:rsidP="006F20F8">
      <w:pPr>
        <w:pStyle w:val="ListParagraph"/>
        <w:numPr>
          <w:ilvl w:val="0"/>
          <w:numId w:val="8"/>
        </w:numPr>
      </w:pPr>
      <w:r w:rsidRPr="006F20F8">
        <w:t>SOCIETE LUC SUR MER LOISIRS</w:t>
      </w:r>
    </w:p>
    <w:p w14:paraId="020E641E" w14:textId="77777777" w:rsidR="00756434" w:rsidRDefault="00756434" w:rsidP="00B05BE2"/>
    <w:p w14:paraId="7D23797C" w14:textId="77777777" w:rsidR="002C2582" w:rsidRDefault="002C2582" w:rsidP="00B05BE2"/>
    <w:p w14:paraId="54F878CB" w14:textId="77777777" w:rsidR="007B69A6" w:rsidRDefault="00756434" w:rsidP="00B05BE2">
      <w:r w:rsidRPr="00756434">
        <w:rPr>
          <w:b/>
        </w:rPr>
        <w:t>Version 3</w:t>
      </w:r>
      <w:r>
        <w:t> </w:t>
      </w:r>
      <w:r w:rsidR="00EE208F">
        <w:t>(</w:t>
      </w:r>
      <w:r w:rsidR="00E13FB8">
        <w:t>non concluant</w:t>
      </w:r>
      <w:proofErr w:type="gramStart"/>
      <w:r w:rsidR="00EE208F">
        <w:t>)</w:t>
      </w:r>
      <w:r>
        <w:t>:</w:t>
      </w:r>
      <w:proofErr w:type="gramEnd"/>
    </w:p>
    <w:p w14:paraId="5B3EE022" w14:textId="77777777" w:rsidR="007B69A6" w:rsidRDefault="007B69A6" w:rsidP="00B05BE2">
      <w:r>
        <w:t xml:space="preserve">La </w:t>
      </w:r>
      <w:proofErr w:type="spellStart"/>
      <w:r>
        <w:t>réindexation</w:t>
      </w:r>
      <w:proofErr w:type="spellEnd"/>
      <w:r>
        <w:t xml:space="preserve"> de la base </w:t>
      </w:r>
      <w:proofErr w:type="spellStart"/>
      <w:r>
        <w:t>siren</w:t>
      </w:r>
      <w:proofErr w:type="spellEnd"/>
      <w:r>
        <w:t xml:space="preserve"> prend environ 20min.</w:t>
      </w:r>
    </w:p>
    <w:p w14:paraId="162950C5" w14:textId="77777777" w:rsidR="00756434" w:rsidRDefault="00756434" w:rsidP="00B05BE2">
      <w:r>
        <w:t>Personnalisation des paramètres de la métrique de similarité BM25 :</w:t>
      </w:r>
    </w:p>
    <w:p w14:paraId="4A0C55EE" w14:textId="77777777" w:rsidR="00756434" w:rsidRDefault="00756434" w:rsidP="00756434">
      <w:pPr>
        <w:pStyle w:val="ListParagraph"/>
        <w:numPr>
          <w:ilvl w:val="0"/>
          <w:numId w:val="7"/>
        </w:numPr>
      </w:pPr>
      <w:proofErr w:type="gramStart"/>
      <w:r>
        <w:t>k</w:t>
      </w:r>
      <w:proofErr w:type="gramEnd"/>
      <w:r>
        <w:t>1 : 1,2 reste inchangé</w:t>
      </w:r>
    </w:p>
    <w:p w14:paraId="5649666C" w14:textId="77777777" w:rsidR="00756434" w:rsidRDefault="00756434" w:rsidP="00756434">
      <w:pPr>
        <w:pStyle w:val="ListParagraph"/>
        <w:numPr>
          <w:ilvl w:val="0"/>
          <w:numId w:val="7"/>
        </w:numPr>
      </w:pPr>
      <w:proofErr w:type="gramStart"/>
      <w:r>
        <w:t>b</w:t>
      </w:r>
      <w:proofErr w:type="gramEnd"/>
      <w:r>
        <w:t> : est réduit à 0.1 afin de réduire l’impact de la longueur du champ</w:t>
      </w:r>
    </w:p>
    <w:p w14:paraId="58EB2AB4" w14:textId="77777777" w:rsidR="00756434" w:rsidRDefault="00756434" w:rsidP="00756434">
      <w:r>
        <w:t xml:space="preserve">La gestion de l’apostrophe n’est pas claire dans </w:t>
      </w:r>
      <w:proofErr w:type="spellStart"/>
      <w:r>
        <w:t>Elasticsearch</w:t>
      </w:r>
      <w:proofErr w:type="spellEnd"/>
    </w:p>
    <w:p w14:paraId="50D223B1" w14:textId="77777777" w:rsidR="00EE208F" w:rsidRDefault="00EE208F" w:rsidP="00756434"/>
    <w:p w14:paraId="28B01126" w14:textId="77777777" w:rsidR="002C2582" w:rsidRDefault="002C2582" w:rsidP="00756434"/>
    <w:p w14:paraId="058E9C1A" w14:textId="77777777" w:rsidR="00EE208F" w:rsidRPr="00EE208F" w:rsidRDefault="00EE208F" w:rsidP="00756434">
      <w:pPr>
        <w:rPr>
          <w:b/>
        </w:rPr>
      </w:pPr>
      <w:r w:rsidRPr="00EE208F">
        <w:rPr>
          <w:b/>
        </w:rPr>
        <w:t>Version 3 :</w:t>
      </w:r>
    </w:p>
    <w:p w14:paraId="4B0734E3" w14:textId="77777777" w:rsidR="00EE208F" w:rsidRDefault="00EE208F" w:rsidP="00EE208F">
      <w:pPr>
        <w:pStyle w:val="ListParagraph"/>
        <w:numPr>
          <w:ilvl w:val="0"/>
          <w:numId w:val="9"/>
        </w:numPr>
      </w:pPr>
      <w:r>
        <w:t>Détection des noms des départements dans le nom de l’entreprise -&gt; ajout d’un critère de recherche sur le préfixe (2 ou 3 caractères) du code postal</w:t>
      </w:r>
    </w:p>
    <w:p w14:paraId="6E84BF14" w14:textId="77777777" w:rsidR="00EE208F" w:rsidRDefault="00EE208F" w:rsidP="00EE208F">
      <w:pPr>
        <w:pStyle w:val="ListParagraph"/>
        <w:numPr>
          <w:ilvl w:val="0"/>
          <w:numId w:val="9"/>
        </w:numPr>
      </w:pPr>
      <w:r>
        <w:t xml:space="preserve">Détection du nom des communes dans le nom de l’entreprise -&gt; ajout d’un critère de recherche sur </w:t>
      </w:r>
      <w:proofErr w:type="spellStart"/>
      <w:r>
        <w:t>LIBCOM_pretty</w:t>
      </w:r>
      <w:proofErr w:type="spellEnd"/>
    </w:p>
    <w:p w14:paraId="75A36191" w14:textId="77777777" w:rsidR="00EE208F" w:rsidRDefault="00EE208F" w:rsidP="00EE208F">
      <w:pPr>
        <w:pStyle w:val="ListParagraph"/>
        <w:numPr>
          <w:ilvl w:val="0"/>
          <w:numId w:val="9"/>
        </w:numPr>
      </w:pPr>
      <w:r>
        <w:t>Détection des entreprises connues (complété pour les organismes publiques) -&gt; ajout d’un critère de recherche en « </w:t>
      </w:r>
      <w:proofErr w:type="spellStart"/>
      <w:r>
        <w:t>match_phrase</w:t>
      </w:r>
      <w:proofErr w:type="spellEnd"/>
      <w:r>
        <w:t xml:space="preserve"> » sur la </w:t>
      </w:r>
      <w:proofErr w:type="spellStart"/>
      <w:r>
        <w:t>raison_sociale</w:t>
      </w:r>
      <w:proofErr w:type="spellEnd"/>
    </w:p>
    <w:p w14:paraId="17E2E8E5" w14:textId="77777777" w:rsidR="00EE208F" w:rsidRDefault="00EE208F" w:rsidP="00756434"/>
    <w:p w14:paraId="312C78E5" w14:textId="77777777" w:rsidR="006D3953" w:rsidRDefault="006D3953" w:rsidP="00756434">
      <w:pPr>
        <w:rPr>
          <w:b/>
        </w:rPr>
      </w:pPr>
    </w:p>
    <w:p w14:paraId="6FE1CBF2" w14:textId="77777777" w:rsidR="006D3953" w:rsidRDefault="006D3953" w:rsidP="00756434">
      <w:pPr>
        <w:rPr>
          <w:b/>
        </w:rPr>
      </w:pPr>
    </w:p>
    <w:p w14:paraId="770D5E59" w14:textId="1226A703" w:rsidR="00EE208F" w:rsidRDefault="00EE208F" w:rsidP="00756434">
      <w:bookmarkStart w:id="0" w:name="_GoBack"/>
      <w:bookmarkEnd w:id="0"/>
      <w:r w:rsidRPr="00EE208F">
        <w:rPr>
          <w:b/>
        </w:rPr>
        <w:lastRenderedPageBreak/>
        <w:t>Version 4</w:t>
      </w:r>
      <w:r>
        <w:t> :</w:t>
      </w:r>
    </w:p>
    <w:p w14:paraId="56E96F45" w14:textId="77777777" w:rsidR="00EE208F" w:rsidRDefault="002B3487" w:rsidP="002B3487">
      <w:pPr>
        <w:pStyle w:val="ListParagraph"/>
        <w:numPr>
          <w:ilvl w:val="0"/>
          <w:numId w:val="10"/>
        </w:numPr>
      </w:pPr>
      <w:proofErr w:type="spellStart"/>
      <w:r>
        <w:t>Sirenisation</w:t>
      </w:r>
      <w:proofErr w:type="spellEnd"/>
      <w:r>
        <w:t xml:space="preserve"> « manuelle » des « </w:t>
      </w:r>
      <w:proofErr w:type="spellStart"/>
      <w:r>
        <w:t>company_name_normalized</w:t>
      </w:r>
      <w:proofErr w:type="spellEnd"/>
      <w:r>
        <w:t> » les plus courants (les 70 premiers, ce qui représente 15000 résultats sur 51000)</w:t>
      </w:r>
    </w:p>
    <w:p w14:paraId="545E9C7B" w14:textId="77777777" w:rsidR="00352AB0" w:rsidRDefault="00352AB0" w:rsidP="002B3487">
      <w:pPr>
        <w:pStyle w:val="ListParagraph"/>
        <w:numPr>
          <w:ilvl w:val="0"/>
          <w:numId w:val="10"/>
        </w:numPr>
      </w:pPr>
      <w:r>
        <w:t>Suppression des caractères « * » et « ‘’ »</w:t>
      </w:r>
    </w:p>
    <w:p w14:paraId="4CA60289" w14:textId="77777777" w:rsidR="00352AB0" w:rsidRDefault="00352AB0" w:rsidP="002B3487">
      <w:pPr>
        <w:pStyle w:val="ListParagraph"/>
        <w:numPr>
          <w:ilvl w:val="0"/>
          <w:numId w:val="10"/>
        </w:numPr>
      </w:pPr>
      <w:r>
        <w:t xml:space="preserve">Suppression de la commune « Ville » dans </w:t>
      </w:r>
      <w:proofErr w:type="spellStart"/>
      <w:r>
        <w:t>df_commune</w:t>
      </w:r>
      <w:proofErr w:type="spellEnd"/>
      <w:r>
        <w:t xml:space="preserve"> (car trop de confusion)</w:t>
      </w:r>
    </w:p>
    <w:p w14:paraId="17BC122C" w14:textId="77777777" w:rsidR="00BC5DC8" w:rsidRDefault="00BC5DC8" w:rsidP="00BC5DC8">
      <w:r w:rsidRPr="00BC5DC8">
        <w:rPr>
          <w:b/>
        </w:rPr>
        <w:t>Version 4bis</w:t>
      </w:r>
      <w:r>
        <w:t> :</w:t>
      </w:r>
    </w:p>
    <w:p w14:paraId="2511D1A4" w14:textId="77777777" w:rsidR="00BC5DC8" w:rsidRDefault="00BC5DC8" w:rsidP="00BC5DC8">
      <w:pPr>
        <w:pStyle w:val="ListParagraph"/>
        <w:numPr>
          <w:ilvl w:val="0"/>
          <w:numId w:val="11"/>
        </w:numPr>
      </w:pPr>
      <w:r>
        <w:t>Export des résultats dans les fichiers XML (ajout des balises)</w:t>
      </w:r>
    </w:p>
    <w:sectPr w:rsidR="00BC5DC8" w:rsidSect="002130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EAE"/>
    <w:multiLevelType w:val="hybridMultilevel"/>
    <w:tmpl w:val="A3CA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DDD"/>
    <w:multiLevelType w:val="multilevel"/>
    <w:tmpl w:val="B278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2E75B7"/>
    <w:multiLevelType w:val="hybridMultilevel"/>
    <w:tmpl w:val="613A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16999"/>
    <w:multiLevelType w:val="hybridMultilevel"/>
    <w:tmpl w:val="C8FA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3469B"/>
    <w:multiLevelType w:val="hybridMultilevel"/>
    <w:tmpl w:val="0E4CB8FA"/>
    <w:lvl w:ilvl="0" w:tplc="BB7626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00F16"/>
    <w:multiLevelType w:val="hybridMultilevel"/>
    <w:tmpl w:val="D194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03548"/>
    <w:multiLevelType w:val="hybridMultilevel"/>
    <w:tmpl w:val="7F0C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41042"/>
    <w:multiLevelType w:val="hybridMultilevel"/>
    <w:tmpl w:val="E7EE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95C12"/>
    <w:multiLevelType w:val="hybridMultilevel"/>
    <w:tmpl w:val="C112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97D84"/>
    <w:multiLevelType w:val="hybridMultilevel"/>
    <w:tmpl w:val="001E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A74B3"/>
    <w:multiLevelType w:val="hybridMultilevel"/>
    <w:tmpl w:val="6F68892C"/>
    <w:lvl w:ilvl="0" w:tplc="3B5CA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11"/>
    <w:rsid w:val="00073332"/>
    <w:rsid w:val="000F6644"/>
    <w:rsid w:val="001E766C"/>
    <w:rsid w:val="0021303A"/>
    <w:rsid w:val="002B3487"/>
    <w:rsid w:val="002C2582"/>
    <w:rsid w:val="00352AB0"/>
    <w:rsid w:val="00387764"/>
    <w:rsid w:val="00387F13"/>
    <w:rsid w:val="00415312"/>
    <w:rsid w:val="00496B63"/>
    <w:rsid w:val="00497B0F"/>
    <w:rsid w:val="004D38D7"/>
    <w:rsid w:val="005804A1"/>
    <w:rsid w:val="006300F5"/>
    <w:rsid w:val="00653731"/>
    <w:rsid w:val="00687E1C"/>
    <w:rsid w:val="006B2F11"/>
    <w:rsid w:val="006D3953"/>
    <w:rsid w:val="006F20F8"/>
    <w:rsid w:val="007036AA"/>
    <w:rsid w:val="0071785D"/>
    <w:rsid w:val="00756434"/>
    <w:rsid w:val="007962C8"/>
    <w:rsid w:val="007B69A6"/>
    <w:rsid w:val="00827C5B"/>
    <w:rsid w:val="008D4AEF"/>
    <w:rsid w:val="009A1985"/>
    <w:rsid w:val="00A34750"/>
    <w:rsid w:val="00AC07C6"/>
    <w:rsid w:val="00AE1B96"/>
    <w:rsid w:val="00B05BE2"/>
    <w:rsid w:val="00B45C4B"/>
    <w:rsid w:val="00BC5DC8"/>
    <w:rsid w:val="00BD680B"/>
    <w:rsid w:val="00C75809"/>
    <w:rsid w:val="00CD226B"/>
    <w:rsid w:val="00CE3C36"/>
    <w:rsid w:val="00D406C2"/>
    <w:rsid w:val="00DE25FC"/>
    <w:rsid w:val="00E13FB8"/>
    <w:rsid w:val="00E330A7"/>
    <w:rsid w:val="00EE208F"/>
    <w:rsid w:val="00F6417C"/>
    <w:rsid w:val="00FD5909"/>
    <w:rsid w:val="00FE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702C19"/>
  <w15:chartTrackingRefBased/>
  <w15:docId w15:val="{90825F52-7787-574E-8564-A05AD348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5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5F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00F5"/>
  </w:style>
  <w:style w:type="character" w:styleId="Hyperlink">
    <w:name w:val="Hyperlink"/>
    <w:basedOn w:val="DefaultParagraphFont"/>
    <w:uiPriority w:val="99"/>
    <w:unhideWhenUsed/>
    <w:rsid w:val="006300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7C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C2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lechine</dc:creator>
  <cp:keywords/>
  <dc:description/>
  <cp:lastModifiedBy>mathieu lechine</cp:lastModifiedBy>
  <cp:revision>39</cp:revision>
  <dcterms:created xsi:type="dcterms:W3CDTF">2018-06-28T08:34:00Z</dcterms:created>
  <dcterms:modified xsi:type="dcterms:W3CDTF">2018-08-27T14:38:00Z</dcterms:modified>
</cp:coreProperties>
</file>