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F855" w14:textId="77777777" w:rsidR="00096426" w:rsidRDefault="00096426" w:rsidP="00096426">
      <w:pPr>
        <w:pBdr>
          <w:bottom w:val="single" w:sz="8" w:space="4" w:color="4F81BD"/>
        </w:pBdr>
        <w:spacing w:after="300" w:line="240" w:lineRule="auto"/>
        <w:contextualSpacing/>
        <w:jc w:val="both"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</w:pP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>Statistical &amp; Machine Learning</w:t>
      </w:r>
      <w:r w:rsidRPr="001C37CE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 xml:space="preserve">: </w:t>
      </w:r>
    </w:p>
    <w:p w14:paraId="57F44A26" w14:textId="665DB7CC" w:rsidR="00096426" w:rsidRPr="001C37CE" w:rsidRDefault="00096426" w:rsidP="00096426">
      <w:pPr>
        <w:pBdr>
          <w:bottom w:val="single" w:sz="8" w:space="4" w:color="4F81BD"/>
        </w:pBdr>
        <w:spacing w:after="300" w:line="240" w:lineRule="auto"/>
        <w:contextualSpacing/>
        <w:jc w:val="both"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</w:pP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>Individual</w:t>
      </w:r>
      <w:r w:rsidRPr="001C37CE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</w:rPr>
        <w:t xml:space="preserve"> Assignment 2024</w:t>
      </w:r>
    </w:p>
    <w:p w14:paraId="51CD6F24" w14:textId="77777777" w:rsidR="00096426" w:rsidRDefault="00096426" w:rsidP="00096426">
      <w:pPr>
        <w:jc w:val="both"/>
      </w:pPr>
    </w:p>
    <w:p w14:paraId="569F4830" w14:textId="36BE5698" w:rsidR="00096426" w:rsidRDefault="00096426" w:rsidP="00096426">
      <w:pPr>
        <w:pStyle w:val="Heading2"/>
        <w:numPr>
          <w:ilvl w:val="0"/>
          <w:numId w:val="3"/>
        </w:numPr>
      </w:pPr>
      <w:r>
        <w:t xml:space="preserve">Introduction to </w:t>
      </w:r>
      <w:r>
        <w:t>machine learning predictive</w:t>
      </w:r>
      <w:r>
        <w:t xml:space="preserve"> algorithms </w:t>
      </w:r>
    </w:p>
    <w:p w14:paraId="3C3F379F" w14:textId="77777777" w:rsidR="00096426" w:rsidRDefault="00096426" w:rsidP="00096426"/>
    <w:p w14:paraId="67D5967B" w14:textId="77777777" w:rsidR="00096426" w:rsidRPr="00096426" w:rsidRDefault="00096426" w:rsidP="00096426"/>
    <w:sectPr w:rsidR="00096426" w:rsidRPr="00096426" w:rsidSect="003311C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1E5D" w14:textId="77777777" w:rsidR="00096426" w:rsidRDefault="00096426" w:rsidP="00096426">
      <w:pPr>
        <w:spacing w:after="0" w:line="240" w:lineRule="auto"/>
      </w:pPr>
      <w:r>
        <w:separator/>
      </w:r>
    </w:p>
  </w:endnote>
  <w:endnote w:type="continuationSeparator" w:id="0">
    <w:p w14:paraId="0A6DFEE9" w14:textId="77777777" w:rsidR="00096426" w:rsidRDefault="00096426" w:rsidP="0009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420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03D19" w14:textId="5C3A75F5" w:rsidR="00096426" w:rsidRDefault="000964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FC29D0" w14:textId="77777777" w:rsidR="00096426" w:rsidRDefault="00096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D8E0" w14:textId="77777777" w:rsidR="00096426" w:rsidRDefault="00096426" w:rsidP="00096426">
      <w:pPr>
        <w:spacing w:after="0" w:line="240" w:lineRule="auto"/>
      </w:pPr>
      <w:r>
        <w:separator/>
      </w:r>
    </w:p>
  </w:footnote>
  <w:footnote w:type="continuationSeparator" w:id="0">
    <w:p w14:paraId="089EB63D" w14:textId="77777777" w:rsidR="00096426" w:rsidRDefault="00096426" w:rsidP="00096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70629" w14:textId="5D0C0C6A" w:rsidR="00096426" w:rsidRPr="00096426" w:rsidRDefault="00096426">
    <w:pPr>
      <w:pStyle w:val="Header"/>
      <w:rPr>
        <w:lang w:val="fr-F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F7126A1" wp14:editId="18CE40E9">
          <wp:simplePos x="0" y="0"/>
          <wp:positionH relativeFrom="column">
            <wp:posOffset>5361305</wp:posOffset>
          </wp:positionH>
          <wp:positionV relativeFrom="paragraph">
            <wp:posOffset>-262255</wp:posOffset>
          </wp:positionV>
          <wp:extent cx="800100" cy="530860"/>
          <wp:effectExtent l="0" t="0" r="0" b="2540"/>
          <wp:wrapTight wrapText="bothSides">
            <wp:wrapPolygon edited="0">
              <wp:start x="0" y="0"/>
              <wp:lineTo x="0" y="20928"/>
              <wp:lineTo x="21086" y="20928"/>
              <wp:lineTo x="21086" y="0"/>
              <wp:lineTo x="0" y="0"/>
            </wp:wrapPolygon>
          </wp:wrapTight>
          <wp:docPr id="1" name="Picture 1" descr="IÉSEG School of Management - Planète Grandes Éco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ÉSEG School of Management - Planète Grandes Éco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fr-FR"/>
      </w:rPr>
      <w:t>PERAN Mathieu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55AD"/>
    <w:multiLevelType w:val="hybridMultilevel"/>
    <w:tmpl w:val="E996B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C4DD8"/>
    <w:multiLevelType w:val="hybridMultilevel"/>
    <w:tmpl w:val="C2DCEB32"/>
    <w:lvl w:ilvl="0" w:tplc="0B24D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E32C6"/>
    <w:multiLevelType w:val="hybridMultilevel"/>
    <w:tmpl w:val="1FDA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87529">
    <w:abstractNumId w:val="2"/>
  </w:num>
  <w:num w:numId="2" w16cid:durableId="1826509351">
    <w:abstractNumId w:val="0"/>
  </w:num>
  <w:num w:numId="3" w16cid:durableId="182211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26"/>
    <w:rsid w:val="00096426"/>
    <w:rsid w:val="003311C9"/>
    <w:rsid w:val="003668C7"/>
    <w:rsid w:val="00722D69"/>
    <w:rsid w:val="00AD56EB"/>
    <w:rsid w:val="00C225BE"/>
    <w:rsid w:val="00E730CA"/>
    <w:rsid w:val="00F6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CAB77"/>
  <w15:chartTrackingRefBased/>
  <w15:docId w15:val="{04FBBF5B-A344-435D-B2BC-76313066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26"/>
  </w:style>
  <w:style w:type="paragraph" w:styleId="Heading1">
    <w:name w:val="heading 1"/>
    <w:basedOn w:val="Normal"/>
    <w:next w:val="Normal"/>
    <w:link w:val="Heading1Char"/>
    <w:uiPriority w:val="9"/>
    <w:qFormat/>
    <w:rsid w:val="000964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2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964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426"/>
  </w:style>
  <w:style w:type="paragraph" w:styleId="Footer">
    <w:name w:val="footer"/>
    <w:basedOn w:val="Normal"/>
    <w:link w:val="FooterChar"/>
    <w:uiPriority w:val="99"/>
    <w:unhideWhenUsed/>
    <w:rsid w:val="0009642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426"/>
  </w:style>
  <w:style w:type="paragraph" w:styleId="ListParagraph">
    <w:name w:val="List Paragraph"/>
    <w:basedOn w:val="Normal"/>
    <w:uiPriority w:val="34"/>
    <w:qFormat/>
    <w:rsid w:val="000964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642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2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2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2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2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2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2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2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642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964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42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9642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96426"/>
    <w:rPr>
      <w:b/>
      <w:bCs/>
    </w:rPr>
  </w:style>
  <w:style w:type="character" w:styleId="Emphasis">
    <w:name w:val="Emphasis"/>
    <w:basedOn w:val="DefaultParagraphFont"/>
    <w:uiPriority w:val="20"/>
    <w:qFormat/>
    <w:rsid w:val="00096426"/>
    <w:rPr>
      <w:i/>
      <w:iCs/>
    </w:rPr>
  </w:style>
  <w:style w:type="paragraph" w:styleId="NoSpacing">
    <w:name w:val="No Spacing"/>
    <w:uiPriority w:val="1"/>
    <w:qFormat/>
    <w:rsid w:val="00096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642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64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2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2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964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9642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9642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9642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9642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4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39DFA486663044980928E3DD0469EA" ma:contentTypeVersion="18" ma:contentTypeDescription="Create a new document." ma:contentTypeScope="" ma:versionID="2580c93cc92a5ac45a0e97a4f531f863">
  <xsd:schema xmlns:xsd="http://www.w3.org/2001/XMLSchema" xmlns:xs="http://www.w3.org/2001/XMLSchema" xmlns:p="http://schemas.microsoft.com/office/2006/metadata/properties" xmlns:ns3="52e30c7c-170b-4e10-a9fc-fa1ebe348a15" xmlns:ns4="de1578d3-354c-49bc-b716-0e15f6e5b796" targetNamespace="http://schemas.microsoft.com/office/2006/metadata/properties" ma:root="true" ma:fieldsID="762addacd49d7e051835e0b7dec78675" ns3:_="" ns4:_="">
    <xsd:import namespace="52e30c7c-170b-4e10-a9fc-fa1ebe348a15"/>
    <xsd:import namespace="de1578d3-354c-49bc-b716-0e15f6e5b7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30c7c-170b-4e10-a9fc-fa1ebe34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78d3-354c-49bc-b716-0e15f6e5b7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e30c7c-170b-4e10-a9fc-fa1ebe348a15" xsi:nil="true"/>
  </documentManagement>
</p:properties>
</file>

<file path=customXml/itemProps1.xml><?xml version="1.0" encoding="utf-8"?>
<ds:datastoreItem xmlns:ds="http://schemas.openxmlformats.org/officeDocument/2006/customXml" ds:itemID="{17505828-6F3B-4720-A7C1-B6AE1741D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30c7c-170b-4e10-a9fc-fa1ebe348a15"/>
    <ds:schemaRef ds:uri="de1578d3-354c-49bc-b716-0e15f6e5b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1F1E4-26B0-43DD-9103-2598C40C8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DF496-5992-4391-A767-99D93CC5BC6E}">
  <ds:schemaRefs>
    <ds:schemaRef ds:uri="http://purl.org/dc/dcmitype/"/>
    <ds:schemaRef ds:uri="http://schemas.openxmlformats.org/package/2006/metadata/core-properties"/>
    <ds:schemaRef ds:uri="52e30c7c-170b-4e10-a9fc-fa1ebe348a15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de1578d3-354c-49bc-b716-0e15f6e5b796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 Mathieu</dc:creator>
  <cp:keywords/>
  <dc:description/>
  <cp:lastModifiedBy>PERAN Mathieu</cp:lastModifiedBy>
  <cp:revision>1</cp:revision>
  <dcterms:created xsi:type="dcterms:W3CDTF">2024-04-11T06:30:00Z</dcterms:created>
  <dcterms:modified xsi:type="dcterms:W3CDTF">2024-04-11T06:37:00Z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0x010100E239DFA486663044980928E3DD0469EA</vt:lpwstr>
  </property>
</Properties>
</file>