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5813F" w14:textId="3852791E" w:rsidR="00E641F4" w:rsidRDefault="00E641F4" w:rsidP="00E641F4">
      <w:pPr>
        <w:pStyle w:val="Titre"/>
      </w:pPr>
      <w:r>
        <w:t xml:space="preserve">CDCF : Projet PLAISANCE </w:t>
      </w:r>
    </w:p>
    <w:p w14:paraId="3C997950" w14:textId="0ED29BE1" w:rsidR="004023D8" w:rsidRDefault="004023D8" w:rsidP="00E641F4"/>
    <w:p w14:paraId="70F6B52C" w14:textId="297486A6" w:rsidR="00E641F4" w:rsidRDefault="00E641F4" w:rsidP="00E641F4">
      <w:r>
        <w:t>19/06/2025</w:t>
      </w:r>
    </w:p>
    <w:p w14:paraId="1C196449" w14:textId="77777777" w:rsidR="00E641F4" w:rsidRDefault="00E641F4" w:rsidP="00E641F4"/>
    <w:p w14:paraId="5F0C8B53" w14:textId="0D2E45FC" w:rsidR="00E641F4" w:rsidRDefault="00E641F4" w:rsidP="00E641F4">
      <w:r>
        <w:t xml:space="preserve">Joël Philippi </w:t>
      </w:r>
    </w:p>
    <w:p w14:paraId="7840B51D" w14:textId="11906F56" w:rsidR="00E641F4" w:rsidRDefault="003376AB" w:rsidP="00E641F4">
      <w:r>
        <w:t xml:space="preserve">Maxime Kannengiesser </w:t>
      </w:r>
    </w:p>
    <w:p w14:paraId="7FE3890D" w14:textId="77777777" w:rsidR="003376AB" w:rsidRPr="00E641F4" w:rsidRDefault="003376AB" w:rsidP="00E641F4"/>
    <w:p w14:paraId="49157BDB" w14:textId="77777777" w:rsidR="00E641F4" w:rsidRPr="00E641F4" w:rsidRDefault="00E641F4" w:rsidP="00E641F4">
      <w:pPr>
        <w:ind w:left="720"/>
      </w:pPr>
    </w:p>
    <w:p w14:paraId="0E68A1A4" w14:textId="4190E9F8" w:rsidR="00AB7A28" w:rsidRDefault="00AB7A28">
      <w:pPr>
        <w:numPr>
          <w:ilvl w:val="0"/>
          <w:numId w:val="1"/>
        </w:numPr>
      </w:pPr>
      <w:r w:rsidRPr="00AB7A28">
        <w:rPr>
          <w:b/>
          <w:bCs/>
        </w:rPr>
        <w:t>Contexte du projet</w:t>
      </w:r>
      <w:r w:rsidRPr="00AB7A28">
        <w:t xml:space="preserve"> : </w:t>
      </w:r>
    </w:p>
    <w:p w14:paraId="3513565A" w14:textId="41E484A6" w:rsidR="00AB7A28" w:rsidRDefault="00AB7A28" w:rsidP="00AB7A28">
      <w:pPr>
        <w:jc w:val="both"/>
      </w:pPr>
      <w:r>
        <w:t xml:space="preserve">Pour donner suite à l’augmentation du nombre de découpes des pneumatiques pour analyses, nous souhaitons implémenter un système de gestion et d’impression d’étiquettes informatisé. L’objectif est de gagner du temps de découpe et d’organiser le travail ; aussi, nous souhaitons un suivi des activités de l’opérateur. </w:t>
      </w:r>
    </w:p>
    <w:p w14:paraId="749BEEFB" w14:textId="77777777" w:rsidR="00E641F4" w:rsidRDefault="00E641F4" w:rsidP="00AB7A28">
      <w:pPr>
        <w:jc w:val="both"/>
      </w:pPr>
    </w:p>
    <w:p w14:paraId="403DFFB6" w14:textId="186E673A" w:rsidR="00E641F4" w:rsidRDefault="00E641F4" w:rsidP="00AB7A28">
      <w:pPr>
        <w:jc w:val="both"/>
      </w:pPr>
      <w:r>
        <w:t xml:space="preserve">Objectif : Gagner environ 160 découpes par / an </w:t>
      </w:r>
      <w:r w:rsidR="00DC5BAC">
        <w:t>+ 50 découpes potentielles</w:t>
      </w:r>
    </w:p>
    <w:p w14:paraId="00DDA0A0" w14:textId="77777777" w:rsidR="00AB7A28" w:rsidRPr="00AB7A28" w:rsidRDefault="00AB7A28" w:rsidP="00AB7A28"/>
    <w:p w14:paraId="14253731" w14:textId="0D38F696" w:rsidR="00AB7A28" w:rsidRDefault="00AB7A28">
      <w:pPr>
        <w:numPr>
          <w:ilvl w:val="0"/>
          <w:numId w:val="1"/>
        </w:numPr>
      </w:pPr>
      <w:r w:rsidRPr="00AB7A28">
        <w:rPr>
          <w:b/>
          <w:bCs/>
        </w:rPr>
        <w:t>Liste des fonctionnalités attendues</w:t>
      </w:r>
      <w:r w:rsidRPr="00AB7A28">
        <w:t xml:space="preserve"> : </w:t>
      </w:r>
    </w:p>
    <w:p w14:paraId="42D6D54C" w14:textId="3A0922BC" w:rsidR="00AB7A28" w:rsidRDefault="00AB7A28" w:rsidP="00AB7A28">
      <w:r>
        <w:t>Fonction principale : Planifier les activités de</w:t>
      </w:r>
      <w:r w:rsidR="00CD3571">
        <w:t>s</w:t>
      </w:r>
      <w:r>
        <w:t xml:space="preserve"> découpes au poste de travail</w:t>
      </w:r>
      <w:r w:rsidR="00E641F4">
        <w:t>.</w:t>
      </w:r>
    </w:p>
    <w:p w14:paraId="61742270" w14:textId="5CAF2C6D" w:rsidR="00AB7A28" w:rsidRDefault="00AB7A28" w:rsidP="00AB7A28">
      <w:r>
        <w:t>Fonction service 1 : Automatiser l’écriture des informations de la découpe</w:t>
      </w:r>
      <w:r w:rsidR="00E641F4">
        <w:t>.</w:t>
      </w:r>
    </w:p>
    <w:p w14:paraId="30DCBEDB" w14:textId="5D837C86" w:rsidR="00AB7A28" w:rsidRDefault="00AB7A28" w:rsidP="00AB7A28">
      <w:r>
        <w:t>Fonction service 2 : Suivre la performance du poste de travail</w:t>
      </w:r>
      <w:r w:rsidR="00E641F4">
        <w:t>.</w:t>
      </w:r>
    </w:p>
    <w:p w14:paraId="5467E4E8" w14:textId="2477B6E9" w:rsidR="00E641F4" w:rsidRDefault="00E641F4" w:rsidP="00AB7A28">
      <w:r>
        <w:t>Fonction service 3 : Avoir un historique visualisable sur l’écran.</w:t>
      </w:r>
    </w:p>
    <w:p w14:paraId="0DC8B8F7" w14:textId="16DD258B" w:rsidR="00E641F4" w:rsidRDefault="00E641F4" w:rsidP="00AB7A28">
      <w:r>
        <w:t>Fonction service 4 : Pouvoir scanner le code-barres du pneumatique (association à un ordre dans les éléments planifiés).</w:t>
      </w:r>
    </w:p>
    <w:p w14:paraId="701F59D8" w14:textId="77777777" w:rsidR="00AB7A28" w:rsidRPr="00AB7A28" w:rsidRDefault="00AB7A28" w:rsidP="00AB7A28"/>
    <w:p w14:paraId="226E2634" w14:textId="2A24708D" w:rsidR="00AB7A28" w:rsidRDefault="00AB7A28">
      <w:pPr>
        <w:numPr>
          <w:ilvl w:val="0"/>
          <w:numId w:val="1"/>
        </w:numPr>
      </w:pPr>
      <w:r w:rsidRPr="00AB7A28">
        <w:rPr>
          <w:b/>
          <w:bCs/>
        </w:rPr>
        <w:t>Contraintes et exigences</w:t>
      </w:r>
      <w:r w:rsidRPr="00AB7A28">
        <w:t xml:space="preserve"> : </w:t>
      </w:r>
    </w:p>
    <w:p w14:paraId="507484B7" w14:textId="77777777" w:rsidR="00AB7A28" w:rsidRDefault="00AB7A28" w:rsidP="00AB7A28">
      <w:r>
        <w:t xml:space="preserve">Contraintes : </w:t>
      </w:r>
    </w:p>
    <w:p w14:paraId="1A703395" w14:textId="77777777" w:rsidR="00AB7A28" w:rsidRDefault="00AB7A28" w:rsidP="00AB7A28">
      <w:pPr>
        <w:pStyle w:val="Paragraphedeliste"/>
        <w:numPr>
          <w:ilvl w:val="0"/>
          <w:numId w:val="2"/>
        </w:numPr>
      </w:pPr>
      <w:r>
        <w:t>Etablir l’outil « plaisance » avec MCAT</w:t>
      </w:r>
    </w:p>
    <w:p w14:paraId="46B02ADA" w14:textId="1809AD94" w:rsidR="00E641F4" w:rsidRDefault="00E641F4" w:rsidP="00AB7A28">
      <w:pPr>
        <w:pStyle w:val="Paragraphedeliste"/>
        <w:numPr>
          <w:ilvl w:val="0"/>
          <w:numId w:val="2"/>
        </w:numPr>
      </w:pPr>
      <w:r>
        <w:t xml:space="preserve">Le système doit être accessible sur n’importe quel ordinateur. </w:t>
      </w:r>
    </w:p>
    <w:p w14:paraId="4ECC41ED" w14:textId="77777777" w:rsidR="00AB7A28" w:rsidRDefault="00AB7A28" w:rsidP="00AB7A28"/>
    <w:p w14:paraId="37E44F6C" w14:textId="77777777" w:rsidR="00AB7A28" w:rsidRDefault="00AB7A28" w:rsidP="00AB7A28">
      <w:r>
        <w:t>Exigences :</w:t>
      </w:r>
    </w:p>
    <w:p w14:paraId="331AA92E" w14:textId="01C95B1B" w:rsidR="00AB7A28" w:rsidRDefault="00AB7A28" w:rsidP="00AB7A28">
      <w:pPr>
        <w:pStyle w:val="Paragraphedeliste"/>
        <w:numPr>
          <w:ilvl w:val="0"/>
          <w:numId w:val="2"/>
        </w:numPr>
      </w:pPr>
      <w:r>
        <w:t xml:space="preserve">Ecran tactile </w:t>
      </w:r>
    </w:p>
    <w:p w14:paraId="5F30AAD1" w14:textId="15CAB816" w:rsidR="00AB7A28" w:rsidRDefault="00AB7A28" w:rsidP="00AB7A28">
      <w:pPr>
        <w:pStyle w:val="Paragraphedeliste"/>
        <w:numPr>
          <w:ilvl w:val="0"/>
          <w:numId w:val="2"/>
        </w:numPr>
      </w:pPr>
      <w:r>
        <w:t>Possibilité de paramétrage du graphique de performance, selon</w:t>
      </w:r>
      <w:r w:rsidR="0072426E">
        <w:t xml:space="preserve"> la</w:t>
      </w:r>
      <w:r>
        <w:t xml:space="preserve"> maquette. </w:t>
      </w:r>
    </w:p>
    <w:p w14:paraId="29C35417" w14:textId="623BCFDB" w:rsidR="00AB7A28" w:rsidRDefault="00AB7A28" w:rsidP="00AB7A28">
      <w:pPr>
        <w:pStyle w:val="Paragraphedeliste"/>
        <w:numPr>
          <w:ilvl w:val="0"/>
          <w:numId w:val="2"/>
        </w:numPr>
      </w:pPr>
      <w:r>
        <w:t xml:space="preserve">Actualisation de la page d’affichage en temps réel. </w:t>
      </w:r>
    </w:p>
    <w:p w14:paraId="3DD28352" w14:textId="28F28A2E" w:rsidR="00AB7A28" w:rsidRDefault="00AB7A28" w:rsidP="00AB7A28">
      <w:pPr>
        <w:pStyle w:val="Paragraphedeliste"/>
        <w:numPr>
          <w:ilvl w:val="0"/>
          <w:numId w:val="2"/>
        </w:numPr>
      </w:pPr>
      <w:r>
        <w:lastRenderedPageBreak/>
        <w:t>Remplissage du formulaire simplifi</w:t>
      </w:r>
      <w:r w:rsidR="00860266">
        <w:t>é</w:t>
      </w:r>
      <w:r>
        <w:t xml:space="preserve"> pour la demande de découpe. </w:t>
      </w:r>
    </w:p>
    <w:p w14:paraId="22435524" w14:textId="0089BEA0" w:rsidR="00AB7A28" w:rsidRDefault="00E641F4" w:rsidP="00AB7A28">
      <w:pPr>
        <w:pStyle w:val="Paragraphedeliste"/>
        <w:numPr>
          <w:ilvl w:val="0"/>
          <w:numId w:val="2"/>
        </w:numPr>
      </w:pPr>
      <w:r>
        <w:t>Remplissage automatique de la description de la commande de découpe (couleurs, référence du pneumatique…)</w:t>
      </w:r>
    </w:p>
    <w:p w14:paraId="26933772" w14:textId="461E4950" w:rsidR="00E641F4" w:rsidRDefault="00E641F4" w:rsidP="00E641F4">
      <w:pPr>
        <w:pStyle w:val="Paragraphedeliste"/>
        <w:numPr>
          <w:ilvl w:val="0"/>
          <w:numId w:val="2"/>
        </w:numPr>
      </w:pPr>
      <w:r>
        <w:t xml:space="preserve">Base de données en format CSV ou TXT (Archive). </w:t>
      </w:r>
    </w:p>
    <w:p w14:paraId="0499D39A" w14:textId="60622058" w:rsidR="00E641F4" w:rsidRDefault="00E641F4" w:rsidP="00E641F4">
      <w:pPr>
        <w:pStyle w:val="Paragraphedeliste"/>
      </w:pPr>
    </w:p>
    <w:p w14:paraId="7A0AF0AD" w14:textId="77777777" w:rsidR="00E641F4" w:rsidRPr="00AB7A28" w:rsidRDefault="00E641F4" w:rsidP="00E641F4">
      <w:pPr>
        <w:pStyle w:val="Paragraphedeliste"/>
      </w:pPr>
    </w:p>
    <w:p w14:paraId="6F2A9CFD" w14:textId="77777777" w:rsidR="00E641F4" w:rsidRDefault="00AB7A28" w:rsidP="00E641F4">
      <w:pPr>
        <w:pStyle w:val="Paragraphedeliste"/>
        <w:numPr>
          <w:ilvl w:val="0"/>
          <w:numId w:val="1"/>
        </w:numPr>
      </w:pPr>
      <w:r w:rsidRPr="00E641F4">
        <w:rPr>
          <w:b/>
          <w:bCs/>
        </w:rPr>
        <w:t>Critères de performance</w:t>
      </w:r>
      <w:r w:rsidRPr="00AB7A28">
        <w:t xml:space="preserve"> : </w:t>
      </w:r>
    </w:p>
    <w:p w14:paraId="0BF988A8" w14:textId="68CBD801" w:rsidR="00E641F4" w:rsidRDefault="00E641F4">
      <w:pPr>
        <w:numPr>
          <w:ilvl w:val="0"/>
          <w:numId w:val="3"/>
        </w:numPr>
      </w:pPr>
      <w:r>
        <w:t xml:space="preserve">Le système doit afficher les ordres de priorisation selon la demande faite dans la maquette. </w:t>
      </w:r>
    </w:p>
    <w:p w14:paraId="5D1ACE24" w14:textId="40D6D015" w:rsidR="00E641F4" w:rsidRDefault="00E641F4" w:rsidP="00E641F4">
      <w:pPr>
        <w:pStyle w:val="Paragraphedeliste"/>
        <w:numPr>
          <w:ilvl w:val="0"/>
          <w:numId w:val="3"/>
        </w:numPr>
      </w:pPr>
      <w:r>
        <w:t xml:space="preserve">Remplissage du formulaire en moins de 2 minutes. </w:t>
      </w:r>
    </w:p>
    <w:p w14:paraId="2EA49E57" w14:textId="21825838" w:rsidR="00E641F4" w:rsidRDefault="00E641F4" w:rsidP="00E641F4">
      <w:pPr>
        <w:pStyle w:val="Paragraphedeliste"/>
        <w:numPr>
          <w:ilvl w:val="0"/>
          <w:numId w:val="3"/>
        </w:numPr>
      </w:pPr>
      <w:r>
        <w:t xml:space="preserve">Impression de l’étiquette en clic du pneumatique. </w:t>
      </w:r>
    </w:p>
    <w:p w14:paraId="3CF3E49D" w14:textId="77777777" w:rsidR="00E641F4" w:rsidRPr="00AB7A28" w:rsidRDefault="00E641F4" w:rsidP="00E641F4">
      <w:pPr>
        <w:pStyle w:val="Paragraphedeliste"/>
      </w:pPr>
    </w:p>
    <w:p w14:paraId="6161DF11" w14:textId="2A38645D" w:rsidR="00E641F4" w:rsidRPr="00E641F4" w:rsidRDefault="00AB7A28">
      <w:pPr>
        <w:numPr>
          <w:ilvl w:val="0"/>
          <w:numId w:val="1"/>
        </w:numPr>
        <w:rPr>
          <w:b/>
          <w:bCs/>
        </w:rPr>
      </w:pPr>
      <w:r w:rsidRPr="00AB7A28">
        <w:rPr>
          <w:b/>
          <w:bCs/>
        </w:rPr>
        <w:t>Plan de validation</w:t>
      </w:r>
      <w:r w:rsidRPr="00AB7A28">
        <w:t xml:space="preserve"> : </w:t>
      </w:r>
    </w:p>
    <w:p w14:paraId="5C2BE2B4" w14:textId="77777777" w:rsidR="00E641F4" w:rsidRPr="00E641F4" w:rsidRDefault="00E641F4" w:rsidP="00E641F4">
      <w:pPr>
        <w:ind w:left="720"/>
        <w:rPr>
          <w:b/>
          <w:bCs/>
        </w:rPr>
      </w:pPr>
    </w:p>
    <w:p w14:paraId="55C81C23" w14:textId="60CE3558" w:rsidR="00E641F4" w:rsidRDefault="00E641F4" w:rsidP="00E641F4">
      <w:pPr>
        <w:pStyle w:val="Paragraphedeliste"/>
        <w:numPr>
          <w:ilvl w:val="0"/>
          <w:numId w:val="4"/>
        </w:numPr>
      </w:pPr>
      <w:r>
        <w:t xml:space="preserve">Tests grandeur nature </w:t>
      </w:r>
    </w:p>
    <w:p w14:paraId="1B4D5562" w14:textId="77777777" w:rsidR="00E641F4" w:rsidRPr="00AB7A28" w:rsidRDefault="00E641F4" w:rsidP="00E641F4">
      <w:pPr>
        <w:pStyle w:val="Paragraphedeliste"/>
        <w:ind w:left="1440"/>
      </w:pPr>
    </w:p>
    <w:p w14:paraId="146D3987" w14:textId="204108F6" w:rsidR="00E641F4" w:rsidRDefault="00AB7A28" w:rsidP="00E641F4">
      <w:pPr>
        <w:numPr>
          <w:ilvl w:val="0"/>
          <w:numId w:val="1"/>
        </w:numPr>
      </w:pPr>
      <w:r w:rsidRPr="00AB7A28">
        <w:rPr>
          <w:b/>
          <w:bCs/>
        </w:rPr>
        <w:t>Annexes</w:t>
      </w:r>
      <w:r w:rsidRPr="00AB7A28">
        <w:t xml:space="preserve"> : </w:t>
      </w:r>
    </w:p>
    <w:p w14:paraId="49F5B211" w14:textId="3622D47A" w:rsidR="00E641F4" w:rsidRDefault="00E641F4" w:rsidP="00E641F4">
      <w:r>
        <w:t xml:space="preserve">Veuillez consulter la maquette réalisée dans Excel. </w:t>
      </w:r>
    </w:p>
    <w:p w14:paraId="2B35A0FC" w14:textId="77777777" w:rsidR="003510E3" w:rsidRDefault="003510E3" w:rsidP="00E641F4"/>
    <w:p w14:paraId="644C4D88" w14:textId="65D82403" w:rsidR="003510E3" w:rsidRDefault="003510E3" w:rsidP="00E641F4">
      <w:r>
        <w:t xml:space="preserve">Maquette d’une étiquette </w:t>
      </w:r>
    </w:p>
    <w:p w14:paraId="4E19962F" w14:textId="62CD5F72" w:rsidR="003510E3" w:rsidRDefault="00124FC1" w:rsidP="00E641F4">
      <w:r>
        <w:t>Avant :</w:t>
      </w:r>
    </w:p>
    <w:p w14:paraId="402A60E4" w14:textId="2D274474" w:rsidR="00124FC1" w:rsidRDefault="00124FC1" w:rsidP="00E641F4">
      <w:r w:rsidRPr="00124FC1">
        <w:rPr>
          <w:noProof/>
        </w:rPr>
        <w:drawing>
          <wp:inline distT="0" distB="0" distL="0" distR="0" wp14:anchorId="5679E1E4" wp14:editId="70310E3E">
            <wp:extent cx="5760720" cy="3355975"/>
            <wp:effectExtent l="0" t="0" r="0" b="0"/>
            <wp:docPr id="674432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2614" name=""/>
                    <pic:cNvPicPr/>
                  </pic:nvPicPr>
                  <pic:blipFill>
                    <a:blip r:embed="rId7"/>
                    <a:stretch>
                      <a:fillRect/>
                    </a:stretch>
                  </pic:blipFill>
                  <pic:spPr>
                    <a:xfrm>
                      <a:off x="0" y="0"/>
                      <a:ext cx="5760720" cy="3355975"/>
                    </a:xfrm>
                    <a:prstGeom prst="rect">
                      <a:avLst/>
                    </a:prstGeom>
                  </pic:spPr>
                </pic:pic>
              </a:graphicData>
            </a:graphic>
          </wp:inline>
        </w:drawing>
      </w:r>
    </w:p>
    <w:p w14:paraId="7CFDFBDA" w14:textId="12771B89" w:rsidR="009A304A" w:rsidRDefault="009A304A" w:rsidP="00E641F4">
      <w:r>
        <w:t>Après :</w:t>
      </w:r>
    </w:p>
    <w:tbl>
      <w:tblPr>
        <w:tblW w:w="7230" w:type="dxa"/>
        <w:tblCellMar>
          <w:left w:w="70" w:type="dxa"/>
          <w:right w:w="70" w:type="dxa"/>
        </w:tblCellMar>
        <w:tblLook w:val="04A0" w:firstRow="1" w:lastRow="0" w:firstColumn="1" w:lastColumn="0" w:noHBand="0" w:noVBand="1"/>
      </w:tblPr>
      <w:tblGrid>
        <w:gridCol w:w="3960"/>
        <w:gridCol w:w="3270"/>
      </w:tblGrid>
      <w:tr w:rsidR="00051653" w:rsidRPr="00051653" w14:paraId="550FB2E3" w14:textId="77777777" w:rsidTr="00051653">
        <w:trPr>
          <w:trHeight w:val="300"/>
        </w:trPr>
        <w:tc>
          <w:tcPr>
            <w:tcW w:w="3960" w:type="dxa"/>
            <w:tcBorders>
              <w:top w:val="nil"/>
              <w:left w:val="nil"/>
              <w:bottom w:val="nil"/>
              <w:right w:val="nil"/>
            </w:tcBorders>
            <w:noWrap/>
            <w:vAlign w:val="bottom"/>
            <w:hideMark/>
          </w:tcPr>
          <w:p w14:paraId="3DB0F6C3" w14:textId="77777777" w:rsidR="00051653" w:rsidRPr="00051653" w:rsidRDefault="00051653" w:rsidP="00051653">
            <w:pPr>
              <w:spacing w:after="0" w:line="240" w:lineRule="auto"/>
              <w:rPr>
                <w:rFonts w:ascii="Aptos Narrow" w:eastAsia="Times New Roman" w:hAnsi="Aptos Narrow" w:cs="Times New Roman"/>
                <w:b/>
                <w:bCs/>
                <w:color w:val="000000"/>
                <w:kern w:val="0"/>
                <w:lang w:eastAsia="fr-FR"/>
                <w14:ligatures w14:val="none"/>
              </w:rPr>
            </w:pPr>
            <w:r w:rsidRPr="00051653">
              <w:rPr>
                <w:rFonts w:ascii="Aptos Narrow" w:eastAsia="Times New Roman" w:hAnsi="Aptos Narrow" w:cs="Times New Roman"/>
                <w:b/>
                <w:bCs/>
                <w:color w:val="000000"/>
                <w:kern w:val="0"/>
                <w:lang w:eastAsia="fr-FR"/>
                <w14:ligatures w14:val="none"/>
              </w:rPr>
              <w:lastRenderedPageBreak/>
              <w:t xml:space="preserve">Nom </w:t>
            </w:r>
          </w:p>
        </w:tc>
        <w:tc>
          <w:tcPr>
            <w:tcW w:w="3270" w:type="dxa"/>
            <w:tcBorders>
              <w:top w:val="nil"/>
              <w:left w:val="nil"/>
              <w:bottom w:val="nil"/>
              <w:right w:val="nil"/>
            </w:tcBorders>
            <w:noWrap/>
            <w:vAlign w:val="center"/>
            <w:hideMark/>
          </w:tcPr>
          <w:p w14:paraId="48F75F4C" w14:textId="77777777" w:rsidR="00051653" w:rsidRPr="00051653" w:rsidRDefault="00051653" w:rsidP="00051653">
            <w:pPr>
              <w:spacing w:after="0" w:line="240" w:lineRule="auto"/>
              <w:rPr>
                <w:rFonts w:ascii="Aptos Narrow" w:eastAsia="Times New Roman" w:hAnsi="Aptos Narrow" w:cs="Times New Roman"/>
                <w:color w:val="000000"/>
                <w:kern w:val="0"/>
                <w:lang w:eastAsia="fr-FR"/>
                <w14:ligatures w14:val="none"/>
              </w:rPr>
            </w:pPr>
            <w:r w:rsidRPr="00051653">
              <w:rPr>
                <w:rFonts w:ascii="Aptos Narrow" w:eastAsia="Times New Roman" w:hAnsi="Aptos Narrow" w:cs="Times New Roman"/>
                <w:color w:val="000000"/>
                <w:kern w:val="0"/>
                <w:lang w:eastAsia="fr-FR"/>
                <w14:ligatures w14:val="none"/>
              </w:rPr>
              <w:t>Kannengiesser</w:t>
            </w:r>
          </w:p>
        </w:tc>
      </w:tr>
      <w:tr w:rsidR="00051653" w:rsidRPr="00051653" w14:paraId="7BAA2124" w14:textId="77777777" w:rsidTr="00051653">
        <w:trPr>
          <w:trHeight w:val="300"/>
        </w:trPr>
        <w:tc>
          <w:tcPr>
            <w:tcW w:w="3960" w:type="dxa"/>
            <w:tcBorders>
              <w:top w:val="nil"/>
              <w:left w:val="nil"/>
              <w:bottom w:val="nil"/>
              <w:right w:val="nil"/>
            </w:tcBorders>
            <w:noWrap/>
            <w:vAlign w:val="bottom"/>
            <w:hideMark/>
          </w:tcPr>
          <w:p w14:paraId="564E84DB" w14:textId="77777777" w:rsidR="00051653" w:rsidRPr="00051653" w:rsidRDefault="00051653" w:rsidP="00051653">
            <w:pPr>
              <w:spacing w:after="0" w:line="240" w:lineRule="auto"/>
              <w:rPr>
                <w:rFonts w:ascii="Aptos Narrow" w:eastAsia="Times New Roman" w:hAnsi="Aptos Narrow" w:cs="Times New Roman"/>
                <w:b/>
                <w:bCs/>
                <w:color w:val="000000"/>
                <w:kern w:val="0"/>
                <w:lang w:eastAsia="fr-FR"/>
                <w14:ligatures w14:val="none"/>
              </w:rPr>
            </w:pPr>
            <w:r w:rsidRPr="00051653">
              <w:rPr>
                <w:rFonts w:ascii="Aptos Narrow" w:eastAsia="Times New Roman" w:hAnsi="Aptos Narrow" w:cs="Times New Roman"/>
                <w:b/>
                <w:bCs/>
                <w:color w:val="000000"/>
                <w:kern w:val="0"/>
                <w:lang w:eastAsia="fr-FR"/>
                <w14:ligatures w14:val="none"/>
              </w:rPr>
              <w:t>Date</w:t>
            </w:r>
          </w:p>
        </w:tc>
        <w:tc>
          <w:tcPr>
            <w:tcW w:w="3270" w:type="dxa"/>
            <w:tcBorders>
              <w:top w:val="nil"/>
              <w:left w:val="nil"/>
              <w:bottom w:val="nil"/>
              <w:right w:val="nil"/>
            </w:tcBorders>
            <w:noWrap/>
            <w:vAlign w:val="center"/>
            <w:hideMark/>
          </w:tcPr>
          <w:p w14:paraId="1D4BAFF6" w14:textId="77777777" w:rsidR="00051653" w:rsidRPr="00051653" w:rsidRDefault="00051653" w:rsidP="00051653">
            <w:pPr>
              <w:spacing w:after="0" w:line="240" w:lineRule="auto"/>
              <w:rPr>
                <w:rFonts w:ascii="Aptos Narrow" w:eastAsia="Times New Roman" w:hAnsi="Aptos Narrow" w:cs="Times New Roman"/>
                <w:color w:val="000000"/>
                <w:kern w:val="0"/>
                <w:lang w:eastAsia="fr-FR"/>
                <w14:ligatures w14:val="none"/>
              </w:rPr>
            </w:pPr>
            <w:r w:rsidRPr="00051653">
              <w:rPr>
                <w:rFonts w:ascii="Aptos Narrow" w:eastAsia="Times New Roman" w:hAnsi="Aptos Narrow" w:cs="Times New Roman"/>
                <w:color w:val="000000"/>
                <w:kern w:val="0"/>
                <w:lang w:eastAsia="fr-FR"/>
                <w14:ligatures w14:val="none"/>
              </w:rPr>
              <w:t>17/04/2025</w:t>
            </w:r>
          </w:p>
        </w:tc>
      </w:tr>
      <w:tr w:rsidR="00051653" w:rsidRPr="00051653" w14:paraId="60D32742" w14:textId="77777777" w:rsidTr="00051653">
        <w:trPr>
          <w:trHeight w:val="300"/>
        </w:trPr>
        <w:tc>
          <w:tcPr>
            <w:tcW w:w="3960" w:type="dxa"/>
            <w:tcBorders>
              <w:top w:val="nil"/>
              <w:left w:val="nil"/>
              <w:bottom w:val="nil"/>
              <w:right w:val="nil"/>
            </w:tcBorders>
            <w:noWrap/>
            <w:vAlign w:val="bottom"/>
            <w:hideMark/>
          </w:tcPr>
          <w:p w14:paraId="48C66BCC" w14:textId="77777777" w:rsidR="00051653" w:rsidRPr="00051653" w:rsidRDefault="00051653" w:rsidP="00051653">
            <w:pPr>
              <w:spacing w:after="0" w:line="240" w:lineRule="auto"/>
              <w:rPr>
                <w:rFonts w:ascii="Aptos Narrow" w:eastAsia="Times New Roman" w:hAnsi="Aptos Narrow" w:cs="Times New Roman"/>
                <w:color w:val="000000"/>
                <w:kern w:val="0"/>
                <w:lang w:eastAsia="fr-FR"/>
                <w14:ligatures w14:val="none"/>
              </w:rPr>
            </w:pPr>
          </w:p>
        </w:tc>
        <w:tc>
          <w:tcPr>
            <w:tcW w:w="3270" w:type="dxa"/>
            <w:tcBorders>
              <w:top w:val="nil"/>
              <w:left w:val="nil"/>
              <w:bottom w:val="nil"/>
              <w:right w:val="nil"/>
            </w:tcBorders>
            <w:noWrap/>
            <w:vAlign w:val="center"/>
            <w:hideMark/>
          </w:tcPr>
          <w:p w14:paraId="7F22458D" w14:textId="77777777" w:rsidR="00051653" w:rsidRPr="00051653" w:rsidRDefault="00051653" w:rsidP="00051653">
            <w:pPr>
              <w:spacing w:after="0" w:line="240" w:lineRule="auto"/>
              <w:rPr>
                <w:rFonts w:ascii="Aptos Narrow" w:eastAsia="Times New Roman" w:hAnsi="Aptos Narrow" w:cs="Times New Roman"/>
                <w:color w:val="000000"/>
                <w:kern w:val="0"/>
                <w:lang w:eastAsia="fr-FR"/>
                <w14:ligatures w14:val="none"/>
              </w:rPr>
            </w:pPr>
            <w:r w:rsidRPr="00051653">
              <w:rPr>
                <w:rFonts w:ascii="Aptos Narrow" w:eastAsia="Times New Roman" w:hAnsi="Aptos Narrow" w:cs="Times New Roman"/>
                <w:color w:val="000000"/>
                <w:kern w:val="0"/>
                <w:lang w:eastAsia="fr-FR"/>
                <w14:ligatures w14:val="none"/>
              </w:rPr>
              <w:t>205/55 R17 91 V ECOCONTACT 6 VW</w:t>
            </w:r>
          </w:p>
        </w:tc>
      </w:tr>
      <w:tr w:rsidR="00051653" w:rsidRPr="00051653" w14:paraId="56AB854C" w14:textId="77777777" w:rsidTr="00051653">
        <w:trPr>
          <w:trHeight w:val="300"/>
        </w:trPr>
        <w:tc>
          <w:tcPr>
            <w:tcW w:w="3960" w:type="dxa"/>
            <w:tcBorders>
              <w:top w:val="nil"/>
              <w:left w:val="nil"/>
              <w:bottom w:val="nil"/>
              <w:right w:val="nil"/>
            </w:tcBorders>
            <w:noWrap/>
            <w:vAlign w:val="bottom"/>
            <w:hideMark/>
          </w:tcPr>
          <w:p w14:paraId="1F9604B1" w14:textId="77777777" w:rsidR="00051653" w:rsidRPr="00051653" w:rsidRDefault="00051653" w:rsidP="00051653">
            <w:pPr>
              <w:spacing w:after="0" w:line="240" w:lineRule="auto"/>
              <w:rPr>
                <w:rFonts w:ascii="Aptos Narrow" w:eastAsia="Times New Roman" w:hAnsi="Aptos Narrow" w:cs="Times New Roman"/>
                <w:b/>
                <w:bCs/>
                <w:color w:val="000000"/>
                <w:kern w:val="0"/>
                <w:lang w:eastAsia="fr-FR"/>
                <w14:ligatures w14:val="none"/>
              </w:rPr>
            </w:pPr>
            <w:r w:rsidRPr="00051653">
              <w:rPr>
                <w:rFonts w:ascii="Aptos Narrow" w:eastAsia="Times New Roman" w:hAnsi="Aptos Narrow" w:cs="Times New Roman"/>
                <w:b/>
                <w:bCs/>
                <w:color w:val="000000"/>
                <w:kern w:val="0"/>
                <w:lang w:eastAsia="fr-FR"/>
                <w14:ligatures w14:val="none"/>
              </w:rPr>
              <w:t>Numéro CB</w:t>
            </w:r>
          </w:p>
        </w:tc>
        <w:tc>
          <w:tcPr>
            <w:tcW w:w="3270" w:type="dxa"/>
            <w:tcBorders>
              <w:top w:val="nil"/>
              <w:left w:val="nil"/>
              <w:bottom w:val="nil"/>
              <w:right w:val="nil"/>
            </w:tcBorders>
            <w:noWrap/>
            <w:vAlign w:val="bottom"/>
            <w:hideMark/>
          </w:tcPr>
          <w:p w14:paraId="593EBB7D" w14:textId="77777777" w:rsidR="00051653" w:rsidRPr="00051653" w:rsidRDefault="00051653" w:rsidP="00051653">
            <w:pPr>
              <w:spacing w:after="0" w:line="240" w:lineRule="auto"/>
              <w:rPr>
                <w:rFonts w:ascii="Aptos Narrow" w:eastAsia="Times New Roman" w:hAnsi="Aptos Narrow" w:cs="Times New Roman"/>
                <w:color w:val="000000"/>
                <w:kern w:val="0"/>
                <w:lang w:eastAsia="fr-FR"/>
                <w14:ligatures w14:val="none"/>
              </w:rPr>
            </w:pPr>
            <w:r w:rsidRPr="00051653">
              <w:rPr>
                <w:rFonts w:ascii="Aptos Narrow" w:eastAsia="Times New Roman" w:hAnsi="Aptos Narrow" w:cs="Times New Roman"/>
                <w:color w:val="000000"/>
                <w:kern w:val="0"/>
                <w:lang w:eastAsia="fr-FR"/>
                <w14:ligatures w14:val="none"/>
              </w:rPr>
              <w:t>1365897896</w:t>
            </w:r>
          </w:p>
        </w:tc>
      </w:tr>
      <w:tr w:rsidR="00051653" w:rsidRPr="00051653" w14:paraId="35C533B1" w14:textId="77777777" w:rsidTr="00051653">
        <w:trPr>
          <w:trHeight w:val="300"/>
        </w:trPr>
        <w:tc>
          <w:tcPr>
            <w:tcW w:w="3960" w:type="dxa"/>
            <w:tcBorders>
              <w:top w:val="nil"/>
              <w:left w:val="nil"/>
              <w:bottom w:val="nil"/>
              <w:right w:val="nil"/>
            </w:tcBorders>
            <w:noWrap/>
            <w:vAlign w:val="bottom"/>
            <w:hideMark/>
          </w:tcPr>
          <w:p w14:paraId="0D259B1D" w14:textId="5981FC7D" w:rsidR="00051653" w:rsidRPr="00051653" w:rsidRDefault="002009EB" w:rsidP="00051653">
            <w:pPr>
              <w:spacing w:after="0" w:line="240" w:lineRule="auto"/>
              <w:rPr>
                <w:rFonts w:ascii="Aptos Narrow" w:eastAsia="Times New Roman" w:hAnsi="Aptos Narrow" w:cs="Times New Roman"/>
                <w:b/>
                <w:bCs/>
                <w:color w:val="000000"/>
                <w:kern w:val="0"/>
                <w:lang w:eastAsia="fr-FR"/>
                <w14:ligatures w14:val="none"/>
              </w:rPr>
            </w:pPr>
            <w:r w:rsidRPr="00051653">
              <w:rPr>
                <w:rFonts w:ascii="Aptos Narrow" w:eastAsia="Times New Roman" w:hAnsi="Aptos Narrow" w:cs="Times New Roman"/>
                <w:b/>
                <w:bCs/>
                <w:color w:val="000000"/>
                <w:kern w:val="0"/>
                <w:lang w:eastAsia="fr-FR"/>
                <w14:ligatures w14:val="none"/>
              </w:rPr>
              <w:t>Idée</w:t>
            </w:r>
            <w:r w:rsidR="00051653" w:rsidRPr="00051653">
              <w:rPr>
                <w:rFonts w:ascii="Aptos Narrow" w:eastAsia="Times New Roman" w:hAnsi="Aptos Narrow" w:cs="Times New Roman"/>
                <w:b/>
                <w:bCs/>
                <w:color w:val="000000"/>
                <w:kern w:val="0"/>
                <w:lang w:eastAsia="fr-FR"/>
                <w14:ligatures w14:val="none"/>
              </w:rPr>
              <w:t xml:space="preserve"> ? Découpe à jeter à date ?</w:t>
            </w:r>
          </w:p>
        </w:tc>
        <w:tc>
          <w:tcPr>
            <w:tcW w:w="3270" w:type="dxa"/>
            <w:tcBorders>
              <w:top w:val="nil"/>
              <w:left w:val="nil"/>
              <w:bottom w:val="nil"/>
              <w:right w:val="nil"/>
            </w:tcBorders>
            <w:noWrap/>
            <w:vAlign w:val="bottom"/>
            <w:hideMark/>
          </w:tcPr>
          <w:p w14:paraId="76BC6D97" w14:textId="46EBC97C" w:rsidR="00051653" w:rsidRPr="00051653" w:rsidRDefault="002009EB" w:rsidP="00051653">
            <w:pPr>
              <w:spacing w:after="0" w:line="240" w:lineRule="auto"/>
              <w:rPr>
                <w:rFonts w:ascii="Aptos Narrow" w:eastAsia="Times New Roman" w:hAnsi="Aptos Narrow" w:cs="Times New Roman"/>
                <w:color w:val="000000"/>
                <w:kern w:val="0"/>
                <w:lang w:eastAsia="fr-FR"/>
                <w14:ligatures w14:val="none"/>
              </w:rPr>
            </w:pPr>
            <w:r w:rsidRPr="00051653">
              <w:rPr>
                <w:rFonts w:ascii="Aptos Narrow" w:eastAsia="Times New Roman" w:hAnsi="Aptos Narrow" w:cs="Times New Roman"/>
                <w:color w:val="000000"/>
                <w:kern w:val="0"/>
                <w:lang w:eastAsia="fr-FR"/>
                <w14:ligatures w14:val="none"/>
              </w:rPr>
              <w:t>Calcul</w:t>
            </w:r>
            <w:r w:rsidR="00051653" w:rsidRPr="00051653">
              <w:rPr>
                <w:rFonts w:ascii="Aptos Narrow" w:eastAsia="Times New Roman" w:hAnsi="Aptos Narrow" w:cs="Times New Roman"/>
                <w:color w:val="000000"/>
                <w:kern w:val="0"/>
                <w:lang w:eastAsia="fr-FR"/>
                <w14:ligatures w14:val="none"/>
              </w:rPr>
              <w:t xml:space="preserve"> suivant légal PI</w:t>
            </w:r>
          </w:p>
        </w:tc>
      </w:tr>
    </w:tbl>
    <w:p w14:paraId="76E8355E" w14:textId="77777777" w:rsidR="009A304A" w:rsidRDefault="009A304A" w:rsidP="00E641F4"/>
    <w:p w14:paraId="669426BA" w14:textId="77777777" w:rsidR="00BD7431" w:rsidRDefault="00BD7431" w:rsidP="00E641F4"/>
    <w:p w14:paraId="4CC86A42" w14:textId="77777777" w:rsidR="00BD7431" w:rsidRDefault="00BD7431" w:rsidP="00E641F4"/>
    <w:p w14:paraId="29EBB1A6" w14:textId="0C089DF2" w:rsidR="00BD7431" w:rsidRDefault="00BD7431" w:rsidP="00E641F4">
      <w:r>
        <w:t>Poms PI découpes</w:t>
      </w:r>
    </w:p>
    <w:p w14:paraId="1F44D937" w14:textId="77777777" w:rsidR="00BD7431" w:rsidRPr="004121CD" w:rsidRDefault="00BD7431" w:rsidP="00BD7431">
      <w:pPr>
        <w:pStyle w:val="Paragraphedeliste"/>
        <w:numPr>
          <w:ilvl w:val="1"/>
          <w:numId w:val="7"/>
        </w:numPr>
        <w:spacing w:after="0" w:line="276" w:lineRule="auto"/>
        <w:rPr>
          <w:rStyle w:val="lev"/>
          <w:b w:val="0"/>
          <w:u w:val="single"/>
        </w:rPr>
      </w:pPr>
      <w:r w:rsidRPr="004121CD">
        <w:rPr>
          <w:rStyle w:val="lev"/>
        </w:rPr>
        <w:t>Les étiquettes doivent mentionner : Largeur – Ratio – Pouces – Profil – Marque – N°ETO – N°RN</w:t>
      </w:r>
    </w:p>
    <w:p w14:paraId="35552A4F" w14:textId="77777777" w:rsidR="00BD7431" w:rsidRDefault="00BD7431" w:rsidP="00E641F4"/>
    <w:p w14:paraId="71FA5F4C" w14:textId="22686538" w:rsidR="00BD7431" w:rsidRPr="004023D8" w:rsidRDefault="00AA39D1" w:rsidP="00E641F4">
      <w:pPr>
        <w:rPr>
          <w:rStyle w:val="widetextbox"/>
          <w:rFonts w:cs="Arial"/>
          <w:color w:val="000000"/>
          <w:sz w:val="17"/>
          <w:szCs w:val="17"/>
        </w:rPr>
      </w:pPr>
      <w:r w:rsidRPr="004023D8">
        <w:rPr>
          <w:rStyle w:val="widetextbox"/>
          <w:rFonts w:cs="Arial"/>
          <w:color w:val="000000"/>
          <w:sz w:val="17"/>
          <w:szCs w:val="17"/>
        </w:rPr>
        <w:t>PLSA-R-PI-C-00-WI -0195-14</w:t>
      </w:r>
    </w:p>
    <w:p w14:paraId="2F1D6AFC" w14:textId="77777777" w:rsidR="007A1CAA" w:rsidRDefault="007A1CAA" w:rsidP="007A1CAA">
      <w:pPr>
        <w:ind w:left="567" w:hanging="141"/>
        <w:rPr>
          <w:rStyle w:val="lev"/>
        </w:rPr>
      </w:pPr>
      <w:r>
        <w:rPr>
          <w:rStyle w:val="lev"/>
        </w:rPr>
        <w:t xml:space="preserve">Les découpes doivent être conservés 5 ans après la génération de l’enregistrement de la CTD </w:t>
      </w:r>
    </w:p>
    <w:p w14:paraId="169E058A" w14:textId="77777777" w:rsidR="007A1CAA" w:rsidRPr="00924048" w:rsidRDefault="007A1CAA" w:rsidP="007A1CAA">
      <w:pPr>
        <w:pStyle w:val="Paragraphedeliste"/>
        <w:numPr>
          <w:ilvl w:val="1"/>
          <w:numId w:val="7"/>
        </w:numPr>
        <w:spacing w:after="200" w:line="276" w:lineRule="auto"/>
        <w:rPr>
          <w:rStyle w:val="lev"/>
          <w:b w:val="0"/>
          <w:bCs w:val="0"/>
        </w:rPr>
      </w:pPr>
      <w:r w:rsidRPr="00924048">
        <w:rPr>
          <w:rStyle w:val="lev"/>
        </w:rPr>
        <w:t>D’après le document Maitrise des enregistrements, traçabilité et archivage (voir Réf. Documentaires)</w:t>
      </w:r>
    </w:p>
    <w:p w14:paraId="2702BD1B" w14:textId="77777777" w:rsidR="007A1CAA" w:rsidRDefault="007A1CAA" w:rsidP="00E641F4">
      <w:pPr>
        <w:rPr>
          <w:lang w:val="en-US"/>
        </w:rPr>
      </w:pPr>
    </w:p>
    <w:p w14:paraId="31677601" w14:textId="77777777" w:rsidR="007A1CAA" w:rsidRPr="00AA39D1" w:rsidRDefault="007A1CAA" w:rsidP="00E641F4">
      <w:pPr>
        <w:rPr>
          <w:lang w:val="en-US"/>
        </w:rPr>
      </w:pPr>
    </w:p>
    <w:sectPr w:rsidR="007A1CAA" w:rsidRPr="00AA39D1">
      <w:footerReference w:type="even" r:id="rId8"/>
      <w:footerReference w:type="default" r:id="rId9"/>
      <w:foot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FE913" w14:textId="77777777" w:rsidR="00602529" w:rsidRDefault="00602529" w:rsidP="003376AB">
      <w:pPr>
        <w:spacing w:after="0" w:line="240" w:lineRule="auto"/>
      </w:pPr>
      <w:r>
        <w:separator/>
      </w:r>
    </w:p>
  </w:endnote>
  <w:endnote w:type="continuationSeparator" w:id="0">
    <w:p w14:paraId="7D71634B" w14:textId="77777777" w:rsidR="00602529" w:rsidRDefault="00602529" w:rsidP="003376AB">
      <w:pPr>
        <w:spacing w:after="0" w:line="240" w:lineRule="auto"/>
      </w:pPr>
      <w:r>
        <w:continuationSeparator/>
      </w:r>
    </w:p>
  </w:endnote>
  <w:endnote w:type="continuationNotice" w:id="1">
    <w:p w14:paraId="1CD5D46D" w14:textId="77777777" w:rsidR="00602529" w:rsidRDefault="006025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F84E" w14:textId="5386D0A5" w:rsidR="003376AB" w:rsidRDefault="003376AB">
    <w:pPr>
      <w:pStyle w:val="Pieddepage"/>
    </w:pPr>
    <w:r>
      <w:rPr>
        <w:noProof/>
      </w:rPr>
      <mc:AlternateContent>
        <mc:Choice Requires="wps">
          <w:drawing>
            <wp:anchor distT="0" distB="0" distL="0" distR="0" simplePos="0" relativeHeight="251658241" behindDoc="0" locked="0" layoutInCell="1" allowOverlap="1" wp14:anchorId="75FF3589" wp14:editId="6775CFC5">
              <wp:simplePos x="635" y="635"/>
              <wp:positionH relativeFrom="page">
                <wp:align>center</wp:align>
              </wp:positionH>
              <wp:positionV relativeFrom="page">
                <wp:align>bottom</wp:align>
              </wp:positionV>
              <wp:extent cx="339090" cy="316865"/>
              <wp:effectExtent l="0" t="0" r="3810" b="0"/>
              <wp:wrapNone/>
              <wp:docPr id="108525451" name="Zone de texte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639E4E6E" w14:textId="4B33C952"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F3589" id="_x0000_t202" coordsize="21600,21600" o:spt="202" path="m,l,21600r21600,l21600,xe">
              <v:stroke joinstyle="miter"/>
              <v:path gradientshapeok="t" o:connecttype="rect"/>
            </v:shapetype>
            <v:shape id="Zone de texte 2" o:spid="_x0000_s1026" type="#_x0000_t202" alt="Internal" style="position:absolute;margin-left:0;margin-top:0;width:26.7pt;height:2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" filled="f" stroked="f">
              <v:textbox style="mso-fit-shape-to-text:t" inset="0,0,0,15pt">
                <w:txbxContent>
                  <w:p w14:paraId="639E4E6E" w14:textId="4B33C952"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7567" w14:textId="6F4B73A2" w:rsidR="003376AB" w:rsidRDefault="003376AB">
    <w:pPr>
      <w:pStyle w:val="Pieddepage"/>
    </w:pPr>
    <w:r>
      <w:rPr>
        <w:noProof/>
      </w:rPr>
      <mc:AlternateContent>
        <mc:Choice Requires="wps">
          <w:drawing>
            <wp:anchor distT="0" distB="0" distL="0" distR="0" simplePos="0" relativeHeight="251658242" behindDoc="0" locked="0" layoutInCell="1" allowOverlap="1" wp14:anchorId="3CA00045" wp14:editId="78E42BFF">
              <wp:simplePos x="902677" y="10070123"/>
              <wp:positionH relativeFrom="page">
                <wp:align>center</wp:align>
              </wp:positionH>
              <wp:positionV relativeFrom="page">
                <wp:align>bottom</wp:align>
              </wp:positionV>
              <wp:extent cx="339090" cy="316865"/>
              <wp:effectExtent l="0" t="0" r="3810" b="0"/>
              <wp:wrapNone/>
              <wp:docPr id="1385019718" name="Zone de texte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5D3F3674" w14:textId="5D18EE6F"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A00045" id="_x0000_t202" coordsize="21600,21600" o:spt="202" path="m,l,21600r21600,l21600,xe">
              <v:stroke joinstyle="miter"/>
              <v:path gradientshapeok="t" o:connecttype="rect"/>
            </v:shapetype>
            <v:shape id="Zone de texte 3" o:spid="_x0000_s1027" type="#_x0000_t202" alt="Internal" style="position:absolute;margin-left:0;margin-top:0;width:26.7pt;height:2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4DAIAABwEAAAOAAAAZHJzL2Uyb0RvYy54bWysU8Fu2zAMvQ/YPwi6L7YbN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" filled="f" stroked="f">
              <v:textbox style="mso-fit-shape-to-text:t" inset="0,0,0,15pt">
                <w:txbxContent>
                  <w:p w14:paraId="5D3F3674" w14:textId="5D18EE6F"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6A779" w14:textId="4338C7F7" w:rsidR="003376AB" w:rsidRDefault="003376AB">
    <w:pPr>
      <w:pStyle w:val="Pieddepage"/>
    </w:pPr>
    <w:r>
      <w:rPr>
        <w:noProof/>
      </w:rPr>
      <mc:AlternateContent>
        <mc:Choice Requires="wps">
          <w:drawing>
            <wp:anchor distT="0" distB="0" distL="0" distR="0" simplePos="0" relativeHeight="251658240" behindDoc="0" locked="0" layoutInCell="1" allowOverlap="1" wp14:anchorId="745C24E5" wp14:editId="1D2E412A">
              <wp:simplePos x="635" y="635"/>
              <wp:positionH relativeFrom="page">
                <wp:align>center</wp:align>
              </wp:positionH>
              <wp:positionV relativeFrom="page">
                <wp:align>bottom</wp:align>
              </wp:positionV>
              <wp:extent cx="339090" cy="316865"/>
              <wp:effectExtent l="0" t="0" r="3810" b="0"/>
              <wp:wrapNone/>
              <wp:docPr id="1631470213" name="Zone de texte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42699C63" w14:textId="68A15CB3"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5C24E5" id="_x0000_t202" coordsize="21600,21600" o:spt="202" path="m,l,21600r21600,l21600,xe">
              <v:stroke joinstyle="miter"/>
              <v:path gradientshapeok="t" o:connecttype="rect"/>
            </v:shapetype>
            <v:shape id="Zone de texte 1" o:spid="_x0000_s1028" type="#_x0000_t202" alt="Internal" style="position:absolute;margin-left:0;margin-top:0;width:26.7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" filled="f" stroked="f">
              <v:textbox style="mso-fit-shape-to-text:t" inset="0,0,0,15pt">
                <w:txbxContent>
                  <w:p w14:paraId="42699C63" w14:textId="68A15CB3" w:rsidR="003376AB" w:rsidRPr="003376AB" w:rsidRDefault="003376AB" w:rsidP="003376AB">
                    <w:pPr>
                      <w:spacing w:after="0"/>
                      <w:rPr>
                        <w:rFonts w:ascii="Arial" w:eastAsia="Arial" w:hAnsi="Arial" w:cs="Arial"/>
                        <w:noProof/>
                        <w:color w:val="000000"/>
                        <w:sz w:val="16"/>
                        <w:szCs w:val="16"/>
                      </w:rPr>
                    </w:pPr>
                    <w:r w:rsidRPr="003376AB">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25419" w14:textId="77777777" w:rsidR="00602529" w:rsidRDefault="00602529" w:rsidP="003376AB">
      <w:pPr>
        <w:spacing w:after="0" w:line="240" w:lineRule="auto"/>
      </w:pPr>
      <w:r>
        <w:separator/>
      </w:r>
    </w:p>
  </w:footnote>
  <w:footnote w:type="continuationSeparator" w:id="0">
    <w:p w14:paraId="54A2F3B8" w14:textId="77777777" w:rsidR="00602529" w:rsidRDefault="00602529" w:rsidP="003376AB">
      <w:pPr>
        <w:spacing w:after="0" w:line="240" w:lineRule="auto"/>
      </w:pPr>
      <w:r>
        <w:continuationSeparator/>
      </w:r>
    </w:p>
  </w:footnote>
  <w:footnote w:type="continuationNotice" w:id="1">
    <w:p w14:paraId="08444618" w14:textId="77777777" w:rsidR="00602529" w:rsidRDefault="006025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E3A"/>
    <w:multiLevelType w:val="hybridMultilevel"/>
    <w:tmpl w:val="A37C6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8570D"/>
    <w:multiLevelType w:val="multilevel"/>
    <w:tmpl w:val="8F8A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C0182"/>
    <w:multiLevelType w:val="hybridMultilevel"/>
    <w:tmpl w:val="50CC3B02"/>
    <w:lvl w:ilvl="0" w:tplc="040C0003">
      <w:start w:val="1"/>
      <w:numFmt w:val="bullet"/>
      <w:lvlText w:val="o"/>
      <w:lvlJc w:val="left"/>
      <w:pPr>
        <w:ind w:left="360" w:hanging="360"/>
      </w:pPr>
      <w:rPr>
        <w:rFonts w:ascii="Courier New" w:hAnsi="Courier New" w:cs="Courier New"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2206BEE"/>
    <w:multiLevelType w:val="hybridMultilevel"/>
    <w:tmpl w:val="C442AF76"/>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3FE46229"/>
    <w:multiLevelType w:val="hybridMultilevel"/>
    <w:tmpl w:val="3A7AAA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30767D"/>
    <w:multiLevelType w:val="hybridMultilevel"/>
    <w:tmpl w:val="B838E93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3477717"/>
    <w:multiLevelType w:val="hybridMultilevel"/>
    <w:tmpl w:val="014C1F94"/>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561865655">
    <w:abstractNumId w:val="1"/>
  </w:num>
  <w:num w:numId="2" w16cid:durableId="2045595869">
    <w:abstractNumId w:val="0"/>
  </w:num>
  <w:num w:numId="3" w16cid:durableId="356780247">
    <w:abstractNumId w:val="4"/>
  </w:num>
  <w:num w:numId="4" w16cid:durableId="560559237">
    <w:abstractNumId w:val="6"/>
  </w:num>
  <w:num w:numId="5" w16cid:durableId="321203800">
    <w:abstractNumId w:val="3"/>
  </w:num>
  <w:num w:numId="6" w16cid:durableId="291980550">
    <w:abstractNumId w:val="5"/>
  </w:num>
  <w:num w:numId="7" w16cid:durableId="1001733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A28"/>
    <w:rsid w:val="00051653"/>
    <w:rsid w:val="000A50F0"/>
    <w:rsid w:val="000C3C76"/>
    <w:rsid w:val="00124FC1"/>
    <w:rsid w:val="002009EB"/>
    <w:rsid w:val="003376AB"/>
    <w:rsid w:val="00340A45"/>
    <w:rsid w:val="003510E3"/>
    <w:rsid w:val="003A7CC6"/>
    <w:rsid w:val="003F2360"/>
    <w:rsid w:val="003F568F"/>
    <w:rsid w:val="004023D8"/>
    <w:rsid w:val="00426EDE"/>
    <w:rsid w:val="00495304"/>
    <w:rsid w:val="004B7AB6"/>
    <w:rsid w:val="0056452F"/>
    <w:rsid w:val="005C2BC5"/>
    <w:rsid w:val="00602529"/>
    <w:rsid w:val="00621806"/>
    <w:rsid w:val="00682DF1"/>
    <w:rsid w:val="0072426E"/>
    <w:rsid w:val="00745D12"/>
    <w:rsid w:val="007A1CAA"/>
    <w:rsid w:val="00810568"/>
    <w:rsid w:val="00816F6D"/>
    <w:rsid w:val="008309A9"/>
    <w:rsid w:val="00831D42"/>
    <w:rsid w:val="00860266"/>
    <w:rsid w:val="00860DA8"/>
    <w:rsid w:val="00950BEB"/>
    <w:rsid w:val="00970E63"/>
    <w:rsid w:val="009A304A"/>
    <w:rsid w:val="00A701B6"/>
    <w:rsid w:val="00A949A2"/>
    <w:rsid w:val="00A95A6B"/>
    <w:rsid w:val="00AA39D1"/>
    <w:rsid w:val="00AB7A28"/>
    <w:rsid w:val="00B6330C"/>
    <w:rsid w:val="00BB06D2"/>
    <w:rsid w:val="00BB7504"/>
    <w:rsid w:val="00BD7431"/>
    <w:rsid w:val="00C559B9"/>
    <w:rsid w:val="00CA71FF"/>
    <w:rsid w:val="00CD3571"/>
    <w:rsid w:val="00D5592F"/>
    <w:rsid w:val="00D56E36"/>
    <w:rsid w:val="00D76C7E"/>
    <w:rsid w:val="00D82FEF"/>
    <w:rsid w:val="00DA52F6"/>
    <w:rsid w:val="00DB7F38"/>
    <w:rsid w:val="00DC5BAC"/>
    <w:rsid w:val="00E02C7F"/>
    <w:rsid w:val="00E15522"/>
    <w:rsid w:val="00E641F4"/>
    <w:rsid w:val="00E96036"/>
    <w:rsid w:val="00EC11B2"/>
    <w:rsid w:val="00FC67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1D43"/>
  <w15:chartTrackingRefBased/>
  <w15:docId w15:val="{6054C73B-C6AB-431A-BA48-77CEE955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7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B7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B7A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B7A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B7A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B7A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7A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7A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7A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7A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B7A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B7A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B7A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B7A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B7A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7A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7A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7A28"/>
    <w:rPr>
      <w:rFonts w:eastAsiaTheme="majorEastAsia" w:cstheme="majorBidi"/>
      <w:color w:val="272727" w:themeColor="text1" w:themeTint="D8"/>
    </w:rPr>
  </w:style>
  <w:style w:type="paragraph" w:styleId="Titre">
    <w:name w:val="Title"/>
    <w:basedOn w:val="Normal"/>
    <w:next w:val="Normal"/>
    <w:link w:val="TitreCar"/>
    <w:uiPriority w:val="10"/>
    <w:qFormat/>
    <w:rsid w:val="00AB7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7A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7A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7A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7A28"/>
    <w:pPr>
      <w:spacing w:before="160"/>
      <w:jc w:val="center"/>
    </w:pPr>
    <w:rPr>
      <w:i/>
      <w:iCs/>
      <w:color w:val="404040" w:themeColor="text1" w:themeTint="BF"/>
    </w:rPr>
  </w:style>
  <w:style w:type="character" w:customStyle="1" w:styleId="CitationCar">
    <w:name w:val="Citation Car"/>
    <w:basedOn w:val="Policepardfaut"/>
    <w:link w:val="Citation"/>
    <w:uiPriority w:val="29"/>
    <w:rsid w:val="00AB7A28"/>
    <w:rPr>
      <w:i/>
      <w:iCs/>
      <w:color w:val="404040" w:themeColor="text1" w:themeTint="BF"/>
    </w:rPr>
  </w:style>
  <w:style w:type="paragraph" w:styleId="Paragraphedeliste">
    <w:name w:val="List Paragraph"/>
    <w:basedOn w:val="Normal"/>
    <w:uiPriority w:val="34"/>
    <w:qFormat/>
    <w:rsid w:val="00AB7A28"/>
    <w:pPr>
      <w:ind w:left="720"/>
      <w:contextualSpacing/>
    </w:pPr>
  </w:style>
  <w:style w:type="character" w:styleId="Accentuationintense">
    <w:name w:val="Intense Emphasis"/>
    <w:basedOn w:val="Policepardfaut"/>
    <w:uiPriority w:val="21"/>
    <w:qFormat/>
    <w:rsid w:val="00AB7A28"/>
    <w:rPr>
      <w:i/>
      <w:iCs/>
      <w:color w:val="0F4761" w:themeColor="accent1" w:themeShade="BF"/>
    </w:rPr>
  </w:style>
  <w:style w:type="paragraph" w:styleId="Citationintense">
    <w:name w:val="Intense Quote"/>
    <w:basedOn w:val="Normal"/>
    <w:next w:val="Normal"/>
    <w:link w:val="CitationintenseCar"/>
    <w:uiPriority w:val="30"/>
    <w:qFormat/>
    <w:rsid w:val="00AB7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B7A28"/>
    <w:rPr>
      <w:i/>
      <w:iCs/>
      <w:color w:val="0F4761" w:themeColor="accent1" w:themeShade="BF"/>
    </w:rPr>
  </w:style>
  <w:style w:type="character" w:styleId="Rfrenceintense">
    <w:name w:val="Intense Reference"/>
    <w:basedOn w:val="Policepardfaut"/>
    <w:uiPriority w:val="32"/>
    <w:qFormat/>
    <w:rsid w:val="00AB7A28"/>
    <w:rPr>
      <w:b/>
      <w:bCs/>
      <w:smallCaps/>
      <w:color w:val="0F4761" w:themeColor="accent1" w:themeShade="BF"/>
      <w:spacing w:val="5"/>
    </w:rPr>
  </w:style>
  <w:style w:type="paragraph" w:styleId="Pieddepage">
    <w:name w:val="footer"/>
    <w:basedOn w:val="Normal"/>
    <w:link w:val="PieddepageCar"/>
    <w:uiPriority w:val="99"/>
    <w:unhideWhenUsed/>
    <w:rsid w:val="003376A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76AB"/>
  </w:style>
  <w:style w:type="paragraph" w:styleId="En-tte">
    <w:name w:val="header"/>
    <w:basedOn w:val="Normal"/>
    <w:link w:val="En-tteCar"/>
    <w:uiPriority w:val="99"/>
    <w:semiHidden/>
    <w:unhideWhenUsed/>
    <w:rsid w:val="003A7CC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3A7CC6"/>
  </w:style>
  <w:style w:type="character" w:styleId="lev">
    <w:name w:val="Strong"/>
    <w:basedOn w:val="Policepardfaut"/>
    <w:qFormat/>
    <w:rsid w:val="00BD7431"/>
    <w:rPr>
      <w:b/>
      <w:bCs/>
    </w:rPr>
  </w:style>
  <w:style w:type="character" w:customStyle="1" w:styleId="widetextbox">
    <w:name w:val="widetextbox"/>
    <w:basedOn w:val="Policepardfaut"/>
    <w:rsid w:val="00AA3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275395">
      <w:bodyDiv w:val="1"/>
      <w:marLeft w:val="0"/>
      <w:marRight w:val="0"/>
      <w:marTop w:val="0"/>
      <w:marBottom w:val="0"/>
      <w:divBdr>
        <w:top w:val="none" w:sz="0" w:space="0" w:color="auto"/>
        <w:left w:val="none" w:sz="0" w:space="0" w:color="auto"/>
        <w:bottom w:val="none" w:sz="0" w:space="0" w:color="auto"/>
        <w:right w:val="none" w:sz="0" w:space="0" w:color="auto"/>
      </w:divBdr>
    </w:div>
    <w:div w:id="847063069">
      <w:bodyDiv w:val="1"/>
      <w:marLeft w:val="0"/>
      <w:marRight w:val="0"/>
      <w:marTop w:val="0"/>
      <w:marBottom w:val="0"/>
      <w:divBdr>
        <w:top w:val="none" w:sz="0" w:space="0" w:color="auto"/>
        <w:left w:val="none" w:sz="0" w:space="0" w:color="auto"/>
        <w:bottom w:val="none" w:sz="0" w:space="0" w:color="auto"/>
        <w:right w:val="none" w:sz="0" w:space="0" w:color="auto"/>
      </w:divBdr>
    </w:div>
    <w:div w:id="1998411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006a9c5-d130-408c-bc8e-3b5ecdb17aa0}" enabled="1" method="Standard" siteId="{8d4b558f-7b2e-40ba-ad1f-e04d79e626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351</Words>
  <Characters>1960</Characters>
  <Application>Microsoft Office Word</Application>
  <DocSecurity>0</DocSecurity>
  <Lines>80</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KANNENGIESSER, MAXIME</dc:creator>
  <cp:keywords/>
  <dc:description/>
  <cp:lastModifiedBy>KANNENGIESSER, MAXIME</cp:lastModifiedBy>
  <cp:revision>33</cp:revision>
  <dcterms:created xsi:type="dcterms:W3CDTF">2025-06-19T17:10:00Z</dcterms:created>
  <dcterms:modified xsi:type="dcterms:W3CDTF">2025-07-25T12:04:00Z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613e4285,677f78b,528db946</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