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B74A" w14:textId="77777777" w:rsidR="00587E31" w:rsidRDefault="00587E31">
      <w:r>
        <w:t xml:space="preserve">Cahier des charges projet Roanne </w:t>
      </w:r>
      <w:proofErr w:type="spellStart"/>
      <w:r>
        <w:t>Sainté</w:t>
      </w:r>
      <w:proofErr w:type="spellEnd"/>
      <w:r>
        <w:t xml:space="preserve"> Lyon</w:t>
      </w:r>
    </w:p>
    <w:p w14:paraId="549566A9" w14:textId="77777777" w:rsidR="00587E31" w:rsidRDefault="00587E31"/>
    <w:p w14:paraId="1DEB6572" w14:textId="06581CF2" w:rsidR="00587E31" w:rsidRDefault="00587E31">
      <w:r>
        <w:t>Première page :  accueil </w:t>
      </w:r>
    </w:p>
    <w:p w14:paraId="7D5B3418" w14:textId="696F0DB7" w:rsidR="00587E31" w:rsidRDefault="00587E31">
      <w:r>
        <w:t xml:space="preserve">Deuxième page : histoire </w:t>
      </w:r>
    </w:p>
    <w:p w14:paraId="646E24B5" w14:textId="77569243" w:rsidR="00587E31" w:rsidRDefault="00587E31">
      <w:r>
        <w:t>Troisième page : le projet</w:t>
      </w:r>
    </w:p>
    <w:p w14:paraId="1F6F70A1" w14:textId="114098DF" w:rsidR="00587E31" w:rsidRDefault="00587E31"/>
    <w:p w14:paraId="76356851" w14:textId="77777777" w:rsidR="00587E31" w:rsidRDefault="00587E31"/>
    <w:p w14:paraId="43B3FE5E" w14:textId="5D1F8984" w:rsidR="00587E31" w:rsidRDefault="00587E31">
      <w:r>
        <w:t xml:space="preserve">  </w:t>
      </w:r>
    </w:p>
    <w:sectPr w:rsidR="0058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31"/>
    <w:rsid w:val="00587E31"/>
    <w:rsid w:val="00A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82EE"/>
  <w15:chartTrackingRefBased/>
  <w15:docId w15:val="{B83FB5CF-B9C4-40F1-B289-91E015F7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TARTARIN</dc:creator>
  <cp:keywords/>
  <dc:description/>
  <cp:lastModifiedBy>Mathieu TARTARIN</cp:lastModifiedBy>
  <cp:revision>1</cp:revision>
  <dcterms:created xsi:type="dcterms:W3CDTF">2022-06-21T12:30:00Z</dcterms:created>
  <dcterms:modified xsi:type="dcterms:W3CDTF">2022-06-21T14:48:00Z</dcterms:modified>
</cp:coreProperties>
</file>