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55C4" w14:textId="14EDA608" w:rsidR="00D04799" w:rsidRDefault="00000000">
      <w:pPr>
        <w:pStyle w:val="Heading2"/>
        <w:numPr>
          <w:ilvl w:val="0"/>
          <w:numId w:val="0"/>
        </w:numPr>
        <w:spacing w:before="120"/>
      </w:pPr>
      <w:bookmarkStart w:id="0" w:name="_Toc223827567"/>
      <w:bookmarkStart w:id="1" w:name="_Toc213832250"/>
      <w:r>
        <w:t>Objet et portée du document</w:t>
      </w:r>
      <w:bookmarkEnd w:id="0"/>
      <w:bookmarkEnd w:id="1"/>
    </w:p>
    <w:p w14:paraId="3D0BFDA5" w14:textId="6C094E8F" w:rsidR="00D04799" w:rsidRDefault="00000000">
      <w:pPr>
        <w:pStyle w:val="BodyText"/>
      </w:pPr>
      <w:r>
        <w:t xml:space="preserve">Le présent document a pour but de décrire les modalités internes de gestion de l’équipe connue sous le nom de </w:t>
      </w:r>
      <w:r w:rsidR="001A6391">
        <w:rPr>
          <w:b/>
        </w:rPr>
        <w:t>Projet Condor</w:t>
      </w:r>
      <w:r>
        <w:t xml:space="preserve"> tout au long d’un projet académique à être réalisée dans le cadre du cours </w:t>
      </w:r>
      <w:r w:rsidR="001A6391">
        <w:t>IFT592</w:t>
      </w:r>
      <w:r>
        <w:t xml:space="preserve"> au cours du trimestre </w:t>
      </w:r>
      <w:r w:rsidR="001A6391">
        <w:t xml:space="preserve">ÉTÉ - </w:t>
      </w:r>
      <w:proofErr w:type="gramStart"/>
      <w:r w:rsidR="001A6391">
        <w:t>2026</w:t>
      </w:r>
      <w:r>
        <w:t xml:space="preserve"> .</w:t>
      </w:r>
      <w:proofErr w:type="gramEnd"/>
    </w:p>
    <w:p w14:paraId="100E7AB0" w14:textId="77777777" w:rsidR="00D04799" w:rsidRDefault="00000000">
      <w:pPr>
        <w:pStyle w:val="Heading1"/>
        <w:numPr>
          <w:ilvl w:val="0"/>
          <w:numId w:val="0"/>
        </w:numPr>
      </w:pPr>
      <w:bookmarkStart w:id="2" w:name="_Toc223827571"/>
      <w:bookmarkStart w:id="3" w:name="_Toc213832254"/>
      <w:r>
        <w:t>Mise en contexte</w:t>
      </w:r>
      <w:bookmarkEnd w:id="2"/>
      <w:bookmarkEnd w:id="3"/>
    </w:p>
    <w:p w14:paraId="168559F4" w14:textId="77777777" w:rsidR="00D04799" w:rsidRDefault="00000000">
      <w:pPr>
        <w:pStyle w:val="Heading2"/>
        <w:numPr>
          <w:ilvl w:val="0"/>
          <w:numId w:val="0"/>
        </w:numPr>
      </w:pPr>
      <w:bookmarkStart w:id="4" w:name="_Toc223827572"/>
      <w:bookmarkStart w:id="5" w:name="_Toc213832257"/>
      <w:r>
        <w:t>Mission de l’équipe</w:t>
      </w:r>
      <w:bookmarkEnd w:id="4"/>
      <w:bookmarkEnd w:id="5"/>
    </w:p>
    <w:p w14:paraId="13C517A6" w14:textId="78D59393" w:rsidR="00D04799" w:rsidRDefault="00D11806">
      <w:pPr>
        <w:pStyle w:val="BodyText"/>
      </w:pPr>
      <w:r>
        <w:t>P</w:t>
      </w:r>
      <w:r w:rsidR="00C6441C">
        <w:t xml:space="preserve">roduire </w:t>
      </w:r>
      <w:r>
        <w:t>un</w:t>
      </w:r>
      <w:r w:rsidR="00C6441C">
        <w:t xml:space="preserve"> prototype d’outil permettant </w:t>
      </w:r>
      <w:r>
        <w:t>l’</w:t>
      </w:r>
      <w:r w:rsidR="00C6441C">
        <w:t>identifi</w:t>
      </w:r>
      <w:r>
        <w:t>cation</w:t>
      </w:r>
      <w:r w:rsidR="00C6441C">
        <w:t xml:space="preserve"> de</w:t>
      </w:r>
      <w:r>
        <w:t xml:space="preserve"> </w:t>
      </w:r>
      <w:r w:rsidR="00C6441C">
        <w:t>chemins praticable</w:t>
      </w:r>
      <w:r>
        <w:t>s</w:t>
      </w:r>
      <w:r w:rsidR="00C6441C">
        <w:t xml:space="preserve"> entre 2 points géographique en ne </w:t>
      </w:r>
      <w:r>
        <w:t>se limitant pas</w:t>
      </w:r>
      <w:r w:rsidR="00C6441C">
        <w:t xml:space="preserve"> seulement</w:t>
      </w:r>
      <w:r>
        <w:t xml:space="preserve"> aux</w:t>
      </w:r>
      <w:r w:rsidR="00C6441C">
        <w:t xml:space="preserve"> infrastructures de transport établies dans un contexte d’exploration, de recherche et sauvetage</w:t>
      </w:r>
      <w:r>
        <w:t xml:space="preserve"> ou d’opérations en terrains non-balisé</w:t>
      </w:r>
      <w:r w:rsidR="00B05AF9">
        <w:t xml:space="preserve"> et acquérir de l’expertise en traitement de données géospatiale ainsi qu’en algorithme de recherche</w:t>
      </w:r>
      <w:r w:rsidR="00C6441C">
        <w:t>.</w:t>
      </w:r>
    </w:p>
    <w:p w14:paraId="0B2908C9" w14:textId="77777777" w:rsidR="00D04799" w:rsidRDefault="00000000">
      <w:pPr>
        <w:pStyle w:val="Heading2"/>
        <w:numPr>
          <w:ilvl w:val="0"/>
          <w:numId w:val="0"/>
        </w:numPr>
      </w:pPr>
      <w:bookmarkStart w:id="6" w:name="_Toc223827573"/>
      <w:bookmarkStart w:id="7" w:name="_Toc213832258"/>
      <w:r>
        <w:t>Objectifs de l’équipe</w:t>
      </w:r>
      <w:bookmarkEnd w:id="6"/>
      <w:bookmarkEnd w:id="7"/>
    </w:p>
    <w:p w14:paraId="30DDC1B9" w14:textId="1E49960F" w:rsidR="00B05AF9" w:rsidRDefault="00B05AF9" w:rsidP="00B05AF9">
      <w:pPr>
        <w:pStyle w:val="BodyText"/>
        <w:numPr>
          <w:ilvl w:val="0"/>
          <w:numId w:val="11"/>
        </w:numPr>
      </w:pPr>
      <w:r>
        <w:t xml:space="preserve">Implémenter un algorithme de </w:t>
      </w:r>
      <w:proofErr w:type="spellStart"/>
      <w:r w:rsidR="008B4F8C" w:rsidRPr="008B4F8C">
        <w:rPr>
          <w:i/>
          <w:iCs/>
        </w:rPr>
        <w:t>pathfinding</w:t>
      </w:r>
      <w:proofErr w:type="spellEnd"/>
      <w:r w:rsidR="008B4F8C">
        <w:t xml:space="preserve"> ayant la capacité de déterminer un itinéraire praticable entre 2 points géographique</w:t>
      </w:r>
      <w:r w:rsidR="00C971F6">
        <w:t>.</w:t>
      </w:r>
    </w:p>
    <w:p w14:paraId="322C38C6" w14:textId="080E7114" w:rsidR="008B4F8C" w:rsidRDefault="008B4F8C" w:rsidP="008B4F8C">
      <w:pPr>
        <w:pStyle w:val="BodyText"/>
        <w:numPr>
          <w:ilvl w:val="0"/>
          <w:numId w:val="11"/>
        </w:numPr>
      </w:pPr>
      <w:r>
        <w:t>Intégrer au moins 3 sources de données géospatiales ouvertes</w:t>
      </w:r>
      <w:r w:rsidR="00C971F6">
        <w:t>.</w:t>
      </w:r>
    </w:p>
    <w:p w14:paraId="3AA69145" w14:textId="2D14C583" w:rsidR="008B4F8C" w:rsidRDefault="008B4F8C" w:rsidP="008B4F8C">
      <w:pPr>
        <w:pStyle w:val="BodyText"/>
        <w:numPr>
          <w:ilvl w:val="0"/>
          <w:numId w:val="11"/>
        </w:numPr>
      </w:pPr>
      <w:r>
        <w:t>Implémenter une interface cartographique interactive permettant la visualisation des chemins générés</w:t>
      </w:r>
      <w:r w:rsidR="00C971F6">
        <w:t>.</w:t>
      </w:r>
    </w:p>
    <w:p w14:paraId="4A48F7DC" w14:textId="08221343" w:rsidR="00C971F6" w:rsidRPr="00B05AF9" w:rsidRDefault="00C971F6" w:rsidP="008B4F8C">
      <w:pPr>
        <w:pStyle w:val="BodyText"/>
        <w:numPr>
          <w:ilvl w:val="0"/>
          <w:numId w:val="11"/>
        </w:numPr>
      </w:pPr>
      <w:r>
        <w:t>Livrer un prototype fonctionnel pouvant faire une démonstration sur une zone géographique réelle.</w:t>
      </w:r>
    </w:p>
    <w:p w14:paraId="2EAD790A" w14:textId="1CACABE5" w:rsidR="008A5F34" w:rsidRDefault="00000000" w:rsidP="008D29A4">
      <w:pPr>
        <w:pStyle w:val="Heading2"/>
        <w:numPr>
          <w:ilvl w:val="0"/>
          <w:numId w:val="0"/>
        </w:numPr>
        <w:spacing w:before="120"/>
      </w:pPr>
      <w:bookmarkStart w:id="8" w:name="_Toc213832255"/>
      <w:bookmarkStart w:id="9" w:name="_Toc223827574"/>
      <w:r>
        <w:t>Résumé du projet</w:t>
      </w:r>
      <w:bookmarkEnd w:id="8"/>
      <w:r>
        <w:t xml:space="preserve"> </w:t>
      </w:r>
      <w:bookmarkEnd w:id="9"/>
    </w:p>
    <w:p w14:paraId="08EC0590" w14:textId="7FF1A967" w:rsidR="008D29A4" w:rsidRDefault="00EE0546" w:rsidP="008D29A4">
      <w:pPr>
        <w:pStyle w:val="BodyText"/>
      </w:pPr>
      <w:r>
        <w:t xml:space="preserve">Condor est un projet de conception de prototype d’outil permettant de générer et visualiser des itinéraires praticables entres 2 points géographique en prenant compte </w:t>
      </w:r>
      <w:r w:rsidR="00B950EE">
        <w:t>des environnements</w:t>
      </w:r>
      <w:r>
        <w:t xml:space="preserve"> o</w:t>
      </w:r>
      <w:r w:rsidR="00B950EE">
        <w:t>ù</w:t>
      </w:r>
      <w:r>
        <w:t xml:space="preserve"> </w:t>
      </w:r>
      <w:proofErr w:type="gramStart"/>
      <w:r>
        <w:t>les infrastructure</w:t>
      </w:r>
      <w:proofErr w:type="gramEnd"/>
      <w:r>
        <w:t xml:space="preserve"> de transport sont absente ou volontairement ignorées. L’équipe compte réaliser cette tâche en utilisant des ressources libres tel que </w:t>
      </w:r>
      <w:proofErr w:type="spellStart"/>
      <w:r>
        <w:t>OpenStreetMap</w:t>
      </w:r>
      <w:proofErr w:type="spellEnd"/>
      <w:r>
        <w:t xml:space="preserve">, des données gouvernementales en </w:t>
      </w:r>
      <w:proofErr w:type="spellStart"/>
      <w:r>
        <w:t>GeoJSON</w:t>
      </w:r>
      <w:proofErr w:type="spellEnd"/>
      <w:r>
        <w:t xml:space="preserve"> et autres API de données géospatiales. Le système doit prendre compte des contraintes naturelles du terrain tel que la pente et les cours d’eau. </w:t>
      </w:r>
    </w:p>
    <w:p w14:paraId="1D1C6F82" w14:textId="5EA3DBDC" w:rsidR="00EE0546" w:rsidRPr="008D29A4" w:rsidRDefault="00EE0546" w:rsidP="008D29A4">
      <w:pPr>
        <w:pStyle w:val="BodyText"/>
      </w:pPr>
      <w:r>
        <w:t>Le prototype cible des cas d’usage comme l’exploration, l</w:t>
      </w:r>
      <w:r w:rsidR="00764FB4">
        <w:t>a</w:t>
      </w:r>
      <w:r>
        <w:t xml:space="preserve"> recherche et</w:t>
      </w:r>
      <w:r w:rsidR="00764FB4">
        <w:t xml:space="preserve"> sauvetage ainsi que les opérations en terrain isolé.</w:t>
      </w:r>
    </w:p>
    <w:p w14:paraId="1EECC318" w14:textId="184F30AD" w:rsidR="008A5F34" w:rsidRDefault="008A5F34">
      <w:pPr>
        <w:pStyle w:val="BodyText"/>
      </w:pPr>
    </w:p>
    <w:p w14:paraId="7430AA40" w14:textId="77777777" w:rsidR="00764FB4" w:rsidRDefault="00764FB4">
      <w:pPr>
        <w:pStyle w:val="BodyText"/>
      </w:pPr>
    </w:p>
    <w:p w14:paraId="3A168F41" w14:textId="0AFC9E3D" w:rsidR="008A5F34" w:rsidRDefault="008A5F34">
      <w:pPr>
        <w:pStyle w:val="BodyText"/>
      </w:pPr>
    </w:p>
    <w:p w14:paraId="7D92382F" w14:textId="77777777" w:rsidR="00764FB4" w:rsidRDefault="00764FB4">
      <w:pPr>
        <w:pStyle w:val="BodyText"/>
      </w:pPr>
    </w:p>
    <w:p w14:paraId="3E248CBF" w14:textId="77777777" w:rsidR="00764FB4" w:rsidRDefault="00764FB4">
      <w:pPr>
        <w:pStyle w:val="BodyText"/>
      </w:pPr>
    </w:p>
    <w:p w14:paraId="47DD4F60" w14:textId="6449217E" w:rsidR="00D04799" w:rsidRDefault="00000000">
      <w:pPr>
        <w:pStyle w:val="Heading1"/>
        <w:numPr>
          <w:ilvl w:val="0"/>
          <w:numId w:val="0"/>
        </w:numPr>
      </w:pPr>
      <w:bookmarkStart w:id="10" w:name="_Toc223827575"/>
      <w:r>
        <w:t>Gestion des décisions</w:t>
      </w:r>
      <w:bookmarkEnd w:id="10"/>
    </w:p>
    <w:p w14:paraId="3417E728" w14:textId="66555047" w:rsidR="00C971F6" w:rsidRDefault="00000000" w:rsidP="00764FB4">
      <w:pPr>
        <w:pStyle w:val="Heading2"/>
        <w:numPr>
          <w:ilvl w:val="0"/>
          <w:numId w:val="0"/>
        </w:numPr>
      </w:pPr>
      <w:bookmarkStart w:id="11" w:name="_Toc213832260"/>
      <w:bookmarkStart w:id="12" w:name="_Toc72561876"/>
      <w:bookmarkStart w:id="13" w:name="_Toc223827576"/>
      <w:r>
        <w:t>Les réunions</w:t>
      </w:r>
      <w:bookmarkEnd w:id="11"/>
      <w:bookmarkEnd w:id="12"/>
      <w:bookmarkEnd w:id="13"/>
    </w:p>
    <w:p w14:paraId="035ECA2D" w14:textId="08CF5C63" w:rsidR="00E96CB9" w:rsidRDefault="00C971F6">
      <w:pPr>
        <w:pStyle w:val="BodyText"/>
      </w:pPr>
      <w:r>
        <w:t xml:space="preserve">Les rencontres seront hebdomadaires le </w:t>
      </w:r>
      <w:proofErr w:type="gramStart"/>
      <w:r w:rsidR="004B2F60">
        <w:t>Lundi</w:t>
      </w:r>
      <w:proofErr w:type="gramEnd"/>
      <w:r>
        <w:t xml:space="preserve"> à </w:t>
      </w:r>
      <w:r w:rsidR="004B2F60">
        <w:t>13</w:t>
      </w:r>
      <w:r>
        <w:t xml:space="preserve"> heures</w:t>
      </w:r>
      <w:r w:rsidR="00764FB4">
        <w:t xml:space="preserve"> et le lieu sera déterminer la semaine précédente</w:t>
      </w:r>
      <w:r>
        <w:t xml:space="preserve">. On discutera chaque semaine des progrès réalisé au </w:t>
      </w:r>
      <w:r w:rsidR="00764FB4">
        <w:t>cours</w:t>
      </w:r>
      <w:r>
        <w:t xml:space="preserve"> des 7 derniers jours et la planification de la semaine à venir. La 2eme semaine de chaque mois sera une rencontre spéciale qui étudiera les jalons atteint lors des 30 derniers jours et il sera possible de réévaluer le timeline de progression si des progrès sont fait plus vite que prévu. Dans le </w:t>
      </w:r>
      <w:r>
        <w:lastRenderedPageBreak/>
        <w:t xml:space="preserve">cas </w:t>
      </w:r>
      <w:proofErr w:type="spellStart"/>
      <w:r>
        <w:t>ou</w:t>
      </w:r>
      <w:proofErr w:type="spellEnd"/>
      <w:r>
        <w:t xml:space="preserve"> le projet prend du retard, on discutera des mesures à prendre pour redresser le cap.</w:t>
      </w:r>
      <w:r w:rsidR="00764FB4">
        <w:t xml:space="preserve"> Les réunions devront être consigné dans la plateforme de gestion de projet.</w:t>
      </w:r>
    </w:p>
    <w:p w14:paraId="72F472D9" w14:textId="07C540F9" w:rsidR="00E96CB9" w:rsidRDefault="00E96CB9">
      <w:pPr>
        <w:pStyle w:val="BodyText"/>
      </w:pPr>
      <w:r>
        <w:t>Au début de chaque rencontre, un ordre du jour déterminé la semaine précédente aura lieu. Si un membre désire ajouter un point de discussion, ce sera lors de la lecture de celui-ci qu’il pourra le faire.</w:t>
      </w:r>
    </w:p>
    <w:p w14:paraId="348F19EA" w14:textId="355A4CB3" w:rsidR="00E96CB9" w:rsidRDefault="00E96CB9">
      <w:pPr>
        <w:pStyle w:val="BodyText"/>
      </w:pPr>
      <w:r>
        <w:t>À la fin d’une rencontre, un retour sur chaque décision prise sera fait et un ordre du jour pour la prochaine rencontre sera planifié.</w:t>
      </w:r>
    </w:p>
    <w:p w14:paraId="2840C398" w14:textId="42147B85" w:rsidR="00E96CB9" w:rsidRDefault="00E96CB9">
      <w:pPr>
        <w:pStyle w:val="BodyText"/>
      </w:pPr>
      <w:r>
        <w:t>Une rencontre hebdomadaire ne peut être ajournée que lorsque tous les membres sont d’accord.</w:t>
      </w:r>
    </w:p>
    <w:p w14:paraId="1B7200F1" w14:textId="77777777" w:rsidR="00E96CB9" w:rsidRDefault="00E96CB9">
      <w:pPr>
        <w:pStyle w:val="BodyText"/>
      </w:pPr>
    </w:p>
    <w:p w14:paraId="7587BAB7" w14:textId="54A24885" w:rsidR="00E96CB9" w:rsidRDefault="00E96CB9">
      <w:pPr>
        <w:pStyle w:val="BodyText"/>
      </w:pPr>
      <w:r>
        <w:t>Voici</w:t>
      </w:r>
      <w:r w:rsidR="00764FB4">
        <w:t xml:space="preserve"> en exemple,</w:t>
      </w:r>
      <w:r>
        <w:t xml:space="preserve"> la planification de la première </w:t>
      </w:r>
      <w:r w:rsidR="008A5F34">
        <w:t>rencontre.</w:t>
      </w:r>
    </w:p>
    <w:p w14:paraId="6A67D54C" w14:textId="5CD77EBA" w:rsidR="00D04799" w:rsidRDefault="005E7D6B">
      <w:pPr>
        <w:pStyle w:val="BodyText"/>
        <w:numPr>
          <w:ilvl w:val="0"/>
          <w:numId w:val="3"/>
        </w:numPr>
      </w:pPr>
      <w:r>
        <w:t>Semaine du 4 mai</w:t>
      </w:r>
    </w:p>
    <w:p w14:paraId="2C6EB800" w14:textId="52258A93" w:rsidR="00D04799" w:rsidRDefault="00000000">
      <w:pPr>
        <w:pStyle w:val="BodyText"/>
        <w:numPr>
          <w:ilvl w:val="0"/>
          <w:numId w:val="3"/>
        </w:numPr>
      </w:pPr>
      <w:r>
        <w:t>Point de discussions</w:t>
      </w:r>
      <w:r w:rsidR="005E7D6B">
        <w:t xml:space="preserve"> </w:t>
      </w:r>
    </w:p>
    <w:p w14:paraId="4FA8BD06" w14:textId="06462830" w:rsidR="005E7D6B" w:rsidRDefault="00C971F6" w:rsidP="00C971F6">
      <w:pPr>
        <w:pStyle w:val="BodyText"/>
        <w:numPr>
          <w:ilvl w:val="0"/>
          <w:numId w:val="14"/>
        </w:numPr>
      </w:pPr>
      <w:r>
        <w:t>Présentation et brise-glace</w:t>
      </w:r>
    </w:p>
    <w:p w14:paraId="69872089" w14:textId="74FCCCD3" w:rsidR="00E96CB9" w:rsidRDefault="00E96CB9" w:rsidP="00C971F6">
      <w:pPr>
        <w:pStyle w:val="BodyText"/>
        <w:numPr>
          <w:ilvl w:val="0"/>
          <w:numId w:val="14"/>
        </w:numPr>
      </w:pPr>
      <w:r>
        <w:t>Discussion sur la vision collective du projet</w:t>
      </w:r>
    </w:p>
    <w:p w14:paraId="2202605F" w14:textId="214AB6F6" w:rsidR="00E96CB9" w:rsidRDefault="00E96CB9" w:rsidP="00C971F6">
      <w:pPr>
        <w:pStyle w:val="BodyText"/>
        <w:numPr>
          <w:ilvl w:val="0"/>
          <w:numId w:val="14"/>
        </w:numPr>
      </w:pPr>
      <w:r>
        <w:t>Discussion sur les premières pistes de solutions</w:t>
      </w:r>
    </w:p>
    <w:p w14:paraId="0FE7DB3E" w14:textId="6F8F4F60" w:rsidR="00C971F6" w:rsidRDefault="00C971F6" w:rsidP="00C971F6">
      <w:pPr>
        <w:pStyle w:val="BodyText"/>
        <w:numPr>
          <w:ilvl w:val="0"/>
          <w:numId w:val="14"/>
        </w:numPr>
      </w:pPr>
      <w:r>
        <w:t>Démarche</w:t>
      </w:r>
      <w:r w:rsidR="00B950EE">
        <w:t>nt</w:t>
      </w:r>
      <w:r>
        <w:t xml:space="preserve"> pour trouver un superviseur</w:t>
      </w:r>
    </w:p>
    <w:p w14:paraId="2E95A75A" w14:textId="617ACEB3" w:rsidR="00D04799" w:rsidRDefault="00000000">
      <w:pPr>
        <w:pStyle w:val="BodyText"/>
        <w:numPr>
          <w:ilvl w:val="0"/>
          <w:numId w:val="3"/>
        </w:numPr>
      </w:pPr>
      <w:r>
        <w:t>Varia</w:t>
      </w:r>
      <w:r w:rsidR="00C971F6">
        <w:t xml:space="preserve"> : </w:t>
      </w:r>
      <w:r w:rsidR="00E96CB9">
        <w:t>points divers que les membres désirent aborder</w:t>
      </w:r>
    </w:p>
    <w:p w14:paraId="37CC9139" w14:textId="07301AC5" w:rsidR="00C971F6" w:rsidRPr="00E96CB9" w:rsidRDefault="00000000" w:rsidP="00C971F6">
      <w:pPr>
        <w:pStyle w:val="BodyText"/>
        <w:numPr>
          <w:ilvl w:val="0"/>
          <w:numId w:val="3"/>
        </w:numPr>
        <w:rPr>
          <w:bCs/>
          <w:iCs/>
        </w:rPr>
      </w:pPr>
      <w:r w:rsidRPr="00E96CB9">
        <w:rPr>
          <w:bCs/>
          <w:iCs/>
        </w:rPr>
        <w:t>Décisions</w:t>
      </w:r>
      <w:r w:rsidR="00E96CB9" w:rsidRPr="00E96CB9">
        <w:rPr>
          <w:bCs/>
          <w:iCs/>
        </w:rPr>
        <w:t> : liste des décisions prises lors de la rencontre</w:t>
      </w:r>
    </w:p>
    <w:p w14:paraId="78BA3BFA" w14:textId="15934891" w:rsidR="00E96CB9" w:rsidRDefault="00E96CB9" w:rsidP="00C971F6">
      <w:pPr>
        <w:pStyle w:val="BodyText"/>
        <w:numPr>
          <w:ilvl w:val="0"/>
          <w:numId w:val="3"/>
        </w:numPr>
        <w:rPr>
          <w:bCs/>
          <w:iCs/>
        </w:rPr>
      </w:pPr>
      <w:r w:rsidRPr="00E96CB9">
        <w:rPr>
          <w:bCs/>
          <w:iCs/>
        </w:rPr>
        <w:t>Planification de la rencontre de la semaine du 11 mai</w:t>
      </w:r>
    </w:p>
    <w:p w14:paraId="2A0BD9F8" w14:textId="6E82FECE" w:rsidR="008A5F34" w:rsidRPr="00E96CB9" w:rsidRDefault="008A5F34" w:rsidP="00C971F6">
      <w:pPr>
        <w:pStyle w:val="BodyText"/>
        <w:numPr>
          <w:ilvl w:val="0"/>
          <w:numId w:val="3"/>
        </w:numPr>
        <w:rPr>
          <w:bCs/>
          <w:iCs/>
        </w:rPr>
      </w:pPr>
      <w:r>
        <w:rPr>
          <w:bCs/>
          <w:iCs/>
        </w:rPr>
        <w:t>FIN de la rencontre (consensus)</w:t>
      </w:r>
    </w:p>
    <w:p w14:paraId="019000FE" w14:textId="77777777" w:rsidR="00D04799" w:rsidRDefault="00D04799">
      <w:pPr>
        <w:pStyle w:val="BodyText"/>
      </w:pPr>
    </w:p>
    <w:p w14:paraId="689A4B55" w14:textId="2C809479" w:rsidR="00FE549A" w:rsidRDefault="00FE549A">
      <w:pPr>
        <w:pStyle w:val="BodyText"/>
      </w:pPr>
      <w:r>
        <w:t>Une communication en continue se déroulera également par un groupe message Teams.</w:t>
      </w:r>
    </w:p>
    <w:p w14:paraId="575AAB0D" w14:textId="77777777" w:rsidR="008A5F34" w:rsidRDefault="008A5F34">
      <w:pPr>
        <w:pStyle w:val="BodyText"/>
      </w:pPr>
    </w:p>
    <w:p w14:paraId="3F3F2DB5" w14:textId="77777777" w:rsidR="008A5F34" w:rsidRDefault="008A5F34">
      <w:pPr>
        <w:pStyle w:val="BodyText"/>
      </w:pPr>
    </w:p>
    <w:p w14:paraId="170A9F91" w14:textId="77777777" w:rsidR="008A5F34" w:rsidRDefault="008A5F34">
      <w:pPr>
        <w:pStyle w:val="BodyText"/>
      </w:pPr>
    </w:p>
    <w:p w14:paraId="7084DFD5" w14:textId="77777777" w:rsidR="008A5F34" w:rsidRDefault="008A5F34">
      <w:pPr>
        <w:pStyle w:val="BodyText"/>
      </w:pPr>
    </w:p>
    <w:p w14:paraId="7AB40D3D" w14:textId="77777777" w:rsidR="008A5F34" w:rsidRDefault="008A5F34">
      <w:pPr>
        <w:pStyle w:val="BodyText"/>
      </w:pPr>
    </w:p>
    <w:p w14:paraId="05DC3C6B" w14:textId="77777777" w:rsidR="008A5F34" w:rsidRDefault="008A5F34">
      <w:pPr>
        <w:pStyle w:val="BodyText"/>
      </w:pPr>
    </w:p>
    <w:p w14:paraId="7F9CED5E" w14:textId="77777777" w:rsidR="008A5F34" w:rsidRDefault="008A5F34">
      <w:pPr>
        <w:pStyle w:val="BodyText"/>
      </w:pPr>
    </w:p>
    <w:p w14:paraId="4F5A9366" w14:textId="77777777" w:rsidR="00764FB4" w:rsidRDefault="00764FB4">
      <w:pPr>
        <w:pStyle w:val="BodyText"/>
      </w:pPr>
    </w:p>
    <w:p w14:paraId="7D231053" w14:textId="77777777" w:rsidR="00764FB4" w:rsidRDefault="00764FB4">
      <w:pPr>
        <w:pStyle w:val="BodyText"/>
      </w:pPr>
    </w:p>
    <w:p w14:paraId="0C82D06A" w14:textId="77777777" w:rsidR="00D04799" w:rsidRDefault="00000000">
      <w:pPr>
        <w:pStyle w:val="Heading2"/>
        <w:numPr>
          <w:ilvl w:val="0"/>
          <w:numId w:val="0"/>
        </w:numPr>
      </w:pPr>
      <w:bookmarkStart w:id="14" w:name="_Toc72561875"/>
      <w:bookmarkStart w:id="15" w:name="_Toc223827577"/>
      <w:bookmarkStart w:id="16" w:name="_Toc213832261"/>
      <w:r>
        <w:t>Les modes de prise de décision</w:t>
      </w:r>
      <w:bookmarkEnd w:id="14"/>
      <w:bookmarkEnd w:id="15"/>
      <w:bookmarkEnd w:id="16"/>
    </w:p>
    <w:p w14:paraId="11823892" w14:textId="77777777" w:rsidR="00D04799" w:rsidRDefault="00000000">
      <w:pPr>
        <w:pStyle w:val="BodyText"/>
      </w:pPr>
      <w:r>
        <w:t>Autant que possible, les décisions doivent faire l’objet d’un consensus. Cependant, lorsque le temps préalablement convenu pour une prise de décision est atteint, la règle de la majorité simple s’applique. Le chef d’équipe a un vote prépondérant en cas d’égalité.</w:t>
      </w:r>
    </w:p>
    <w:p w14:paraId="4BC0F1A6" w14:textId="77777777" w:rsidR="00D04799" w:rsidRDefault="00000000">
      <w:pPr>
        <w:pStyle w:val="BodyText"/>
        <w:rPr>
          <w:b/>
          <w:i/>
        </w:rPr>
      </w:pPr>
      <w:r>
        <w:t xml:space="preserve">À la suite d’une réunion, les points de décisions et responsabilités des membres face à la décision devront être consignées dans la section </w:t>
      </w:r>
      <w:r>
        <w:rPr>
          <w:b/>
          <w:i/>
        </w:rPr>
        <w:t>Décisions</w:t>
      </w:r>
    </w:p>
    <w:p w14:paraId="44033CC4" w14:textId="77777777" w:rsidR="00D04799" w:rsidRDefault="00000000">
      <w:pPr>
        <w:pStyle w:val="Heading2"/>
        <w:numPr>
          <w:ilvl w:val="0"/>
          <w:numId w:val="0"/>
        </w:numPr>
      </w:pPr>
      <w:bookmarkStart w:id="17" w:name="_Toc213832262"/>
      <w:bookmarkStart w:id="18" w:name="_Toc72561877"/>
      <w:bookmarkStart w:id="19" w:name="_Toc223827578"/>
      <w:r>
        <w:lastRenderedPageBreak/>
        <w:t>La gestion des conflit</w:t>
      </w:r>
      <w:bookmarkEnd w:id="17"/>
      <w:bookmarkEnd w:id="18"/>
      <w:r>
        <w:t>s</w:t>
      </w:r>
      <w:bookmarkEnd w:id="19"/>
    </w:p>
    <w:p w14:paraId="4B3F0A10" w14:textId="77777777" w:rsidR="00D04799" w:rsidRDefault="00000000">
      <w:pPr>
        <w:pStyle w:val="BodyText"/>
      </w:pPr>
      <w:r>
        <w:t>Les membres ont la responsabilité mutuelle de garder l’équipe solidaire et unie.</w:t>
      </w:r>
    </w:p>
    <w:p w14:paraId="4C71E001" w14:textId="77777777" w:rsidR="00D04799" w:rsidRDefault="00000000">
      <w:pPr>
        <w:pStyle w:val="BodyText"/>
      </w:pPr>
      <w:r>
        <w:t>Aussitôt qu’un désaccord majeur surgit, les personnes impliquées doivent discuter posément de la situation afin de régler le litige le plus rapidement possible pour ne pas nuire à l’efficacité de l’équipe. En cas d’impasse, une tierce personne externe au litige doit être désignée par l’équipe comme médiateur. Si cette tierce personne ne peut être déterminée d’un commun accord ou si la médiation échoue, l’enseignant responsable du cours est désigné comme arbitre et sa décision est sans appel. Les membres de l’équipe sont tenus de respecter la décision de l’arbitre.</w:t>
      </w:r>
    </w:p>
    <w:p w14:paraId="47AB582F" w14:textId="77777777" w:rsidR="00D04799" w:rsidRDefault="00000000">
      <w:pPr>
        <w:pStyle w:val="Heading1"/>
        <w:numPr>
          <w:ilvl w:val="0"/>
          <w:numId w:val="0"/>
        </w:numPr>
      </w:pPr>
      <w:bookmarkStart w:id="20" w:name="_Toc223827579"/>
      <w:r>
        <w:t>Gestion du temps</w:t>
      </w:r>
      <w:bookmarkEnd w:id="20"/>
    </w:p>
    <w:p w14:paraId="1362EA67" w14:textId="77777777" w:rsidR="00D04799" w:rsidRDefault="00000000">
      <w:pPr>
        <w:pStyle w:val="BodyText"/>
      </w:pPr>
      <w:r>
        <w:t>Chaque membre de l’équipe s’engage à consigner le temps consacré à chaque tâche dans l’application de gestion de temps.</w:t>
      </w:r>
    </w:p>
    <w:p w14:paraId="54C73766" w14:textId="77777777" w:rsidR="00D04799" w:rsidRDefault="00000000">
      <w:pPr>
        <w:pStyle w:val="Heading1"/>
        <w:numPr>
          <w:ilvl w:val="0"/>
          <w:numId w:val="0"/>
        </w:numPr>
      </w:pPr>
      <w:bookmarkStart w:id="21" w:name="_Toc213832263"/>
      <w:bookmarkStart w:id="22" w:name="_Toc72561878"/>
      <w:bookmarkStart w:id="23" w:name="_Toc223827583"/>
      <w:bookmarkEnd w:id="21"/>
      <w:bookmarkEnd w:id="22"/>
      <w:r>
        <w:t>Engagement des membres de l’équipe</w:t>
      </w:r>
      <w:bookmarkEnd w:id="23"/>
    </w:p>
    <w:p w14:paraId="79A536EB" w14:textId="77777777" w:rsidR="00D04799" w:rsidRDefault="00000000">
      <w:pPr>
        <w:pStyle w:val="BodyText"/>
      </w:pPr>
      <w:r>
        <w:t>Pour assurer la réussite du projet, chacun des membres s’engage à respecter le contrat d’équipe, les échéanciers ainsi que les décisions prises par l’équipe. Les membres s’engagent de plus à être solidairement responsables des salles de travail, équipements et autres ressources mis à leur disposition pour la réalisation du projet.</w:t>
      </w:r>
    </w:p>
    <w:p w14:paraId="5238C0AB" w14:textId="77777777" w:rsidR="00D04799" w:rsidRDefault="00000000">
      <w:pPr>
        <w:pStyle w:val="BodyText"/>
      </w:pPr>
      <w:r>
        <w:t>Pour assurer la bonne conduite de l’équipe, les membres désignent entre eux un chef d’équipe et un adjoint au chef d’équipe. Le rôle du chef d’équipe est décrit dans les sections précédentes. L’adjoint agit à la place du chef d’équipe en cas d’incapacité de ce dernier.</w:t>
      </w:r>
    </w:p>
    <w:p w14:paraId="66443E27" w14:textId="77777777" w:rsidR="00D04799" w:rsidRDefault="00000000">
      <w:pPr>
        <w:pStyle w:val="Heading1"/>
        <w:numPr>
          <w:ilvl w:val="0"/>
          <w:numId w:val="0"/>
        </w:numPr>
      </w:pPr>
      <w:bookmarkStart w:id="24" w:name="_Toc213832265"/>
      <w:bookmarkStart w:id="25" w:name="_Toc72561880"/>
      <w:bookmarkStart w:id="26" w:name="_Toc223827584"/>
      <w:r>
        <w:t>Affectations, acceptations et signatures</w:t>
      </w:r>
      <w:bookmarkEnd w:id="24"/>
      <w:bookmarkEnd w:id="25"/>
      <w:bookmarkEnd w:id="26"/>
    </w:p>
    <w:p w14:paraId="63115CCC" w14:textId="77777777" w:rsidR="00D04799" w:rsidRDefault="00000000">
      <w:pPr>
        <w:pStyle w:val="BodyText"/>
        <w:keepNext/>
        <w:keepLines/>
      </w:pPr>
      <w:r>
        <w:t>Les affectations et acceptations du contrat d’équipe se fera dans la plate-forme de gestion des projets informatiques.</w:t>
      </w:r>
    </w:p>
    <w:sectPr w:rsidR="00D04799">
      <w:headerReference w:type="default" r:id="rId8"/>
      <w:footerReference w:type="default" r:id="rId9"/>
      <w:headerReference w:type="first" r:id="rId10"/>
      <w:footerReference w:type="first" r:id="rId11"/>
      <w:pgSz w:w="12240" w:h="15840"/>
      <w:pgMar w:top="1200" w:right="1200" w:bottom="1200" w:left="1200" w:header="600" w:footer="60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9AA63" w14:textId="77777777" w:rsidR="00523FA1" w:rsidRDefault="00523FA1">
      <w:pPr>
        <w:spacing w:line="240" w:lineRule="auto"/>
      </w:pPr>
      <w:r>
        <w:separator/>
      </w:r>
    </w:p>
  </w:endnote>
  <w:endnote w:type="continuationSeparator" w:id="0">
    <w:p w14:paraId="0F78C9ED" w14:textId="77777777" w:rsidR="00523FA1" w:rsidRDefault="00523F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ew York">
    <w:panose1 w:val="02040503060506020304"/>
    <w:charset w:val="00"/>
    <w:family w:val="roman"/>
    <w:pitch w:val="variable"/>
  </w:font>
  <w:font w:name="Monaco">
    <w:charset w:val="00"/>
    <w:family w:val="roman"/>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75DA" w14:textId="5A14576C" w:rsidR="00D04799" w:rsidRDefault="005E7D6B">
    <w:pPr>
      <w:pStyle w:val="Footer"/>
      <w:rPr>
        <w:sz w:val="20"/>
      </w:rPr>
    </w:pPr>
    <w:proofErr w:type="spellStart"/>
    <w:proofErr w:type="gramStart"/>
    <w:r>
      <w:t>Projet.Condor</w:t>
    </w:r>
    <w:proofErr w:type="spellEnd"/>
    <w:r>
      <w:t xml:space="preserve">  .</w:t>
    </w:r>
    <w:proofErr w:type="gramEnd"/>
    <w:r>
      <w:fldChar w:fldCharType="begin"/>
    </w:r>
    <w:r>
      <w:instrText xml:space="preserve"> TITLE </w:instrText>
    </w:r>
    <w:r>
      <w:fldChar w:fldCharType="separate"/>
    </w:r>
    <w:r w:rsidR="00B43CFC">
      <w:t>CDE</w:t>
    </w:r>
    <w:r>
      <w:fldChar w:fldCharType="end"/>
    </w:r>
    <w:r>
      <w:t xml:space="preserve"> : </w:t>
    </w:r>
    <w:r>
      <w:fldChar w:fldCharType="begin"/>
    </w:r>
    <w:r>
      <w:instrText xml:space="preserve"> SUBJECT </w:instrText>
    </w:r>
    <w:r>
      <w:fldChar w:fldCharType="separate"/>
    </w:r>
    <w:r w:rsidR="00B43CFC">
      <w:t>Contrat d'équipe</w:t>
    </w:r>
    <w:r>
      <w:fldChar w:fldCharType="end"/>
    </w:r>
    <w:r>
      <w:t xml:space="preserve"> </w:t>
    </w:r>
    <w:r>
      <w:br/>
    </w:r>
    <w:r>
      <w:rPr>
        <w:rStyle w:val="PageNumber"/>
        <w:i w:val="0"/>
        <w:iCs/>
        <w:sz w:val="20"/>
      </w:rPr>
      <w:fldChar w:fldCharType="begin"/>
    </w:r>
    <w:r>
      <w:rPr>
        <w:rStyle w:val="PageNumber"/>
        <w:i w:val="0"/>
        <w:iCs/>
        <w:sz w:val="20"/>
      </w:rPr>
      <w:instrText xml:space="preserve"> PAGE </w:instrText>
    </w:r>
    <w:r>
      <w:rPr>
        <w:rStyle w:val="PageNumber"/>
        <w:i w:val="0"/>
        <w:iCs/>
        <w:sz w:val="20"/>
      </w:rPr>
      <w:fldChar w:fldCharType="separate"/>
    </w:r>
    <w:r>
      <w:rPr>
        <w:rStyle w:val="PageNumber"/>
        <w:i w:val="0"/>
        <w:iCs/>
        <w:sz w:val="20"/>
      </w:rPr>
      <w:t>2</w:t>
    </w:r>
    <w:r>
      <w:rPr>
        <w:rStyle w:val="PageNumber"/>
        <w:i w:val="0"/>
        <w:iCs/>
        <w:sz w:val="20"/>
      </w:rPr>
      <w:fldChar w:fldCharType="end"/>
    </w:r>
    <w:r>
      <w:rPr>
        <w:rStyle w:val="PageNumber"/>
        <w:i w:val="0"/>
        <w:iCs/>
        <w:sz w:val="20"/>
      </w:rPr>
      <w:t xml:space="preserve"> / </w:t>
    </w:r>
    <w:r>
      <w:rPr>
        <w:rStyle w:val="PageNumber"/>
        <w:i w:val="0"/>
        <w:iCs/>
        <w:sz w:val="20"/>
      </w:rPr>
      <w:fldChar w:fldCharType="begin"/>
    </w:r>
    <w:r>
      <w:rPr>
        <w:rStyle w:val="PageNumber"/>
        <w:i w:val="0"/>
        <w:iCs/>
        <w:sz w:val="20"/>
      </w:rPr>
      <w:instrText xml:space="preserve"> NUMPAGES </w:instrText>
    </w:r>
    <w:r>
      <w:rPr>
        <w:rStyle w:val="PageNumber"/>
        <w:i w:val="0"/>
        <w:iCs/>
        <w:sz w:val="20"/>
      </w:rPr>
      <w:fldChar w:fldCharType="separate"/>
    </w:r>
    <w:r>
      <w:rPr>
        <w:rStyle w:val="PageNumber"/>
        <w:i w:val="0"/>
        <w:iCs/>
        <w:sz w:val="20"/>
      </w:rPr>
      <w:t>2</w:t>
    </w:r>
    <w:r>
      <w:rPr>
        <w:rStyle w:val="PageNumber"/>
        <w:i w:val="0"/>
        <w:iCs/>
        <w:sz w:val="20"/>
      </w:rPr>
      <w:fldChar w:fldCharType="end"/>
    </w:r>
  </w:p>
  <w:p w14:paraId="127B1F10" w14:textId="77777777" w:rsidR="00D04799" w:rsidRDefault="00D0479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287D" w14:textId="77777777" w:rsidR="00D04799" w:rsidRDefault="00D04799">
    <w:pPr>
      <w:pBdr>
        <w:bottom w:val="single" w:sz="2" w:space="1" w:color="000000"/>
      </w:pBdr>
      <w:jc w:val="center"/>
    </w:pPr>
  </w:p>
  <w:p w14:paraId="30D9499C" w14:textId="67403DA1" w:rsidR="00D04799" w:rsidRDefault="005E7D6B">
    <w:pPr>
      <w:jc w:val="center"/>
      <w:rPr>
        <w:rStyle w:val="PageNumber"/>
      </w:rPr>
    </w:pPr>
    <w:r>
      <w:t xml:space="preserve">Projet </w:t>
    </w:r>
    <w:proofErr w:type="spellStart"/>
    <w:r>
      <w:t>Condor.</w:t>
    </w:r>
    <w:r>
      <w:fldChar w:fldCharType="begin"/>
    </w:r>
    <w:r>
      <w:instrText xml:space="preserve"> TITLE </w:instrText>
    </w:r>
    <w:r>
      <w:fldChar w:fldCharType="separate"/>
    </w:r>
    <w:r w:rsidR="00B43CFC">
      <w:t>CDE</w:t>
    </w:r>
    <w:proofErr w:type="spellEnd"/>
    <w:r>
      <w:fldChar w:fldCharType="end"/>
    </w:r>
    <w:r>
      <w:t xml:space="preserve"> : </w:t>
    </w:r>
    <w:r>
      <w:fldChar w:fldCharType="begin"/>
    </w:r>
    <w:r>
      <w:instrText xml:space="preserve"> SUBJECT </w:instrText>
    </w:r>
    <w:r>
      <w:fldChar w:fldCharType="separate"/>
    </w:r>
    <w:r w:rsidR="00B43CFC">
      <w:t>Contrat d'équipe</w:t>
    </w:r>
    <w:r>
      <w:fldChar w:fldCharType="end"/>
    </w:r>
  </w:p>
  <w:p w14:paraId="1AE9A570" w14:textId="77777777" w:rsidR="00D04799" w:rsidRDefault="00000000">
    <w:pPr>
      <w:jc w:val="cente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 </w:t>
    </w:r>
    <w:r>
      <w:rPr>
        <w:rStyle w:val="PageNumber"/>
      </w:rPr>
      <w:fldChar w:fldCharType="begin"/>
    </w:r>
    <w:r>
      <w:rPr>
        <w:rStyle w:val="PageNumber"/>
      </w:rPr>
      <w:instrText xml:space="preserve"> NUMPAGES </w:instrText>
    </w:r>
    <w:r>
      <w:rPr>
        <w:rStyle w:val="PageNumber"/>
      </w:rPr>
      <w:fldChar w:fldCharType="separate"/>
    </w:r>
    <w:r>
      <w:rPr>
        <w:rStyle w:val="PageNumber"/>
      </w:rPr>
      <w:t>2</w:t>
    </w:r>
    <w:r>
      <w:rPr>
        <w:rStyle w:val="PageNumber"/>
      </w:rPr>
      <w:fldChar w:fldCharType="end"/>
    </w:r>
  </w:p>
  <w:p w14:paraId="107C8345" w14:textId="77777777" w:rsidR="00D04799" w:rsidRDefault="00D047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6504D" w14:textId="77777777" w:rsidR="00523FA1" w:rsidRDefault="00523FA1">
      <w:pPr>
        <w:spacing w:line="240" w:lineRule="auto"/>
      </w:pPr>
      <w:r>
        <w:separator/>
      </w:r>
    </w:p>
  </w:footnote>
  <w:footnote w:type="continuationSeparator" w:id="0">
    <w:p w14:paraId="29CF512B" w14:textId="77777777" w:rsidR="00523FA1" w:rsidRDefault="00523F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F008" w14:textId="77777777" w:rsidR="00D04799" w:rsidRDefault="00000000">
    <w:pPr>
      <w:pBdr>
        <w:bottom w:val="single" w:sz="4" w:space="1" w:color="000000"/>
      </w:pBdr>
    </w:pPr>
    <w:r>
      <w:rPr>
        <w:b/>
      </w:rPr>
      <w:t>CDE – CONTRAT D’ÉQUIPE</w:t>
    </w:r>
    <w:r>
      <w:tab/>
    </w:r>
    <w:r>
      <w:tab/>
    </w:r>
    <w:r>
      <w:tab/>
    </w:r>
    <w:r>
      <w:tab/>
    </w:r>
    <w:r>
      <w:tab/>
    </w:r>
    <w:r>
      <w:tab/>
      <w:t>Faculté des sciences – Département d’informatique</w:t>
    </w:r>
  </w:p>
  <w:p w14:paraId="7A0B309B" w14:textId="77777777" w:rsidR="00D04799" w:rsidRDefault="00D047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F64B" w14:textId="77777777" w:rsidR="00D04799" w:rsidRDefault="00000000">
    <w:pPr>
      <w:pBdr>
        <w:bottom w:val="single" w:sz="4" w:space="1" w:color="000000"/>
      </w:pBdr>
    </w:pPr>
    <w:r>
      <w:rPr>
        <w:b/>
      </w:rPr>
      <w:t>CDE – CONTRAT D’ÉQUIPE</w:t>
    </w:r>
    <w:r>
      <w:tab/>
    </w:r>
    <w:r>
      <w:tab/>
    </w:r>
    <w:r>
      <w:tab/>
    </w:r>
    <w:r>
      <w:tab/>
    </w:r>
    <w:r>
      <w:tab/>
    </w:r>
    <w:r>
      <w:tab/>
      <w:t>Faculté des sciences – Département d’informatique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425"/>
    <w:multiLevelType w:val="hybridMultilevel"/>
    <w:tmpl w:val="4A2CC70E"/>
    <w:lvl w:ilvl="0" w:tplc="AFDE546C">
      <w:start w:val="1"/>
      <w:numFmt w:val="decimal"/>
      <w:lvlText w:val="%1."/>
      <w:lvlJc w:val="left"/>
      <w:pPr>
        <w:ind w:left="2985" w:hanging="360"/>
      </w:pPr>
      <w:rPr>
        <w:rFonts w:hint="default"/>
      </w:rPr>
    </w:lvl>
    <w:lvl w:ilvl="1" w:tplc="10090019" w:tentative="1">
      <w:start w:val="1"/>
      <w:numFmt w:val="lowerLetter"/>
      <w:lvlText w:val="%2."/>
      <w:lvlJc w:val="left"/>
      <w:pPr>
        <w:ind w:left="3705" w:hanging="360"/>
      </w:pPr>
    </w:lvl>
    <w:lvl w:ilvl="2" w:tplc="1009001B" w:tentative="1">
      <w:start w:val="1"/>
      <w:numFmt w:val="lowerRoman"/>
      <w:lvlText w:val="%3."/>
      <w:lvlJc w:val="right"/>
      <w:pPr>
        <w:ind w:left="4425" w:hanging="180"/>
      </w:pPr>
    </w:lvl>
    <w:lvl w:ilvl="3" w:tplc="1009000F" w:tentative="1">
      <w:start w:val="1"/>
      <w:numFmt w:val="decimal"/>
      <w:lvlText w:val="%4."/>
      <w:lvlJc w:val="left"/>
      <w:pPr>
        <w:ind w:left="5145" w:hanging="360"/>
      </w:pPr>
    </w:lvl>
    <w:lvl w:ilvl="4" w:tplc="10090019" w:tentative="1">
      <w:start w:val="1"/>
      <w:numFmt w:val="lowerLetter"/>
      <w:lvlText w:val="%5."/>
      <w:lvlJc w:val="left"/>
      <w:pPr>
        <w:ind w:left="5865" w:hanging="360"/>
      </w:pPr>
    </w:lvl>
    <w:lvl w:ilvl="5" w:tplc="1009001B" w:tentative="1">
      <w:start w:val="1"/>
      <w:numFmt w:val="lowerRoman"/>
      <w:lvlText w:val="%6."/>
      <w:lvlJc w:val="right"/>
      <w:pPr>
        <w:ind w:left="6585" w:hanging="180"/>
      </w:pPr>
    </w:lvl>
    <w:lvl w:ilvl="6" w:tplc="1009000F" w:tentative="1">
      <w:start w:val="1"/>
      <w:numFmt w:val="decimal"/>
      <w:lvlText w:val="%7."/>
      <w:lvlJc w:val="left"/>
      <w:pPr>
        <w:ind w:left="7305" w:hanging="360"/>
      </w:pPr>
    </w:lvl>
    <w:lvl w:ilvl="7" w:tplc="10090019" w:tentative="1">
      <w:start w:val="1"/>
      <w:numFmt w:val="lowerLetter"/>
      <w:lvlText w:val="%8."/>
      <w:lvlJc w:val="left"/>
      <w:pPr>
        <w:ind w:left="8025" w:hanging="360"/>
      </w:pPr>
    </w:lvl>
    <w:lvl w:ilvl="8" w:tplc="1009001B" w:tentative="1">
      <w:start w:val="1"/>
      <w:numFmt w:val="lowerRoman"/>
      <w:lvlText w:val="%9."/>
      <w:lvlJc w:val="right"/>
      <w:pPr>
        <w:ind w:left="8745" w:hanging="180"/>
      </w:pPr>
    </w:lvl>
  </w:abstractNum>
  <w:abstractNum w:abstractNumId="1" w15:restartNumberingAfterBreak="0">
    <w:nsid w:val="05EF5339"/>
    <w:multiLevelType w:val="hybridMultilevel"/>
    <w:tmpl w:val="D92C2496"/>
    <w:lvl w:ilvl="0" w:tplc="88824420">
      <w:numFmt w:val="bullet"/>
      <w:lvlText w:val="-"/>
      <w:lvlJc w:val="left"/>
      <w:pPr>
        <w:ind w:left="720" w:hanging="36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A0A1FBF"/>
    <w:multiLevelType w:val="hybridMultilevel"/>
    <w:tmpl w:val="7DF0DAF0"/>
    <w:lvl w:ilvl="0" w:tplc="C6EE1100">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AC241A4"/>
    <w:multiLevelType w:val="hybridMultilevel"/>
    <w:tmpl w:val="ED8CCCC2"/>
    <w:lvl w:ilvl="0" w:tplc="B226FBC0">
      <w:start w:val="1"/>
      <w:numFmt w:val="decimal"/>
      <w:lvlText w:val="%1."/>
      <w:lvlJc w:val="left"/>
      <w:pPr>
        <w:ind w:left="720" w:hanging="360"/>
      </w:pPr>
      <w:rPr>
        <w:rFonts w:hint="default"/>
        <w:b w:val="0"/>
        <w:i w:val="0"/>
        <w:iCs w:val="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00D5966"/>
    <w:multiLevelType w:val="multilevel"/>
    <w:tmpl w:val="F0F22476"/>
    <w:lvl w:ilvl="0">
      <w:start w:val="1"/>
      <w:numFmt w:val="decimal"/>
      <w:pStyle w:val="Heading1"/>
      <w:lvlText w:val="%1"/>
      <w:lvlJc w:val="left"/>
      <w:pPr>
        <w:tabs>
          <w:tab w:val="num" w:pos="360"/>
        </w:tabs>
        <w:ind w:left="0" w:firstLine="0"/>
      </w:pPr>
    </w:lvl>
    <w:lvl w:ilvl="1">
      <w:start w:val="1"/>
      <w:numFmt w:val="decimal"/>
      <w:pStyle w:val="Heading2"/>
      <w:lvlText w:val="%1.%2"/>
      <w:lvlJc w:val="left"/>
      <w:pPr>
        <w:tabs>
          <w:tab w:val="num" w:pos="0"/>
        </w:tabs>
        <w:ind w:left="0" w:firstLine="0"/>
      </w:pPr>
    </w:lvl>
    <w:lvl w:ilvl="2">
      <w:start w:val="1"/>
      <w:numFmt w:val="decimal"/>
      <w:lvlText w:val="%1.%2.%3"/>
      <w:lvlJc w:val="left"/>
      <w:pPr>
        <w:tabs>
          <w:tab w:val="num" w:pos="720"/>
        </w:tabs>
        <w:ind w:left="400" w:hanging="400"/>
      </w:pPr>
    </w:lvl>
    <w:lvl w:ilvl="3">
      <w:start w:val="1"/>
      <w:numFmt w:val="decimal"/>
      <w:lvlText w:val="%1.%2.%3.%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upperLetter"/>
      <w:pStyle w:val="Heading7"/>
      <w:lvlText w:val="%7."/>
      <w:lvlJc w:val="left"/>
      <w:pPr>
        <w:tabs>
          <w:tab w:val="num" w:pos="567"/>
        </w:tabs>
        <w:ind w:left="567" w:hanging="567"/>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D8E4F09"/>
    <w:multiLevelType w:val="hybridMultilevel"/>
    <w:tmpl w:val="95FA42E2"/>
    <w:lvl w:ilvl="0" w:tplc="22D0F990">
      <w:start w:val="1"/>
      <w:numFmt w:val="decimal"/>
      <w:lvlText w:val="%1."/>
      <w:lvlJc w:val="left"/>
      <w:pPr>
        <w:ind w:left="1080" w:hanging="360"/>
      </w:pPr>
      <w:rPr>
        <w:rFonts w:hint="default"/>
        <w:i w:val="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393E36AA"/>
    <w:multiLevelType w:val="hybridMultilevel"/>
    <w:tmpl w:val="F628EA6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A2077B5"/>
    <w:multiLevelType w:val="hybridMultilevel"/>
    <w:tmpl w:val="776CCF80"/>
    <w:lvl w:ilvl="0" w:tplc="64601030">
      <w:start w:val="1"/>
      <w:numFmt w:val="lowerRoman"/>
      <w:lvlText w:val="%1."/>
      <w:lvlJc w:val="left"/>
      <w:pPr>
        <w:ind w:left="1080" w:hanging="720"/>
      </w:pPr>
      <w:rPr>
        <w:rFonts w:hint="default"/>
        <w:b w:val="0"/>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04408E9"/>
    <w:multiLevelType w:val="hybridMultilevel"/>
    <w:tmpl w:val="648CAD38"/>
    <w:lvl w:ilvl="0" w:tplc="A038F0E0">
      <w:start w:val="1"/>
      <w:numFmt w:val="lowerRoman"/>
      <w:lvlText w:val="%1."/>
      <w:lvlJc w:val="left"/>
      <w:pPr>
        <w:ind w:left="1922" w:hanging="720"/>
      </w:pPr>
      <w:rPr>
        <w:rFonts w:hint="default"/>
      </w:rPr>
    </w:lvl>
    <w:lvl w:ilvl="1" w:tplc="10090019" w:tentative="1">
      <w:start w:val="1"/>
      <w:numFmt w:val="lowerLetter"/>
      <w:lvlText w:val="%2."/>
      <w:lvlJc w:val="left"/>
      <w:pPr>
        <w:ind w:left="2282" w:hanging="360"/>
      </w:pPr>
    </w:lvl>
    <w:lvl w:ilvl="2" w:tplc="1009001B" w:tentative="1">
      <w:start w:val="1"/>
      <w:numFmt w:val="lowerRoman"/>
      <w:lvlText w:val="%3."/>
      <w:lvlJc w:val="right"/>
      <w:pPr>
        <w:ind w:left="3002" w:hanging="180"/>
      </w:pPr>
    </w:lvl>
    <w:lvl w:ilvl="3" w:tplc="1009000F" w:tentative="1">
      <w:start w:val="1"/>
      <w:numFmt w:val="decimal"/>
      <w:lvlText w:val="%4."/>
      <w:lvlJc w:val="left"/>
      <w:pPr>
        <w:ind w:left="3722" w:hanging="360"/>
      </w:pPr>
    </w:lvl>
    <w:lvl w:ilvl="4" w:tplc="10090019" w:tentative="1">
      <w:start w:val="1"/>
      <w:numFmt w:val="lowerLetter"/>
      <w:lvlText w:val="%5."/>
      <w:lvlJc w:val="left"/>
      <w:pPr>
        <w:ind w:left="4442" w:hanging="360"/>
      </w:pPr>
    </w:lvl>
    <w:lvl w:ilvl="5" w:tplc="1009001B" w:tentative="1">
      <w:start w:val="1"/>
      <w:numFmt w:val="lowerRoman"/>
      <w:lvlText w:val="%6."/>
      <w:lvlJc w:val="right"/>
      <w:pPr>
        <w:ind w:left="5162" w:hanging="180"/>
      </w:pPr>
    </w:lvl>
    <w:lvl w:ilvl="6" w:tplc="1009000F" w:tentative="1">
      <w:start w:val="1"/>
      <w:numFmt w:val="decimal"/>
      <w:lvlText w:val="%7."/>
      <w:lvlJc w:val="left"/>
      <w:pPr>
        <w:ind w:left="5882" w:hanging="360"/>
      </w:pPr>
    </w:lvl>
    <w:lvl w:ilvl="7" w:tplc="10090019" w:tentative="1">
      <w:start w:val="1"/>
      <w:numFmt w:val="lowerLetter"/>
      <w:lvlText w:val="%8."/>
      <w:lvlJc w:val="left"/>
      <w:pPr>
        <w:ind w:left="6602" w:hanging="360"/>
      </w:pPr>
    </w:lvl>
    <w:lvl w:ilvl="8" w:tplc="1009001B" w:tentative="1">
      <w:start w:val="1"/>
      <w:numFmt w:val="lowerRoman"/>
      <w:lvlText w:val="%9."/>
      <w:lvlJc w:val="right"/>
      <w:pPr>
        <w:ind w:left="7322" w:hanging="180"/>
      </w:pPr>
    </w:lvl>
  </w:abstractNum>
  <w:abstractNum w:abstractNumId="9" w15:restartNumberingAfterBreak="0">
    <w:nsid w:val="564F5260"/>
    <w:multiLevelType w:val="hybridMultilevel"/>
    <w:tmpl w:val="A85AFA14"/>
    <w:lvl w:ilvl="0" w:tplc="9BA45D16">
      <w:start w:val="1"/>
      <w:numFmt w:val="lowerRoman"/>
      <w:lvlText w:val="%1."/>
      <w:lvlJc w:val="left"/>
      <w:pPr>
        <w:ind w:left="1202" w:hanging="720"/>
      </w:pPr>
      <w:rPr>
        <w:rFonts w:hint="default"/>
      </w:rPr>
    </w:lvl>
    <w:lvl w:ilvl="1" w:tplc="10090019" w:tentative="1">
      <w:start w:val="1"/>
      <w:numFmt w:val="lowerLetter"/>
      <w:lvlText w:val="%2."/>
      <w:lvlJc w:val="left"/>
      <w:pPr>
        <w:ind w:left="1562" w:hanging="360"/>
      </w:pPr>
    </w:lvl>
    <w:lvl w:ilvl="2" w:tplc="1009001B" w:tentative="1">
      <w:start w:val="1"/>
      <w:numFmt w:val="lowerRoman"/>
      <w:lvlText w:val="%3."/>
      <w:lvlJc w:val="right"/>
      <w:pPr>
        <w:ind w:left="2282" w:hanging="180"/>
      </w:pPr>
    </w:lvl>
    <w:lvl w:ilvl="3" w:tplc="1009000F" w:tentative="1">
      <w:start w:val="1"/>
      <w:numFmt w:val="decimal"/>
      <w:lvlText w:val="%4."/>
      <w:lvlJc w:val="left"/>
      <w:pPr>
        <w:ind w:left="3002" w:hanging="360"/>
      </w:pPr>
    </w:lvl>
    <w:lvl w:ilvl="4" w:tplc="10090019" w:tentative="1">
      <w:start w:val="1"/>
      <w:numFmt w:val="lowerLetter"/>
      <w:lvlText w:val="%5."/>
      <w:lvlJc w:val="left"/>
      <w:pPr>
        <w:ind w:left="3722" w:hanging="360"/>
      </w:pPr>
    </w:lvl>
    <w:lvl w:ilvl="5" w:tplc="1009001B" w:tentative="1">
      <w:start w:val="1"/>
      <w:numFmt w:val="lowerRoman"/>
      <w:lvlText w:val="%6."/>
      <w:lvlJc w:val="right"/>
      <w:pPr>
        <w:ind w:left="4442" w:hanging="180"/>
      </w:pPr>
    </w:lvl>
    <w:lvl w:ilvl="6" w:tplc="1009000F" w:tentative="1">
      <w:start w:val="1"/>
      <w:numFmt w:val="decimal"/>
      <w:lvlText w:val="%7."/>
      <w:lvlJc w:val="left"/>
      <w:pPr>
        <w:ind w:left="5162" w:hanging="360"/>
      </w:pPr>
    </w:lvl>
    <w:lvl w:ilvl="7" w:tplc="10090019" w:tentative="1">
      <w:start w:val="1"/>
      <w:numFmt w:val="lowerLetter"/>
      <w:lvlText w:val="%8."/>
      <w:lvlJc w:val="left"/>
      <w:pPr>
        <w:ind w:left="5882" w:hanging="360"/>
      </w:pPr>
    </w:lvl>
    <w:lvl w:ilvl="8" w:tplc="1009001B" w:tentative="1">
      <w:start w:val="1"/>
      <w:numFmt w:val="lowerRoman"/>
      <w:lvlText w:val="%9."/>
      <w:lvlJc w:val="right"/>
      <w:pPr>
        <w:ind w:left="6602" w:hanging="180"/>
      </w:pPr>
    </w:lvl>
  </w:abstractNum>
  <w:abstractNum w:abstractNumId="10" w15:restartNumberingAfterBreak="0">
    <w:nsid w:val="57465BF0"/>
    <w:multiLevelType w:val="hybridMultilevel"/>
    <w:tmpl w:val="251AD9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8A56A08"/>
    <w:multiLevelType w:val="hybridMultilevel"/>
    <w:tmpl w:val="BA8ABE24"/>
    <w:lvl w:ilvl="0" w:tplc="1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ABF194A"/>
    <w:multiLevelType w:val="hybridMultilevel"/>
    <w:tmpl w:val="EB8CF9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10E182E"/>
    <w:multiLevelType w:val="multilevel"/>
    <w:tmpl w:val="5F4C3CC8"/>
    <w:lvl w:ilvl="0">
      <w:start w:val="1"/>
      <w:numFmt w:val="decimal"/>
      <w:lvlText w:val="%1"/>
      <w:lvlJc w:val="left"/>
      <w:pPr>
        <w:tabs>
          <w:tab w:val="num" w:pos="360"/>
        </w:tabs>
        <w:ind w:left="0" w:firstLine="0"/>
      </w:pPr>
    </w:lvl>
    <w:lvl w:ilvl="1">
      <w:start w:val="1"/>
      <w:numFmt w:val="decimal"/>
      <w:lvlText w:val="%1.%2"/>
      <w:lvlJc w:val="left"/>
      <w:pPr>
        <w:tabs>
          <w:tab w:val="num" w:pos="0"/>
        </w:tabs>
        <w:ind w:left="0" w:firstLine="0"/>
      </w:pPr>
    </w:lvl>
    <w:lvl w:ilvl="2">
      <w:start w:val="1"/>
      <w:numFmt w:val="decimal"/>
      <w:pStyle w:val="Heading3"/>
      <w:lvlText w:val="%1.%2.%3"/>
      <w:lvlJc w:val="left"/>
      <w:pPr>
        <w:tabs>
          <w:tab w:val="num" w:pos="720"/>
        </w:tabs>
        <w:ind w:left="400" w:hanging="400"/>
      </w:pPr>
    </w:lvl>
    <w:lvl w:ilvl="3">
      <w:start w:val="1"/>
      <w:numFmt w:val="decimal"/>
      <w:pStyle w:val="Heading4"/>
      <w:lvlText w:val="%1.%2.%3.%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upperLetter"/>
      <w:lvlText w:val="%7."/>
      <w:lvlJc w:val="left"/>
      <w:pPr>
        <w:tabs>
          <w:tab w:val="num" w:pos="567"/>
        </w:tabs>
        <w:ind w:left="567" w:hanging="567"/>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701E0027"/>
    <w:multiLevelType w:val="hybridMultilevel"/>
    <w:tmpl w:val="CAD02270"/>
    <w:lvl w:ilvl="0" w:tplc="F506ABE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6336585"/>
    <w:multiLevelType w:val="hybridMultilevel"/>
    <w:tmpl w:val="16504250"/>
    <w:lvl w:ilvl="0" w:tplc="42DC63B2">
      <w:start w:val="1"/>
      <w:numFmt w:val="bullet"/>
      <w:lvlText w:val="-"/>
      <w:lvlJc w:val="left"/>
      <w:pPr>
        <w:ind w:left="720" w:hanging="36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CCA3687"/>
    <w:multiLevelType w:val="multilevel"/>
    <w:tmpl w:val="4614F5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069380646">
    <w:abstractNumId w:val="13"/>
  </w:num>
  <w:num w:numId="2" w16cid:durableId="750473406">
    <w:abstractNumId w:val="4"/>
  </w:num>
  <w:num w:numId="3" w16cid:durableId="954292638">
    <w:abstractNumId w:val="16"/>
  </w:num>
  <w:num w:numId="4" w16cid:durableId="225915975">
    <w:abstractNumId w:val="1"/>
  </w:num>
  <w:num w:numId="5" w16cid:durableId="28452768">
    <w:abstractNumId w:val="11"/>
  </w:num>
  <w:num w:numId="6" w16cid:durableId="1246880">
    <w:abstractNumId w:val="0"/>
  </w:num>
  <w:num w:numId="7" w16cid:durableId="1657682073">
    <w:abstractNumId w:val="6"/>
  </w:num>
  <w:num w:numId="8" w16cid:durableId="1275601887">
    <w:abstractNumId w:val="3"/>
  </w:num>
  <w:num w:numId="9" w16cid:durableId="916324495">
    <w:abstractNumId w:val="5"/>
  </w:num>
  <w:num w:numId="10" w16cid:durableId="287854593">
    <w:abstractNumId w:val="12"/>
  </w:num>
  <w:num w:numId="11" w16cid:durableId="369501032">
    <w:abstractNumId w:val="10"/>
  </w:num>
  <w:num w:numId="12" w16cid:durableId="2112554752">
    <w:abstractNumId w:val="9"/>
  </w:num>
  <w:num w:numId="13" w16cid:durableId="1294097782">
    <w:abstractNumId w:val="8"/>
  </w:num>
  <w:num w:numId="14" w16cid:durableId="1075199463">
    <w:abstractNumId w:val="14"/>
  </w:num>
  <w:num w:numId="15" w16cid:durableId="2027904904">
    <w:abstractNumId w:val="15"/>
  </w:num>
  <w:num w:numId="16" w16cid:durableId="1439259189">
    <w:abstractNumId w:val="2"/>
  </w:num>
  <w:num w:numId="17" w16cid:durableId="2678107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482"/>
  <w:autoHyphenation/>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799"/>
    <w:rsid w:val="000C24B4"/>
    <w:rsid w:val="001A6391"/>
    <w:rsid w:val="00262843"/>
    <w:rsid w:val="00281EC8"/>
    <w:rsid w:val="00325804"/>
    <w:rsid w:val="003F4253"/>
    <w:rsid w:val="004B2F60"/>
    <w:rsid w:val="004E225A"/>
    <w:rsid w:val="00523FA1"/>
    <w:rsid w:val="00570825"/>
    <w:rsid w:val="005E7D6B"/>
    <w:rsid w:val="00764FB4"/>
    <w:rsid w:val="008735FE"/>
    <w:rsid w:val="008A5F34"/>
    <w:rsid w:val="008B4F8C"/>
    <w:rsid w:val="008D29A4"/>
    <w:rsid w:val="00AD11DC"/>
    <w:rsid w:val="00AF62B8"/>
    <w:rsid w:val="00B05AF9"/>
    <w:rsid w:val="00B43CFC"/>
    <w:rsid w:val="00B950EE"/>
    <w:rsid w:val="00C25D93"/>
    <w:rsid w:val="00C6441C"/>
    <w:rsid w:val="00C971F6"/>
    <w:rsid w:val="00D04799"/>
    <w:rsid w:val="00D11806"/>
    <w:rsid w:val="00D24F19"/>
    <w:rsid w:val="00D745AE"/>
    <w:rsid w:val="00E12688"/>
    <w:rsid w:val="00E96CB9"/>
    <w:rsid w:val="00ED3071"/>
    <w:rsid w:val="00EE0546"/>
    <w:rsid w:val="00FE549A"/>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D81EA"/>
  <w15:docId w15:val="{CC1B39C9-2C74-4483-8658-208F3C7E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sz w:val="24"/>
        <w:szCs w:val="24"/>
        <w:lang w:val="fr-FR" w:eastAsia="fr-FR"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qFormat="1"/>
    <w:lsdException w:name="List Number" w:semiHidden="1" w:unhideWhenUsed="1"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1E59C3"/>
    <w:pPr>
      <w:spacing w:line="240" w:lineRule="atLeast"/>
    </w:pPr>
    <w:rPr>
      <w:rFonts w:ascii="Cambria" w:hAnsi="Cambria"/>
      <w:sz w:val="20"/>
    </w:rPr>
  </w:style>
  <w:style w:type="paragraph" w:styleId="Heading1">
    <w:name w:val="heading 1"/>
    <w:basedOn w:val="Normal"/>
    <w:next w:val="Heading2"/>
    <w:link w:val="Heading1Char"/>
    <w:qFormat/>
    <w:rsid w:val="001E59C3"/>
    <w:pPr>
      <w:keepNext/>
      <w:keepLines/>
      <w:numPr>
        <w:numId w:val="2"/>
      </w:numPr>
      <w:spacing w:before="480" w:line="320" w:lineRule="atLeast"/>
      <w:outlineLvl w:val="0"/>
    </w:pPr>
    <w:rPr>
      <w:b/>
      <w:bCs/>
      <w:kern w:val="2"/>
      <w:sz w:val="32"/>
      <w:szCs w:val="32"/>
    </w:rPr>
  </w:style>
  <w:style w:type="paragraph" w:styleId="Heading2">
    <w:name w:val="heading 2"/>
    <w:basedOn w:val="Heading1"/>
    <w:next w:val="BodyText"/>
    <w:link w:val="Heading2Char"/>
    <w:qFormat/>
    <w:rsid w:val="001E59C3"/>
    <w:pPr>
      <w:numPr>
        <w:ilvl w:val="1"/>
      </w:numPr>
      <w:spacing w:before="240" w:line="280" w:lineRule="atLeast"/>
      <w:outlineLvl w:val="1"/>
    </w:pPr>
    <w:rPr>
      <w:sz w:val="28"/>
      <w:szCs w:val="28"/>
    </w:rPr>
  </w:style>
  <w:style w:type="paragraph" w:styleId="Heading3">
    <w:name w:val="heading 3"/>
    <w:basedOn w:val="Heading2"/>
    <w:next w:val="BodyText"/>
    <w:link w:val="Heading3Char"/>
    <w:qFormat/>
    <w:rsid w:val="001E59C3"/>
    <w:pPr>
      <w:numPr>
        <w:ilvl w:val="2"/>
        <w:numId w:val="1"/>
      </w:numPr>
      <w:spacing w:before="180"/>
      <w:outlineLvl w:val="2"/>
    </w:pPr>
    <w:rPr>
      <w:bCs w:val="0"/>
      <w:sz w:val="24"/>
      <w:szCs w:val="24"/>
    </w:rPr>
  </w:style>
  <w:style w:type="paragraph" w:styleId="Heading4">
    <w:name w:val="heading 4"/>
    <w:basedOn w:val="Heading3"/>
    <w:next w:val="BodyText"/>
    <w:link w:val="Heading4Char"/>
    <w:qFormat/>
    <w:rsid w:val="001E59C3"/>
    <w:pPr>
      <w:numPr>
        <w:ilvl w:val="3"/>
      </w:numPr>
      <w:spacing w:line="240" w:lineRule="atLeast"/>
      <w:outlineLvl w:val="3"/>
    </w:pPr>
    <w:rPr>
      <w:bCs/>
      <w:i/>
      <w:iCs/>
      <w:sz w:val="22"/>
      <w:szCs w:val="22"/>
    </w:rPr>
  </w:style>
  <w:style w:type="paragraph" w:styleId="Heading5">
    <w:name w:val="heading 5"/>
    <w:basedOn w:val="Normal"/>
    <w:next w:val="Normal"/>
    <w:link w:val="Heading5Char"/>
    <w:qFormat/>
    <w:rsid w:val="001E59C3"/>
    <w:pPr>
      <w:keepNext/>
      <w:keepLines/>
      <w:spacing w:before="120"/>
      <w:outlineLvl w:val="4"/>
    </w:pPr>
    <w:rPr>
      <w:b/>
      <w:i/>
      <w:iCs/>
      <w:sz w:val="22"/>
      <w:szCs w:val="22"/>
    </w:rPr>
  </w:style>
  <w:style w:type="paragraph" w:styleId="Heading6">
    <w:name w:val="heading 6"/>
    <w:basedOn w:val="Normal"/>
    <w:next w:val="Normal"/>
    <w:link w:val="Heading6Char"/>
    <w:qFormat/>
    <w:rsid w:val="001E59C3"/>
    <w:pPr>
      <w:keepNext/>
      <w:keepLines/>
      <w:spacing w:before="120"/>
      <w:jc w:val="center"/>
      <w:outlineLvl w:val="5"/>
    </w:pPr>
    <w:rPr>
      <w:b/>
      <w:bCs/>
    </w:rPr>
  </w:style>
  <w:style w:type="paragraph" w:styleId="Heading7">
    <w:name w:val="heading 7"/>
    <w:basedOn w:val="Normal"/>
    <w:next w:val="BodyText"/>
    <w:link w:val="Heading7Char"/>
    <w:qFormat/>
    <w:rsid w:val="001E59C3"/>
    <w:pPr>
      <w:keepNext/>
      <w:keepLines/>
      <w:pageBreakBefore/>
      <w:numPr>
        <w:ilvl w:val="6"/>
        <w:numId w:val="2"/>
      </w:numPr>
      <w:spacing w:before="240"/>
      <w:outlineLvl w:val="6"/>
    </w:pPr>
    <w:rPr>
      <w:b/>
      <w:bCs/>
      <w:sz w:val="32"/>
      <w:szCs w:val="32"/>
    </w:rPr>
  </w:style>
  <w:style w:type="paragraph" w:styleId="Heading8">
    <w:name w:val="heading 8"/>
    <w:basedOn w:val="Normal"/>
    <w:next w:val="Normal"/>
    <w:link w:val="Heading8Char"/>
    <w:qFormat/>
    <w:rsid w:val="001E59C3"/>
    <w:pPr>
      <w:keepNext/>
      <w:keepLines/>
      <w:spacing w:before="240"/>
      <w:outlineLvl w:val="7"/>
    </w:pPr>
    <w:rPr>
      <w:b/>
      <w:bCs/>
      <w:sz w:val="28"/>
      <w:szCs w:val="28"/>
    </w:rPr>
  </w:style>
  <w:style w:type="paragraph" w:styleId="Heading9">
    <w:name w:val="heading 9"/>
    <w:basedOn w:val="Normal"/>
    <w:next w:val="Normal"/>
    <w:link w:val="Heading9Char"/>
    <w:qFormat/>
    <w:rsid w:val="001E59C3"/>
    <w:pPr>
      <w:keepNext/>
      <w:keepLines/>
      <w:spacing w:before="120"/>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qFormat/>
    <w:rsid w:val="001E59C3"/>
  </w:style>
  <w:style w:type="character" w:customStyle="1" w:styleId="Caractresdenotedebasdepage">
    <w:name w:val="Caractères de note de bas de page"/>
    <w:basedOn w:val="DefaultParagraphFont"/>
    <w:qFormat/>
    <w:rsid w:val="001E59C3"/>
    <w:rPr>
      <w:sz w:val="16"/>
      <w:szCs w:val="16"/>
      <w:vertAlign w:val="superscript"/>
    </w:rPr>
  </w:style>
  <w:style w:type="character" w:styleId="FootnoteReference">
    <w:name w:val="footnote reference"/>
    <w:rPr>
      <w:sz w:val="16"/>
      <w:szCs w:val="16"/>
      <w:vertAlign w:val="superscript"/>
    </w:rPr>
  </w:style>
  <w:style w:type="character" w:styleId="PageNumber">
    <w:name w:val="page number"/>
    <w:basedOn w:val="DefaultParagraphFont"/>
    <w:qFormat/>
    <w:rsid w:val="001E59C3"/>
  </w:style>
  <w:style w:type="character" w:styleId="Emphasis">
    <w:name w:val="Emphasis"/>
    <w:basedOn w:val="DefaultParagraphFont"/>
    <w:qFormat/>
    <w:rsid w:val="001E59C3"/>
    <w:rPr>
      <w:i/>
      <w:iCs/>
    </w:rPr>
  </w:style>
  <w:style w:type="character" w:customStyle="1" w:styleId="Caractresdenotedefin">
    <w:name w:val="Caractères de note de fin"/>
    <w:basedOn w:val="DefaultParagraphFont"/>
    <w:semiHidden/>
    <w:qFormat/>
    <w:rsid w:val="001E59C3"/>
    <w:rPr>
      <w:vertAlign w:val="superscript"/>
    </w:rPr>
  </w:style>
  <w:style w:type="character" w:styleId="EndnoteReference">
    <w:name w:val="endnote reference"/>
    <w:rPr>
      <w:vertAlign w:val="superscript"/>
    </w:rPr>
  </w:style>
  <w:style w:type="character" w:styleId="Hyperlink">
    <w:name w:val="Hyperlink"/>
    <w:basedOn w:val="DefaultParagraphFont"/>
    <w:rsid w:val="00932DED"/>
    <w:rPr>
      <w:color w:val="003366"/>
      <w:u w:val="none" w:color="003366"/>
    </w:rPr>
  </w:style>
  <w:style w:type="character" w:styleId="FollowedHyperlink">
    <w:name w:val="FollowedHyperlink"/>
    <w:basedOn w:val="DefaultParagraphFont"/>
    <w:rsid w:val="00932DED"/>
    <w:rPr>
      <w:color w:val="800080"/>
      <w:u w:val="single"/>
    </w:rPr>
  </w:style>
  <w:style w:type="character" w:styleId="CommentReference">
    <w:name w:val="annotation reference"/>
    <w:basedOn w:val="DefaultParagraphFont"/>
    <w:semiHidden/>
    <w:qFormat/>
    <w:rsid w:val="001E59C3"/>
    <w:rPr>
      <w:sz w:val="16"/>
      <w:szCs w:val="16"/>
    </w:rPr>
  </w:style>
  <w:style w:type="character" w:customStyle="1" w:styleId="caranglais">
    <w:name w:val="car.anglais"/>
    <w:qFormat/>
    <w:rsid w:val="001E59C3"/>
    <w:rPr>
      <w:i/>
      <w:lang w:val="en-CA"/>
    </w:rPr>
  </w:style>
  <w:style w:type="character" w:customStyle="1" w:styleId="carfrench">
    <w:name w:val="car.french"/>
    <w:basedOn w:val="DefaultParagraphFont"/>
    <w:qFormat/>
    <w:rsid w:val="001E59C3"/>
    <w:rPr>
      <w:i/>
      <w:iCs/>
      <w:lang w:val="fr-FR"/>
    </w:rPr>
  </w:style>
  <w:style w:type="character" w:customStyle="1" w:styleId="carrestreint">
    <w:name w:val="car.restreint"/>
    <w:basedOn w:val="DefaultParagraphFont"/>
    <w:qFormat/>
    <w:rsid w:val="001E59C3"/>
    <w:rPr>
      <w:i/>
      <w:iCs/>
      <w:vanish w:val="0"/>
      <w:shd w:val="clear" w:color="auto" w:fill="FFF0E1"/>
    </w:rPr>
  </w:style>
  <w:style w:type="character" w:customStyle="1" w:styleId="carTexteBrut">
    <w:name w:val="car.TexteBrut"/>
    <w:basedOn w:val="DefaultParagraphFont"/>
    <w:qFormat/>
    <w:rsid w:val="001E59C3"/>
    <w:rPr>
      <w:rFonts w:ascii="Courier New" w:hAnsi="Courier New"/>
      <w:sz w:val="20"/>
      <w:szCs w:val="20"/>
    </w:rPr>
  </w:style>
  <w:style w:type="character" w:customStyle="1" w:styleId="BodyTextChar">
    <w:name w:val="Body Text Char"/>
    <w:basedOn w:val="DefaultParagraphFont"/>
    <w:link w:val="BodyText"/>
    <w:qFormat/>
    <w:rsid w:val="001E59C3"/>
    <w:rPr>
      <w:rFonts w:ascii="Cambria" w:hAnsi="Cambria"/>
      <w:sz w:val="20"/>
    </w:rPr>
  </w:style>
  <w:style w:type="character" w:customStyle="1" w:styleId="carcapitales">
    <w:name w:val="car.capitales"/>
    <w:basedOn w:val="DefaultParagraphFont"/>
    <w:qFormat/>
    <w:rsid w:val="001E59C3"/>
    <w:rPr>
      <w:smallCaps/>
    </w:rPr>
  </w:style>
  <w:style w:type="character" w:customStyle="1" w:styleId="carcode">
    <w:name w:val="car.code"/>
    <w:basedOn w:val="DefaultParagraphFont"/>
    <w:qFormat/>
    <w:rsid w:val="001E59C3"/>
    <w:rPr>
      <w:rFonts w:ascii="Courier New" w:hAnsi="Courier New"/>
      <w:sz w:val="20"/>
      <w:szCs w:val="20"/>
    </w:rPr>
  </w:style>
  <w:style w:type="character" w:customStyle="1" w:styleId="cartexte">
    <w:name w:val="car.texte"/>
    <w:basedOn w:val="DefaultParagraphFont"/>
    <w:qFormat/>
    <w:rsid w:val="001E59C3"/>
    <w:rPr>
      <w:rFonts w:ascii="Monaco" w:hAnsi="Monaco"/>
      <w:b/>
      <w:sz w:val="18"/>
    </w:rPr>
  </w:style>
  <w:style w:type="character" w:customStyle="1" w:styleId="QuoteChar">
    <w:name w:val="Quote Char"/>
    <w:basedOn w:val="DefaultParagraphFont"/>
    <w:link w:val="Quote"/>
    <w:qFormat/>
    <w:rsid w:val="001E59C3"/>
    <w:rPr>
      <w:rFonts w:ascii="Cambria" w:hAnsi="Cambria"/>
      <w:i/>
      <w:iCs/>
      <w:sz w:val="18"/>
      <w:szCs w:val="18"/>
    </w:rPr>
  </w:style>
  <w:style w:type="character" w:customStyle="1" w:styleId="BodyText2Char">
    <w:name w:val="Body Text 2 Char"/>
    <w:basedOn w:val="DefaultParagraphFont"/>
    <w:link w:val="BodyText2"/>
    <w:qFormat/>
    <w:rsid w:val="001E59C3"/>
    <w:rPr>
      <w:rFonts w:ascii="Cambria" w:hAnsi="Cambria"/>
      <w:sz w:val="20"/>
    </w:rPr>
  </w:style>
  <w:style w:type="character" w:styleId="Strong">
    <w:name w:val="Strong"/>
    <w:basedOn w:val="DefaultParagraphFont"/>
    <w:qFormat/>
    <w:rsid w:val="001E59C3"/>
    <w:rPr>
      <w:b/>
      <w:bCs/>
    </w:rPr>
  </w:style>
  <w:style w:type="character" w:customStyle="1" w:styleId="HeaderChar">
    <w:name w:val="Header Char"/>
    <w:basedOn w:val="DefaultParagraphFont"/>
    <w:link w:val="Header"/>
    <w:qFormat/>
    <w:rsid w:val="001E59C3"/>
    <w:rPr>
      <w:rFonts w:ascii="Cambria" w:hAnsi="Cambria"/>
      <w:sz w:val="18"/>
      <w:szCs w:val="18"/>
      <w:lang w:val="en-CA"/>
    </w:rPr>
  </w:style>
  <w:style w:type="character" w:customStyle="1" w:styleId="FootnoteTextChar">
    <w:name w:val="Footnote Text Char"/>
    <w:basedOn w:val="DefaultParagraphFont"/>
    <w:link w:val="FootnoteText"/>
    <w:qFormat/>
    <w:rsid w:val="001E59C3"/>
    <w:rPr>
      <w:rFonts w:ascii="Cambria" w:hAnsi="Cambria"/>
      <w:sz w:val="16"/>
      <w:szCs w:val="16"/>
    </w:rPr>
  </w:style>
  <w:style w:type="character" w:customStyle="1" w:styleId="EndnoteTextChar">
    <w:name w:val="Endnote Text Char"/>
    <w:basedOn w:val="DefaultParagraphFont"/>
    <w:link w:val="EndnoteText"/>
    <w:semiHidden/>
    <w:qFormat/>
    <w:rsid w:val="001E59C3"/>
    <w:rPr>
      <w:rFonts w:ascii="Cambria" w:hAnsi="Cambria"/>
      <w:sz w:val="20"/>
    </w:rPr>
  </w:style>
  <w:style w:type="character" w:customStyle="1" w:styleId="FooterChar">
    <w:name w:val="Footer Char"/>
    <w:basedOn w:val="DefaultParagraphFont"/>
    <w:link w:val="Footer"/>
    <w:qFormat/>
    <w:rsid w:val="001E59C3"/>
    <w:rPr>
      <w:rFonts w:ascii="Cambria" w:hAnsi="Cambria"/>
      <w:i/>
      <w:sz w:val="18"/>
      <w:szCs w:val="18"/>
    </w:rPr>
  </w:style>
  <w:style w:type="character" w:customStyle="1" w:styleId="SubtitleChar">
    <w:name w:val="Subtitle Char"/>
    <w:basedOn w:val="DefaultParagraphFont"/>
    <w:link w:val="Subtitle"/>
    <w:qFormat/>
    <w:rsid w:val="001E59C3"/>
    <w:rPr>
      <w:rFonts w:ascii="Cambria" w:hAnsi="Cambria" w:cs="Arial"/>
      <w:b/>
      <w:kern w:val="2"/>
    </w:rPr>
  </w:style>
  <w:style w:type="character" w:customStyle="1" w:styleId="PlainTextChar">
    <w:name w:val="Plain Text Char"/>
    <w:basedOn w:val="DefaultParagraphFont"/>
    <w:link w:val="PlainText"/>
    <w:qFormat/>
    <w:rsid w:val="001E59C3"/>
    <w:rPr>
      <w:rFonts w:ascii="Courier New" w:hAnsi="Courier New"/>
      <w:sz w:val="18"/>
      <w:lang w:val="en-CA"/>
    </w:rPr>
  </w:style>
  <w:style w:type="character" w:customStyle="1" w:styleId="TitleChar">
    <w:name w:val="Title Char"/>
    <w:basedOn w:val="DefaultParagraphFont"/>
    <w:link w:val="Title"/>
    <w:qFormat/>
    <w:rsid w:val="001E59C3"/>
    <w:rPr>
      <w:rFonts w:ascii="Cambria" w:hAnsi="Cambria"/>
      <w:b/>
    </w:rPr>
  </w:style>
  <w:style w:type="character" w:customStyle="1" w:styleId="Heading1Char">
    <w:name w:val="Heading 1 Char"/>
    <w:basedOn w:val="DefaultParagraphFont"/>
    <w:link w:val="Heading1"/>
    <w:qFormat/>
    <w:rsid w:val="001E59C3"/>
    <w:rPr>
      <w:rFonts w:ascii="Cambria" w:hAnsi="Cambria"/>
      <w:b/>
      <w:bCs/>
      <w:kern w:val="2"/>
      <w:sz w:val="32"/>
      <w:szCs w:val="32"/>
    </w:rPr>
  </w:style>
  <w:style w:type="character" w:customStyle="1" w:styleId="Heading2Char">
    <w:name w:val="Heading 2 Char"/>
    <w:basedOn w:val="DefaultParagraphFont"/>
    <w:link w:val="Heading2"/>
    <w:qFormat/>
    <w:rsid w:val="001E59C3"/>
    <w:rPr>
      <w:rFonts w:ascii="Cambria" w:hAnsi="Cambria"/>
      <w:b/>
      <w:bCs/>
      <w:kern w:val="2"/>
      <w:sz w:val="28"/>
      <w:szCs w:val="28"/>
    </w:rPr>
  </w:style>
  <w:style w:type="character" w:customStyle="1" w:styleId="Heading3Char">
    <w:name w:val="Heading 3 Char"/>
    <w:basedOn w:val="DefaultParagraphFont"/>
    <w:link w:val="Heading3"/>
    <w:qFormat/>
    <w:rsid w:val="001E59C3"/>
    <w:rPr>
      <w:rFonts w:ascii="Cambria" w:hAnsi="Cambria"/>
      <w:b/>
      <w:kern w:val="2"/>
    </w:rPr>
  </w:style>
  <w:style w:type="character" w:customStyle="1" w:styleId="Heading4Char">
    <w:name w:val="Heading 4 Char"/>
    <w:basedOn w:val="DefaultParagraphFont"/>
    <w:link w:val="Heading4"/>
    <w:qFormat/>
    <w:rsid w:val="001E59C3"/>
    <w:rPr>
      <w:rFonts w:ascii="Cambria" w:hAnsi="Cambria"/>
      <w:b/>
      <w:bCs/>
      <w:i/>
      <w:iCs/>
      <w:kern w:val="2"/>
      <w:sz w:val="22"/>
      <w:szCs w:val="22"/>
    </w:rPr>
  </w:style>
  <w:style w:type="character" w:customStyle="1" w:styleId="Heading5Char">
    <w:name w:val="Heading 5 Char"/>
    <w:basedOn w:val="DefaultParagraphFont"/>
    <w:link w:val="Heading5"/>
    <w:qFormat/>
    <w:rsid w:val="001E59C3"/>
    <w:rPr>
      <w:rFonts w:ascii="Cambria" w:hAnsi="Cambria"/>
      <w:b/>
      <w:i/>
      <w:iCs/>
      <w:sz w:val="22"/>
      <w:szCs w:val="22"/>
    </w:rPr>
  </w:style>
  <w:style w:type="character" w:customStyle="1" w:styleId="Heading6Char">
    <w:name w:val="Heading 6 Char"/>
    <w:basedOn w:val="DefaultParagraphFont"/>
    <w:link w:val="Heading6"/>
    <w:qFormat/>
    <w:rsid w:val="001E59C3"/>
    <w:rPr>
      <w:rFonts w:ascii="Cambria" w:hAnsi="Cambria"/>
      <w:b/>
      <w:bCs/>
      <w:sz w:val="20"/>
    </w:rPr>
  </w:style>
  <w:style w:type="character" w:customStyle="1" w:styleId="Heading7Char">
    <w:name w:val="Heading 7 Char"/>
    <w:basedOn w:val="DefaultParagraphFont"/>
    <w:link w:val="Heading7"/>
    <w:qFormat/>
    <w:rsid w:val="001E59C3"/>
    <w:rPr>
      <w:rFonts w:ascii="Cambria" w:hAnsi="Cambria"/>
      <w:b/>
      <w:bCs/>
      <w:sz w:val="32"/>
      <w:szCs w:val="32"/>
    </w:rPr>
  </w:style>
  <w:style w:type="character" w:customStyle="1" w:styleId="Heading8Char">
    <w:name w:val="Heading 8 Char"/>
    <w:basedOn w:val="DefaultParagraphFont"/>
    <w:link w:val="Heading8"/>
    <w:qFormat/>
    <w:rsid w:val="001E59C3"/>
    <w:rPr>
      <w:rFonts w:ascii="Cambria" w:hAnsi="Cambria"/>
      <w:b/>
      <w:bCs/>
      <w:sz w:val="28"/>
      <w:szCs w:val="28"/>
    </w:rPr>
  </w:style>
  <w:style w:type="character" w:customStyle="1" w:styleId="Heading9Char">
    <w:name w:val="Heading 9 Char"/>
    <w:basedOn w:val="DefaultParagraphFont"/>
    <w:link w:val="Heading9"/>
    <w:qFormat/>
    <w:rsid w:val="001E59C3"/>
    <w:rPr>
      <w:rFonts w:ascii="Cambria" w:hAnsi="Cambria"/>
      <w:b/>
      <w:bCs/>
      <w:sz w:val="20"/>
    </w:rPr>
  </w:style>
  <w:style w:type="paragraph" w:customStyle="1" w:styleId="Titre">
    <w:name w:val="Titre"/>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rsid w:val="001E59C3"/>
    <w:pPr>
      <w:spacing w:before="120"/>
      <w:jc w:val="both"/>
    </w:pPr>
  </w:style>
  <w:style w:type="paragraph" w:styleId="List">
    <w:name w:val="List"/>
    <w:basedOn w:val="Normal"/>
    <w:rsid w:val="001E59C3"/>
    <w:pPr>
      <w:spacing w:after="120"/>
      <w:ind w:left="480" w:hanging="480"/>
    </w:pPr>
  </w:style>
  <w:style w:type="paragraph" w:styleId="Caption">
    <w:name w:val="caption"/>
    <w:basedOn w:val="Normal"/>
    <w:qFormat/>
    <w:pPr>
      <w:suppressLineNumbers/>
      <w:spacing w:before="120" w:after="120"/>
    </w:pPr>
    <w:rPr>
      <w:rFonts w:cs="Lucida Sans"/>
      <w:i/>
      <w:iCs/>
      <w:sz w:val="24"/>
    </w:rPr>
  </w:style>
  <w:style w:type="paragraph" w:customStyle="1" w:styleId="Index">
    <w:name w:val="Index"/>
    <w:basedOn w:val="Normal"/>
    <w:qFormat/>
    <w:pPr>
      <w:suppressLineNumbers/>
    </w:pPr>
    <w:rPr>
      <w:rFonts w:cs="Lucida Sans"/>
    </w:rPr>
  </w:style>
  <w:style w:type="paragraph" w:styleId="Title">
    <w:name w:val="Title"/>
    <w:basedOn w:val="Normal"/>
    <w:link w:val="TitleChar"/>
    <w:qFormat/>
    <w:rsid w:val="001E59C3"/>
    <w:rPr>
      <w:b/>
      <w:sz w:val="24"/>
    </w:rPr>
  </w:style>
  <w:style w:type="paragraph" w:styleId="TOC8">
    <w:name w:val="toc 8"/>
    <w:basedOn w:val="TOC2"/>
    <w:uiPriority w:val="39"/>
    <w:semiHidden/>
    <w:rsid w:val="00932DED"/>
    <w:pPr>
      <w:ind w:left="1400"/>
    </w:pPr>
    <w:rPr>
      <w:b/>
      <w:bCs/>
    </w:rPr>
  </w:style>
  <w:style w:type="paragraph" w:styleId="TOC2">
    <w:name w:val="toc 2"/>
    <w:basedOn w:val="TOC1"/>
    <w:uiPriority w:val="39"/>
    <w:rsid w:val="001E59C3"/>
    <w:pPr>
      <w:keepNext w:val="0"/>
      <w:spacing w:before="0" w:after="0"/>
      <w:ind w:left="960"/>
    </w:pPr>
    <w:rPr>
      <w:b w:val="0"/>
      <w:bCs w:val="0"/>
      <w:sz w:val="20"/>
    </w:rPr>
  </w:style>
  <w:style w:type="paragraph" w:styleId="TOC1">
    <w:name w:val="toc 1"/>
    <w:basedOn w:val="Normal"/>
    <w:next w:val="TOC2"/>
    <w:uiPriority w:val="39"/>
    <w:rsid w:val="001E59C3"/>
    <w:pPr>
      <w:keepNext/>
      <w:keepLines/>
      <w:tabs>
        <w:tab w:val="right" w:leader="dot" w:pos="9840"/>
      </w:tabs>
      <w:spacing w:before="80" w:after="40" w:line="240" w:lineRule="auto"/>
      <w:ind w:left="480" w:hanging="480"/>
    </w:pPr>
    <w:rPr>
      <w:b/>
      <w:bCs/>
      <w:sz w:val="22"/>
    </w:rPr>
  </w:style>
  <w:style w:type="paragraph" w:styleId="TOC7">
    <w:name w:val="toc 7"/>
    <w:basedOn w:val="TOC2"/>
    <w:uiPriority w:val="39"/>
    <w:semiHidden/>
    <w:rsid w:val="00932DED"/>
    <w:pPr>
      <w:ind w:left="1200"/>
    </w:pPr>
    <w:rPr>
      <w:b/>
      <w:bCs/>
    </w:rPr>
  </w:style>
  <w:style w:type="paragraph" w:styleId="TOC6">
    <w:name w:val="toc 6"/>
    <w:basedOn w:val="TOC4"/>
    <w:next w:val="Normal"/>
    <w:uiPriority w:val="39"/>
    <w:semiHidden/>
    <w:rsid w:val="00932DED"/>
    <w:pPr>
      <w:ind w:left="1000"/>
    </w:pPr>
  </w:style>
  <w:style w:type="paragraph" w:styleId="TOC4">
    <w:name w:val="toc 4"/>
    <w:basedOn w:val="TOC2"/>
    <w:next w:val="Normal"/>
    <w:uiPriority w:val="39"/>
    <w:rsid w:val="001E59C3"/>
    <w:pPr>
      <w:ind w:left="600"/>
    </w:pPr>
    <w:rPr>
      <w:b/>
      <w:bCs/>
    </w:rPr>
  </w:style>
  <w:style w:type="paragraph" w:styleId="TOC5">
    <w:name w:val="toc 5"/>
    <w:basedOn w:val="TOC4"/>
    <w:next w:val="Normal"/>
    <w:uiPriority w:val="39"/>
    <w:semiHidden/>
    <w:rsid w:val="00932DED"/>
    <w:pPr>
      <w:ind w:left="800"/>
    </w:pPr>
  </w:style>
  <w:style w:type="paragraph" w:styleId="TOC3">
    <w:name w:val="toc 3"/>
    <w:basedOn w:val="TOC2"/>
    <w:uiPriority w:val="39"/>
    <w:rsid w:val="001E59C3"/>
    <w:pPr>
      <w:ind w:left="1600" w:hanging="560"/>
    </w:pPr>
    <w:rPr>
      <w:bCs/>
    </w:rPr>
  </w:style>
  <w:style w:type="paragraph" w:customStyle="1" w:styleId="En-tteetpieddepage">
    <w:name w:val="En-tête et pied de page"/>
    <w:basedOn w:val="Normal"/>
    <w:qFormat/>
  </w:style>
  <w:style w:type="paragraph" w:styleId="Footer">
    <w:name w:val="footer"/>
    <w:basedOn w:val="Normal"/>
    <w:link w:val="FooterChar"/>
    <w:rsid w:val="001E59C3"/>
    <w:pPr>
      <w:keepNext/>
      <w:keepLines/>
      <w:pBdr>
        <w:top w:val="single" w:sz="4" w:space="1" w:color="000000"/>
      </w:pBdr>
      <w:spacing w:before="120"/>
      <w:jc w:val="center"/>
    </w:pPr>
    <w:rPr>
      <w:i/>
      <w:sz w:val="18"/>
      <w:szCs w:val="18"/>
    </w:rPr>
  </w:style>
  <w:style w:type="paragraph" w:styleId="Header">
    <w:name w:val="header"/>
    <w:basedOn w:val="Normal"/>
    <w:link w:val="HeaderChar"/>
    <w:rsid w:val="001E59C3"/>
    <w:pPr>
      <w:keepNext/>
      <w:keepLines/>
      <w:tabs>
        <w:tab w:val="right" w:pos="9497"/>
      </w:tabs>
    </w:pPr>
    <w:rPr>
      <w:sz w:val="18"/>
      <w:szCs w:val="18"/>
      <w:lang w:val="en-CA"/>
    </w:rPr>
  </w:style>
  <w:style w:type="paragraph" w:styleId="FootnoteText">
    <w:name w:val="footnote text"/>
    <w:basedOn w:val="Normal"/>
    <w:link w:val="FootnoteTextChar"/>
    <w:rsid w:val="001E59C3"/>
    <w:pPr>
      <w:spacing w:line="240" w:lineRule="auto"/>
      <w:ind w:left="240" w:hanging="240"/>
    </w:pPr>
    <w:rPr>
      <w:sz w:val="16"/>
      <w:szCs w:val="16"/>
    </w:rPr>
  </w:style>
  <w:style w:type="paragraph" w:styleId="TOC9">
    <w:name w:val="toc 9"/>
    <w:basedOn w:val="Normal"/>
    <w:next w:val="Normal"/>
    <w:uiPriority w:val="39"/>
    <w:semiHidden/>
    <w:rsid w:val="00932DED"/>
    <w:pPr>
      <w:ind w:left="1600"/>
    </w:pPr>
  </w:style>
  <w:style w:type="paragraph" w:styleId="TableofFigures">
    <w:name w:val="table of figures"/>
    <w:basedOn w:val="Normal"/>
    <w:next w:val="Normal"/>
    <w:semiHidden/>
    <w:rsid w:val="001E59C3"/>
    <w:pPr>
      <w:tabs>
        <w:tab w:val="right" w:leader="dot" w:pos="9600"/>
      </w:tabs>
      <w:ind w:left="400" w:hanging="400"/>
    </w:pPr>
  </w:style>
  <w:style w:type="paragraph" w:styleId="IndexHeading">
    <w:name w:val="index heading"/>
    <w:basedOn w:val="Normal"/>
    <w:next w:val="Normal"/>
    <w:semiHidden/>
    <w:qFormat/>
    <w:rsid w:val="001E59C3"/>
    <w:pPr>
      <w:pBdr>
        <w:top w:val="single" w:sz="12" w:space="0" w:color="000000"/>
      </w:pBdr>
      <w:spacing w:before="360" w:after="240" w:line="240" w:lineRule="auto"/>
    </w:pPr>
    <w:rPr>
      <w:rFonts w:ascii="Times New Roman" w:hAnsi="Times New Roman"/>
      <w:b/>
      <w:bCs/>
      <w:i/>
      <w:iCs/>
      <w:sz w:val="26"/>
      <w:szCs w:val="26"/>
    </w:rPr>
  </w:style>
  <w:style w:type="paragraph" w:styleId="BodyText2">
    <w:name w:val="Body Text 2"/>
    <w:basedOn w:val="BodyText"/>
    <w:link w:val="BodyText2Char"/>
    <w:qFormat/>
    <w:rsid w:val="001E59C3"/>
    <w:pPr>
      <w:keepLines/>
      <w:ind w:left="480"/>
      <w:jc w:val="left"/>
    </w:pPr>
  </w:style>
  <w:style w:type="paragraph" w:styleId="EndnoteText">
    <w:name w:val="endnote text"/>
    <w:basedOn w:val="Normal"/>
    <w:link w:val="EndnoteTextChar"/>
    <w:semiHidden/>
    <w:rsid w:val="001E59C3"/>
  </w:style>
  <w:style w:type="paragraph" w:styleId="Subtitle">
    <w:name w:val="Subtitle"/>
    <w:basedOn w:val="Heading3"/>
    <w:link w:val="SubtitleChar"/>
    <w:qFormat/>
    <w:rsid w:val="001E59C3"/>
    <w:pPr>
      <w:numPr>
        <w:ilvl w:val="0"/>
        <w:numId w:val="0"/>
      </w:numPr>
      <w:outlineLvl w:val="9"/>
    </w:pPr>
    <w:rPr>
      <w:rFonts w:cs="Arial"/>
    </w:rPr>
  </w:style>
  <w:style w:type="paragraph" w:styleId="PlainText">
    <w:name w:val="Plain Text"/>
    <w:basedOn w:val="Normal"/>
    <w:link w:val="PlainTextChar"/>
    <w:qFormat/>
    <w:rsid w:val="001E59C3"/>
    <w:pPr>
      <w:keepNext/>
      <w:pBdr>
        <w:top w:val="single" w:sz="4" w:space="2" w:color="808080"/>
        <w:left w:val="single" w:sz="4" w:space="2" w:color="808080"/>
        <w:bottom w:val="single" w:sz="4" w:space="2" w:color="808080"/>
        <w:right w:val="single" w:sz="4" w:space="2" w:color="808080"/>
      </w:pBdr>
      <w:spacing w:before="120" w:after="120"/>
      <w:ind w:left="567" w:right="567"/>
      <w:contextualSpacing/>
    </w:pPr>
    <w:rPr>
      <w:rFonts w:ascii="Courier New" w:hAnsi="Courier New"/>
      <w:sz w:val="18"/>
      <w:lang w:val="en-CA"/>
    </w:rPr>
  </w:style>
  <w:style w:type="paragraph" w:customStyle="1" w:styleId="Figure">
    <w:name w:val="Figure"/>
    <w:basedOn w:val="Normal"/>
    <w:next w:val="BodyText"/>
    <w:qFormat/>
    <w:rsid w:val="001E59C3"/>
    <w:pPr>
      <w:keepNext/>
      <w:spacing w:before="120"/>
      <w:jc w:val="center"/>
    </w:pPr>
    <w:rPr>
      <w:rFonts w:ascii="Times New Roman" w:hAnsi="Times New Roman"/>
      <w:sz w:val="16"/>
      <w:lang w:eastAsia="en-US"/>
    </w:rPr>
  </w:style>
  <w:style w:type="paragraph" w:styleId="Bibliography">
    <w:name w:val="Bibliography"/>
    <w:basedOn w:val="Normal"/>
    <w:qFormat/>
    <w:rsid w:val="001E59C3"/>
    <w:pPr>
      <w:keepLines/>
      <w:spacing w:before="120"/>
      <w:ind w:left="567" w:hanging="567"/>
    </w:pPr>
  </w:style>
  <w:style w:type="paragraph" w:styleId="Quote">
    <w:name w:val="Quote"/>
    <w:basedOn w:val="Normal"/>
    <w:link w:val="QuoteChar"/>
    <w:qFormat/>
    <w:rsid w:val="001E59C3"/>
    <w:pPr>
      <w:keepLines/>
      <w:spacing w:before="120"/>
      <w:ind w:right="482"/>
      <w:jc w:val="both"/>
    </w:pPr>
    <w:rPr>
      <w:i/>
      <w:iCs/>
      <w:sz w:val="18"/>
      <w:szCs w:val="18"/>
    </w:rPr>
  </w:style>
  <w:style w:type="paragraph" w:customStyle="1" w:styleId="Retrait">
    <w:name w:val="Retrait"/>
    <w:basedOn w:val="BodyText"/>
    <w:qFormat/>
    <w:rsid w:val="001E59C3"/>
    <w:pPr>
      <w:spacing w:line="240" w:lineRule="auto"/>
      <w:ind w:left="1920" w:hanging="1440"/>
    </w:pPr>
  </w:style>
  <w:style w:type="paragraph" w:customStyle="1" w:styleId="Sous-titre2">
    <w:name w:val="Sous-titre 2"/>
    <w:basedOn w:val="Heading4"/>
    <w:next w:val="BodyText"/>
    <w:qFormat/>
    <w:rsid w:val="001E59C3"/>
    <w:pPr>
      <w:numPr>
        <w:ilvl w:val="0"/>
        <w:numId w:val="0"/>
      </w:numPr>
      <w:outlineLvl w:val="9"/>
    </w:pPr>
    <w:rPr>
      <w:rFonts w:cs="Arial"/>
    </w:rPr>
  </w:style>
  <w:style w:type="paragraph" w:customStyle="1" w:styleId="Listebesoins">
    <w:name w:val="Liste.besoins"/>
    <w:basedOn w:val="Normal"/>
    <w:qFormat/>
    <w:rsid w:val="001E59C3"/>
    <w:pPr>
      <w:keepNext/>
      <w:keepLines/>
      <w:spacing w:before="120"/>
    </w:pPr>
    <w:rPr>
      <w:b/>
    </w:rPr>
  </w:style>
  <w:style w:type="paragraph" w:customStyle="1" w:styleId="Tableaulibell">
    <w:name w:val="Tableau.libellé"/>
    <w:basedOn w:val="Normal"/>
    <w:qFormat/>
    <w:rsid w:val="001E59C3"/>
    <w:pPr>
      <w:keepNext/>
      <w:keepLines/>
    </w:pPr>
    <w:rPr>
      <w:b/>
      <w:sz w:val="18"/>
    </w:rPr>
  </w:style>
  <w:style w:type="paragraph" w:customStyle="1" w:styleId="Listeexigences">
    <w:name w:val="Liste.exigences"/>
    <w:basedOn w:val="Normal"/>
    <w:qFormat/>
    <w:rsid w:val="001E59C3"/>
    <w:pPr>
      <w:keepNext/>
      <w:keepLines/>
      <w:spacing w:before="120" w:after="120"/>
    </w:pPr>
    <w:rPr>
      <w:b/>
    </w:rPr>
  </w:style>
  <w:style w:type="paragraph" w:customStyle="1" w:styleId="Glossaire">
    <w:name w:val="Glossaire"/>
    <w:basedOn w:val="Normal"/>
    <w:qFormat/>
    <w:rsid w:val="001E59C3"/>
    <w:pPr>
      <w:tabs>
        <w:tab w:val="left" w:pos="567"/>
      </w:tabs>
      <w:spacing w:before="120"/>
      <w:ind w:left="567" w:hanging="567"/>
    </w:pPr>
  </w:style>
  <w:style w:type="paragraph" w:customStyle="1" w:styleId="Tableaunote">
    <w:name w:val="Tableau.note"/>
    <w:basedOn w:val="Normal"/>
    <w:qFormat/>
    <w:rsid w:val="001E59C3"/>
    <w:pPr>
      <w:tabs>
        <w:tab w:val="left" w:pos="526"/>
      </w:tabs>
    </w:pPr>
    <w:rPr>
      <w:i/>
      <w:sz w:val="18"/>
    </w:rPr>
  </w:style>
  <w:style w:type="paragraph" w:customStyle="1" w:styleId="Code">
    <w:name w:val="Code"/>
    <w:basedOn w:val="BodyText"/>
    <w:qFormat/>
    <w:rsid w:val="001E59C3"/>
    <w:pPr>
      <w:keepLines/>
      <w:pBdr>
        <w:top w:val="single" w:sz="4" w:space="1" w:color="000000"/>
        <w:left w:val="single" w:sz="4" w:space="4" w:color="000000"/>
        <w:bottom w:val="single" w:sz="4" w:space="1" w:color="000000"/>
        <w:right w:val="single" w:sz="4" w:space="4" w:color="000000"/>
      </w:pBdr>
      <w:spacing w:before="80" w:after="80" w:line="240" w:lineRule="auto"/>
      <w:ind w:left="480"/>
      <w:contextualSpacing/>
    </w:pPr>
    <w:rPr>
      <w:rFonts w:ascii="Courier New" w:hAnsi="Courier New"/>
      <w:sz w:val="18"/>
      <w:szCs w:val="20"/>
    </w:rPr>
  </w:style>
  <w:style w:type="paragraph" w:customStyle="1" w:styleId="Listecontraintes">
    <w:name w:val="Liste.contraintes"/>
    <w:basedOn w:val="Listebesoins"/>
    <w:qFormat/>
    <w:rsid w:val="001E59C3"/>
  </w:style>
  <w:style w:type="paragraph" w:customStyle="1" w:styleId="Listehypothses">
    <w:name w:val="Liste.hypothèses"/>
    <w:basedOn w:val="Listebesoins"/>
    <w:qFormat/>
    <w:rsid w:val="001E59C3"/>
  </w:style>
  <w:style w:type="paragraph" w:customStyle="1" w:styleId="Tableaunormal">
    <w:name w:val="Tableau.normal"/>
    <w:basedOn w:val="Normal"/>
    <w:qFormat/>
    <w:rsid w:val="001E59C3"/>
    <w:pPr>
      <w:keepNext/>
      <w:keepLines/>
      <w:spacing w:line="240" w:lineRule="auto"/>
    </w:pPr>
    <w:rPr>
      <w:sz w:val="18"/>
    </w:rPr>
  </w:style>
  <w:style w:type="paragraph" w:customStyle="1" w:styleId="TitreAnnexe">
    <w:name w:val="Titre Annexe"/>
    <w:basedOn w:val="Heading1"/>
    <w:next w:val="BodyText"/>
    <w:qFormat/>
    <w:rsid w:val="001E59C3"/>
    <w:pPr>
      <w:pageBreakBefore/>
      <w:numPr>
        <w:numId w:val="0"/>
      </w:numPr>
      <w:spacing w:before="0"/>
    </w:pPr>
  </w:style>
  <w:style w:type="numbering" w:customStyle="1" w:styleId="Listepucesbase">
    <w:name w:val="Liste à puces (base)"/>
    <w:uiPriority w:val="99"/>
    <w:qFormat/>
    <w:rsid w:val="001E59C3"/>
  </w:style>
  <w:style w:type="table" w:styleId="TableGrid">
    <w:name w:val="Table Grid"/>
    <w:basedOn w:val="TableNormal"/>
    <w:rsid w:val="001E59C3"/>
    <w:pPr>
      <w:spacing w:line="240" w:lineRule="atLeast"/>
    </w:pPr>
    <w:rPr>
      <w:sz w:val="18"/>
    </w:rPr>
    <w:tblPr>
      <w:tblBorders>
        <w:top w:val="single" w:sz="12" w:space="0" w:color="808080"/>
        <w:bottom w:val="single" w:sz="12" w:space="0" w:color="808080"/>
        <w:insideH w:val="single" w:sz="4" w:space="0" w:color="808080"/>
      </w:tblBorders>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88F026-3A13-8B41-A4FE-531F50FB1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CDE</vt:lpstr>
    </vt:vector>
  </TitlesOfParts>
  <Manager>Luc Lavoie</Manager>
  <Company>Université de Sherbrooke</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CDE</dc:title>
  <dc:subject>Contrat d'équipe</dc:subject>
  <dc:creator>&lt;&lt;Responsable de la diffusion du document, suivi de son courriel&gt;&gt;</dc:creator>
  <dc:description>&lt;&lt;Liste des membres de l'équipe&gt;&gt;</dc:description>
  <cp:lastModifiedBy>Scholer Marc-Emile</cp:lastModifiedBy>
  <cp:revision>14</cp:revision>
  <cp:lastPrinted>2026-05-06T13:57:00Z</cp:lastPrinted>
  <dcterms:created xsi:type="dcterms:W3CDTF">2017-04-24T19:27:00Z</dcterms:created>
  <dcterms:modified xsi:type="dcterms:W3CDTF">2026-05-07T17:45:00Z</dcterms:modified>
  <dc:language>fr-CA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t">
    <vt:lpwstr>&lt;&lt;nom du projet, s'il est connu&gt;&gt;</vt:lpwstr>
  </property>
  <property fmtid="{D5CDD505-2E9C-101B-9397-08002B2CF9AE}" pid="3" name="Statut">
    <vt:lpwstr>Version 1.2.5, en vigueur</vt:lpwstr>
  </property>
  <property fmtid="{D5CDD505-2E9C-101B-9397-08002B2CF9AE}" pid="4" name="Équipe">
    <vt:lpwstr>&lt;&lt;nom de l'équipe&gt;&gt;</vt:lpwstr>
  </property>
</Properties>
</file>