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551CF" w14:textId="77777777" w:rsidR="008A76CE" w:rsidRDefault="008A76CE">
      <w:pPr>
        <w:rPr>
          <w:rFonts w:ascii="Arial" w:hAnsi="Arial"/>
          <w:b/>
          <w:color w:val="000000"/>
        </w:rPr>
      </w:pPr>
    </w:p>
    <w:p w14:paraId="26B028C0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>CONTEXTE </w:t>
      </w:r>
    </w:p>
    <w:p w14:paraId="4F180A37" w14:textId="4B65AE98" w:rsidR="008A76CE" w:rsidRDefault="00826870" w:rsidP="00826870"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L’avènement des outils moderne de navigation tels que </w:t>
      </w:r>
      <w:proofErr w:type="spellStart"/>
      <w:r>
        <w:rPr>
          <w:rFonts w:ascii="Arial" w:hAnsi="Arial"/>
          <w:i/>
          <w:iCs/>
        </w:rPr>
        <w:t>AllTrails</w:t>
      </w:r>
      <w:proofErr w:type="spellEnd"/>
      <w:r>
        <w:rPr>
          <w:rFonts w:ascii="Arial" w:hAnsi="Arial"/>
          <w:i/>
          <w:iCs/>
        </w:rPr>
        <w:t xml:space="preserve">, </w:t>
      </w:r>
      <w:proofErr w:type="spellStart"/>
      <w:r>
        <w:rPr>
          <w:rFonts w:ascii="Arial" w:hAnsi="Arial"/>
          <w:i/>
          <w:iCs/>
        </w:rPr>
        <w:t>Strava</w:t>
      </w:r>
      <w:proofErr w:type="spellEnd"/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</w:rPr>
        <w:t xml:space="preserve">et </w:t>
      </w:r>
      <w:r>
        <w:rPr>
          <w:rFonts w:ascii="Arial" w:hAnsi="Arial"/>
          <w:i/>
          <w:iCs/>
        </w:rPr>
        <w:t xml:space="preserve">Garmin </w:t>
      </w:r>
      <w:r>
        <w:rPr>
          <w:rFonts w:ascii="Arial" w:hAnsi="Arial"/>
        </w:rPr>
        <w:t>ont largement participé à la démocratisation de l’accès au plein ai</w:t>
      </w:r>
      <w:r w:rsidR="0066242F">
        <w:rPr>
          <w:rFonts w:ascii="Arial" w:hAnsi="Arial"/>
        </w:rPr>
        <w:t xml:space="preserve">r en offrant une alternative à l’utilisation d’une carte et boussole ou l’achat d’un GPS dispendieux et complexe </w:t>
      </w:r>
      <w:proofErr w:type="spellStart"/>
      <w:r w:rsidR="0066242F">
        <w:rPr>
          <w:rFonts w:ascii="Arial" w:hAnsi="Arial"/>
        </w:rPr>
        <w:t>a</w:t>
      </w:r>
      <w:proofErr w:type="spellEnd"/>
      <w:r w:rsidR="0066242F">
        <w:rPr>
          <w:rFonts w:ascii="Arial" w:hAnsi="Arial"/>
        </w:rPr>
        <w:t xml:space="preserve"> utilis</w:t>
      </w:r>
      <w:r w:rsidR="00EF2BDD">
        <w:rPr>
          <w:rFonts w:ascii="Arial" w:hAnsi="Arial"/>
        </w:rPr>
        <w:t>er</w:t>
      </w:r>
      <w:r w:rsidR="0066242F">
        <w:rPr>
          <w:rFonts w:ascii="Arial" w:hAnsi="Arial"/>
        </w:rPr>
        <w:t xml:space="preserve">. </w:t>
      </w:r>
    </w:p>
    <w:p w14:paraId="476154D7" w14:textId="05010FB5" w:rsidR="0066242F" w:rsidRDefault="0066242F" w:rsidP="00826870">
      <w:pPr>
        <w:pStyle w:val="BodyText"/>
        <w:rPr>
          <w:rFonts w:ascii="Arial" w:hAnsi="Arial"/>
        </w:rPr>
      </w:pPr>
    </w:p>
    <w:p w14:paraId="2F14A4A2" w14:textId="68075567" w:rsidR="0066242F" w:rsidRDefault="0066242F" w:rsidP="00826870"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Cependant, ces outils présentent des limitations importantes dans certains cas particuliers. Leur implémentation repose habituellement sur des graphes construit uniquement à partir d’infrastructures existantes et souvent fréquentées par d’autres </w:t>
      </w:r>
      <w:proofErr w:type="gramStart"/>
      <w:r>
        <w:rPr>
          <w:rFonts w:ascii="Arial" w:hAnsi="Arial"/>
        </w:rPr>
        <w:t>utilisateurs(</w:t>
      </w:r>
      <w:proofErr w:type="gramEnd"/>
      <w:r>
        <w:rPr>
          <w:rFonts w:ascii="Arial" w:hAnsi="Arial"/>
        </w:rPr>
        <w:t>routes, sentiers, voie cycliste…</w:t>
      </w:r>
      <w:proofErr w:type="spellStart"/>
      <w:r>
        <w:rPr>
          <w:rFonts w:ascii="Arial" w:hAnsi="Arial"/>
        </w:rPr>
        <w:t>etc</w:t>
      </w:r>
      <w:proofErr w:type="spellEnd"/>
      <w:r>
        <w:rPr>
          <w:rFonts w:ascii="Arial" w:hAnsi="Arial"/>
        </w:rPr>
        <w:t>). Cette caractéristique les rend peu adaptées à des contextes où de telles infrastructure</w:t>
      </w:r>
      <w:r w:rsidR="00EF2BDD">
        <w:rPr>
          <w:rFonts w:ascii="Arial" w:hAnsi="Arial"/>
        </w:rPr>
        <w:t>s</w:t>
      </w:r>
      <w:r>
        <w:rPr>
          <w:rFonts w:ascii="Arial" w:hAnsi="Arial"/>
        </w:rPr>
        <w:t xml:space="preserve"> sont absente</w:t>
      </w:r>
      <w:r w:rsidR="00EF2BDD">
        <w:rPr>
          <w:rFonts w:ascii="Arial" w:hAnsi="Arial"/>
        </w:rPr>
        <w:t>s</w:t>
      </w:r>
      <w:r>
        <w:rPr>
          <w:rFonts w:ascii="Arial" w:hAnsi="Arial"/>
        </w:rPr>
        <w:t>, incomplète ou volontairement ignorées. Par exemple, la planification d’un itinéraire en terrain complexe et isolé, la nécessité d’éviter certaines infrastructure</w:t>
      </w:r>
      <w:r w:rsidR="00776490">
        <w:rPr>
          <w:rFonts w:ascii="Arial" w:hAnsi="Arial"/>
        </w:rPr>
        <w:t xml:space="preserve"> (routes, frontières, cours d’eau) ou encore l’optimisation selon certains critères environnementaux (maximiser le couvert des arbres ou de suivre </w:t>
      </w:r>
      <w:proofErr w:type="gramStart"/>
      <w:r w:rsidR="00776490">
        <w:rPr>
          <w:rFonts w:ascii="Arial" w:hAnsi="Arial"/>
        </w:rPr>
        <w:t>un certain cour</w:t>
      </w:r>
      <w:proofErr w:type="gramEnd"/>
      <w:r w:rsidR="00776490">
        <w:rPr>
          <w:rFonts w:ascii="Arial" w:hAnsi="Arial"/>
        </w:rPr>
        <w:t xml:space="preserve"> d’eau) constituent des cas d’usage mal supporté</w:t>
      </w:r>
      <w:r w:rsidR="00EF2BDD">
        <w:rPr>
          <w:rFonts w:ascii="Arial" w:hAnsi="Arial"/>
        </w:rPr>
        <w:t>s</w:t>
      </w:r>
      <w:r w:rsidR="00776490">
        <w:rPr>
          <w:rFonts w:ascii="Arial" w:hAnsi="Arial"/>
        </w:rPr>
        <w:t xml:space="preserve"> par les outils disponible actuellement.</w:t>
      </w:r>
    </w:p>
    <w:p w14:paraId="5CF24DF7" w14:textId="77777777" w:rsidR="00776490" w:rsidRDefault="00776490" w:rsidP="00826870">
      <w:pPr>
        <w:pStyle w:val="BodyText"/>
        <w:rPr>
          <w:rFonts w:ascii="Arial" w:hAnsi="Arial"/>
        </w:rPr>
      </w:pPr>
    </w:p>
    <w:p w14:paraId="35B08362" w14:textId="7C64309F" w:rsidR="00776490" w:rsidRDefault="00776490" w:rsidP="00826870">
      <w:pPr>
        <w:pStyle w:val="BodyText"/>
        <w:rPr>
          <w:rFonts w:ascii="Arial" w:hAnsi="Arial"/>
          <w:i/>
          <w:iCs/>
        </w:rPr>
      </w:pPr>
      <w:r>
        <w:rPr>
          <w:rFonts w:ascii="Arial" w:hAnsi="Arial"/>
        </w:rPr>
        <w:t>En parallèle, l’accès à l’information géospatiale s’est grandement facilité dans les dernières années. Des sources ouvertes telle</w:t>
      </w:r>
      <w:r w:rsidR="00EF2BDD">
        <w:rPr>
          <w:rFonts w:ascii="Arial" w:hAnsi="Arial"/>
        </w:rPr>
        <w:t>s</w:t>
      </w:r>
      <w:r>
        <w:rPr>
          <w:rFonts w:ascii="Arial" w:hAnsi="Arial"/>
        </w:rPr>
        <w:t xml:space="preserve"> que </w:t>
      </w:r>
      <w:proofErr w:type="spellStart"/>
      <w:r>
        <w:rPr>
          <w:rFonts w:ascii="Arial" w:hAnsi="Arial"/>
          <w:i/>
          <w:iCs/>
        </w:rPr>
        <w:t>OpenStreetMap</w:t>
      </w:r>
      <w:proofErr w:type="spellEnd"/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</w:rPr>
        <w:t>ainsi que des portails gouvernementaux offrent des données détaillées et variées pouvant servir à modéliser le territoire (Topographie, Hydrographie, couverture végétale…</w:t>
      </w:r>
      <w:proofErr w:type="spellStart"/>
      <w:r>
        <w:rPr>
          <w:rFonts w:ascii="Arial" w:hAnsi="Arial"/>
        </w:rPr>
        <w:t>etc</w:t>
      </w:r>
      <w:proofErr w:type="spellEnd"/>
      <w:r>
        <w:rPr>
          <w:rFonts w:ascii="Arial" w:hAnsi="Arial"/>
        </w:rPr>
        <w:t xml:space="preserve">) souvent disponible en format exploitable et lisible comme </w:t>
      </w:r>
      <w:proofErr w:type="spellStart"/>
      <w:r>
        <w:rPr>
          <w:rFonts w:ascii="Arial" w:hAnsi="Arial"/>
          <w:i/>
          <w:iCs/>
        </w:rPr>
        <w:t>GeoJSON</w:t>
      </w:r>
      <w:proofErr w:type="spellEnd"/>
    </w:p>
    <w:p w14:paraId="7FC80A6A" w14:textId="77777777" w:rsidR="00840215" w:rsidRDefault="00840215" w:rsidP="00826870">
      <w:pPr>
        <w:pStyle w:val="BodyText"/>
        <w:rPr>
          <w:rFonts w:ascii="Arial" w:hAnsi="Arial"/>
          <w:i/>
          <w:iCs/>
        </w:rPr>
      </w:pPr>
    </w:p>
    <w:p w14:paraId="684CD039" w14:textId="0EEC707D" w:rsidR="008A76CE" w:rsidRPr="00203348" w:rsidRDefault="00840215" w:rsidP="00203348"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Dans ce contexte, ce projet vise à implémenter un programme permettant d’exploiter ces données afin de proposer un prototype permettant de répondre à plusieurs ou toutes les limitations identifiées </w:t>
      </w:r>
      <w:r w:rsidR="00A407C0">
        <w:rPr>
          <w:rFonts w:ascii="Arial" w:hAnsi="Arial"/>
        </w:rPr>
        <w:t>plus haut</w:t>
      </w:r>
      <w:r>
        <w:rPr>
          <w:rFonts w:ascii="Arial" w:hAnsi="Arial"/>
        </w:rPr>
        <w:t>.</w:t>
      </w:r>
    </w:p>
    <w:p w14:paraId="65DCF84A" w14:textId="77777777" w:rsidR="008A76CE" w:rsidRPr="00B56B3E" w:rsidRDefault="008A76CE">
      <w:pPr>
        <w:pStyle w:val="BodyText"/>
        <w:ind w:firstLine="480"/>
        <w:rPr>
          <w:rFonts w:ascii="Arial" w:hAnsi="Arial"/>
          <w:lang w:val="fr-CA"/>
        </w:rPr>
      </w:pPr>
    </w:p>
    <w:p w14:paraId="692E2A10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 xml:space="preserve">OBJECTIFS  </w:t>
      </w:r>
    </w:p>
    <w:p w14:paraId="4F1B6EEE" w14:textId="2AAA4CA8" w:rsidR="009F59E9" w:rsidRDefault="009F59E9" w:rsidP="009F59E9">
      <w:pPr>
        <w:pStyle w:val="BodyText"/>
        <w:numPr>
          <w:ilvl w:val="0"/>
          <w:numId w:val="10"/>
        </w:numPr>
        <w:spacing w:line="240" w:lineRule="atLeast"/>
      </w:pPr>
      <w:r>
        <w:t xml:space="preserve">Implémenter un algorithme de </w:t>
      </w:r>
      <w:proofErr w:type="spellStart"/>
      <w:r w:rsidRPr="008B4F8C">
        <w:rPr>
          <w:i/>
          <w:iCs/>
        </w:rPr>
        <w:t>pathfinding</w:t>
      </w:r>
      <w:proofErr w:type="spellEnd"/>
      <w:r>
        <w:t xml:space="preserve"> ayant la capacité de déterminer un itinéraire praticable entre 2 points géographique</w:t>
      </w:r>
      <w:r w:rsidR="00EF2BDD">
        <w:t>s</w:t>
      </w:r>
      <w:r>
        <w:t>.</w:t>
      </w:r>
    </w:p>
    <w:p w14:paraId="6A7B7773" w14:textId="77777777" w:rsidR="009F59E9" w:rsidRDefault="009F59E9" w:rsidP="009F59E9">
      <w:pPr>
        <w:pStyle w:val="BodyText"/>
        <w:numPr>
          <w:ilvl w:val="0"/>
          <w:numId w:val="10"/>
        </w:numPr>
        <w:spacing w:line="240" w:lineRule="atLeast"/>
      </w:pPr>
      <w:r>
        <w:t>Intégrer au moins 3 sources de données géospatiales ouvertes.</w:t>
      </w:r>
    </w:p>
    <w:p w14:paraId="1DA27290" w14:textId="77777777" w:rsidR="009F59E9" w:rsidRDefault="009F59E9" w:rsidP="009F59E9">
      <w:pPr>
        <w:pStyle w:val="BodyText"/>
        <w:numPr>
          <w:ilvl w:val="0"/>
          <w:numId w:val="10"/>
        </w:numPr>
        <w:spacing w:line="240" w:lineRule="atLeast"/>
      </w:pPr>
      <w:r>
        <w:t>Implémenter une interface cartographique interactive permettant la visualisation des chemins générés.</w:t>
      </w:r>
    </w:p>
    <w:p w14:paraId="7C11B47B" w14:textId="77777777" w:rsidR="009F59E9" w:rsidRPr="00B05AF9" w:rsidRDefault="009F59E9" w:rsidP="009F59E9">
      <w:pPr>
        <w:pStyle w:val="BodyText"/>
        <w:numPr>
          <w:ilvl w:val="0"/>
          <w:numId w:val="10"/>
        </w:numPr>
        <w:spacing w:line="240" w:lineRule="atLeast"/>
      </w:pPr>
      <w:r>
        <w:t>Livrer un prototype fonctionnel pouvant faire une démonstration sur une zone géographique réelle.</w:t>
      </w:r>
    </w:p>
    <w:p w14:paraId="4BE231A4" w14:textId="4E45DF66" w:rsidR="008A76CE" w:rsidRDefault="008A76CE">
      <w:pPr>
        <w:rPr>
          <w:rFonts w:ascii="Arial" w:hAnsi="Arial"/>
          <w:b/>
          <w:color w:val="000000"/>
        </w:rPr>
      </w:pPr>
    </w:p>
    <w:p w14:paraId="3F97370C" w14:textId="77777777" w:rsidR="008A76CE" w:rsidRDefault="008A76CE">
      <w:pPr>
        <w:rPr>
          <w:rFonts w:ascii="Arial" w:hAnsi="Arial"/>
          <w:b/>
          <w:color w:val="000000"/>
        </w:rPr>
      </w:pPr>
    </w:p>
    <w:p w14:paraId="18761E74" w14:textId="77777777" w:rsidR="00C120B5" w:rsidRDefault="00C120B5">
      <w:pPr>
        <w:rPr>
          <w:rFonts w:ascii="Arial" w:hAnsi="Arial"/>
          <w:b/>
          <w:color w:val="000000"/>
        </w:rPr>
      </w:pPr>
    </w:p>
    <w:p w14:paraId="3672B550" w14:textId="77777777" w:rsidR="00C120B5" w:rsidRDefault="00C120B5">
      <w:pPr>
        <w:rPr>
          <w:rFonts w:ascii="Arial" w:hAnsi="Arial"/>
          <w:b/>
          <w:color w:val="000000"/>
        </w:rPr>
      </w:pPr>
    </w:p>
    <w:p w14:paraId="1DB00A55" w14:textId="77777777" w:rsidR="00C120B5" w:rsidRDefault="00C120B5">
      <w:pPr>
        <w:rPr>
          <w:rFonts w:ascii="Arial" w:hAnsi="Arial"/>
          <w:b/>
          <w:color w:val="000000"/>
        </w:rPr>
      </w:pPr>
    </w:p>
    <w:p w14:paraId="7B044B84" w14:textId="77777777" w:rsidR="00C120B5" w:rsidRDefault="00C120B5">
      <w:pPr>
        <w:rPr>
          <w:rFonts w:ascii="Arial" w:hAnsi="Arial"/>
          <w:b/>
          <w:color w:val="000000"/>
        </w:rPr>
      </w:pPr>
    </w:p>
    <w:p w14:paraId="2727925D" w14:textId="77777777" w:rsidR="008A76CE" w:rsidRDefault="008A76CE">
      <w:pPr>
        <w:rPr>
          <w:rFonts w:ascii="Arial" w:hAnsi="Arial"/>
          <w:b/>
          <w:color w:val="000000"/>
        </w:rPr>
      </w:pPr>
    </w:p>
    <w:p w14:paraId="7103DB45" w14:textId="10C66B3F" w:rsidR="008A76CE" w:rsidRPr="00C120B5" w:rsidRDefault="00000000" w:rsidP="00C120B5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lastRenderedPageBreak/>
        <w:t>LIVRABLES </w:t>
      </w:r>
    </w:p>
    <w:p w14:paraId="3BFFE5BF" w14:textId="77777777" w:rsidR="008A76CE" w:rsidRDefault="008A76CE">
      <w:pPr>
        <w:rPr>
          <w:rFonts w:ascii="Arial" w:hAnsi="Arial"/>
          <w:b/>
          <w:color w:val="000000"/>
        </w:rPr>
      </w:pPr>
    </w:p>
    <w:p w14:paraId="21A5E75D" w14:textId="4A4214A4" w:rsidR="00C120B5" w:rsidRDefault="00C120B5" w:rsidP="00C120B5">
      <w:pPr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 xml:space="preserve">Livrables techniques : </w:t>
      </w:r>
    </w:p>
    <w:p w14:paraId="0A57F2BA" w14:textId="24BF6D31" w:rsidR="00C120B5" w:rsidRPr="00C120B5" w:rsidRDefault="00C120B5" w:rsidP="00C120B5">
      <w:pPr>
        <w:pStyle w:val="ListParagraph"/>
        <w:numPr>
          <w:ilvl w:val="0"/>
          <w:numId w:val="12"/>
        </w:numPr>
        <w:rPr>
          <w:rFonts w:ascii="Arial" w:hAnsi="Arial"/>
          <w:bCs/>
          <w:color w:val="000000"/>
        </w:rPr>
      </w:pPr>
      <w:r w:rsidRPr="00C120B5">
        <w:rPr>
          <w:rFonts w:ascii="Arial" w:hAnsi="Arial"/>
          <w:bCs/>
          <w:color w:val="000000"/>
        </w:rPr>
        <w:t>Prototype fonctionnel – Un système de planification d’itinéraires pouvant être exécut</w:t>
      </w:r>
      <w:r w:rsidR="00EF2BDD">
        <w:rPr>
          <w:rFonts w:ascii="Arial" w:hAnsi="Arial"/>
          <w:bCs/>
          <w:color w:val="000000"/>
        </w:rPr>
        <w:t>é</w:t>
      </w:r>
      <w:r w:rsidRPr="00C120B5">
        <w:rPr>
          <w:rFonts w:ascii="Arial" w:hAnsi="Arial"/>
          <w:bCs/>
          <w:color w:val="000000"/>
        </w:rPr>
        <w:t xml:space="preserve"> sur des zones géographiques non balisées réelles</w:t>
      </w:r>
    </w:p>
    <w:p w14:paraId="6D3C8055" w14:textId="197B1A28" w:rsidR="00C120B5" w:rsidRPr="00C120B5" w:rsidRDefault="00C120B5" w:rsidP="00C120B5">
      <w:pPr>
        <w:pStyle w:val="ListParagraph"/>
        <w:numPr>
          <w:ilvl w:val="0"/>
          <w:numId w:val="12"/>
        </w:numPr>
        <w:rPr>
          <w:rFonts w:ascii="Arial" w:hAnsi="Arial"/>
          <w:bCs/>
          <w:color w:val="000000"/>
        </w:rPr>
      </w:pPr>
      <w:r w:rsidRPr="00C120B5">
        <w:rPr>
          <w:rFonts w:ascii="Arial" w:hAnsi="Arial"/>
          <w:bCs/>
          <w:color w:val="000000"/>
        </w:rPr>
        <w:t xml:space="preserve">Code source – Sur </w:t>
      </w:r>
      <w:proofErr w:type="spellStart"/>
      <w:r w:rsidRPr="00C120B5">
        <w:rPr>
          <w:rFonts w:ascii="Arial" w:hAnsi="Arial"/>
          <w:bCs/>
          <w:color w:val="000000"/>
        </w:rPr>
        <w:t>GitLab</w:t>
      </w:r>
      <w:proofErr w:type="spellEnd"/>
      <w:r w:rsidRPr="00C120B5">
        <w:rPr>
          <w:rFonts w:ascii="Arial" w:hAnsi="Arial"/>
          <w:bCs/>
          <w:color w:val="000000"/>
        </w:rPr>
        <w:t>, accompagné d’un README</w:t>
      </w:r>
    </w:p>
    <w:p w14:paraId="0F2A5E94" w14:textId="77777777" w:rsidR="00C120B5" w:rsidRDefault="00C120B5" w:rsidP="00C120B5">
      <w:pPr>
        <w:rPr>
          <w:rFonts w:ascii="Arial" w:hAnsi="Arial"/>
          <w:b/>
          <w:color w:val="000000"/>
        </w:rPr>
      </w:pPr>
    </w:p>
    <w:p w14:paraId="677AFF4C" w14:textId="77777777" w:rsidR="00C120B5" w:rsidRDefault="00C120B5" w:rsidP="00C120B5">
      <w:pPr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>Livrable de démonstration :</w:t>
      </w:r>
    </w:p>
    <w:p w14:paraId="74A0F4E7" w14:textId="475607F6" w:rsidR="00C120B5" w:rsidRPr="00C120B5" w:rsidRDefault="00C120B5" w:rsidP="00C120B5">
      <w:pPr>
        <w:pStyle w:val="ListParagraph"/>
        <w:numPr>
          <w:ilvl w:val="0"/>
          <w:numId w:val="13"/>
        </w:numPr>
        <w:rPr>
          <w:rFonts w:ascii="Arial" w:hAnsi="Arial"/>
          <w:bCs/>
          <w:color w:val="000000"/>
        </w:rPr>
      </w:pPr>
      <w:r w:rsidRPr="00C120B5">
        <w:rPr>
          <w:rFonts w:ascii="Arial" w:hAnsi="Arial"/>
          <w:bCs/>
          <w:color w:val="000000"/>
        </w:rPr>
        <w:t>Présentation interactive – présentation interactive du prototype adapté au grand public avec au moins 3 scénarios de tests non triviaux.</w:t>
      </w:r>
    </w:p>
    <w:p w14:paraId="08887502" w14:textId="77777777" w:rsidR="00C120B5" w:rsidRPr="00C120B5" w:rsidRDefault="00C120B5" w:rsidP="00C120B5">
      <w:pPr>
        <w:pStyle w:val="ListParagraph"/>
        <w:rPr>
          <w:rFonts w:ascii="Arial" w:hAnsi="Arial"/>
          <w:b/>
          <w:color w:val="000000"/>
        </w:rPr>
      </w:pPr>
    </w:p>
    <w:p w14:paraId="5DE02A24" w14:textId="22A72E33" w:rsidR="00C120B5" w:rsidRDefault="00C120B5" w:rsidP="00C120B5">
      <w:pPr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 xml:space="preserve">Livrables de documentation : </w:t>
      </w:r>
    </w:p>
    <w:p w14:paraId="39C7C25B" w14:textId="764F4DB9" w:rsidR="00C120B5" w:rsidRPr="00C120B5" w:rsidRDefault="00C120B5" w:rsidP="00C120B5">
      <w:pPr>
        <w:pStyle w:val="ListParagraph"/>
        <w:numPr>
          <w:ilvl w:val="0"/>
          <w:numId w:val="14"/>
        </w:numPr>
        <w:rPr>
          <w:rFonts w:ascii="Arial" w:hAnsi="Arial"/>
          <w:bCs/>
          <w:color w:val="000000"/>
        </w:rPr>
      </w:pPr>
      <w:r w:rsidRPr="00C120B5">
        <w:rPr>
          <w:rFonts w:ascii="Arial" w:hAnsi="Arial"/>
          <w:bCs/>
          <w:color w:val="000000"/>
        </w:rPr>
        <w:t>Manuel technique – Documentation de l’architecture du système et des technologies utilisées. Instructions d’installation.</w:t>
      </w:r>
    </w:p>
    <w:p w14:paraId="1A898738" w14:textId="78FB4321" w:rsidR="00C120B5" w:rsidRPr="00C120B5" w:rsidRDefault="00C120B5" w:rsidP="00C120B5">
      <w:pPr>
        <w:pStyle w:val="ListParagraph"/>
        <w:numPr>
          <w:ilvl w:val="0"/>
          <w:numId w:val="14"/>
        </w:numPr>
        <w:rPr>
          <w:rFonts w:ascii="Arial" w:hAnsi="Arial"/>
          <w:b/>
          <w:color w:val="000000"/>
        </w:rPr>
      </w:pPr>
      <w:r w:rsidRPr="00C120B5">
        <w:rPr>
          <w:rFonts w:ascii="Arial" w:hAnsi="Arial"/>
          <w:bCs/>
          <w:color w:val="000000"/>
        </w:rPr>
        <w:t>Manuel utilisateur – Guide sur l’utilisation du prototype.</w:t>
      </w:r>
    </w:p>
    <w:p w14:paraId="631D97A4" w14:textId="6449F548" w:rsidR="008A76CE" w:rsidRDefault="00C120B5">
      <w:pPr>
        <w:rPr>
          <w:rFonts w:ascii="Arial" w:hAnsi="Arial"/>
          <w:b/>
          <w:color w:val="000000"/>
        </w:rPr>
      </w:pPr>
      <w:r>
        <w:br w:type="page"/>
      </w:r>
    </w:p>
    <w:p w14:paraId="014F64D2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lastRenderedPageBreak/>
        <w:t>MÉTHODOLOGIES </w:t>
      </w:r>
    </w:p>
    <w:p w14:paraId="495C8A4D" w14:textId="6DDC7931" w:rsidR="00FE288A" w:rsidRDefault="00FE288A" w:rsidP="00FE288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br/>
      </w:r>
      <w:proofErr w:type="gramStart"/>
      <w:r>
        <w:rPr>
          <w:rFonts w:ascii="Arial" w:hAnsi="Arial"/>
          <w:color w:val="000000"/>
        </w:rPr>
        <w:t>couche</w:t>
      </w:r>
      <w:proofErr w:type="gramEnd"/>
      <w:r>
        <w:rPr>
          <w:rFonts w:ascii="Arial" w:hAnsi="Arial"/>
          <w:color w:val="000000"/>
        </w:rPr>
        <w:t xml:space="preserve"> données :</w:t>
      </w:r>
      <w:r>
        <w:rPr>
          <w:rFonts w:ascii="Arial" w:hAnsi="Arial"/>
          <w:color w:val="000000"/>
        </w:rPr>
        <w:br/>
        <w:t xml:space="preserve"> </w:t>
      </w:r>
      <w:r>
        <w:rPr>
          <w:rFonts w:ascii="Arial" w:hAnsi="Arial"/>
          <w:color w:val="000000"/>
        </w:rPr>
        <w:tab/>
      </w:r>
      <w:r w:rsidR="00D86D96">
        <w:rPr>
          <w:rFonts w:ascii="Arial" w:hAnsi="Arial"/>
          <w:color w:val="000000"/>
        </w:rPr>
        <w:t>i.</w:t>
      </w:r>
      <w:r>
        <w:rPr>
          <w:rFonts w:ascii="Arial" w:hAnsi="Arial"/>
          <w:color w:val="000000"/>
        </w:rPr>
        <w:t xml:space="preserve"> Réseau routier + trails</w:t>
      </w:r>
      <w:r w:rsidR="00D86D96">
        <w:rPr>
          <w:rFonts w:ascii="Arial" w:hAnsi="Arial"/>
          <w:color w:val="000000"/>
        </w:rPr>
        <w:t xml:space="preserve"> : </w:t>
      </w:r>
      <w:proofErr w:type="spellStart"/>
      <w:r w:rsidR="00D86D96">
        <w:rPr>
          <w:rFonts w:ascii="Arial" w:hAnsi="Arial"/>
          <w:color w:val="000000"/>
        </w:rPr>
        <w:t>OpenStreetMap</w:t>
      </w:r>
      <w:proofErr w:type="spellEnd"/>
      <w:r w:rsidR="00D86D96">
        <w:rPr>
          <w:rFonts w:ascii="Arial" w:hAnsi="Arial"/>
          <w:color w:val="000000"/>
        </w:rPr>
        <w:t xml:space="preserve"> via </w:t>
      </w:r>
      <w:proofErr w:type="spellStart"/>
      <w:r w:rsidR="00D86D96">
        <w:rPr>
          <w:rFonts w:ascii="Arial" w:hAnsi="Arial"/>
          <w:color w:val="000000"/>
        </w:rPr>
        <w:t>Overpass</w:t>
      </w:r>
      <w:proofErr w:type="spellEnd"/>
      <w:r w:rsidR="00D86D96">
        <w:rPr>
          <w:rFonts w:ascii="Arial" w:hAnsi="Arial"/>
          <w:color w:val="000000"/>
        </w:rPr>
        <w:t xml:space="preserve"> API.</w:t>
      </w:r>
    </w:p>
    <w:p w14:paraId="25909341" w14:textId="2E9F8DDB" w:rsidR="00D86D96" w:rsidRPr="00B813F8" w:rsidRDefault="00D86D96" w:rsidP="00FE288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  <w:lang w:val="fr-CA"/>
        </w:rPr>
      </w:pPr>
      <w:r>
        <w:rPr>
          <w:rFonts w:ascii="Arial" w:hAnsi="Arial"/>
          <w:color w:val="000000"/>
        </w:rPr>
        <w:tab/>
      </w:r>
      <w:r w:rsidRPr="00B813F8">
        <w:rPr>
          <w:rFonts w:ascii="Arial" w:hAnsi="Arial"/>
          <w:color w:val="000000"/>
          <w:lang w:val="fr-CA"/>
        </w:rPr>
        <w:t xml:space="preserve">ii. Élévation – raster DEM : </w:t>
      </w:r>
      <w:proofErr w:type="spellStart"/>
      <w:r w:rsidRPr="00B813F8">
        <w:rPr>
          <w:rFonts w:ascii="Arial" w:hAnsi="Arial"/>
          <w:color w:val="000000"/>
          <w:lang w:val="fr-CA"/>
        </w:rPr>
        <w:t>Copernicus</w:t>
      </w:r>
      <w:proofErr w:type="spellEnd"/>
      <w:r w:rsidRPr="00B813F8">
        <w:rPr>
          <w:rFonts w:ascii="Arial" w:hAnsi="Arial"/>
          <w:color w:val="000000"/>
          <w:lang w:val="fr-CA"/>
        </w:rPr>
        <w:t xml:space="preserve"> DEM 10m, </w:t>
      </w:r>
      <w:proofErr w:type="spellStart"/>
      <w:r w:rsidRPr="00B813F8">
        <w:rPr>
          <w:rFonts w:ascii="Arial" w:hAnsi="Arial"/>
          <w:color w:val="000000"/>
          <w:lang w:val="fr-CA"/>
        </w:rPr>
        <w:t>fallback</w:t>
      </w:r>
      <w:proofErr w:type="spellEnd"/>
      <w:r w:rsidRPr="00B813F8">
        <w:rPr>
          <w:rFonts w:ascii="Arial" w:hAnsi="Arial"/>
          <w:color w:val="000000"/>
          <w:lang w:val="fr-CA"/>
        </w:rPr>
        <w:t xml:space="preserve"> -&gt; SRTM 30m</w:t>
      </w:r>
    </w:p>
    <w:p w14:paraId="446AC88A" w14:textId="1AA6A301" w:rsidR="00D86D96" w:rsidRPr="00B813F8" w:rsidRDefault="00D86D96" w:rsidP="00FE288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  <w:lang w:val="fr-CA"/>
        </w:rPr>
      </w:pPr>
      <w:r w:rsidRPr="00B813F8">
        <w:rPr>
          <w:rFonts w:ascii="Arial" w:hAnsi="Arial"/>
          <w:color w:val="000000"/>
          <w:lang w:val="fr-CA"/>
        </w:rPr>
        <w:tab/>
        <w:t xml:space="preserve">iii. Hydrologie : </w:t>
      </w:r>
      <w:proofErr w:type="spellStart"/>
      <w:r w:rsidRPr="00B813F8">
        <w:rPr>
          <w:rFonts w:ascii="Arial" w:hAnsi="Arial"/>
          <w:color w:val="000000"/>
          <w:lang w:val="fr-CA"/>
        </w:rPr>
        <w:t>OpenStreetMap</w:t>
      </w:r>
      <w:proofErr w:type="spellEnd"/>
      <w:r w:rsidRPr="00B813F8">
        <w:rPr>
          <w:rFonts w:ascii="Arial" w:hAnsi="Arial"/>
          <w:color w:val="000000"/>
          <w:lang w:val="fr-CA"/>
        </w:rPr>
        <w:t xml:space="preserve"> (vecteurs), </w:t>
      </w:r>
      <w:proofErr w:type="spellStart"/>
      <w:r w:rsidRPr="00B813F8">
        <w:rPr>
          <w:rFonts w:ascii="Arial" w:hAnsi="Arial"/>
          <w:color w:val="000000"/>
          <w:lang w:val="fr-CA"/>
        </w:rPr>
        <w:t>HydroSHEDS</w:t>
      </w:r>
      <w:proofErr w:type="spellEnd"/>
      <w:r w:rsidRPr="00B813F8">
        <w:rPr>
          <w:rFonts w:ascii="Arial" w:hAnsi="Arial"/>
          <w:color w:val="000000"/>
          <w:lang w:val="fr-CA"/>
        </w:rPr>
        <w:t xml:space="preserve"> (raster)</w:t>
      </w:r>
    </w:p>
    <w:p w14:paraId="6AC4510A" w14:textId="10D7B09A" w:rsidR="00D86D96" w:rsidRDefault="00D86D96" w:rsidP="00D86D9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ind w:left="480"/>
        <w:rPr>
          <w:rFonts w:ascii="Arial" w:hAnsi="Arial"/>
          <w:color w:val="000000"/>
          <w:lang w:val="fr-CA"/>
        </w:rPr>
      </w:pPr>
      <w:r w:rsidRPr="00B813F8">
        <w:rPr>
          <w:rFonts w:ascii="Arial" w:hAnsi="Arial"/>
          <w:color w:val="000000"/>
          <w:lang w:val="fr-CA"/>
        </w:rPr>
        <w:tab/>
      </w:r>
      <w:r w:rsidRPr="00D86D96">
        <w:rPr>
          <w:rFonts w:ascii="Arial" w:hAnsi="Arial"/>
          <w:color w:val="000000"/>
          <w:lang w:val="fr-CA"/>
        </w:rPr>
        <w:t xml:space="preserve">iv. Couverture de terrain </w:t>
      </w:r>
      <w:r>
        <w:rPr>
          <w:rFonts w:ascii="Arial" w:hAnsi="Arial"/>
          <w:color w:val="000000"/>
          <w:lang w:val="fr-CA"/>
        </w:rPr>
        <w:t>–</w:t>
      </w:r>
      <w:r w:rsidRPr="00D86D96">
        <w:rPr>
          <w:rFonts w:ascii="Arial" w:hAnsi="Arial"/>
          <w:color w:val="000000"/>
          <w:lang w:val="fr-CA"/>
        </w:rPr>
        <w:t xml:space="preserve"> r</w:t>
      </w:r>
      <w:r>
        <w:rPr>
          <w:rFonts w:ascii="Arial" w:hAnsi="Arial"/>
          <w:color w:val="000000"/>
          <w:lang w:val="fr-CA"/>
        </w:rPr>
        <w:t xml:space="preserve">aster : </w:t>
      </w:r>
      <w:proofErr w:type="spellStart"/>
      <w:r>
        <w:rPr>
          <w:rFonts w:ascii="Arial" w:hAnsi="Arial"/>
          <w:color w:val="000000"/>
          <w:lang w:val="fr-CA"/>
        </w:rPr>
        <w:t>Copernicus</w:t>
      </w:r>
      <w:proofErr w:type="spellEnd"/>
      <w:r>
        <w:rPr>
          <w:rFonts w:ascii="Arial" w:hAnsi="Arial"/>
          <w:color w:val="000000"/>
          <w:lang w:val="fr-CA"/>
        </w:rPr>
        <w:t xml:space="preserve"> Global Land Cover 100m, </w:t>
      </w:r>
      <w:r>
        <w:rPr>
          <w:rFonts w:ascii="Arial" w:hAnsi="Arial"/>
          <w:color w:val="000000"/>
          <w:lang w:val="fr-CA"/>
        </w:rPr>
        <w:br/>
        <w:t xml:space="preserve"> si Amérique du Nord -&gt; </w:t>
      </w:r>
      <w:proofErr w:type="gramStart"/>
      <w:r>
        <w:rPr>
          <w:rFonts w:ascii="Arial" w:hAnsi="Arial"/>
          <w:color w:val="000000"/>
          <w:lang w:val="fr-CA"/>
        </w:rPr>
        <w:t>NLCD(</w:t>
      </w:r>
      <w:proofErr w:type="gramEnd"/>
      <w:r>
        <w:rPr>
          <w:rFonts w:ascii="Arial" w:hAnsi="Arial"/>
          <w:color w:val="000000"/>
          <w:lang w:val="fr-CA"/>
        </w:rPr>
        <w:t>30m)</w:t>
      </w:r>
    </w:p>
    <w:p w14:paraId="1C66B27F" w14:textId="77777777" w:rsidR="00D86D96" w:rsidRDefault="00D86D96" w:rsidP="00D86D9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  <w:lang w:val="fr-CA"/>
        </w:rPr>
      </w:pPr>
      <w:proofErr w:type="gramStart"/>
      <w:r>
        <w:rPr>
          <w:rFonts w:ascii="Arial" w:hAnsi="Arial"/>
          <w:color w:val="000000"/>
          <w:lang w:val="fr-CA"/>
        </w:rPr>
        <w:t>couche</w:t>
      </w:r>
      <w:proofErr w:type="gramEnd"/>
      <w:r>
        <w:rPr>
          <w:rFonts w:ascii="Arial" w:hAnsi="Arial"/>
          <w:color w:val="000000"/>
          <w:lang w:val="fr-CA"/>
        </w:rPr>
        <w:t xml:space="preserve"> calculs :</w:t>
      </w:r>
    </w:p>
    <w:p w14:paraId="784F3D1D" w14:textId="77777777" w:rsidR="003048D5" w:rsidRPr="003048D5" w:rsidRDefault="00B77098" w:rsidP="00B77098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>
        <w:rPr>
          <w:rFonts w:ascii="Arial" w:hAnsi="Arial"/>
          <w:color w:val="000000"/>
        </w:rPr>
        <w:t xml:space="preserve">Préparation des données : </w:t>
      </w:r>
    </w:p>
    <w:p w14:paraId="5D57D9C8" w14:textId="1E1C24B7" w:rsidR="003048D5" w:rsidRPr="003048D5" w:rsidRDefault="00B77098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proofErr w:type="gramStart"/>
      <w:r>
        <w:rPr>
          <w:rFonts w:ascii="Arial" w:hAnsi="Arial"/>
          <w:color w:val="000000"/>
        </w:rPr>
        <w:t>aligné</w:t>
      </w:r>
      <w:proofErr w:type="gramEnd"/>
      <w:r>
        <w:rPr>
          <w:rFonts w:ascii="Arial" w:hAnsi="Arial"/>
          <w:color w:val="000000"/>
        </w:rPr>
        <w:t xml:space="preserve"> toutes les couches </w:t>
      </w:r>
      <w:proofErr w:type="spellStart"/>
      <w:r>
        <w:rPr>
          <w:rFonts w:ascii="Arial" w:hAnsi="Arial"/>
          <w:color w:val="000000"/>
        </w:rPr>
        <w:t>rasterisé</w:t>
      </w:r>
      <w:proofErr w:type="spellEnd"/>
      <w:r>
        <w:rPr>
          <w:rFonts w:ascii="Arial" w:hAnsi="Arial"/>
          <w:color w:val="000000"/>
        </w:rPr>
        <w:t xml:space="preserve"> et les standardiser (résolution, </w:t>
      </w:r>
      <w:proofErr w:type="spellStart"/>
      <w:r w:rsidRPr="00B77098">
        <w:rPr>
          <w:rFonts w:ascii="Arial" w:hAnsi="Arial"/>
          <w:i/>
          <w:iCs/>
          <w:color w:val="000000"/>
        </w:rPr>
        <w:t>coordinate</w:t>
      </w:r>
      <w:proofErr w:type="spellEnd"/>
      <w:r w:rsidRPr="00B77098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B77098">
        <w:rPr>
          <w:rFonts w:ascii="Arial" w:hAnsi="Arial"/>
          <w:i/>
          <w:iCs/>
          <w:color w:val="000000"/>
        </w:rPr>
        <w:t>reference</w:t>
      </w:r>
      <w:proofErr w:type="spellEnd"/>
      <w:r w:rsidRPr="00B77098">
        <w:rPr>
          <w:rFonts w:ascii="Arial" w:hAnsi="Arial"/>
          <w:i/>
          <w:iCs/>
          <w:color w:val="000000"/>
        </w:rPr>
        <w:t xml:space="preserve"> system</w:t>
      </w:r>
      <w:r>
        <w:rPr>
          <w:rFonts w:ascii="Arial" w:hAnsi="Arial"/>
          <w:color w:val="000000"/>
        </w:rPr>
        <w:t xml:space="preserve"> (CRS))</w:t>
      </w:r>
      <w:r w:rsidR="003048D5">
        <w:rPr>
          <w:rFonts w:ascii="Arial" w:hAnsi="Arial"/>
          <w:color w:val="000000"/>
        </w:rPr>
        <w:t xml:space="preserve"> -</w:t>
      </w:r>
      <w:proofErr w:type="gramStart"/>
      <w:r w:rsidR="003048D5">
        <w:rPr>
          <w:rFonts w:ascii="Arial" w:hAnsi="Arial"/>
          <w:color w:val="000000"/>
        </w:rPr>
        <w:t>&gt;</w:t>
      </w:r>
      <w:r>
        <w:rPr>
          <w:rFonts w:ascii="Arial" w:hAnsi="Arial"/>
          <w:color w:val="000000"/>
        </w:rPr>
        <w:t xml:space="preserve">  </w:t>
      </w:r>
      <w:proofErr w:type="spellStart"/>
      <w:r>
        <w:rPr>
          <w:rFonts w:ascii="Arial" w:hAnsi="Arial"/>
          <w:color w:val="000000"/>
        </w:rPr>
        <w:t>rasterio</w:t>
      </w:r>
      <w:proofErr w:type="spellEnd"/>
      <w:proofErr w:type="gramEnd"/>
      <w:r>
        <w:rPr>
          <w:rFonts w:ascii="Arial" w:hAnsi="Arial"/>
          <w:color w:val="000000"/>
        </w:rPr>
        <w:t xml:space="preserve"> + </w:t>
      </w:r>
      <w:proofErr w:type="spellStart"/>
      <w:r>
        <w:rPr>
          <w:rFonts w:ascii="Arial" w:hAnsi="Arial"/>
          <w:color w:val="000000"/>
        </w:rPr>
        <w:t>numpy</w:t>
      </w:r>
      <w:proofErr w:type="spellEnd"/>
      <w:r>
        <w:rPr>
          <w:rFonts w:ascii="Arial" w:hAnsi="Arial"/>
          <w:color w:val="000000"/>
        </w:rPr>
        <w:t xml:space="preserve"> ou </w:t>
      </w:r>
      <w:proofErr w:type="spellStart"/>
      <w:r>
        <w:rPr>
          <w:rFonts w:ascii="Arial" w:hAnsi="Arial"/>
          <w:color w:val="000000"/>
        </w:rPr>
        <w:t>scipy</w:t>
      </w:r>
      <w:proofErr w:type="spellEnd"/>
      <w:r w:rsidR="003048D5">
        <w:rPr>
          <w:rFonts w:ascii="Arial" w:hAnsi="Arial"/>
          <w:color w:val="000000"/>
        </w:rPr>
        <w:br/>
      </w:r>
    </w:p>
    <w:p w14:paraId="101A9FA1" w14:textId="77777777" w:rsidR="003048D5" w:rsidRDefault="003048D5" w:rsidP="00B77098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t>Construction de la surface de coût :</w:t>
      </w:r>
    </w:p>
    <w:p w14:paraId="14AA753A" w14:textId="07DEF99D" w:rsidR="005C1F60" w:rsidRDefault="005C1F60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proofErr w:type="spellStart"/>
      <w:r>
        <w:rPr>
          <w:rFonts w:ascii="Arial" w:hAnsi="Arial" w:cs="Times New Roman"/>
          <w:color w:val="000000"/>
        </w:rPr>
        <w:t>Tobler’s</w:t>
      </w:r>
      <w:proofErr w:type="spellEnd"/>
      <w:r>
        <w:rPr>
          <w:rFonts w:ascii="Arial" w:hAnsi="Arial" w:cs="Times New Roman"/>
          <w:color w:val="000000"/>
        </w:rPr>
        <w:t xml:space="preserve"> </w:t>
      </w:r>
      <w:proofErr w:type="spellStart"/>
      <w:r>
        <w:rPr>
          <w:rFonts w:ascii="Arial" w:hAnsi="Arial" w:cs="Times New Roman"/>
          <w:color w:val="000000"/>
        </w:rPr>
        <w:t>Hiking</w:t>
      </w:r>
      <w:proofErr w:type="spellEnd"/>
      <w:r>
        <w:rPr>
          <w:rFonts w:ascii="Arial" w:hAnsi="Arial" w:cs="Times New Roman"/>
          <w:color w:val="000000"/>
        </w:rPr>
        <w:t xml:space="preserve"> </w:t>
      </w:r>
      <w:proofErr w:type="spellStart"/>
      <w:r>
        <w:rPr>
          <w:rFonts w:ascii="Arial" w:hAnsi="Arial" w:cs="Times New Roman"/>
          <w:color w:val="000000"/>
        </w:rPr>
        <w:t>function</w:t>
      </w:r>
      <w:proofErr w:type="spellEnd"/>
      <w:r>
        <w:rPr>
          <w:rFonts w:ascii="Arial" w:hAnsi="Arial" w:cs="Times New Roman"/>
          <w:color w:val="000000"/>
        </w:rPr>
        <w:t xml:space="preserve"> : cette fonction estime la vitesse de marche d’un humain en se basant sur la pente qui sera ici calculée entre chaque cellule – </w:t>
      </w:r>
    </w:p>
    <w:p w14:paraId="4EF132F8" w14:textId="5ECCB030" w:rsidR="003048D5" w:rsidRDefault="003048D5" w:rsidP="003048D5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ind w:left="1440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tab/>
      </w:r>
      <w:r w:rsidR="005C1F60" w:rsidRPr="005C1F60">
        <w:rPr>
          <w:rFonts w:ascii="Arial" w:hAnsi="Arial" w:cs="Times New Roman"/>
          <w:color w:val="000000"/>
        </w:rPr>
        <w:t xml:space="preserve">W = 6 * </w:t>
      </w:r>
      <w:proofErr w:type="spellStart"/>
      <w:proofErr w:type="gramStart"/>
      <w:r w:rsidR="005C1F60" w:rsidRPr="005C1F60">
        <w:rPr>
          <w:rFonts w:ascii="Arial" w:hAnsi="Arial" w:cs="Times New Roman"/>
          <w:color w:val="000000"/>
        </w:rPr>
        <w:t>exp</w:t>
      </w:r>
      <w:proofErr w:type="spellEnd"/>
      <w:r w:rsidR="005C1F60" w:rsidRPr="005C1F60">
        <w:rPr>
          <w:rFonts w:ascii="Arial" w:hAnsi="Arial" w:cs="Times New Roman"/>
          <w:color w:val="000000"/>
        </w:rPr>
        <w:t>(</w:t>
      </w:r>
      <w:proofErr w:type="gramEnd"/>
      <w:r w:rsidR="005C1F60" w:rsidRPr="005C1F60">
        <w:rPr>
          <w:rFonts w:ascii="Arial" w:hAnsi="Arial" w:cs="Times New Roman"/>
          <w:color w:val="000000"/>
        </w:rPr>
        <w:t xml:space="preserve">-3.5 * |tan(s) + 0.05|), ici W est </w:t>
      </w:r>
      <w:r w:rsidR="005C1F60">
        <w:rPr>
          <w:rFonts w:ascii="Arial" w:hAnsi="Arial" w:cs="Times New Roman"/>
          <w:color w:val="000000"/>
        </w:rPr>
        <w:t>la vélocité en km/h et s l’angle de la pente</w:t>
      </w:r>
    </w:p>
    <w:p w14:paraId="1FDD5E42" w14:textId="1F7E823B" w:rsidR="003048D5" w:rsidRDefault="003048D5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t xml:space="preserve">Couverture du terrain : un multiplicateur appliqué sur les cases calculées avec </w:t>
      </w:r>
      <w:r w:rsidR="0021679F">
        <w:rPr>
          <w:rFonts w:ascii="Arial" w:hAnsi="Arial" w:cs="Times New Roman"/>
          <w:color w:val="000000"/>
        </w:rPr>
        <w:t>T</w:t>
      </w:r>
      <w:r>
        <w:rPr>
          <w:rFonts w:ascii="Arial" w:hAnsi="Arial" w:cs="Times New Roman"/>
          <w:color w:val="000000"/>
        </w:rPr>
        <w:t>obler selon la difficulté du terrain (forêt dense, montagne, marais…</w:t>
      </w:r>
      <w:proofErr w:type="spellStart"/>
      <w:r>
        <w:rPr>
          <w:rFonts w:ascii="Arial" w:hAnsi="Arial" w:cs="Times New Roman"/>
          <w:color w:val="000000"/>
        </w:rPr>
        <w:t>etc</w:t>
      </w:r>
      <w:proofErr w:type="spellEnd"/>
      <w:r>
        <w:rPr>
          <w:rFonts w:ascii="Arial" w:hAnsi="Arial" w:cs="Times New Roman"/>
          <w:color w:val="000000"/>
        </w:rPr>
        <w:t>)</w:t>
      </w:r>
    </w:p>
    <w:p w14:paraId="69C8A3D8" w14:textId="6D9014E6" w:rsidR="003048D5" w:rsidRDefault="003048D5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t xml:space="preserve">Hydrologie, cout de traverser </w:t>
      </w:r>
      <w:proofErr w:type="gramStart"/>
      <w:r>
        <w:rPr>
          <w:rFonts w:ascii="Arial" w:hAnsi="Arial" w:cs="Times New Roman"/>
          <w:color w:val="000000"/>
        </w:rPr>
        <w:t>un cour</w:t>
      </w:r>
      <w:proofErr w:type="gramEnd"/>
      <w:r>
        <w:rPr>
          <w:rFonts w:ascii="Arial" w:hAnsi="Arial" w:cs="Times New Roman"/>
          <w:color w:val="000000"/>
        </w:rPr>
        <w:t xml:space="preserve"> d’eau selon ses caractéristiques.</w:t>
      </w:r>
    </w:p>
    <w:p w14:paraId="0D30B886" w14:textId="34FAEB5E" w:rsidR="003048D5" w:rsidRDefault="003048D5" w:rsidP="003048D5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ind w:left="1275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br/>
      </w:r>
    </w:p>
    <w:p w14:paraId="75C2B0A1" w14:textId="1C53AA68" w:rsidR="003048D5" w:rsidRPr="003048D5" w:rsidRDefault="003048D5" w:rsidP="003048D5">
      <w:pPr>
        <w:pStyle w:val="ListParagraph"/>
        <w:widowControl w:val="0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proofErr w:type="spellStart"/>
      <w:r>
        <w:rPr>
          <w:rFonts w:ascii="Arial" w:hAnsi="Arial"/>
          <w:color w:val="000000"/>
        </w:rPr>
        <w:t>Pathfinding</w:t>
      </w:r>
      <w:proofErr w:type="spellEnd"/>
      <w:r>
        <w:rPr>
          <w:rFonts w:ascii="Arial" w:hAnsi="Arial"/>
          <w:color w:val="000000"/>
        </w:rPr>
        <w:t xml:space="preserve"> : </w:t>
      </w:r>
    </w:p>
    <w:p w14:paraId="0CEE2246" w14:textId="3BD6F4DE" w:rsidR="003048D5" w:rsidRPr="003048D5" w:rsidRDefault="003048D5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 w:rsidRPr="003048D5">
        <w:rPr>
          <w:rFonts w:ascii="Arial" w:hAnsi="Arial"/>
          <w:color w:val="000000"/>
        </w:rPr>
        <w:t xml:space="preserve">La 1ere loi de la géographie de Tobler : </w:t>
      </w:r>
      <w:r w:rsidRPr="003048D5">
        <w:rPr>
          <w:rFonts w:ascii="Arial" w:hAnsi="Arial"/>
          <w:i/>
          <w:iCs/>
          <w:color w:val="000000"/>
        </w:rPr>
        <w:t>"</w:t>
      </w:r>
      <w:proofErr w:type="spellStart"/>
      <w:r w:rsidRPr="003048D5">
        <w:rPr>
          <w:rFonts w:ascii="Arial" w:hAnsi="Arial"/>
          <w:i/>
          <w:iCs/>
          <w:color w:val="000000"/>
        </w:rPr>
        <w:t>Everything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3048D5">
        <w:rPr>
          <w:rFonts w:ascii="Arial" w:hAnsi="Arial"/>
          <w:i/>
          <w:iCs/>
          <w:color w:val="000000"/>
        </w:rPr>
        <w:t>is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3048D5">
        <w:rPr>
          <w:rFonts w:ascii="Arial" w:hAnsi="Arial"/>
          <w:i/>
          <w:iCs/>
          <w:color w:val="000000"/>
        </w:rPr>
        <w:t>related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to </w:t>
      </w:r>
      <w:proofErr w:type="spellStart"/>
      <w:r w:rsidRPr="003048D5">
        <w:rPr>
          <w:rFonts w:ascii="Arial" w:hAnsi="Arial"/>
          <w:i/>
          <w:iCs/>
          <w:color w:val="000000"/>
        </w:rPr>
        <w:t>everything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3048D5">
        <w:rPr>
          <w:rFonts w:ascii="Arial" w:hAnsi="Arial"/>
          <w:i/>
          <w:iCs/>
          <w:color w:val="000000"/>
        </w:rPr>
        <w:t>else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, but </w:t>
      </w:r>
      <w:proofErr w:type="spellStart"/>
      <w:r w:rsidRPr="003048D5">
        <w:rPr>
          <w:rFonts w:ascii="Arial" w:hAnsi="Arial"/>
          <w:i/>
          <w:iCs/>
          <w:color w:val="000000"/>
        </w:rPr>
        <w:t>near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3048D5">
        <w:rPr>
          <w:rFonts w:ascii="Arial" w:hAnsi="Arial"/>
          <w:i/>
          <w:iCs/>
          <w:color w:val="000000"/>
        </w:rPr>
        <w:t>things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are more </w:t>
      </w:r>
      <w:proofErr w:type="spellStart"/>
      <w:r w:rsidRPr="003048D5">
        <w:rPr>
          <w:rFonts w:ascii="Arial" w:hAnsi="Arial"/>
          <w:i/>
          <w:iCs/>
          <w:color w:val="000000"/>
        </w:rPr>
        <w:t>related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</w:t>
      </w:r>
      <w:proofErr w:type="spellStart"/>
      <w:r w:rsidRPr="003048D5">
        <w:rPr>
          <w:rFonts w:ascii="Arial" w:hAnsi="Arial"/>
          <w:i/>
          <w:iCs/>
          <w:color w:val="000000"/>
        </w:rPr>
        <w:t>than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 distant </w:t>
      </w:r>
      <w:proofErr w:type="spellStart"/>
      <w:r w:rsidRPr="003048D5">
        <w:rPr>
          <w:rFonts w:ascii="Arial" w:hAnsi="Arial"/>
          <w:i/>
          <w:iCs/>
          <w:color w:val="000000"/>
        </w:rPr>
        <w:t>things</w:t>
      </w:r>
      <w:proofErr w:type="spellEnd"/>
      <w:r w:rsidRPr="003048D5">
        <w:rPr>
          <w:rFonts w:ascii="Arial" w:hAnsi="Arial"/>
          <w:i/>
          <w:iCs/>
          <w:color w:val="000000"/>
        </w:rPr>
        <w:t xml:space="preserve">" </w:t>
      </w:r>
      <w:r w:rsidRPr="003048D5">
        <w:rPr>
          <w:rFonts w:ascii="Arial" w:hAnsi="Arial"/>
          <w:color w:val="000000"/>
        </w:rPr>
        <w:t>– L’idée ici est que les phénomènes géographiques ne sont pas distribués aléatoirement, il se regroupe et dégrade dans l’espace. L</w:t>
      </w:r>
      <w:r w:rsidR="00CD7025">
        <w:rPr>
          <w:rFonts w:ascii="Arial" w:hAnsi="Arial"/>
          <w:color w:val="000000"/>
        </w:rPr>
        <w:t xml:space="preserve">’heuristique </w:t>
      </w:r>
      <w:r w:rsidRPr="003048D5">
        <w:rPr>
          <w:rFonts w:ascii="Arial" w:hAnsi="Arial"/>
          <w:color w:val="000000"/>
        </w:rPr>
        <w:t>de notre algorithme de recherche peut exploiter ceci.</w:t>
      </w:r>
    </w:p>
    <w:p w14:paraId="03090AC0" w14:textId="62F3C07A" w:rsidR="003048D5" w:rsidRDefault="003048D5" w:rsidP="003048D5">
      <w:pPr>
        <w:pStyle w:val="ListParagraph"/>
        <w:widowControl w:val="0"/>
        <w:numPr>
          <w:ilvl w:val="1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 w:cs="Times New Roman"/>
          <w:color w:val="000000"/>
        </w:rPr>
      </w:pPr>
      <w:r>
        <w:rPr>
          <w:rFonts w:ascii="Arial" w:hAnsi="Arial" w:cs="Times New Roman"/>
          <w:color w:val="000000"/>
        </w:rPr>
        <w:t xml:space="preserve">Algorithmes </w:t>
      </w:r>
      <w:proofErr w:type="gramStart"/>
      <w:r>
        <w:rPr>
          <w:rFonts w:ascii="Arial" w:hAnsi="Arial" w:cs="Times New Roman"/>
          <w:color w:val="000000"/>
        </w:rPr>
        <w:t>Dijkstra  +</w:t>
      </w:r>
      <w:proofErr w:type="gramEnd"/>
      <w:r>
        <w:rPr>
          <w:rFonts w:ascii="Arial" w:hAnsi="Arial" w:cs="Times New Roman"/>
          <w:color w:val="000000"/>
        </w:rPr>
        <w:t xml:space="preserve"> A* : Ces </w:t>
      </w:r>
      <w:proofErr w:type="spellStart"/>
      <w:r>
        <w:rPr>
          <w:rFonts w:ascii="Arial" w:hAnsi="Arial" w:cs="Times New Roman"/>
          <w:color w:val="000000"/>
        </w:rPr>
        <w:t>algoes</w:t>
      </w:r>
      <w:proofErr w:type="spellEnd"/>
      <w:r>
        <w:rPr>
          <w:rFonts w:ascii="Arial" w:hAnsi="Arial" w:cs="Times New Roman"/>
          <w:color w:val="000000"/>
        </w:rPr>
        <w:t xml:space="preserve"> trouve le chemin optimal garanti mais A* est plus rapide pour trouver 1 seul chemin, Dijkstra est plus lent mais explore plus </w:t>
      </w:r>
    </w:p>
    <w:p w14:paraId="434B6AA0" w14:textId="77777777" w:rsidR="0021679F" w:rsidRDefault="0021679F" w:rsidP="0021679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</w:p>
    <w:p w14:paraId="30E9E870" w14:textId="50FD68A5" w:rsidR="0021679F" w:rsidRDefault="0021679F" w:rsidP="0021679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lastRenderedPageBreak/>
        <w:br/>
        <w:t xml:space="preserve">Couche </w:t>
      </w:r>
      <w:proofErr w:type="spellStart"/>
      <w:r>
        <w:rPr>
          <w:rFonts w:ascii="Arial" w:hAnsi="Arial"/>
          <w:color w:val="000000"/>
        </w:rPr>
        <w:t>BackEnd</w:t>
      </w:r>
      <w:proofErr w:type="spellEnd"/>
      <w:r>
        <w:rPr>
          <w:rFonts w:ascii="Arial" w:hAnsi="Arial"/>
          <w:color w:val="000000"/>
        </w:rPr>
        <w:t> :</w:t>
      </w:r>
    </w:p>
    <w:p w14:paraId="4F482600" w14:textId="75D9B733" w:rsidR="0021679F" w:rsidRPr="0021679F" w:rsidRDefault="0021679F" w:rsidP="0021679F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Serveur local : </w:t>
      </w:r>
      <w:proofErr w:type="spellStart"/>
      <w:r w:rsidRPr="0021679F">
        <w:rPr>
          <w:rFonts w:ascii="Arial" w:hAnsi="Arial"/>
          <w:color w:val="000000"/>
        </w:rPr>
        <w:t>FastAPI</w:t>
      </w:r>
      <w:proofErr w:type="spellEnd"/>
      <w:r w:rsidRPr="0021679F">
        <w:rPr>
          <w:rFonts w:ascii="Arial" w:hAnsi="Arial"/>
          <w:color w:val="000000"/>
        </w:rPr>
        <w:t>(python) –</w:t>
      </w:r>
    </w:p>
    <w:p w14:paraId="115D402C" w14:textId="19D0CBC8" w:rsidR="0021679F" w:rsidRDefault="00E30FA0" w:rsidP="0021679F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POST /route : </w:t>
      </w:r>
      <w:proofErr w:type="spellStart"/>
      <w:r>
        <w:rPr>
          <w:rFonts w:ascii="Arial" w:hAnsi="Arial"/>
          <w:color w:val="000000"/>
        </w:rPr>
        <w:t>endpoint</w:t>
      </w:r>
      <w:proofErr w:type="spellEnd"/>
      <w:r>
        <w:rPr>
          <w:rFonts w:ascii="Arial" w:hAnsi="Arial"/>
          <w:color w:val="000000"/>
        </w:rPr>
        <w:t xml:space="preserve"> principal, Entre des coordonnées géographiques (départ, destination), déclenche le pipeline complet -&gt; retourne un ou des chemins optimaux.</w:t>
      </w:r>
    </w:p>
    <w:p w14:paraId="2E3F30A8" w14:textId="4D8C96C5" w:rsidR="00E30FA0" w:rsidRDefault="00E30FA0" w:rsidP="0021679F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GET /</w:t>
      </w:r>
      <w:proofErr w:type="spellStart"/>
      <w:r>
        <w:rPr>
          <w:rFonts w:ascii="Arial" w:hAnsi="Arial"/>
          <w:color w:val="000000"/>
        </w:rPr>
        <w:t>layers</w:t>
      </w:r>
      <w:proofErr w:type="spellEnd"/>
      <w:r>
        <w:rPr>
          <w:rFonts w:ascii="Arial" w:hAnsi="Arial"/>
          <w:color w:val="000000"/>
        </w:rPr>
        <w:t xml:space="preserve"> : </w:t>
      </w:r>
      <w:proofErr w:type="spellStart"/>
      <w:r>
        <w:rPr>
          <w:rFonts w:ascii="Arial" w:hAnsi="Arial"/>
          <w:color w:val="000000"/>
        </w:rPr>
        <w:t>endpoints</w:t>
      </w:r>
      <w:proofErr w:type="spellEnd"/>
      <w:r>
        <w:rPr>
          <w:rFonts w:ascii="Arial" w:hAnsi="Arial"/>
          <w:color w:val="000000"/>
        </w:rPr>
        <w:t xml:space="preserve"> utilitaire, permet l’analyse des métadonnées utilisée.</w:t>
      </w:r>
    </w:p>
    <w:p w14:paraId="0B9CFB19" w14:textId="523749F2" w:rsidR="0021679F" w:rsidRDefault="0021679F" w:rsidP="0021679F">
      <w:pPr>
        <w:pStyle w:val="ListParagraph"/>
        <w:widowControl w:val="0"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Stockage local : pas de base de données relationnelle pour l’instant.</w:t>
      </w:r>
    </w:p>
    <w:p w14:paraId="1E263A8F" w14:textId="4623F1B6" w:rsidR="0021679F" w:rsidRDefault="0021679F" w:rsidP="0021679F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Rasters en </w:t>
      </w:r>
      <w:proofErr w:type="spellStart"/>
      <w:r>
        <w:rPr>
          <w:rFonts w:ascii="Arial" w:hAnsi="Arial"/>
          <w:color w:val="000000"/>
        </w:rPr>
        <w:t>GeoTIFF</w:t>
      </w:r>
      <w:proofErr w:type="spellEnd"/>
      <w:r>
        <w:rPr>
          <w:rFonts w:ascii="Arial" w:hAnsi="Arial"/>
          <w:color w:val="000000"/>
        </w:rPr>
        <w:t xml:space="preserve"> – type de fichier permettant le stockage de rasters.</w:t>
      </w:r>
    </w:p>
    <w:p w14:paraId="5A3025E5" w14:textId="10DAED56" w:rsidR="0021679F" w:rsidRDefault="0021679F" w:rsidP="0021679F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Vecteurs et routes en </w:t>
      </w:r>
      <w:proofErr w:type="spellStart"/>
      <w:r>
        <w:rPr>
          <w:rFonts w:ascii="Arial" w:hAnsi="Arial"/>
          <w:color w:val="000000"/>
        </w:rPr>
        <w:t>GeoJSON</w:t>
      </w:r>
      <w:proofErr w:type="spellEnd"/>
      <w:r>
        <w:rPr>
          <w:rFonts w:ascii="Arial" w:hAnsi="Arial"/>
          <w:color w:val="000000"/>
        </w:rPr>
        <w:t>.</w:t>
      </w:r>
    </w:p>
    <w:p w14:paraId="677EFA39" w14:textId="6F57A828" w:rsidR="0021679F" w:rsidRDefault="0021679F" w:rsidP="0021679F">
      <w:pPr>
        <w:pStyle w:val="ListParagraph"/>
        <w:widowControl w:val="0"/>
        <w:numPr>
          <w:ilvl w:val="0"/>
          <w:numId w:val="1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Export en .</w:t>
      </w:r>
      <w:proofErr w:type="spellStart"/>
      <w:r>
        <w:rPr>
          <w:rFonts w:ascii="Arial" w:hAnsi="Arial"/>
          <w:color w:val="000000"/>
        </w:rPr>
        <w:t>gpx</w:t>
      </w:r>
      <w:proofErr w:type="spellEnd"/>
      <w:r>
        <w:rPr>
          <w:rFonts w:ascii="Arial" w:hAnsi="Arial"/>
          <w:color w:val="000000"/>
        </w:rPr>
        <w:t xml:space="preserve"> – format compatible GPS terrain, permet potentiel usage réel.</w:t>
      </w:r>
    </w:p>
    <w:p w14:paraId="5E94CF9A" w14:textId="7C0C95F5" w:rsidR="00E30FA0" w:rsidRDefault="00E30FA0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Couche </w:t>
      </w:r>
      <w:proofErr w:type="spellStart"/>
      <w:r>
        <w:rPr>
          <w:rFonts w:ascii="Arial" w:hAnsi="Arial"/>
          <w:color w:val="000000"/>
        </w:rPr>
        <w:t>FrontEnd</w:t>
      </w:r>
      <w:proofErr w:type="spellEnd"/>
      <w:r>
        <w:rPr>
          <w:rFonts w:ascii="Arial" w:hAnsi="Arial"/>
          <w:color w:val="000000"/>
        </w:rPr>
        <w:t xml:space="preserve"> : </w:t>
      </w:r>
    </w:p>
    <w:p w14:paraId="351C9E70" w14:textId="057F9B0D" w:rsidR="00E30FA0" w:rsidRDefault="00E30FA0" w:rsidP="00E30FA0">
      <w:pPr>
        <w:pStyle w:val="ListParagraph"/>
        <w:widowControl w:val="0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Carte interactive : Leaflet.js – Librairie JS de cartographie open source.</w:t>
      </w:r>
    </w:p>
    <w:p w14:paraId="4A313A1A" w14:textId="63791E70" w:rsidR="00E30FA0" w:rsidRPr="00E30FA0" w:rsidRDefault="00E30FA0" w:rsidP="00E30FA0">
      <w:pPr>
        <w:pStyle w:val="ListParagraph"/>
        <w:widowControl w:val="0"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rPr>
          <w:rFonts w:ascii="Arial" w:hAnsi="Arial"/>
          <w:color w:val="000000"/>
        </w:rPr>
      </w:pPr>
      <w:r w:rsidRPr="00E30FA0">
        <w:rPr>
          <w:rFonts w:ascii="Arial" w:hAnsi="Arial"/>
          <w:color w:val="000000"/>
        </w:rPr>
        <w:t>Interface graphique – HTML/CSS/JavaScript – Stack UI standard</w:t>
      </w:r>
    </w:p>
    <w:p w14:paraId="34E8201E" w14:textId="77777777" w:rsidR="008A76CE" w:rsidRDefault="008A76CE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16"/>
          <w:szCs w:val="116"/>
          <w:lang w:val="fr-CA"/>
        </w:rPr>
      </w:pPr>
    </w:p>
    <w:p w14:paraId="3132DA63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16"/>
          <w:szCs w:val="116"/>
          <w:lang w:val="fr-CA"/>
        </w:rPr>
      </w:pPr>
    </w:p>
    <w:p w14:paraId="7FD29573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340FC594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29CE6314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54C7800C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7622C4B7" w14:textId="77777777" w:rsid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1D8591DD" w14:textId="77777777" w:rsidR="002F30B1" w:rsidRPr="002F30B1" w:rsidRDefault="002F30B1" w:rsidP="00E30F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88" w:lineRule="auto"/>
        <w:jc w:val="center"/>
        <w:rPr>
          <w:rFonts w:ascii="Chalkduster" w:hAnsi="Chalkduster" w:cs="Chalkduster"/>
          <w:i/>
          <w:color w:val="000000" w:themeColor="text1"/>
          <w:sz w:val="18"/>
          <w:szCs w:val="18"/>
          <w:lang w:val="fr-CA"/>
        </w:rPr>
      </w:pPr>
    </w:p>
    <w:p w14:paraId="4824EAE0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lastRenderedPageBreak/>
        <w:t>HYPOTHÈSES </w:t>
      </w:r>
    </w:p>
    <w:p w14:paraId="1EDAC9C8" w14:textId="77777777" w:rsidR="008A76CE" w:rsidRDefault="008A76CE">
      <w:pPr>
        <w:rPr>
          <w:rFonts w:ascii="Arial" w:hAnsi="Arial"/>
          <w:color w:val="000000"/>
        </w:rPr>
      </w:pPr>
    </w:p>
    <w:p w14:paraId="1FED9A5B" w14:textId="233637A1" w:rsidR="0085713C" w:rsidRDefault="0085713C" w:rsidP="0085713C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Données : </w:t>
      </w:r>
    </w:p>
    <w:p w14:paraId="27F61E87" w14:textId="120F1BBE" w:rsidR="0085713C" w:rsidRDefault="0085713C" w:rsidP="0085713C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Les données dispo</w:t>
      </w:r>
      <w:r w:rsidR="00EF2BDD">
        <w:rPr>
          <w:rFonts w:ascii="Arial" w:hAnsi="Arial"/>
          <w:color w:val="000000"/>
        </w:rPr>
        <w:t>n</w:t>
      </w:r>
      <w:r>
        <w:rPr>
          <w:rFonts w:ascii="Arial" w:hAnsi="Arial"/>
          <w:color w:val="000000"/>
        </w:rPr>
        <w:t>ibles en sources libre dans les API et banque de données mentionnés dans ce document sont suffisamment complète</w:t>
      </w:r>
      <w:r w:rsidR="00494FAB">
        <w:rPr>
          <w:rFonts w:ascii="Arial" w:hAnsi="Arial"/>
          <w:color w:val="000000"/>
        </w:rPr>
        <w:t>s</w:t>
      </w:r>
      <w:r>
        <w:rPr>
          <w:rFonts w:ascii="Arial" w:hAnsi="Arial"/>
          <w:color w:val="000000"/>
        </w:rPr>
        <w:t xml:space="preserve">, précise et à jour pour modéliser </w:t>
      </w:r>
      <w:r w:rsidR="00494FAB">
        <w:rPr>
          <w:rFonts w:ascii="Arial" w:hAnsi="Arial"/>
          <w:color w:val="000000"/>
        </w:rPr>
        <w:t>du</w:t>
      </w:r>
      <w:r>
        <w:rPr>
          <w:rFonts w:ascii="Arial" w:hAnsi="Arial"/>
          <w:color w:val="000000"/>
        </w:rPr>
        <w:t xml:space="preserve"> terrain dans des zones réelles qui seront ciblées dans les scénarios de démonstration.</w:t>
      </w:r>
    </w:p>
    <w:p w14:paraId="0FAA0D1E" w14:textId="77777777" w:rsidR="0085713C" w:rsidRDefault="0085713C" w:rsidP="0085713C">
      <w:pPr>
        <w:pStyle w:val="ListParagraph"/>
        <w:rPr>
          <w:rFonts w:ascii="Arial" w:hAnsi="Arial"/>
          <w:color w:val="000000"/>
        </w:rPr>
      </w:pPr>
    </w:p>
    <w:p w14:paraId="093F8F69" w14:textId="035D43EE" w:rsidR="0085713C" w:rsidRDefault="0085713C" w:rsidP="0085713C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La résolution disponible (10m-100m pour l’élévation</w:t>
      </w:r>
      <w:r w:rsidR="002F30B1">
        <w:rPr>
          <w:rFonts w:ascii="Arial" w:hAnsi="Arial"/>
          <w:color w:val="000000"/>
        </w:rPr>
        <w:t xml:space="preserve"> et 30-100m pour la couverture du terrain) est suffisante pour planifier un itinéraire pédestre pertinent dans les contextes cités dans ce document.</w:t>
      </w:r>
    </w:p>
    <w:p w14:paraId="75BCDD97" w14:textId="77777777" w:rsidR="002F30B1" w:rsidRPr="002F30B1" w:rsidRDefault="002F30B1" w:rsidP="002F30B1">
      <w:pPr>
        <w:pStyle w:val="ListParagraph"/>
        <w:rPr>
          <w:rFonts w:ascii="Arial" w:hAnsi="Arial"/>
          <w:color w:val="000000"/>
        </w:rPr>
      </w:pPr>
    </w:p>
    <w:p w14:paraId="25A2E877" w14:textId="0287C6FA" w:rsidR="002F30B1" w:rsidRDefault="002F30B1" w:rsidP="002F30B1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Modèle de coût :</w:t>
      </w:r>
    </w:p>
    <w:p w14:paraId="69068B5F" w14:textId="77777777" w:rsidR="00494FAB" w:rsidRDefault="002F30B1" w:rsidP="002F30B1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Il est possible de modéliser l’effort physique et le coût humain de franchissement de terrain à l’aide de données discrète</w:t>
      </w:r>
      <w:r w:rsidR="00494FAB">
        <w:rPr>
          <w:rFonts w:ascii="Arial" w:hAnsi="Arial"/>
          <w:color w:val="000000"/>
        </w:rPr>
        <w:t>s.</w:t>
      </w:r>
    </w:p>
    <w:p w14:paraId="1A225C6E" w14:textId="77777777" w:rsidR="00494FAB" w:rsidRDefault="00494FAB" w:rsidP="002F30B1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On peut optimiser cet effort à l’aide de concepts d’intelligence artificielle tels que : </w:t>
      </w:r>
    </w:p>
    <w:p w14:paraId="62308EF7" w14:textId="00282CFE" w:rsidR="002F30B1" w:rsidRDefault="00494FAB" w:rsidP="00494FAB">
      <w:pPr>
        <w:pStyle w:val="ListParagraph"/>
        <w:numPr>
          <w:ilvl w:val="1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 Algorithmes de recherche dans un graphe</w:t>
      </w:r>
      <w:r w:rsidR="00FE19D8">
        <w:rPr>
          <w:rFonts w:ascii="Arial" w:hAnsi="Arial"/>
          <w:color w:val="000000"/>
        </w:rPr>
        <w:t xml:space="preserve"> (ESSENTIEL).</w:t>
      </w:r>
      <w:r>
        <w:rPr>
          <w:rFonts w:ascii="Arial" w:hAnsi="Arial"/>
          <w:color w:val="000000"/>
        </w:rPr>
        <w:t xml:space="preserve"> </w:t>
      </w:r>
    </w:p>
    <w:p w14:paraId="42C87454" w14:textId="625B561B" w:rsidR="00494FAB" w:rsidRDefault="00494FAB" w:rsidP="00494FAB">
      <w:pPr>
        <w:pStyle w:val="ListParagraph"/>
        <w:numPr>
          <w:ilvl w:val="1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 techniques d’apprentissage par renforcement</w:t>
      </w:r>
      <w:r w:rsidR="00FE19D8">
        <w:rPr>
          <w:rFonts w:ascii="Arial" w:hAnsi="Arial"/>
          <w:color w:val="000000"/>
        </w:rPr>
        <w:t xml:space="preserve"> (EXTENSION)</w:t>
      </w:r>
      <w:r w:rsidR="006328E1">
        <w:rPr>
          <w:rFonts w:ascii="Arial" w:hAnsi="Arial"/>
          <w:color w:val="000000"/>
        </w:rPr>
        <w:t>.</w:t>
      </w:r>
    </w:p>
    <w:p w14:paraId="7CB6922F" w14:textId="77777777" w:rsidR="00494FAB" w:rsidRDefault="00494FAB" w:rsidP="00494FAB">
      <w:pPr>
        <w:rPr>
          <w:rFonts w:ascii="Arial" w:hAnsi="Arial"/>
          <w:color w:val="000000"/>
        </w:rPr>
      </w:pPr>
    </w:p>
    <w:p w14:paraId="798C1F48" w14:textId="1BF84185" w:rsidR="00494FAB" w:rsidRDefault="00494FAB" w:rsidP="00494FAB">
      <w:p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Technicités : </w:t>
      </w:r>
    </w:p>
    <w:p w14:paraId="0AA8A55D" w14:textId="0EBBB6EF" w:rsidR="00494FAB" w:rsidRDefault="00494FAB" w:rsidP="00494FAB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Le temp</w:t>
      </w:r>
      <w:r w:rsidR="00EF2BDD">
        <w:rPr>
          <w:rFonts w:ascii="Arial" w:hAnsi="Arial"/>
          <w:color w:val="000000"/>
        </w:rPr>
        <w:t>s</w:t>
      </w:r>
      <w:r>
        <w:rPr>
          <w:rFonts w:ascii="Arial" w:hAnsi="Arial"/>
          <w:color w:val="000000"/>
        </w:rPr>
        <w:t xml:space="preserve"> de calcul du pipeline sur une zone géographique de taille raisonnable est acceptable sur une machine standard.</w:t>
      </w:r>
    </w:p>
    <w:p w14:paraId="37E49CBC" w14:textId="68A7F700" w:rsidR="00494FAB" w:rsidRDefault="00494FAB" w:rsidP="00494FAB">
      <w:pPr>
        <w:pStyle w:val="ListParagraph"/>
        <w:numPr>
          <w:ilvl w:val="0"/>
          <w:numId w:val="24"/>
        </w:numPr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Le projet est réalisable dans le cadre d’un cour</w:t>
      </w:r>
      <w:r w:rsidR="00EF2BDD">
        <w:rPr>
          <w:rFonts w:ascii="Arial" w:hAnsi="Arial"/>
          <w:color w:val="000000"/>
        </w:rPr>
        <w:t>s</w:t>
      </w:r>
      <w:r>
        <w:rPr>
          <w:rFonts w:ascii="Arial" w:hAnsi="Arial"/>
          <w:color w:val="000000"/>
        </w:rPr>
        <w:t xml:space="preserve"> universitaire.</w:t>
      </w:r>
    </w:p>
    <w:p w14:paraId="30B00920" w14:textId="3654FBC5" w:rsidR="00494FAB" w:rsidRPr="00494FAB" w:rsidRDefault="00494FAB" w:rsidP="00494FAB">
      <w:pPr>
        <w:rPr>
          <w:rFonts w:ascii="Arial" w:hAnsi="Arial"/>
          <w:color w:val="000000"/>
        </w:rPr>
      </w:pPr>
    </w:p>
    <w:p w14:paraId="7C5DF6C4" w14:textId="77777777" w:rsidR="00494FAB" w:rsidRPr="00494FAB" w:rsidRDefault="00494FAB" w:rsidP="00494FAB">
      <w:pPr>
        <w:rPr>
          <w:rFonts w:ascii="Arial" w:hAnsi="Arial"/>
          <w:color w:val="000000"/>
        </w:rPr>
      </w:pPr>
    </w:p>
    <w:p w14:paraId="4A7BC8BC" w14:textId="77777777" w:rsidR="008A76CE" w:rsidRDefault="00000000">
      <w:pPr>
        <w:rPr>
          <w:rFonts w:ascii="Arial" w:hAnsi="Arial"/>
          <w:b/>
          <w:color w:val="000000"/>
        </w:rPr>
      </w:pPr>
      <w:r>
        <w:br w:type="page"/>
      </w:r>
    </w:p>
    <w:p w14:paraId="09D0AE4A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lastRenderedPageBreak/>
        <w:t>EXIGENCES </w:t>
      </w:r>
    </w:p>
    <w:p w14:paraId="25BB0621" w14:textId="77777777" w:rsidR="008A76CE" w:rsidRDefault="008A76CE">
      <w:pPr>
        <w:ind w:left="480"/>
        <w:jc w:val="both"/>
        <w:rPr>
          <w:rFonts w:ascii="Arial" w:hAnsi="Arial"/>
          <w:color w:val="000000"/>
        </w:rPr>
      </w:pPr>
    </w:p>
    <w:p w14:paraId="12E6F124" w14:textId="77777777" w:rsidR="008A76CE" w:rsidRDefault="00000000">
      <w:pPr>
        <w:ind w:left="48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À préciser :  </w:t>
      </w:r>
    </w:p>
    <w:p w14:paraId="40BD9AB1" w14:textId="1CBC0CBF" w:rsidR="008A76CE" w:rsidRDefault="00000000">
      <w:pPr>
        <w:numPr>
          <w:ilvl w:val="0"/>
          <w:numId w:val="6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Cs w:val="20"/>
        </w:rPr>
        <w:t>U</w:t>
      </w:r>
      <w:r>
        <w:rPr>
          <w:rFonts w:ascii="Arial" w:hAnsi="Arial" w:cs="Arial"/>
          <w:color w:val="000000"/>
          <w:sz w:val="20"/>
          <w:szCs w:val="20"/>
        </w:rPr>
        <w:t>ne liste de caractéristiques que les biens livrables doivent satisfaire</w:t>
      </w:r>
      <w:r w:rsidR="006328E1">
        <w:rPr>
          <w:rFonts w:ascii="Arial" w:hAnsi="Arial" w:cs="Arial"/>
          <w:color w:val="000000"/>
          <w:sz w:val="20"/>
          <w:szCs w:val="20"/>
        </w:rPr>
        <w:t>.</w:t>
      </w:r>
    </w:p>
    <w:p w14:paraId="03056539" w14:textId="6B32F3B3" w:rsidR="008A76CE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 w:rsidRPr="006328E1">
        <w:rPr>
          <w:rFonts w:ascii="Arial" w:hAnsi="Arial" w:cs="Arial"/>
          <w:color w:val="000000"/>
          <w:sz w:val="20"/>
          <w:szCs w:val="20"/>
          <w:lang w:val="fr-FR"/>
        </w:rPr>
        <w:t>Le système accepte deux coordonnées GPS (départ / arrivée) et retourne un itinéraire pédestre optimisé</w:t>
      </w:r>
      <w:r>
        <w:rPr>
          <w:rFonts w:ascii="Arial" w:hAnsi="Arial" w:cs="Arial"/>
          <w:color w:val="000000"/>
          <w:sz w:val="20"/>
          <w:szCs w:val="20"/>
          <w:lang w:val="fr-FR"/>
        </w:rPr>
        <w:t>.</w:t>
      </w:r>
      <w:r>
        <w:rPr>
          <w:rFonts w:ascii="Arial" w:hAnsi="Arial" w:cs="Arial"/>
          <w:color w:val="000000"/>
          <w:sz w:val="20"/>
          <w:szCs w:val="20"/>
          <w:lang w:val="fr-FR"/>
        </w:rPr>
        <w:br/>
      </w:r>
    </w:p>
    <w:p w14:paraId="2AE791A5" w14:textId="7411D55B" w:rsidR="006328E1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 w:rsidRPr="006328E1">
        <w:rPr>
          <w:rFonts w:ascii="Arial" w:hAnsi="Arial" w:cs="Arial"/>
          <w:color w:val="000000"/>
          <w:sz w:val="20"/>
          <w:szCs w:val="20"/>
          <w:lang w:val="fr-FR"/>
        </w:rPr>
        <w:t>L'itinéraire évite ou pénalise les obstacles naturels majeurs (pentes critiques, cours d'eau non franchissables, marécages)</w:t>
      </w:r>
      <w:r>
        <w:rPr>
          <w:rFonts w:ascii="Arial" w:hAnsi="Arial" w:cs="Arial"/>
          <w:color w:val="000000"/>
          <w:sz w:val="20"/>
          <w:szCs w:val="20"/>
          <w:lang w:val="fr-FR"/>
        </w:rPr>
        <w:t>.</w:t>
      </w:r>
      <w:r>
        <w:rPr>
          <w:rFonts w:ascii="Arial" w:hAnsi="Arial" w:cs="Arial"/>
          <w:color w:val="000000"/>
          <w:sz w:val="20"/>
          <w:szCs w:val="20"/>
          <w:lang w:val="fr-FR"/>
        </w:rPr>
        <w:br/>
      </w:r>
    </w:p>
    <w:p w14:paraId="7F1B219A" w14:textId="4B721EBB" w:rsidR="006328E1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fr-FR"/>
        </w:rPr>
        <w:t>L’itinéraire est accompagné de métriques et statistiques.</w:t>
      </w:r>
      <w:r>
        <w:rPr>
          <w:rFonts w:ascii="Arial" w:hAnsi="Arial" w:cs="Arial"/>
          <w:color w:val="000000"/>
          <w:sz w:val="20"/>
          <w:szCs w:val="20"/>
          <w:lang w:val="fr-FR"/>
        </w:rPr>
        <w:br/>
      </w:r>
    </w:p>
    <w:p w14:paraId="09DAE8F2" w14:textId="7A633841" w:rsidR="006328E1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fr-FR"/>
        </w:rPr>
        <w:t>Les itinéraires sont visualisés sur une carte interactive dans une interface graphique.</w:t>
      </w:r>
      <w:r>
        <w:rPr>
          <w:rFonts w:ascii="Arial" w:hAnsi="Arial" w:cs="Arial"/>
          <w:color w:val="000000"/>
          <w:sz w:val="20"/>
          <w:szCs w:val="20"/>
          <w:lang w:val="fr-FR"/>
        </w:rPr>
        <w:br/>
      </w:r>
    </w:p>
    <w:p w14:paraId="5ECBC6B1" w14:textId="4B90503E" w:rsidR="006328E1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fr-FR"/>
        </w:rPr>
        <w:t>Le système est démontrable sur au moins trois scénarios distincts.</w:t>
      </w:r>
      <w:r>
        <w:rPr>
          <w:rFonts w:ascii="Arial" w:hAnsi="Arial" w:cs="Arial"/>
          <w:color w:val="000000"/>
          <w:sz w:val="20"/>
          <w:szCs w:val="20"/>
          <w:lang w:val="fr-FR"/>
        </w:rPr>
        <w:br/>
      </w:r>
    </w:p>
    <w:p w14:paraId="1A52978E" w14:textId="7DEEC1DE" w:rsidR="006328E1" w:rsidRPr="006328E1" w:rsidRDefault="006328E1" w:rsidP="006328E1">
      <w:pPr>
        <w:pStyle w:val="ListParagraph"/>
        <w:numPr>
          <w:ilvl w:val="0"/>
          <w:numId w:val="25"/>
        </w:numPr>
        <w:spacing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lang w:val="fr-FR"/>
        </w:rPr>
        <w:t>Le temps de calcul est jugé raisonnable pour une machine standard.</w:t>
      </w:r>
    </w:p>
    <w:p w14:paraId="749BED61" w14:textId="5FE56208" w:rsidR="006328E1" w:rsidRDefault="00000000" w:rsidP="006328E1">
      <w:pPr>
        <w:numPr>
          <w:ilvl w:val="0"/>
          <w:numId w:val="6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Cs w:val="20"/>
        </w:rPr>
        <w:t>U</w:t>
      </w:r>
      <w:r>
        <w:rPr>
          <w:rFonts w:ascii="Arial" w:hAnsi="Arial" w:cs="Arial"/>
          <w:color w:val="000000"/>
          <w:sz w:val="20"/>
          <w:szCs w:val="20"/>
        </w:rPr>
        <w:t>ne liste de caractéristiques que le processus du projet doit satisfaire</w:t>
      </w:r>
      <w:r w:rsidR="006328E1">
        <w:rPr>
          <w:rFonts w:ascii="Arial" w:hAnsi="Arial" w:cs="Arial"/>
          <w:color w:val="000000"/>
          <w:sz w:val="20"/>
          <w:szCs w:val="20"/>
        </w:rPr>
        <w:t>.</w:t>
      </w:r>
    </w:p>
    <w:p w14:paraId="68A46740" w14:textId="75DDFAA4" w:rsidR="006328E1" w:rsidRDefault="006328E1" w:rsidP="006328E1">
      <w:pPr>
        <w:pStyle w:val="ListParagraph"/>
        <w:numPr>
          <w:ilvl w:val="0"/>
          <w:numId w:val="29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 projet est séparé en modules indépendant avec des interfaces définis entre eux.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57943C01" w14:textId="2D2EC23A" w:rsidR="006328E1" w:rsidRDefault="006328E1" w:rsidP="006328E1">
      <w:pPr>
        <w:pStyle w:val="ListParagraph"/>
        <w:numPr>
          <w:ilvl w:val="0"/>
          <w:numId w:val="29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Chaque module dispose de ses propres livrables évaluables de façon indépendante.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358EFA0B" w14:textId="1F7D839C" w:rsidR="006328E1" w:rsidRDefault="006328E1" w:rsidP="006328E1">
      <w:pPr>
        <w:pStyle w:val="ListParagraph"/>
        <w:numPr>
          <w:ilvl w:val="0"/>
          <w:numId w:val="29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Les sources de données sont validées et documentées avant leur intégration dans le développement.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5DB3DF95" w14:textId="0AF621DB" w:rsidR="006328E1" w:rsidRPr="006328E1" w:rsidRDefault="006328E1" w:rsidP="006328E1">
      <w:pPr>
        <w:pStyle w:val="ListParagraph"/>
        <w:numPr>
          <w:ilvl w:val="0"/>
          <w:numId w:val="29"/>
        </w:numPr>
        <w:spacing w:beforeAutospacing="1" w:afterAutospacing="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Le projet utilise le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GitLab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fournit par l’université de façon systématiques et continue.</w:t>
      </w:r>
    </w:p>
    <w:p w14:paraId="2C4C7628" w14:textId="77777777" w:rsidR="008A76CE" w:rsidRDefault="008A76CE">
      <w:pPr>
        <w:ind w:left="480"/>
        <w:jc w:val="both"/>
        <w:rPr>
          <w:rFonts w:ascii="Arial" w:hAnsi="Arial"/>
          <w:color w:val="000000"/>
        </w:rPr>
      </w:pPr>
    </w:p>
    <w:p w14:paraId="0C5DA4D7" w14:textId="77777777" w:rsidR="008A76CE" w:rsidRDefault="008A76CE">
      <w:pPr>
        <w:ind w:left="480"/>
        <w:jc w:val="both"/>
        <w:rPr>
          <w:rFonts w:ascii="Arial" w:hAnsi="Arial"/>
          <w:b/>
          <w:color w:val="000000"/>
        </w:rPr>
      </w:pPr>
    </w:p>
    <w:p w14:paraId="7F898A71" w14:textId="77777777" w:rsidR="008A76CE" w:rsidRDefault="008A76CE">
      <w:pPr>
        <w:ind w:left="348"/>
        <w:rPr>
          <w:rFonts w:ascii="Arial" w:hAnsi="Arial"/>
          <w:color w:val="000000"/>
        </w:rPr>
      </w:pPr>
    </w:p>
    <w:p w14:paraId="5A91160C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 xml:space="preserve">INCLUSIONS </w:t>
      </w:r>
    </w:p>
    <w:p w14:paraId="6F6ECFD5" w14:textId="77777777" w:rsidR="00FE19D8" w:rsidRDefault="00FE19D8">
      <w:pPr>
        <w:shd w:val="pct20" w:color="auto" w:fill="auto"/>
        <w:rPr>
          <w:rFonts w:ascii="Arial" w:hAnsi="Arial"/>
          <w:b/>
          <w:color w:val="000000"/>
        </w:rPr>
      </w:pPr>
    </w:p>
    <w:p w14:paraId="3245FA85" w14:textId="4E0B2373" w:rsidR="006328E1" w:rsidRDefault="006328E1" w:rsidP="006328E1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 pipeline d’acquisition et de traitement de données géospatiale de source ouverte.</w:t>
      </w:r>
      <w:r>
        <w:rPr>
          <w:rFonts w:ascii="Arial" w:hAnsi="Arial"/>
          <w:color w:val="000000"/>
          <w:sz w:val="22"/>
        </w:rPr>
        <w:br/>
      </w:r>
    </w:p>
    <w:p w14:paraId="1AD0EFE0" w14:textId="627EF56F" w:rsidR="00FE19D8" w:rsidRDefault="006328E1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 modèle de coût de traversée</w:t>
      </w:r>
      <w:r w:rsidR="00FE19D8">
        <w:rPr>
          <w:rFonts w:ascii="Arial" w:hAnsi="Arial"/>
          <w:color w:val="000000"/>
          <w:sz w:val="22"/>
        </w:rPr>
        <w:t xml:space="preserve"> basée sur des données discrète</w:t>
      </w:r>
      <w:r>
        <w:rPr>
          <w:rFonts w:ascii="Arial" w:hAnsi="Arial"/>
          <w:color w:val="000000"/>
          <w:sz w:val="22"/>
        </w:rPr>
        <w:t>.</w:t>
      </w:r>
      <w:r w:rsidR="00FE19D8">
        <w:rPr>
          <w:rFonts w:ascii="Arial" w:hAnsi="Arial"/>
          <w:color w:val="000000"/>
          <w:sz w:val="22"/>
        </w:rPr>
        <w:br/>
      </w:r>
    </w:p>
    <w:p w14:paraId="10E29B5C" w14:textId="4B9F6A1C" w:rsidR="00880E08" w:rsidRDefault="00FE19D8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 moteur de routage implémentant des algorithmes de recherche pertinent</w:t>
      </w:r>
      <w:r w:rsidR="00880E08">
        <w:rPr>
          <w:rFonts w:ascii="Arial" w:hAnsi="Arial"/>
          <w:color w:val="000000"/>
          <w:sz w:val="22"/>
        </w:rPr>
        <w:t xml:space="preserve"> comme technique principale (Dijkstra, A* et variantes)</w:t>
      </w:r>
      <w:r>
        <w:rPr>
          <w:rFonts w:ascii="Arial" w:hAnsi="Arial"/>
          <w:color w:val="000000"/>
          <w:sz w:val="22"/>
        </w:rPr>
        <w:t>.</w:t>
      </w:r>
      <w:r w:rsidR="00880E08">
        <w:rPr>
          <w:rFonts w:ascii="Arial" w:hAnsi="Arial"/>
          <w:color w:val="000000"/>
          <w:sz w:val="22"/>
        </w:rPr>
        <w:br/>
      </w:r>
    </w:p>
    <w:p w14:paraId="1887123C" w14:textId="4A62CEAC" w:rsidR="00FE19D8" w:rsidRDefault="00880E08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Tentative à l’optimisation grâce à l’apprentissage par renforcement.</w:t>
      </w:r>
      <w:r w:rsidR="00FE19D8">
        <w:rPr>
          <w:rFonts w:ascii="Arial" w:hAnsi="Arial"/>
          <w:color w:val="000000"/>
          <w:sz w:val="22"/>
        </w:rPr>
        <w:br/>
      </w:r>
    </w:p>
    <w:p w14:paraId="41316D93" w14:textId="0AD6C388" w:rsidR="00FE19D8" w:rsidRDefault="00FE19D8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Une visualisation interactive du programme.</w:t>
      </w:r>
      <w:r>
        <w:rPr>
          <w:rFonts w:ascii="Arial" w:hAnsi="Arial"/>
          <w:color w:val="000000"/>
          <w:sz w:val="22"/>
        </w:rPr>
        <w:br/>
      </w:r>
    </w:p>
    <w:p w14:paraId="1A32C1D1" w14:textId="2EB83A1F" w:rsidR="00FE19D8" w:rsidRDefault="00FE19D8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Une démonstration sur au moins 3 scénarios non triviaux distincts.</w:t>
      </w:r>
      <w:r>
        <w:rPr>
          <w:rFonts w:ascii="Arial" w:hAnsi="Arial"/>
          <w:color w:val="000000"/>
          <w:sz w:val="22"/>
        </w:rPr>
        <w:br/>
      </w:r>
    </w:p>
    <w:p w14:paraId="7BD53CA1" w14:textId="7EA5DCF1" w:rsidR="00FE19D8" w:rsidRDefault="00FE19D8" w:rsidP="00FE19D8">
      <w:pPr>
        <w:pStyle w:val="ListParagraph"/>
        <w:numPr>
          <w:ilvl w:val="1"/>
          <w:numId w:val="6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Un dépôt de code documenté.</w:t>
      </w:r>
    </w:p>
    <w:p w14:paraId="4A79EAF3" w14:textId="77777777" w:rsidR="00FE19D8" w:rsidRDefault="00FE19D8" w:rsidP="00FE19D8">
      <w:pPr>
        <w:rPr>
          <w:rFonts w:ascii="Arial" w:hAnsi="Arial"/>
          <w:color w:val="000000"/>
          <w:sz w:val="22"/>
        </w:rPr>
      </w:pPr>
    </w:p>
    <w:p w14:paraId="7804519E" w14:textId="77777777" w:rsidR="00FE19D8" w:rsidRPr="00FE19D8" w:rsidRDefault="00FE19D8" w:rsidP="00FE19D8">
      <w:pPr>
        <w:rPr>
          <w:rFonts w:ascii="Arial" w:hAnsi="Arial"/>
          <w:color w:val="000000"/>
          <w:sz w:val="22"/>
        </w:rPr>
      </w:pPr>
    </w:p>
    <w:p w14:paraId="766AD0BC" w14:textId="77777777" w:rsidR="008A76CE" w:rsidRDefault="008A76CE">
      <w:pPr>
        <w:ind w:left="348"/>
        <w:rPr>
          <w:rFonts w:ascii="Arial" w:hAnsi="Arial"/>
          <w:color w:val="000000"/>
          <w:sz w:val="22"/>
        </w:rPr>
      </w:pPr>
    </w:p>
    <w:p w14:paraId="7AD6B394" w14:textId="77777777" w:rsidR="008A76CE" w:rsidRDefault="008A76CE">
      <w:pPr>
        <w:ind w:left="348"/>
        <w:rPr>
          <w:rFonts w:ascii="Arial" w:hAnsi="Arial"/>
          <w:color w:val="000000"/>
          <w:sz w:val="22"/>
        </w:rPr>
      </w:pPr>
    </w:p>
    <w:p w14:paraId="19B43B90" w14:textId="77777777" w:rsidR="008A76CE" w:rsidRDefault="008A76CE">
      <w:pPr>
        <w:rPr>
          <w:rFonts w:ascii="Arial" w:hAnsi="Arial"/>
          <w:b/>
          <w:color w:val="000000"/>
        </w:rPr>
      </w:pPr>
    </w:p>
    <w:p w14:paraId="325DD476" w14:textId="77777777" w:rsidR="008A76CE" w:rsidRDefault="00000000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 xml:space="preserve">EXCLUSIONS </w:t>
      </w:r>
    </w:p>
    <w:p w14:paraId="00FFD03C" w14:textId="474D23C4" w:rsidR="00FE19D8" w:rsidRPr="00FE19D8" w:rsidRDefault="00FE19D8" w:rsidP="00FE19D8">
      <w:pPr>
        <w:rPr>
          <w:rFonts w:ascii="Arial" w:hAnsi="Arial"/>
          <w:bCs/>
          <w:color w:val="000000"/>
          <w:sz w:val="20"/>
          <w:szCs w:val="20"/>
        </w:rPr>
      </w:pPr>
    </w:p>
    <w:p w14:paraId="4359ADD7" w14:textId="7067D6F8" w:rsidR="008A76CE" w:rsidRPr="00FE19D8" w:rsidRDefault="00FE19D8" w:rsidP="00FE19D8">
      <w:pPr>
        <w:pStyle w:val="ListParagraph"/>
        <w:numPr>
          <w:ilvl w:val="1"/>
          <w:numId w:val="30"/>
        </w:numPr>
        <w:rPr>
          <w:b/>
        </w:rPr>
      </w:pPr>
      <w:r>
        <w:rPr>
          <w:rFonts w:ascii="Arial" w:hAnsi="Arial"/>
          <w:color w:val="000000"/>
          <w:sz w:val="22"/>
        </w:rPr>
        <w:t>Une interface utilisateur grand public</w:t>
      </w:r>
    </w:p>
    <w:p w14:paraId="03857830" w14:textId="1741068E" w:rsidR="00FE19D8" w:rsidRPr="00FE19D8" w:rsidRDefault="00FE19D8" w:rsidP="00FE19D8">
      <w:pPr>
        <w:pStyle w:val="ListParagraph"/>
        <w:numPr>
          <w:ilvl w:val="1"/>
          <w:numId w:val="30"/>
        </w:numPr>
        <w:rPr>
          <w:b/>
        </w:rPr>
      </w:pPr>
      <w:r>
        <w:rPr>
          <w:rFonts w:ascii="Arial" w:hAnsi="Arial"/>
          <w:color w:val="000000"/>
          <w:sz w:val="22"/>
        </w:rPr>
        <w:t xml:space="preserve">Une modélisation 3D de l’environnement de type </w:t>
      </w:r>
      <w:r>
        <w:rPr>
          <w:rFonts w:ascii="Arial" w:hAnsi="Arial"/>
          <w:i/>
          <w:iCs/>
          <w:color w:val="000000"/>
          <w:sz w:val="22"/>
        </w:rPr>
        <w:t xml:space="preserve">Line of </w:t>
      </w:r>
      <w:proofErr w:type="spellStart"/>
      <w:r>
        <w:rPr>
          <w:rFonts w:ascii="Arial" w:hAnsi="Arial"/>
          <w:i/>
          <w:iCs/>
          <w:color w:val="000000"/>
          <w:sz w:val="22"/>
        </w:rPr>
        <w:t>sight</w:t>
      </w:r>
      <w:proofErr w:type="spellEnd"/>
      <w:r>
        <w:rPr>
          <w:rFonts w:ascii="Arial" w:hAnsi="Arial"/>
          <w:color w:val="000000"/>
          <w:sz w:val="22"/>
        </w:rPr>
        <w:t>.</w:t>
      </w:r>
    </w:p>
    <w:p w14:paraId="0DDD77A1" w14:textId="6997C8EF" w:rsidR="00FE19D8" w:rsidRPr="00880E08" w:rsidRDefault="00FE19D8" w:rsidP="00880E08">
      <w:pPr>
        <w:pStyle w:val="ListParagraph"/>
        <w:numPr>
          <w:ilvl w:val="1"/>
          <w:numId w:val="30"/>
        </w:numPr>
        <w:rPr>
          <w:b/>
        </w:rPr>
      </w:pPr>
      <w:r>
        <w:rPr>
          <w:rFonts w:ascii="Arial" w:hAnsi="Arial"/>
          <w:color w:val="000000"/>
          <w:sz w:val="22"/>
        </w:rPr>
        <w:t>Support multi-utilisateur ou l’authentification</w:t>
      </w:r>
    </w:p>
    <w:p w14:paraId="5719449A" w14:textId="4C1E162E" w:rsidR="00FE19D8" w:rsidRPr="00880E08" w:rsidRDefault="00FE19D8" w:rsidP="00FE19D8">
      <w:pPr>
        <w:pStyle w:val="ListParagraph"/>
        <w:numPr>
          <w:ilvl w:val="1"/>
          <w:numId w:val="30"/>
        </w:numPr>
        <w:rPr>
          <w:b/>
        </w:rPr>
      </w:pPr>
      <w:r>
        <w:rPr>
          <w:rFonts w:ascii="Arial" w:hAnsi="Arial"/>
          <w:color w:val="000000"/>
          <w:sz w:val="22"/>
        </w:rPr>
        <w:t>La validation de l’itinéraire dans le monde réel (Extension possible ?)</w:t>
      </w:r>
    </w:p>
    <w:p w14:paraId="1F24AADF" w14:textId="79738E42" w:rsidR="00F05F01" w:rsidRPr="00822524" w:rsidRDefault="00880E08" w:rsidP="00FE19D8">
      <w:pPr>
        <w:pStyle w:val="ListParagraph"/>
        <w:numPr>
          <w:ilvl w:val="1"/>
          <w:numId w:val="30"/>
        </w:numPr>
        <w:rPr>
          <w:b/>
        </w:rPr>
      </w:pPr>
      <w:r>
        <w:rPr>
          <w:rFonts w:ascii="Arial" w:hAnsi="Arial"/>
          <w:color w:val="000000"/>
          <w:sz w:val="22"/>
        </w:rPr>
        <w:t>Comparaison de performances entre les algorithmes de recherche et l’apprentissage par renforcement (Extension possible ?)</w:t>
      </w:r>
    </w:p>
    <w:p w14:paraId="3040BA55" w14:textId="77777777" w:rsidR="00F05F01" w:rsidRDefault="00F05F01" w:rsidP="00FE19D8">
      <w:pPr>
        <w:rPr>
          <w:b/>
        </w:rPr>
      </w:pPr>
    </w:p>
    <w:p w14:paraId="2E7AB372" w14:textId="77777777" w:rsidR="00F05F01" w:rsidRDefault="00F05F01" w:rsidP="00FE19D8">
      <w:pPr>
        <w:rPr>
          <w:b/>
        </w:rPr>
      </w:pPr>
    </w:p>
    <w:p w14:paraId="04087A2A" w14:textId="03182ABE" w:rsidR="00F05F01" w:rsidRPr="00B813F8" w:rsidRDefault="00B813F8" w:rsidP="00B813F8">
      <w:pPr>
        <w:shd w:val="pct20" w:color="auto" w:fill="auto"/>
        <w:rPr>
          <w:rFonts w:ascii="Arial" w:hAnsi="Arial"/>
          <w:b/>
          <w:color w:val="000000"/>
        </w:rPr>
      </w:pPr>
      <w:r>
        <w:rPr>
          <w:rFonts w:ascii="Arial" w:hAnsi="Arial"/>
          <w:b/>
          <w:color w:val="000000"/>
        </w:rPr>
        <w:t>JALLONS</w:t>
      </w:r>
    </w:p>
    <w:p w14:paraId="410E19B2" w14:textId="12248C04" w:rsidR="00B813F8" w:rsidRDefault="00B813F8" w:rsidP="00B813F8">
      <w:pPr>
        <w:rPr>
          <w:rFonts w:ascii="Arial" w:hAnsi="Arial" w:cs="Arial"/>
          <w:b/>
        </w:rPr>
      </w:pPr>
    </w:p>
    <w:p w14:paraId="0D041565" w14:textId="3394A568" w:rsidR="00B813F8" w:rsidRDefault="00B813F8" w:rsidP="00B813F8">
      <w:pPr>
        <w:pStyle w:val="ListParagraph"/>
        <w:numPr>
          <w:ilvl w:val="1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Fondation et recherche: valider la faisabilité technique et mettre en place un workflow et un environnement de travail</w:t>
      </w:r>
      <w:r w:rsidR="002A3DE9">
        <w:rPr>
          <w:rFonts w:ascii="Arial" w:hAnsi="Arial"/>
          <w:color w:val="000000"/>
          <w:sz w:val="22"/>
        </w:rPr>
        <w:t>.</w:t>
      </w:r>
    </w:p>
    <w:p w14:paraId="52499F2B" w14:textId="1FC32389" w:rsidR="00B813F8" w:rsidRPr="002A3DE9" w:rsidRDefault="00B813F8" w:rsidP="002A3DE9">
      <w:pPr>
        <w:pStyle w:val="ListParagraph"/>
        <w:numPr>
          <w:ilvl w:val="2"/>
          <w:numId w:val="15"/>
        </w:numPr>
        <w:rPr>
          <w:rFonts w:ascii="Arial" w:hAnsi="Arial"/>
          <w:color w:val="000000"/>
          <w:sz w:val="22"/>
        </w:rPr>
      </w:pPr>
      <w:r w:rsidRPr="002A3DE9">
        <w:rPr>
          <w:rFonts w:ascii="Arial" w:hAnsi="Arial"/>
          <w:color w:val="000000"/>
          <w:sz w:val="22"/>
        </w:rPr>
        <w:t xml:space="preserve">Api(s) sont validés et les données sont </w:t>
      </w:r>
      <w:proofErr w:type="gramStart"/>
      <w:r w:rsidRPr="002A3DE9">
        <w:rPr>
          <w:rFonts w:ascii="Arial" w:hAnsi="Arial"/>
          <w:color w:val="000000"/>
          <w:sz w:val="22"/>
        </w:rPr>
        <w:t>disponibles</w:t>
      </w:r>
      <w:r w:rsidR="00344D9E" w:rsidRPr="002A3DE9">
        <w:rPr>
          <w:rFonts w:ascii="Arial" w:hAnsi="Arial"/>
          <w:color w:val="000000"/>
          <w:sz w:val="22"/>
        </w:rPr>
        <w:t>.(</w:t>
      </w:r>
      <w:proofErr w:type="gramEnd"/>
      <w:r w:rsidR="00344D9E" w:rsidRPr="002A3DE9">
        <w:rPr>
          <w:rFonts w:ascii="Arial" w:hAnsi="Arial"/>
          <w:color w:val="000000"/>
          <w:sz w:val="22"/>
        </w:rPr>
        <w:t>Ing1)</w:t>
      </w:r>
    </w:p>
    <w:p w14:paraId="6255DF7A" w14:textId="1042036D" w:rsidR="00344D9E" w:rsidRDefault="00344D9E" w:rsidP="00B813F8">
      <w:pPr>
        <w:pStyle w:val="ListParagraph"/>
        <w:numPr>
          <w:ilvl w:val="2"/>
          <w:numId w:val="15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Architecture du moteur de routage définie, choix des premiers </w:t>
      </w:r>
      <w:proofErr w:type="gramStart"/>
      <w:r>
        <w:rPr>
          <w:rFonts w:ascii="Arial" w:hAnsi="Arial"/>
          <w:color w:val="000000"/>
          <w:sz w:val="22"/>
        </w:rPr>
        <w:t>algorithmes.(</w:t>
      </w:r>
      <w:proofErr w:type="gramEnd"/>
      <w:r>
        <w:rPr>
          <w:rFonts w:ascii="Arial" w:hAnsi="Arial"/>
          <w:color w:val="000000"/>
          <w:sz w:val="22"/>
        </w:rPr>
        <w:t>Ing2)</w:t>
      </w:r>
    </w:p>
    <w:p w14:paraId="7F457E5C" w14:textId="7CF494E9" w:rsidR="00344D9E" w:rsidRDefault="00344D9E" w:rsidP="00B813F8">
      <w:pPr>
        <w:pStyle w:val="ListParagraph"/>
        <w:numPr>
          <w:ilvl w:val="2"/>
          <w:numId w:val="15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Maquette de </w:t>
      </w:r>
      <w:proofErr w:type="gramStart"/>
      <w:r>
        <w:rPr>
          <w:rFonts w:ascii="Arial" w:hAnsi="Arial"/>
          <w:color w:val="000000"/>
          <w:sz w:val="22"/>
        </w:rPr>
        <w:t>l’interface(</w:t>
      </w:r>
      <w:proofErr w:type="gramEnd"/>
      <w:r>
        <w:rPr>
          <w:rFonts w:ascii="Arial" w:hAnsi="Arial"/>
          <w:color w:val="000000"/>
          <w:sz w:val="22"/>
        </w:rPr>
        <w:t>Ing3)</w:t>
      </w:r>
    </w:p>
    <w:p w14:paraId="6E53062A" w14:textId="70E88A2A" w:rsidR="002A3DE9" w:rsidRPr="002A3DE9" w:rsidRDefault="002A3DE9" w:rsidP="002A3DE9">
      <w:pPr>
        <w:ind w:left="108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Critère de complétion : Les 3 membres peuvent travailler en parallèle, indépendants les uns des autres.</w:t>
      </w:r>
    </w:p>
    <w:p w14:paraId="47E7BE71" w14:textId="77777777" w:rsidR="00344D9E" w:rsidRDefault="00344D9E" w:rsidP="00344D9E">
      <w:pPr>
        <w:rPr>
          <w:rFonts w:ascii="Arial" w:hAnsi="Arial"/>
          <w:color w:val="000000"/>
          <w:sz w:val="22"/>
        </w:rPr>
      </w:pPr>
    </w:p>
    <w:p w14:paraId="214C36EA" w14:textId="49CF9939" w:rsidR="00344D9E" w:rsidRDefault="00344D9E" w:rsidP="00344D9E">
      <w:pPr>
        <w:pStyle w:val="ListParagraph"/>
        <w:numPr>
          <w:ilvl w:val="1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Surface de coûts : produire une carte des coûts composée utilisable par le moteur de routage.</w:t>
      </w:r>
    </w:p>
    <w:p w14:paraId="7B8B5A5C" w14:textId="77C23774" w:rsidR="00344D9E" w:rsidRPr="002A3DE9" w:rsidRDefault="00344D9E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 w:rsidRPr="002A3DE9">
        <w:rPr>
          <w:rFonts w:ascii="Arial" w:hAnsi="Arial"/>
          <w:color w:val="000000"/>
          <w:sz w:val="22"/>
        </w:rPr>
        <w:t xml:space="preserve">Script reproductible d’acquisition des </w:t>
      </w:r>
      <w:proofErr w:type="gramStart"/>
      <w:r w:rsidRPr="002A3DE9">
        <w:rPr>
          <w:rFonts w:ascii="Arial" w:hAnsi="Arial"/>
          <w:color w:val="000000"/>
          <w:sz w:val="22"/>
        </w:rPr>
        <w:t>données</w:t>
      </w:r>
      <w:r w:rsidR="002A3DE9" w:rsidRPr="002A3DE9">
        <w:rPr>
          <w:rFonts w:ascii="Arial" w:hAnsi="Arial"/>
          <w:color w:val="000000"/>
          <w:sz w:val="22"/>
        </w:rPr>
        <w:t>.(</w:t>
      </w:r>
      <w:proofErr w:type="gramEnd"/>
      <w:r w:rsidR="002A3DE9" w:rsidRPr="002A3DE9">
        <w:rPr>
          <w:rFonts w:ascii="Arial" w:hAnsi="Arial"/>
          <w:color w:val="000000"/>
          <w:sz w:val="22"/>
        </w:rPr>
        <w:t>Ing1)</w:t>
      </w:r>
    </w:p>
    <w:p w14:paraId="5101B3C0" w14:textId="1ED31220" w:rsidR="002A3DE9" w:rsidRDefault="002A3DE9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Surface des coûts normalisée pour chaque type de </w:t>
      </w:r>
      <w:proofErr w:type="gramStart"/>
      <w:r>
        <w:rPr>
          <w:rFonts w:ascii="Arial" w:hAnsi="Arial"/>
          <w:color w:val="000000"/>
          <w:sz w:val="22"/>
        </w:rPr>
        <w:t>données.(</w:t>
      </w:r>
      <w:proofErr w:type="gramEnd"/>
      <w:r>
        <w:rPr>
          <w:rFonts w:ascii="Arial" w:hAnsi="Arial"/>
          <w:color w:val="000000"/>
          <w:sz w:val="22"/>
        </w:rPr>
        <w:t>Ing1)</w:t>
      </w:r>
    </w:p>
    <w:p w14:paraId="6F59164F" w14:textId="642E5DE9" w:rsidR="002A3DE9" w:rsidRDefault="002A3DE9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Réception et ‘’fusion’’ des </w:t>
      </w:r>
      <w:proofErr w:type="gramStart"/>
      <w:r>
        <w:rPr>
          <w:rFonts w:ascii="Arial" w:hAnsi="Arial"/>
          <w:color w:val="000000"/>
          <w:sz w:val="22"/>
        </w:rPr>
        <w:t>coûts.(</w:t>
      </w:r>
      <w:proofErr w:type="gramEnd"/>
      <w:r>
        <w:rPr>
          <w:rFonts w:ascii="Arial" w:hAnsi="Arial"/>
          <w:color w:val="000000"/>
          <w:sz w:val="22"/>
        </w:rPr>
        <w:t>Ing2)</w:t>
      </w:r>
    </w:p>
    <w:p w14:paraId="1446CCD4" w14:textId="2F632491" w:rsidR="002A3DE9" w:rsidRPr="002A3DE9" w:rsidRDefault="002A3DE9" w:rsidP="002A3DE9">
      <w:pPr>
        <w:ind w:left="96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Critère de complétion : </w:t>
      </w:r>
      <w:r w:rsidR="00822524">
        <w:rPr>
          <w:rFonts w:ascii="Arial" w:hAnsi="Arial"/>
          <w:color w:val="000000"/>
          <w:sz w:val="22"/>
        </w:rPr>
        <w:t xml:space="preserve">Production d’une surface des coûts utilisable par le moteur de </w:t>
      </w:r>
      <w:proofErr w:type="spellStart"/>
      <w:r w:rsidR="00822524">
        <w:rPr>
          <w:rFonts w:ascii="Arial" w:hAnsi="Arial"/>
          <w:color w:val="000000"/>
          <w:sz w:val="22"/>
        </w:rPr>
        <w:t>pathfinding</w:t>
      </w:r>
      <w:proofErr w:type="spellEnd"/>
      <w:r w:rsidR="00822524">
        <w:rPr>
          <w:rFonts w:ascii="Arial" w:hAnsi="Arial"/>
          <w:color w:val="000000"/>
          <w:sz w:val="22"/>
        </w:rPr>
        <w:t>.</w:t>
      </w:r>
    </w:p>
    <w:p w14:paraId="5A762AA3" w14:textId="77777777" w:rsidR="002A3DE9" w:rsidRDefault="002A3DE9" w:rsidP="002A3DE9">
      <w:pPr>
        <w:rPr>
          <w:rFonts w:ascii="Arial" w:hAnsi="Arial"/>
          <w:color w:val="000000"/>
          <w:sz w:val="22"/>
        </w:rPr>
      </w:pPr>
    </w:p>
    <w:p w14:paraId="52740837" w14:textId="5378B089" w:rsidR="002A3DE9" w:rsidRDefault="002A3DE9" w:rsidP="002A3DE9">
      <w:pPr>
        <w:pStyle w:val="ListParagraph"/>
        <w:numPr>
          <w:ilvl w:val="1"/>
          <w:numId w:val="31"/>
        </w:numPr>
        <w:rPr>
          <w:rFonts w:ascii="Arial" w:hAnsi="Arial"/>
          <w:color w:val="000000"/>
          <w:sz w:val="22"/>
        </w:rPr>
      </w:pPr>
      <w:proofErr w:type="spellStart"/>
      <w:r>
        <w:rPr>
          <w:rFonts w:ascii="Arial" w:hAnsi="Arial"/>
          <w:color w:val="000000"/>
          <w:sz w:val="22"/>
        </w:rPr>
        <w:t>Pathfinding</w:t>
      </w:r>
      <w:proofErr w:type="spellEnd"/>
      <w:r>
        <w:rPr>
          <w:rFonts w:ascii="Arial" w:hAnsi="Arial"/>
          <w:color w:val="000000"/>
          <w:sz w:val="22"/>
        </w:rPr>
        <w:t xml:space="preserve"> : Produire un itinéraire calculé sur une surface(grille/graph) des coûts et l’intégrer au </w:t>
      </w:r>
      <w:proofErr w:type="spellStart"/>
      <w:r>
        <w:rPr>
          <w:rFonts w:ascii="Arial" w:hAnsi="Arial"/>
          <w:color w:val="000000"/>
          <w:sz w:val="22"/>
        </w:rPr>
        <w:t>FASTapi</w:t>
      </w:r>
      <w:proofErr w:type="spellEnd"/>
      <w:r>
        <w:rPr>
          <w:rFonts w:ascii="Arial" w:hAnsi="Arial"/>
          <w:color w:val="000000"/>
          <w:sz w:val="22"/>
        </w:rPr>
        <w:t>.</w:t>
      </w:r>
    </w:p>
    <w:p w14:paraId="5689571B" w14:textId="480C600A" w:rsidR="002A3DE9" w:rsidRDefault="002A3DE9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Tester sur les zones de démonstration. (</w:t>
      </w:r>
      <w:proofErr w:type="gramStart"/>
      <w:r>
        <w:rPr>
          <w:rFonts w:ascii="Arial" w:hAnsi="Arial"/>
          <w:color w:val="000000"/>
          <w:sz w:val="22"/>
        </w:rPr>
        <w:t>tous</w:t>
      </w:r>
      <w:proofErr w:type="gramEnd"/>
      <w:r>
        <w:rPr>
          <w:rFonts w:ascii="Arial" w:hAnsi="Arial"/>
          <w:color w:val="000000"/>
          <w:sz w:val="22"/>
        </w:rPr>
        <w:t>)</w:t>
      </w:r>
    </w:p>
    <w:p w14:paraId="7104319A" w14:textId="17A5A089" w:rsidR="002A3DE9" w:rsidRDefault="002A3DE9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Moteur implémenté. (</w:t>
      </w:r>
      <w:proofErr w:type="spellStart"/>
      <w:r>
        <w:rPr>
          <w:rFonts w:ascii="Arial" w:hAnsi="Arial"/>
          <w:color w:val="000000"/>
          <w:sz w:val="22"/>
        </w:rPr>
        <w:t>Ing</w:t>
      </w:r>
      <w:proofErr w:type="spellEnd"/>
      <w:r>
        <w:rPr>
          <w:rFonts w:ascii="Arial" w:hAnsi="Arial"/>
          <w:color w:val="000000"/>
          <w:sz w:val="22"/>
        </w:rPr>
        <w:t xml:space="preserve"> 2)</w:t>
      </w:r>
    </w:p>
    <w:p w14:paraId="64F22BC1" w14:textId="4E4574C0" w:rsidR="002A3DE9" w:rsidRDefault="002A3DE9" w:rsidP="002A3DE9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proofErr w:type="gramStart"/>
      <w:r>
        <w:rPr>
          <w:rFonts w:ascii="Arial" w:hAnsi="Arial"/>
          <w:color w:val="000000"/>
          <w:sz w:val="22"/>
        </w:rPr>
        <w:t xml:space="preserve">Appels </w:t>
      </w:r>
      <w:proofErr w:type="spellStart"/>
      <w:r>
        <w:rPr>
          <w:rFonts w:ascii="Arial" w:hAnsi="Arial"/>
          <w:color w:val="000000"/>
          <w:sz w:val="22"/>
        </w:rPr>
        <w:t>FASTapi</w:t>
      </w:r>
      <w:proofErr w:type="spellEnd"/>
      <w:r>
        <w:rPr>
          <w:rFonts w:ascii="Arial" w:hAnsi="Arial"/>
          <w:color w:val="000000"/>
          <w:sz w:val="22"/>
        </w:rPr>
        <w:t xml:space="preserve"> intégré</w:t>
      </w:r>
      <w:proofErr w:type="gramEnd"/>
      <w:r>
        <w:rPr>
          <w:rFonts w:ascii="Arial" w:hAnsi="Arial"/>
          <w:color w:val="000000"/>
          <w:sz w:val="22"/>
        </w:rPr>
        <w:t xml:space="preserve"> au UI (Ing2 + Ing3).</w:t>
      </w:r>
    </w:p>
    <w:p w14:paraId="5ABD6581" w14:textId="19879BA7" w:rsidR="00822524" w:rsidRDefault="00822524" w:rsidP="00822524">
      <w:pPr>
        <w:ind w:left="96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Critère de complétion : Une route peut être calculé et visualisé.</w:t>
      </w:r>
    </w:p>
    <w:p w14:paraId="636F5264" w14:textId="77777777" w:rsidR="00822524" w:rsidRDefault="00822524" w:rsidP="00822524">
      <w:pPr>
        <w:ind w:left="960"/>
        <w:rPr>
          <w:rFonts w:ascii="Arial" w:hAnsi="Arial"/>
          <w:color w:val="000000"/>
          <w:sz w:val="22"/>
        </w:rPr>
      </w:pPr>
    </w:p>
    <w:p w14:paraId="07E80326" w14:textId="48E7FA50" w:rsidR="00822524" w:rsidRDefault="00822524" w:rsidP="00822524">
      <w:pPr>
        <w:pStyle w:val="ListParagraph"/>
        <w:numPr>
          <w:ilvl w:val="1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Prototype complet : Système intégré bout à bout.</w:t>
      </w:r>
    </w:p>
    <w:p w14:paraId="6422C0C3" w14:textId="77777777" w:rsidR="00822524" w:rsidRDefault="00822524" w:rsidP="00822524">
      <w:pPr>
        <w:ind w:left="108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 xml:space="preserve">Critères de complétion : </w:t>
      </w:r>
    </w:p>
    <w:p w14:paraId="286411F9" w14:textId="66AF173D" w:rsidR="00822524" w:rsidRDefault="00822524" w:rsidP="00822524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 w:rsidRPr="00822524">
        <w:rPr>
          <w:rFonts w:ascii="Arial" w:hAnsi="Arial"/>
          <w:color w:val="000000"/>
          <w:sz w:val="22"/>
        </w:rPr>
        <w:t>Scénarios de tests passés</w:t>
      </w:r>
      <w:r>
        <w:rPr>
          <w:rFonts w:ascii="Arial" w:hAnsi="Arial"/>
          <w:color w:val="000000"/>
          <w:sz w:val="22"/>
        </w:rPr>
        <w:t>. (</w:t>
      </w:r>
      <w:proofErr w:type="gramStart"/>
      <w:r>
        <w:rPr>
          <w:rFonts w:ascii="Arial" w:hAnsi="Arial"/>
          <w:color w:val="000000"/>
          <w:sz w:val="22"/>
        </w:rPr>
        <w:t>tous</w:t>
      </w:r>
      <w:proofErr w:type="gramEnd"/>
      <w:r>
        <w:rPr>
          <w:rFonts w:ascii="Arial" w:hAnsi="Arial"/>
          <w:color w:val="000000"/>
          <w:sz w:val="22"/>
        </w:rPr>
        <w:t>)</w:t>
      </w:r>
    </w:p>
    <w:p w14:paraId="4E18ABA1" w14:textId="5D628704" w:rsidR="00822524" w:rsidRDefault="00822524" w:rsidP="00822524">
      <w:pPr>
        <w:pStyle w:val="ListParagraph"/>
        <w:numPr>
          <w:ilvl w:val="2"/>
          <w:numId w:val="31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Tous les jalons précédents sont complétés.</w:t>
      </w:r>
    </w:p>
    <w:p w14:paraId="7B24D6B7" w14:textId="5FFA3753" w:rsidR="00822524" w:rsidRDefault="00822524" w:rsidP="00822524">
      <w:pPr>
        <w:pStyle w:val="ListParagraph"/>
        <w:ind w:left="144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br/>
        <w:t>5. Livraison finale et présentation : Fin du projet</w:t>
      </w:r>
    </w:p>
    <w:p w14:paraId="543FCAD3" w14:textId="1175845D" w:rsidR="00822524" w:rsidRDefault="00822524" w:rsidP="00822524">
      <w:pPr>
        <w:pStyle w:val="ListParagraph"/>
        <w:ind w:left="1440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ab/>
        <w:t xml:space="preserve">Critères de complétion : </w:t>
      </w:r>
    </w:p>
    <w:p w14:paraId="5A75651B" w14:textId="3209395B" w:rsidR="00822524" w:rsidRDefault="00822524" w:rsidP="00822524">
      <w:pPr>
        <w:pStyle w:val="ListParagraph"/>
        <w:numPr>
          <w:ilvl w:val="0"/>
          <w:numId w:val="33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Projet remis avec toute sa documentation. (</w:t>
      </w:r>
      <w:proofErr w:type="gramStart"/>
      <w:r>
        <w:rPr>
          <w:rFonts w:ascii="Arial" w:hAnsi="Arial"/>
          <w:color w:val="000000"/>
          <w:sz w:val="22"/>
        </w:rPr>
        <w:t>tous</w:t>
      </w:r>
      <w:proofErr w:type="gramEnd"/>
      <w:r>
        <w:rPr>
          <w:rFonts w:ascii="Arial" w:hAnsi="Arial"/>
          <w:color w:val="000000"/>
          <w:sz w:val="22"/>
        </w:rPr>
        <w:t>)</w:t>
      </w:r>
    </w:p>
    <w:p w14:paraId="6CDE9CBA" w14:textId="51A826D5" w:rsidR="00822524" w:rsidRPr="00822524" w:rsidRDefault="00822524" w:rsidP="00822524">
      <w:pPr>
        <w:pStyle w:val="ListParagraph"/>
        <w:numPr>
          <w:ilvl w:val="0"/>
          <w:numId w:val="33"/>
        </w:num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Présentation 11 août. (</w:t>
      </w:r>
      <w:proofErr w:type="gramStart"/>
      <w:r>
        <w:rPr>
          <w:rFonts w:ascii="Arial" w:hAnsi="Arial"/>
          <w:color w:val="000000"/>
          <w:sz w:val="22"/>
        </w:rPr>
        <w:t>tous</w:t>
      </w:r>
      <w:proofErr w:type="gramEnd"/>
      <w:r>
        <w:rPr>
          <w:rFonts w:ascii="Arial" w:hAnsi="Arial"/>
          <w:color w:val="000000"/>
          <w:sz w:val="22"/>
        </w:rPr>
        <w:t>)</w:t>
      </w:r>
    </w:p>
    <w:p w14:paraId="55D604F6" w14:textId="77777777" w:rsidR="008A76CE" w:rsidRDefault="00000000">
      <w:pPr>
        <w:pStyle w:val="BodyText"/>
        <w:shd w:val="pct20" w:color="auto" w:fill="auto"/>
        <w:spacing w:before="0"/>
        <w:rPr>
          <w:b/>
        </w:rPr>
      </w:pPr>
      <w:r>
        <w:rPr>
          <w:b/>
        </w:rPr>
        <w:lastRenderedPageBreak/>
        <w:t>CRITÈRES D’ÉVALUATION DU PROF </w:t>
      </w:r>
    </w:p>
    <w:p w14:paraId="0E893F24" w14:textId="77777777" w:rsidR="008A76CE" w:rsidRDefault="00000000">
      <w:pPr>
        <w:ind w:left="348"/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Préciser avec le prof les critères qu’il utilisera pour évaluer votre solution finale et le poids de chaque critère :</w:t>
      </w:r>
    </w:p>
    <w:p w14:paraId="4247FF86" w14:textId="77777777" w:rsidR="008A76CE" w:rsidRDefault="00000000">
      <w:pPr>
        <w:pStyle w:val="BodyText"/>
        <w:rPr>
          <w:b/>
        </w:rPr>
      </w:pPr>
      <w:r>
        <w:rPr>
          <w:b/>
        </w:rPr>
        <w:t xml:space="preserve">      </w:t>
      </w:r>
    </w:p>
    <w:p w14:paraId="5F22A167" w14:textId="77777777" w:rsidR="008A76CE" w:rsidRDefault="00000000">
      <w:pPr>
        <w:pStyle w:val="BodyText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6994" w:type="dxa"/>
        <w:tblInd w:w="14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"/>
        <w:gridCol w:w="2917"/>
        <w:gridCol w:w="3882"/>
      </w:tblGrid>
      <w:tr w:rsidR="008A76CE" w14:paraId="0AF2B020" w14:textId="77777777">
        <w:trPr>
          <w:trHeight w:val="280"/>
        </w:trPr>
        <w:tc>
          <w:tcPr>
            <w:tcW w:w="6994" w:type="dxa"/>
            <w:gridSpan w:val="3"/>
            <w:vAlign w:val="bottom"/>
          </w:tcPr>
          <w:p w14:paraId="4E96D192" w14:textId="77777777" w:rsidR="008A76CE" w:rsidRDefault="00000000">
            <w:pPr>
              <w:jc w:val="right"/>
              <w:rPr>
                <w:rFonts w:ascii="Arial" w:hAnsi="Arial"/>
                <w:b/>
                <w:sz w:val="16"/>
                <w:szCs w:val="20"/>
                <w:lang w:val="fr-CA"/>
              </w:rPr>
            </w:pPr>
            <w:r>
              <w:rPr>
                <w:rFonts w:ascii="Arial" w:hAnsi="Arial"/>
                <w:b/>
                <w:sz w:val="16"/>
                <w:szCs w:val="20"/>
                <w:lang w:val="fr-CA"/>
              </w:rPr>
              <w:t>Préciser le poids des critères d’évaluation</w:t>
            </w:r>
          </w:p>
        </w:tc>
      </w:tr>
      <w:tr w:rsidR="008A76CE" w14:paraId="1C6BF982" w14:textId="77777777">
        <w:trPr>
          <w:trHeight w:val="280"/>
        </w:trPr>
        <w:tc>
          <w:tcPr>
            <w:tcW w:w="6994" w:type="dxa"/>
            <w:gridSpan w:val="3"/>
            <w:vAlign w:val="bottom"/>
          </w:tcPr>
          <w:p w14:paraId="1B5B6630" w14:textId="77777777" w:rsidR="008A76CE" w:rsidRDefault="00000000">
            <w:pPr>
              <w:rPr>
                <w:rFonts w:ascii="Arial" w:hAnsi="Arial"/>
                <w:b/>
                <w:szCs w:val="20"/>
                <w:lang w:val="fr-CA"/>
              </w:rPr>
            </w:pPr>
            <w:r>
              <w:rPr>
                <w:rFonts w:ascii="Arial" w:hAnsi="Arial"/>
                <w:b/>
                <w:szCs w:val="20"/>
                <w:lang w:val="fr-CA"/>
              </w:rPr>
              <w:t>Outils et techniques utilisés</w:t>
            </w:r>
          </w:p>
        </w:tc>
      </w:tr>
      <w:tr w:rsidR="008A76CE" w14:paraId="0B295C18" w14:textId="77777777">
        <w:trPr>
          <w:trHeight w:val="280"/>
        </w:trPr>
        <w:tc>
          <w:tcPr>
            <w:tcW w:w="195" w:type="dxa"/>
            <w:vAlign w:val="bottom"/>
          </w:tcPr>
          <w:p w14:paraId="754FC14C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6799" w:type="dxa"/>
            <w:gridSpan w:val="2"/>
            <w:vAlign w:val="bottom"/>
          </w:tcPr>
          <w:p w14:paraId="0FB76EFB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Programmation</w:t>
            </w:r>
          </w:p>
        </w:tc>
      </w:tr>
      <w:tr w:rsidR="008A76CE" w14:paraId="41C59934" w14:textId="77777777">
        <w:trPr>
          <w:trHeight w:val="280"/>
        </w:trPr>
        <w:tc>
          <w:tcPr>
            <w:tcW w:w="195" w:type="dxa"/>
            <w:vAlign w:val="bottom"/>
          </w:tcPr>
          <w:p w14:paraId="4CBEAE14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4A29194B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Architecture</w:t>
            </w:r>
          </w:p>
        </w:tc>
        <w:tc>
          <w:tcPr>
            <w:tcW w:w="3882" w:type="dxa"/>
            <w:vAlign w:val="bottom"/>
          </w:tcPr>
          <w:p w14:paraId="25BC3EE5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062886E4" w14:textId="77777777">
        <w:trPr>
          <w:trHeight w:val="260"/>
        </w:trPr>
        <w:tc>
          <w:tcPr>
            <w:tcW w:w="195" w:type="dxa"/>
            <w:vAlign w:val="bottom"/>
          </w:tcPr>
          <w:p w14:paraId="54933AB4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2F3FEAED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42245047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4F505D84" w14:textId="77777777">
        <w:trPr>
          <w:trHeight w:val="280"/>
        </w:trPr>
        <w:tc>
          <w:tcPr>
            <w:tcW w:w="3112" w:type="dxa"/>
            <w:gridSpan w:val="2"/>
            <w:vAlign w:val="bottom"/>
          </w:tcPr>
          <w:p w14:paraId="5BCB9D29" w14:textId="77777777" w:rsidR="008A76CE" w:rsidRDefault="00000000">
            <w:pPr>
              <w:rPr>
                <w:rFonts w:ascii="Arial" w:hAnsi="Arial"/>
                <w:b/>
                <w:szCs w:val="20"/>
                <w:lang w:val="fr-CA"/>
              </w:rPr>
            </w:pPr>
            <w:r>
              <w:rPr>
                <w:rFonts w:ascii="Arial" w:hAnsi="Arial"/>
                <w:b/>
                <w:szCs w:val="20"/>
                <w:lang w:val="fr-CA"/>
              </w:rPr>
              <w:t>Respect des exigences</w:t>
            </w:r>
          </w:p>
        </w:tc>
        <w:tc>
          <w:tcPr>
            <w:tcW w:w="3882" w:type="dxa"/>
            <w:vAlign w:val="bottom"/>
          </w:tcPr>
          <w:p w14:paraId="2D5920E9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20BAEF2B" w14:textId="77777777">
        <w:trPr>
          <w:trHeight w:val="280"/>
        </w:trPr>
        <w:tc>
          <w:tcPr>
            <w:tcW w:w="195" w:type="dxa"/>
            <w:vAlign w:val="bottom"/>
          </w:tcPr>
          <w:p w14:paraId="592066BF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6799" w:type="dxa"/>
            <w:gridSpan w:val="2"/>
            <w:vAlign w:val="bottom"/>
          </w:tcPr>
          <w:p w14:paraId="4B128667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Exigences utilisateur</w:t>
            </w:r>
          </w:p>
        </w:tc>
      </w:tr>
      <w:tr w:rsidR="008A76CE" w14:paraId="0A33C9FE" w14:textId="77777777">
        <w:trPr>
          <w:trHeight w:val="280"/>
        </w:trPr>
        <w:tc>
          <w:tcPr>
            <w:tcW w:w="195" w:type="dxa"/>
            <w:vAlign w:val="bottom"/>
          </w:tcPr>
          <w:p w14:paraId="3E75FE9E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6799" w:type="dxa"/>
            <w:gridSpan w:val="2"/>
            <w:vAlign w:val="bottom"/>
          </w:tcPr>
          <w:p w14:paraId="4FB5BD80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Exigences fonctionnelles</w:t>
            </w:r>
          </w:p>
        </w:tc>
      </w:tr>
      <w:tr w:rsidR="008A76CE" w14:paraId="6783BD28" w14:textId="77777777">
        <w:trPr>
          <w:trHeight w:val="280"/>
        </w:trPr>
        <w:tc>
          <w:tcPr>
            <w:tcW w:w="195" w:type="dxa"/>
            <w:vAlign w:val="bottom"/>
          </w:tcPr>
          <w:p w14:paraId="7FD8DDBA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6799" w:type="dxa"/>
            <w:gridSpan w:val="2"/>
            <w:vAlign w:val="bottom"/>
          </w:tcPr>
          <w:p w14:paraId="3DBF1B36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Exigences non fonctionnelles</w:t>
            </w:r>
          </w:p>
        </w:tc>
      </w:tr>
      <w:tr w:rsidR="008A76CE" w14:paraId="556C9CF6" w14:textId="77777777">
        <w:trPr>
          <w:trHeight w:val="260"/>
        </w:trPr>
        <w:tc>
          <w:tcPr>
            <w:tcW w:w="195" w:type="dxa"/>
            <w:vAlign w:val="bottom"/>
          </w:tcPr>
          <w:p w14:paraId="43FC9FDE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6799" w:type="dxa"/>
            <w:gridSpan w:val="2"/>
            <w:vAlign w:val="bottom"/>
          </w:tcPr>
          <w:p w14:paraId="4D8DD68C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Exigences de projet</w:t>
            </w:r>
          </w:p>
        </w:tc>
      </w:tr>
      <w:tr w:rsidR="008A76CE" w14:paraId="10F15964" w14:textId="77777777">
        <w:trPr>
          <w:trHeight w:val="260"/>
        </w:trPr>
        <w:tc>
          <w:tcPr>
            <w:tcW w:w="195" w:type="dxa"/>
            <w:vAlign w:val="bottom"/>
          </w:tcPr>
          <w:p w14:paraId="42CE7CFB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069D8D71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6547DCE0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0D00FD8F" w14:textId="77777777">
        <w:trPr>
          <w:trHeight w:val="300"/>
        </w:trPr>
        <w:tc>
          <w:tcPr>
            <w:tcW w:w="3112" w:type="dxa"/>
            <w:gridSpan w:val="2"/>
            <w:vAlign w:val="bottom"/>
          </w:tcPr>
          <w:p w14:paraId="15FF06E8" w14:textId="77777777" w:rsidR="008A76CE" w:rsidRDefault="00000000">
            <w:pPr>
              <w:rPr>
                <w:rFonts w:ascii="Arial" w:hAnsi="Arial"/>
                <w:b/>
                <w:szCs w:val="20"/>
                <w:lang w:val="fr-CA"/>
              </w:rPr>
            </w:pPr>
            <w:r>
              <w:rPr>
                <w:rFonts w:ascii="Arial" w:hAnsi="Arial"/>
                <w:b/>
                <w:szCs w:val="20"/>
                <w:lang w:val="fr-CA"/>
              </w:rPr>
              <w:t>Qualité des livrables</w:t>
            </w:r>
          </w:p>
        </w:tc>
        <w:tc>
          <w:tcPr>
            <w:tcW w:w="3882" w:type="dxa"/>
            <w:vAlign w:val="bottom"/>
          </w:tcPr>
          <w:p w14:paraId="73B8A0E2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6D746AFC" w14:textId="77777777">
        <w:trPr>
          <w:trHeight w:val="280"/>
        </w:trPr>
        <w:tc>
          <w:tcPr>
            <w:tcW w:w="3112" w:type="dxa"/>
            <w:gridSpan w:val="2"/>
            <w:vMerge w:val="restart"/>
            <w:vAlign w:val="center"/>
          </w:tcPr>
          <w:p w14:paraId="7A0C095F" w14:textId="77777777" w:rsidR="008A76CE" w:rsidRDefault="00000000">
            <w:pPr>
              <w:jc w:val="center"/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Évolutivité</w:t>
            </w:r>
          </w:p>
        </w:tc>
        <w:tc>
          <w:tcPr>
            <w:tcW w:w="3882" w:type="dxa"/>
            <w:vAlign w:val="bottom"/>
          </w:tcPr>
          <w:p w14:paraId="3AD08B15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Adaptable</w:t>
            </w:r>
          </w:p>
        </w:tc>
      </w:tr>
      <w:tr w:rsidR="008A76CE" w14:paraId="7FADBEF6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263934E4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7BAEE5AB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Maintenable</w:t>
            </w:r>
          </w:p>
        </w:tc>
      </w:tr>
      <w:tr w:rsidR="008A76CE" w14:paraId="400B1C32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4783EEA9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2B6796A6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Testable</w:t>
            </w:r>
          </w:p>
        </w:tc>
      </w:tr>
      <w:tr w:rsidR="008A76CE" w14:paraId="53DA3B45" w14:textId="77777777">
        <w:trPr>
          <w:trHeight w:val="260"/>
        </w:trPr>
        <w:tc>
          <w:tcPr>
            <w:tcW w:w="195" w:type="dxa"/>
            <w:vAlign w:val="bottom"/>
          </w:tcPr>
          <w:p w14:paraId="0545855B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5719A9B5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0E9060B2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32D83F20" w14:textId="77777777">
        <w:trPr>
          <w:trHeight w:val="280"/>
        </w:trPr>
        <w:tc>
          <w:tcPr>
            <w:tcW w:w="3112" w:type="dxa"/>
            <w:gridSpan w:val="2"/>
            <w:vMerge w:val="restart"/>
            <w:vAlign w:val="center"/>
          </w:tcPr>
          <w:p w14:paraId="76209F27" w14:textId="77777777" w:rsidR="008A76CE" w:rsidRDefault="00000000">
            <w:pPr>
              <w:jc w:val="center"/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Exploitation</w:t>
            </w:r>
          </w:p>
        </w:tc>
        <w:tc>
          <w:tcPr>
            <w:tcW w:w="3882" w:type="dxa"/>
            <w:vAlign w:val="bottom"/>
          </w:tcPr>
          <w:p w14:paraId="5C869A3F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Robustesse</w:t>
            </w:r>
          </w:p>
        </w:tc>
      </w:tr>
      <w:tr w:rsidR="008A76CE" w14:paraId="72AFC1B8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2CFA791B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2004C96B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Efficacité</w:t>
            </w:r>
          </w:p>
        </w:tc>
      </w:tr>
      <w:tr w:rsidR="008A76CE" w14:paraId="7B84FB38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5BA7A45B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49592248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Intégrité</w:t>
            </w:r>
          </w:p>
        </w:tc>
      </w:tr>
      <w:tr w:rsidR="008A76CE" w14:paraId="1A808E1F" w14:textId="77777777">
        <w:trPr>
          <w:trHeight w:val="260"/>
        </w:trPr>
        <w:tc>
          <w:tcPr>
            <w:tcW w:w="195" w:type="dxa"/>
            <w:vAlign w:val="bottom"/>
          </w:tcPr>
          <w:p w14:paraId="37A69618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0CD8EF36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795DB1F2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3A2362F7" w14:textId="77777777">
        <w:trPr>
          <w:trHeight w:val="280"/>
        </w:trPr>
        <w:tc>
          <w:tcPr>
            <w:tcW w:w="3112" w:type="dxa"/>
            <w:gridSpan w:val="2"/>
            <w:vMerge w:val="restart"/>
            <w:vAlign w:val="center"/>
          </w:tcPr>
          <w:p w14:paraId="50D902D1" w14:textId="77777777" w:rsidR="008A76CE" w:rsidRDefault="00000000">
            <w:pPr>
              <w:jc w:val="center"/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Transport</w:t>
            </w:r>
          </w:p>
        </w:tc>
        <w:tc>
          <w:tcPr>
            <w:tcW w:w="3882" w:type="dxa"/>
            <w:vAlign w:val="bottom"/>
          </w:tcPr>
          <w:p w14:paraId="304DF7AD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Portable</w:t>
            </w:r>
          </w:p>
        </w:tc>
      </w:tr>
      <w:tr w:rsidR="008A76CE" w14:paraId="1207D0FB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7A9883A1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47FEB8E4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proofErr w:type="spellStart"/>
            <w:r>
              <w:rPr>
                <w:rFonts w:ascii="Arial" w:hAnsi="Arial"/>
                <w:szCs w:val="20"/>
                <w:lang w:val="fr-CA"/>
              </w:rPr>
              <w:t>Interoperable</w:t>
            </w:r>
            <w:proofErr w:type="spellEnd"/>
          </w:p>
        </w:tc>
      </w:tr>
      <w:tr w:rsidR="008A76CE" w14:paraId="372A434F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50E8F1F8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13978732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Réutilisable</w:t>
            </w:r>
          </w:p>
        </w:tc>
      </w:tr>
      <w:tr w:rsidR="008A76CE" w14:paraId="3CA66C2C" w14:textId="77777777">
        <w:trPr>
          <w:trHeight w:val="260"/>
        </w:trPr>
        <w:tc>
          <w:tcPr>
            <w:tcW w:w="195" w:type="dxa"/>
            <w:vAlign w:val="bottom"/>
          </w:tcPr>
          <w:p w14:paraId="6B6505BD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1D9A0DE9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3A146D00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24D28FC1" w14:textId="77777777">
        <w:trPr>
          <w:trHeight w:val="280"/>
        </w:trPr>
        <w:tc>
          <w:tcPr>
            <w:tcW w:w="3112" w:type="dxa"/>
            <w:gridSpan w:val="2"/>
            <w:vMerge w:val="restart"/>
            <w:vAlign w:val="center"/>
          </w:tcPr>
          <w:p w14:paraId="57909F49" w14:textId="77777777" w:rsidR="008A76CE" w:rsidRDefault="00000000">
            <w:pPr>
              <w:jc w:val="center"/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Facteur techno.</w:t>
            </w:r>
          </w:p>
        </w:tc>
        <w:tc>
          <w:tcPr>
            <w:tcW w:w="3882" w:type="dxa"/>
            <w:vAlign w:val="bottom"/>
          </w:tcPr>
          <w:p w14:paraId="623BA269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Productif</w:t>
            </w:r>
          </w:p>
        </w:tc>
      </w:tr>
      <w:tr w:rsidR="008A76CE" w14:paraId="08DF2180" w14:textId="77777777">
        <w:trPr>
          <w:trHeight w:val="280"/>
        </w:trPr>
        <w:tc>
          <w:tcPr>
            <w:tcW w:w="3112" w:type="dxa"/>
            <w:gridSpan w:val="2"/>
            <w:vMerge/>
            <w:vAlign w:val="center"/>
          </w:tcPr>
          <w:p w14:paraId="3CE1B163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395EE760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Interface</w:t>
            </w:r>
          </w:p>
        </w:tc>
      </w:tr>
      <w:tr w:rsidR="008A76CE" w14:paraId="17A6F97F" w14:textId="77777777">
        <w:trPr>
          <w:trHeight w:val="260"/>
        </w:trPr>
        <w:tc>
          <w:tcPr>
            <w:tcW w:w="3112" w:type="dxa"/>
            <w:gridSpan w:val="2"/>
            <w:vMerge/>
            <w:vAlign w:val="center"/>
          </w:tcPr>
          <w:p w14:paraId="7314D3E2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011181A3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7269548F" w14:textId="77777777">
        <w:trPr>
          <w:trHeight w:val="260"/>
        </w:trPr>
        <w:tc>
          <w:tcPr>
            <w:tcW w:w="195" w:type="dxa"/>
            <w:vAlign w:val="bottom"/>
          </w:tcPr>
          <w:p w14:paraId="7BBE4836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2917" w:type="dxa"/>
            <w:vAlign w:val="bottom"/>
          </w:tcPr>
          <w:p w14:paraId="4DE54B78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  <w:tc>
          <w:tcPr>
            <w:tcW w:w="3882" w:type="dxa"/>
            <w:vAlign w:val="bottom"/>
          </w:tcPr>
          <w:p w14:paraId="708D28F6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  <w:tr w:rsidR="008A76CE" w14:paraId="0C44094C" w14:textId="77777777">
        <w:trPr>
          <w:trHeight w:val="320"/>
        </w:trPr>
        <w:tc>
          <w:tcPr>
            <w:tcW w:w="3112" w:type="dxa"/>
            <w:gridSpan w:val="2"/>
            <w:vAlign w:val="bottom"/>
          </w:tcPr>
          <w:p w14:paraId="4DDDE111" w14:textId="77777777" w:rsidR="008A76CE" w:rsidRDefault="00000000">
            <w:pPr>
              <w:rPr>
                <w:rFonts w:ascii="Arial" w:hAnsi="Arial"/>
                <w:szCs w:val="20"/>
                <w:lang w:val="fr-CA"/>
              </w:rPr>
            </w:pPr>
            <w:r>
              <w:rPr>
                <w:rFonts w:ascii="Arial" w:hAnsi="Arial"/>
                <w:szCs w:val="20"/>
                <w:lang w:val="fr-CA"/>
              </w:rPr>
              <w:t>BONUS (PROJET INNOVANT)</w:t>
            </w:r>
          </w:p>
        </w:tc>
        <w:tc>
          <w:tcPr>
            <w:tcW w:w="3882" w:type="dxa"/>
            <w:vAlign w:val="bottom"/>
          </w:tcPr>
          <w:p w14:paraId="54103166" w14:textId="77777777" w:rsidR="008A76CE" w:rsidRDefault="008A76CE">
            <w:pPr>
              <w:rPr>
                <w:rFonts w:ascii="Arial" w:hAnsi="Arial"/>
                <w:szCs w:val="20"/>
                <w:lang w:val="fr-CA"/>
              </w:rPr>
            </w:pPr>
          </w:p>
        </w:tc>
      </w:tr>
    </w:tbl>
    <w:p w14:paraId="29256A06" w14:textId="77777777" w:rsidR="008A76CE" w:rsidRDefault="008A76CE">
      <w:pPr>
        <w:pStyle w:val="BodyText"/>
      </w:pPr>
    </w:p>
    <w:p w14:paraId="1B61319D" w14:textId="77777777" w:rsidR="008A76CE" w:rsidRDefault="008A76CE">
      <w:pPr>
        <w:pStyle w:val="BodyText"/>
      </w:pPr>
    </w:p>
    <w:p w14:paraId="7AB907CF" w14:textId="77777777" w:rsidR="008A76CE" w:rsidRDefault="008A76CE">
      <w:pPr>
        <w:pStyle w:val="BodyText"/>
      </w:pPr>
    </w:p>
    <w:p w14:paraId="276D7DBF" w14:textId="77777777" w:rsidR="008A76CE" w:rsidRDefault="008A76CE">
      <w:pPr>
        <w:pStyle w:val="BodyText"/>
      </w:pPr>
    </w:p>
    <w:p w14:paraId="2E7DD171" w14:textId="77777777" w:rsidR="008A76CE" w:rsidRDefault="008A76CE">
      <w:pPr>
        <w:pStyle w:val="BodyText"/>
      </w:pPr>
    </w:p>
    <w:p w14:paraId="2BD8B9B6" w14:textId="77777777" w:rsidR="008A76CE" w:rsidRDefault="00000000">
      <w:pPr>
        <w:pStyle w:val="BodyText"/>
        <w:rPr>
          <w:b/>
          <w:i/>
          <w:color w:val="808080" w:themeColor="background1" w:themeShade="80"/>
        </w:rPr>
      </w:pPr>
      <w:r>
        <w:rPr>
          <w:b/>
          <w:i/>
          <w:color w:val="808080" w:themeColor="background1" w:themeShade="80"/>
        </w:rPr>
        <w:lastRenderedPageBreak/>
        <w:t>Il faut déposer le mandat approuvé par le prof sur la plate-forme de gestion des projets informatiques, dans la section « Mandat » et demander à celui-ci d’approuver le document en venant verrouiller le document.</w:t>
      </w:r>
    </w:p>
    <w:sectPr w:rsidR="008A76C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200" w:right="1200" w:bottom="1200" w:left="1200" w:header="600" w:footer="60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3930" w14:textId="77777777" w:rsidR="003F37DA" w:rsidRDefault="003F37DA">
      <w:r>
        <w:separator/>
      </w:r>
    </w:p>
  </w:endnote>
  <w:endnote w:type="continuationSeparator" w:id="0">
    <w:p w14:paraId="14FADE81" w14:textId="77777777" w:rsidR="003F37DA" w:rsidRDefault="003F3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panose1 w:val="020405030605060203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ac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">
    <w:panose1 w:val="00000000000000000000"/>
    <w:charset w:val="00"/>
    <w:family w:val="roman"/>
    <w:notTrueType/>
    <w:pitch w:val="default"/>
  </w:font>
  <w:font w:name="Chalkduster">
    <w:altName w:val="Comic Sans MS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3C088" w14:textId="77777777" w:rsidR="008A76CE" w:rsidRDefault="00000000">
    <w:pPr>
      <w:pStyle w:val="Footer"/>
      <w:ind w:firstLine="480"/>
    </w:pPr>
    <w:r>
      <w:rPr>
        <w:rStyle w:val="PageNumber"/>
        <w:i w:val="0"/>
        <w:iCs/>
      </w:rPr>
      <w:fldChar w:fldCharType="begin"/>
    </w:r>
    <w:r>
      <w:rPr>
        <w:rStyle w:val="PageNumber"/>
        <w:i w:val="0"/>
        <w:iCs/>
      </w:rPr>
      <w:instrText xml:space="preserve"> PAGE </w:instrText>
    </w:r>
    <w:r>
      <w:rPr>
        <w:rStyle w:val="PageNumber"/>
        <w:i w:val="0"/>
        <w:iCs/>
      </w:rPr>
      <w:fldChar w:fldCharType="separate"/>
    </w:r>
    <w:r>
      <w:rPr>
        <w:rStyle w:val="PageNumber"/>
        <w:i w:val="0"/>
        <w:iCs/>
      </w:rPr>
      <w:t>3</w:t>
    </w:r>
    <w:r>
      <w:rPr>
        <w:rStyle w:val="PageNumber"/>
        <w:i w:val="0"/>
        <w:iCs/>
      </w:rPr>
      <w:fldChar w:fldCharType="end"/>
    </w:r>
    <w:r>
      <w:rPr>
        <w:rStyle w:val="PageNumber"/>
        <w:i w:val="0"/>
        <w:iCs/>
      </w:rPr>
      <w:t xml:space="preserve"> / </w:t>
    </w:r>
    <w:r>
      <w:rPr>
        <w:rStyle w:val="PageNumber"/>
        <w:i w:val="0"/>
        <w:iCs/>
      </w:rPr>
      <w:fldChar w:fldCharType="begin"/>
    </w:r>
    <w:r>
      <w:rPr>
        <w:rStyle w:val="PageNumber"/>
        <w:i w:val="0"/>
        <w:iCs/>
      </w:rPr>
      <w:instrText xml:space="preserve"> NUMPAGES </w:instrText>
    </w:r>
    <w:r>
      <w:rPr>
        <w:rStyle w:val="PageNumber"/>
        <w:i w:val="0"/>
        <w:iCs/>
      </w:rPr>
      <w:fldChar w:fldCharType="separate"/>
    </w:r>
    <w:r>
      <w:rPr>
        <w:rStyle w:val="PageNumber"/>
        <w:i w:val="0"/>
        <w:iCs/>
      </w:rPr>
      <w:t>5</w:t>
    </w:r>
    <w:r>
      <w:rPr>
        <w:rStyle w:val="PageNumber"/>
        <w:i w:val="0"/>
        <w:i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F033" w14:textId="77777777" w:rsidR="008A76CE" w:rsidRDefault="00000000">
    <w:pPr>
      <w:pStyle w:val="Footer"/>
      <w:ind w:firstLine="480"/>
    </w:pPr>
    <w:r>
      <w:rPr>
        <w:rStyle w:val="PageNumber"/>
        <w:i w:val="0"/>
        <w:iCs/>
      </w:rPr>
      <w:fldChar w:fldCharType="begin"/>
    </w:r>
    <w:r>
      <w:rPr>
        <w:rStyle w:val="PageNumber"/>
        <w:i w:val="0"/>
        <w:iCs/>
      </w:rPr>
      <w:instrText xml:space="preserve"> PAGE </w:instrText>
    </w:r>
    <w:r>
      <w:rPr>
        <w:rStyle w:val="PageNumber"/>
        <w:i w:val="0"/>
        <w:iCs/>
      </w:rPr>
      <w:fldChar w:fldCharType="separate"/>
    </w:r>
    <w:r>
      <w:rPr>
        <w:rStyle w:val="PageNumber"/>
        <w:i w:val="0"/>
        <w:iCs/>
      </w:rPr>
      <w:t>3</w:t>
    </w:r>
    <w:r>
      <w:rPr>
        <w:rStyle w:val="PageNumber"/>
        <w:i w:val="0"/>
        <w:iCs/>
      </w:rPr>
      <w:fldChar w:fldCharType="end"/>
    </w:r>
    <w:r>
      <w:rPr>
        <w:rStyle w:val="PageNumber"/>
        <w:i w:val="0"/>
        <w:iCs/>
      </w:rPr>
      <w:t xml:space="preserve"> / </w:t>
    </w:r>
    <w:r>
      <w:rPr>
        <w:rStyle w:val="PageNumber"/>
        <w:i w:val="0"/>
        <w:iCs/>
      </w:rPr>
      <w:fldChar w:fldCharType="begin"/>
    </w:r>
    <w:r>
      <w:rPr>
        <w:rStyle w:val="PageNumber"/>
        <w:i w:val="0"/>
        <w:iCs/>
      </w:rPr>
      <w:instrText xml:space="preserve"> NUMPAGES </w:instrText>
    </w:r>
    <w:r>
      <w:rPr>
        <w:rStyle w:val="PageNumber"/>
        <w:i w:val="0"/>
        <w:iCs/>
      </w:rPr>
      <w:fldChar w:fldCharType="separate"/>
    </w:r>
    <w:r>
      <w:rPr>
        <w:rStyle w:val="PageNumber"/>
        <w:i w:val="0"/>
        <w:iCs/>
      </w:rPr>
      <w:t>5</w:t>
    </w:r>
    <w:r>
      <w:rPr>
        <w:rStyle w:val="PageNumber"/>
        <w:i w:val="0"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62A8" w14:textId="77777777" w:rsidR="003F37DA" w:rsidRDefault="003F37DA">
      <w:r>
        <w:separator/>
      </w:r>
    </w:p>
  </w:footnote>
  <w:footnote w:type="continuationSeparator" w:id="0">
    <w:p w14:paraId="667CB1B0" w14:textId="77777777" w:rsidR="003F37DA" w:rsidRDefault="003F37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22FD2" w14:textId="77777777" w:rsidR="008A76CE" w:rsidRDefault="00000000">
    <w:r>
      <w:rPr>
        <w:b/>
        <w:sz w:val="32"/>
      </w:rPr>
      <w:t>MPS – MANDAT DE PROJET</w:t>
    </w:r>
    <w:r>
      <w:rPr>
        <w:sz w:val="32"/>
      </w:rPr>
      <w:tab/>
    </w:r>
    <w:r>
      <w:rPr>
        <w:sz w:val="32"/>
      </w:rPr>
      <w:tab/>
    </w:r>
    <w:r>
      <w:tab/>
    </w:r>
    <w:r>
      <w:rPr>
        <w:sz w:val="22"/>
        <w:szCs w:val="22"/>
      </w:rPr>
      <w:t>Faculté des sciences – Département d’informatique</w:t>
    </w:r>
  </w:p>
  <w:p w14:paraId="0A513D92" w14:textId="77777777" w:rsidR="008A76CE" w:rsidRDefault="008A76CE"/>
  <w:p w14:paraId="69B3B8F1" w14:textId="1D60F7FC" w:rsidR="008A76CE" w:rsidRDefault="00000000">
    <w:pPr>
      <w:pBdr>
        <w:bottom w:val="single" w:sz="4" w:space="1" w:color="000000"/>
      </w:pBdr>
      <w:rPr>
        <w:rFonts w:ascii="Arial" w:hAnsi="Arial"/>
        <w:b/>
        <w:color w:val="000000"/>
      </w:rPr>
    </w:pPr>
    <w:r>
      <w:rPr>
        <w:rFonts w:ascii="Arial" w:hAnsi="Arial"/>
        <w:b/>
        <w:color w:val="000000"/>
      </w:rPr>
      <w:t xml:space="preserve">NOM DE L’ÉQUIPE DE PROJET : </w:t>
    </w:r>
    <w:proofErr w:type="spellStart"/>
    <w:r w:rsidR="0019165F">
      <w:rPr>
        <w:rFonts w:ascii="Arial" w:hAnsi="Arial"/>
        <w:b/>
        <w:color w:val="0000FF"/>
      </w:rPr>
      <w:t>Projet_Condor</w:t>
    </w:r>
    <w:proofErr w:type="spellEnd"/>
  </w:p>
  <w:p w14:paraId="35D4EDD5" w14:textId="44B4D633" w:rsidR="00EF2BDD" w:rsidRPr="00EF2BDD" w:rsidRDefault="00000000">
    <w:pPr>
      <w:pBdr>
        <w:bottom w:val="single" w:sz="4" w:space="1" w:color="000000"/>
      </w:pBdr>
      <w:rPr>
        <w:rFonts w:ascii="Arial" w:hAnsi="Arial"/>
        <w:b/>
        <w:color w:val="0000FF"/>
      </w:rPr>
    </w:pPr>
    <w:r>
      <w:rPr>
        <w:rFonts w:ascii="Arial" w:hAnsi="Arial"/>
        <w:b/>
        <w:color w:val="000000"/>
      </w:rPr>
      <w:t xml:space="preserve">Numéro DE L’ÉQUIPE DE PROJET : </w:t>
    </w:r>
    <w:r w:rsidR="00EF2BDD">
      <w:rPr>
        <w:rFonts w:ascii="Arial" w:hAnsi="Arial"/>
        <w:b/>
        <w:color w:val="0000FF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9D12" w14:textId="77777777" w:rsidR="008A76CE" w:rsidRDefault="00000000">
    <w:r>
      <w:rPr>
        <w:b/>
        <w:sz w:val="32"/>
      </w:rPr>
      <w:t>MPS – MANDAT DE PROJET</w:t>
    </w:r>
    <w:r>
      <w:rPr>
        <w:sz w:val="32"/>
      </w:rPr>
      <w:tab/>
    </w:r>
    <w:r>
      <w:rPr>
        <w:sz w:val="32"/>
      </w:rPr>
      <w:tab/>
    </w:r>
    <w:r>
      <w:tab/>
    </w:r>
    <w:r>
      <w:rPr>
        <w:sz w:val="22"/>
        <w:szCs w:val="22"/>
      </w:rPr>
      <w:t>Faculté des sciences – Département d’informatique</w:t>
    </w:r>
  </w:p>
  <w:p w14:paraId="34428412" w14:textId="77777777" w:rsidR="008A76CE" w:rsidRDefault="008A76CE"/>
  <w:p w14:paraId="76D179C8" w14:textId="77777777" w:rsidR="008A76CE" w:rsidRDefault="00000000">
    <w:pPr>
      <w:pBdr>
        <w:bottom w:val="single" w:sz="4" w:space="1" w:color="000000"/>
      </w:pBdr>
      <w:rPr>
        <w:rFonts w:ascii="Arial" w:hAnsi="Arial"/>
        <w:b/>
        <w:color w:val="000000"/>
      </w:rPr>
    </w:pPr>
    <w:r>
      <w:rPr>
        <w:rFonts w:ascii="Arial" w:hAnsi="Arial"/>
        <w:b/>
        <w:color w:val="000000"/>
      </w:rPr>
      <w:t xml:space="preserve">NOM DE L’ÉQUIPE DE PROJET : </w:t>
    </w:r>
    <w:r>
      <w:rPr>
        <w:rFonts w:ascii="Arial" w:hAnsi="Arial"/>
        <w:b/>
        <w:color w:val="0000FF"/>
      </w:rPr>
      <w:t>VOTRE_NOM_D _ÉQUIPE</w:t>
    </w:r>
  </w:p>
  <w:p w14:paraId="5D39E64A" w14:textId="77777777" w:rsidR="008A76CE" w:rsidRDefault="00000000">
    <w:pPr>
      <w:pBdr>
        <w:bottom w:val="single" w:sz="4" w:space="1" w:color="000000"/>
      </w:pBdr>
      <w:rPr>
        <w:rFonts w:ascii="Arial" w:hAnsi="Arial"/>
        <w:b/>
        <w:color w:val="000000"/>
      </w:rPr>
    </w:pPr>
    <w:r>
      <w:rPr>
        <w:rFonts w:ascii="Arial" w:hAnsi="Arial"/>
        <w:b/>
        <w:color w:val="000000"/>
      </w:rPr>
      <w:t xml:space="preserve">Numéro DE L’ÉQUIPE DE PROJET : </w:t>
    </w:r>
    <w:proofErr w:type="spellStart"/>
    <w:r>
      <w:rPr>
        <w:rFonts w:ascii="Arial" w:hAnsi="Arial"/>
        <w:b/>
        <w:color w:val="0000FF"/>
      </w:rPr>
      <w:t>VOTRE_Num_D</w:t>
    </w:r>
    <w:proofErr w:type="spellEnd"/>
    <w:r>
      <w:rPr>
        <w:rFonts w:ascii="Arial" w:hAnsi="Arial"/>
        <w:b/>
        <w:color w:val="0000FF"/>
      </w:rPr>
      <w:t> _ÉQUIPE</w:t>
    </w:r>
  </w:p>
  <w:p w14:paraId="11448FCF" w14:textId="77777777" w:rsidR="008A76CE" w:rsidRDefault="008A76CE">
    <w:pPr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D9E"/>
    <w:multiLevelType w:val="hybridMultilevel"/>
    <w:tmpl w:val="4000D5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A17A9"/>
    <w:multiLevelType w:val="hybridMultilevel"/>
    <w:tmpl w:val="6BCE4B5C"/>
    <w:lvl w:ilvl="0" w:tplc="86B678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33874"/>
    <w:multiLevelType w:val="multilevel"/>
    <w:tmpl w:val="D4788AB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400" w:hanging="40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%7."/>
      <w:lvlJc w:val="left"/>
      <w:pPr>
        <w:tabs>
          <w:tab w:val="num" w:pos="567"/>
        </w:tabs>
        <w:ind w:left="567" w:hanging="567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7D51491"/>
    <w:multiLevelType w:val="hybridMultilevel"/>
    <w:tmpl w:val="F814D228"/>
    <w:lvl w:ilvl="0" w:tplc="B97EB75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F738FE"/>
    <w:multiLevelType w:val="hybridMultilevel"/>
    <w:tmpl w:val="EC4E2AB8"/>
    <w:lvl w:ilvl="0" w:tplc="B3CC51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40" w:hanging="360"/>
      </w:pPr>
    </w:lvl>
    <w:lvl w:ilvl="2" w:tplc="1009001B" w:tentative="1">
      <w:start w:val="1"/>
      <w:numFmt w:val="lowerRoman"/>
      <w:lvlText w:val="%3."/>
      <w:lvlJc w:val="right"/>
      <w:pPr>
        <w:ind w:left="1860" w:hanging="180"/>
      </w:pPr>
    </w:lvl>
    <w:lvl w:ilvl="3" w:tplc="1009000F" w:tentative="1">
      <w:start w:val="1"/>
      <w:numFmt w:val="decimal"/>
      <w:lvlText w:val="%4."/>
      <w:lvlJc w:val="left"/>
      <w:pPr>
        <w:ind w:left="2580" w:hanging="360"/>
      </w:pPr>
    </w:lvl>
    <w:lvl w:ilvl="4" w:tplc="10090019" w:tentative="1">
      <w:start w:val="1"/>
      <w:numFmt w:val="lowerLetter"/>
      <w:lvlText w:val="%5."/>
      <w:lvlJc w:val="left"/>
      <w:pPr>
        <w:ind w:left="3300" w:hanging="360"/>
      </w:pPr>
    </w:lvl>
    <w:lvl w:ilvl="5" w:tplc="1009001B" w:tentative="1">
      <w:start w:val="1"/>
      <w:numFmt w:val="lowerRoman"/>
      <w:lvlText w:val="%6."/>
      <w:lvlJc w:val="right"/>
      <w:pPr>
        <w:ind w:left="4020" w:hanging="180"/>
      </w:pPr>
    </w:lvl>
    <w:lvl w:ilvl="6" w:tplc="1009000F" w:tentative="1">
      <w:start w:val="1"/>
      <w:numFmt w:val="decimal"/>
      <w:lvlText w:val="%7."/>
      <w:lvlJc w:val="left"/>
      <w:pPr>
        <w:ind w:left="4740" w:hanging="360"/>
      </w:pPr>
    </w:lvl>
    <w:lvl w:ilvl="7" w:tplc="10090019" w:tentative="1">
      <w:start w:val="1"/>
      <w:numFmt w:val="lowerLetter"/>
      <w:lvlText w:val="%8."/>
      <w:lvlJc w:val="left"/>
      <w:pPr>
        <w:ind w:left="5460" w:hanging="360"/>
      </w:pPr>
    </w:lvl>
    <w:lvl w:ilvl="8" w:tplc="1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AA929F4"/>
    <w:multiLevelType w:val="hybridMultilevel"/>
    <w:tmpl w:val="132CDE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02A3F"/>
    <w:multiLevelType w:val="multilevel"/>
    <w:tmpl w:val="E87468CC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4C15A26"/>
    <w:multiLevelType w:val="hybridMultilevel"/>
    <w:tmpl w:val="D2267E48"/>
    <w:lvl w:ilvl="0" w:tplc="C16A80E8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40" w:hanging="360"/>
      </w:pPr>
    </w:lvl>
    <w:lvl w:ilvl="2" w:tplc="1009001B" w:tentative="1">
      <w:start w:val="1"/>
      <w:numFmt w:val="lowerRoman"/>
      <w:lvlText w:val="%3."/>
      <w:lvlJc w:val="right"/>
      <w:pPr>
        <w:ind w:left="1860" w:hanging="180"/>
      </w:pPr>
    </w:lvl>
    <w:lvl w:ilvl="3" w:tplc="1009000F" w:tentative="1">
      <w:start w:val="1"/>
      <w:numFmt w:val="decimal"/>
      <w:lvlText w:val="%4."/>
      <w:lvlJc w:val="left"/>
      <w:pPr>
        <w:ind w:left="2580" w:hanging="360"/>
      </w:pPr>
    </w:lvl>
    <w:lvl w:ilvl="4" w:tplc="10090019" w:tentative="1">
      <w:start w:val="1"/>
      <w:numFmt w:val="lowerLetter"/>
      <w:lvlText w:val="%5."/>
      <w:lvlJc w:val="left"/>
      <w:pPr>
        <w:ind w:left="3300" w:hanging="360"/>
      </w:pPr>
    </w:lvl>
    <w:lvl w:ilvl="5" w:tplc="1009001B" w:tentative="1">
      <w:start w:val="1"/>
      <w:numFmt w:val="lowerRoman"/>
      <w:lvlText w:val="%6."/>
      <w:lvlJc w:val="right"/>
      <w:pPr>
        <w:ind w:left="4020" w:hanging="180"/>
      </w:pPr>
    </w:lvl>
    <w:lvl w:ilvl="6" w:tplc="1009000F" w:tentative="1">
      <w:start w:val="1"/>
      <w:numFmt w:val="decimal"/>
      <w:lvlText w:val="%7."/>
      <w:lvlJc w:val="left"/>
      <w:pPr>
        <w:ind w:left="4740" w:hanging="360"/>
      </w:pPr>
    </w:lvl>
    <w:lvl w:ilvl="7" w:tplc="10090019" w:tentative="1">
      <w:start w:val="1"/>
      <w:numFmt w:val="lowerLetter"/>
      <w:lvlText w:val="%8."/>
      <w:lvlJc w:val="left"/>
      <w:pPr>
        <w:ind w:left="5460" w:hanging="360"/>
      </w:pPr>
    </w:lvl>
    <w:lvl w:ilvl="8" w:tplc="1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18883F36"/>
    <w:multiLevelType w:val="hybridMultilevel"/>
    <w:tmpl w:val="4B405BCA"/>
    <w:lvl w:ilvl="0" w:tplc="98C2B15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91387F"/>
    <w:multiLevelType w:val="multilevel"/>
    <w:tmpl w:val="61FEC7F8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C7E4485"/>
    <w:multiLevelType w:val="hybridMultilevel"/>
    <w:tmpl w:val="3758A7E0"/>
    <w:lvl w:ilvl="0" w:tplc="20303672">
      <w:start w:val="1"/>
      <w:numFmt w:val="lowerRoman"/>
      <w:lvlText w:val="%1."/>
      <w:lvlJc w:val="left"/>
      <w:pPr>
        <w:ind w:left="1275" w:hanging="72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635" w:hanging="360"/>
      </w:pPr>
    </w:lvl>
    <w:lvl w:ilvl="2" w:tplc="D2C2DF64">
      <w:start w:val="1"/>
      <w:numFmt w:val="lowerLetter"/>
      <w:lvlText w:val="%3."/>
      <w:lvlJc w:val="left"/>
      <w:pPr>
        <w:ind w:left="2535" w:hanging="360"/>
      </w:pPr>
      <w:rPr>
        <w:rFonts w:ascii="Arial" w:eastAsia="Times New Roman" w:hAnsi="Arial" w:cs="Times New Roman"/>
      </w:rPr>
    </w:lvl>
    <w:lvl w:ilvl="3" w:tplc="1009000F" w:tentative="1">
      <w:start w:val="1"/>
      <w:numFmt w:val="decimal"/>
      <w:lvlText w:val="%4."/>
      <w:lvlJc w:val="left"/>
      <w:pPr>
        <w:ind w:left="3075" w:hanging="360"/>
      </w:pPr>
    </w:lvl>
    <w:lvl w:ilvl="4" w:tplc="10090019" w:tentative="1">
      <w:start w:val="1"/>
      <w:numFmt w:val="lowerLetter"/>
      <w:lvlText w:val="%5."/>
      <w:lvlJc w:val="left"/>
      <w:pPr>
        <w:ind w:left="3795" w:hanging="360"/>
      </w:pPr>
    </w:lvl>
    <w:lvl w:ilvl="5" w:tplc="1009001B" w:tentative="1">
      <w:start w:val="1"/>
      <w:numFmt w:val="lowerRoman"/>
      <w:lvlText w:val="%6."/>
      <w:lvlJc w:val="right"/>
      <w:pPr>
        <w:ind w:left="4515" w:hanging="180"/>
      </w:pPr>
    </w:lvl>
    <w:lvl w:ilvl="6" w:tplc="1009000F" w:tentative="1">
      <w:start w:val="1"/>
      <w:numFmt w:val="decimal"/>
      <w:lvlText w:val="%7."/>
      <w:lvlJc w:val="left"/>
      <w:pPr>
        <w:ind w:left="5235" w:hanging="360"/>
      </w:pPr>
    </w:lvl>
    <w:lvl w:ilvl="7" w:tplc="10090019" w:tentative="1">
      <w:start w:val="1"/>
      <w:numFmt w:val="lowerLetter"/>
      <w:lvlText w:val="%8."/>
      <w:lvlJc w:val="left"/>
      <w:pPr>
        <w:ind w:left="5955" w:hanging="360"/>
      </w:pPr>
    </w:lvl>
    <w:lvl w:ilvl="8" w:tplc="1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1" w15:restartNumberingAfterBreak="0">
    <w:nsid w:val="2C711E68"/>
    <w:multiLevelType w:val="hybridMultilevel"/>
    <w:tmpl w:val="A274CF72"/>
    <w:lvl w:ilvl="0" w:tplc="35C4FD44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3D396FB5"/>
    <w:multiLevelType w:val="multilevel"/>
    <w:tmpl w:val="D15A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7C7556"/>
    <w:multiLevelType w:val="hybridMultilevel"/>
    <w:tmpl w:val="DAAEF8D0"/>
    <w:lvl w:ilvl="0" w:tplc="D166C50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102C7C"/>
    <w:multiLevelType w:val="hybridMultilevel"/>
    <w:tmpl w:val="466026E2"/>
    <w:lvl w:ilvl="0" w:tplc="22AEB2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DE3A5C"/>
    <w:multiLevelType w:val="hybridMultilevel"/>
    <w:tmpl w:val="A4EED144"/>
    <w:lvl w:ilvl="0" w:tplc="A938432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C50980"/>
    <w:multiLevelType w:val="multilevel"/>
    <w:tmpl w:val="5B9E1FF0"/>
    <w:lvl w:ilvl="0">
      <w:start w:val="1"/>
      <w:numFmt w:val="upperLetter"/>
      <w:pStyle w:val="TitreAnnexe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8773E2F"/>
    <w:multiLevelType w:val="hybridMultilevel"/>
    <w:tmpl w:val="DCEAB7DE"/>
    <w:lvl w:ilvl="0" w:tplc="C7EC5D26">
      <w:start w:val="1"/>
      <w:numFmt w:val="lowerLetter"/>
      <w:lvlText w:val="%1."/>
      <w:lvlJc w:val="left"/>
      <w:pPr>
        <w:ind w:left="91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35" w:hanging="360"/>
      </w:pPr>
    </w:lvl>
    <w:lvl w:ilvl="2" w:tplc="1009001B" w:tentative="1">
      <w:start w:val="1"/>
      <w:numFmt w:val="lowerRoman"/>
      <w:lvlText w:val="%3."/>
      <w:lvlJc w:val="right"/>
      <w:pPr>
        <w:ind w:left="2355" w:hanging="180"/>
      </w:pPr>
    </w:lvl>
    <w:lvl w:ilvl="3" w:tplc="1009000F" w:tentative="1">
      <w:start w:val="1"/>
      <w:numFmt w:val="decimal"/>
      <w:lvlText w:val="%4."/>
      <w:lvlJc w:val="left"/>
      <w:pPr>
        <w:ind w:left="3075" w:hanging="360"/>
      </w:pPr>
    </w:lvl>
    <w:lvl w:ilvl="4" w:tplc="10090019" w:tentative="1">
      <w:start w:val="1"/>
      <w:numFmt w:val="lowerLetter"/>
      <w:lvlText w:val="%5."/>
      <w:lvlJc w:val="left"/>
      <w:pPr>
        <w:ind w:left="3795" w:hanging="360"/>
      </w:pPr>
    </w:lvl>
    <w:lvl w:ilvl="5" w:tplc="1009001B" w:tentative="1">
      <w:start w:val="1"/>
      <w:numFmt w:val="lowerRoman"/>
      <w:lvlText w:val="%6."/>
      <w:lvlJc w:val="right"/>
      <w:pPr>
        <w:ind w:left="4515" w:hanging="180"/>
      </w:pPr>
    </w:lvl>
    <w:lvl w:ilvl="6" w:tplc="1009000F" w:tentative="1">
      <w:start w:val="1"/>
      <w:numFmt w:val="decimal"/>
      <w:lvlText w:val="%7."/>
      <w:lvlJc w:val="left"/>
      <w:pPr>
        <w:ind w:left="5235" w:hanging="360"/>
      </w:pPr>
    </w:lvl>
    <w:lvl w:ilvl="7" w:tplc="10090019" w:tentative="1">
      <w:start w:val="1"/>
      <w:numFmt w:val="lowerLetter"/>
      <w:lvlText w:val="%8."/>
      <w:lvlJc w:val="left"/>
      <w:pPr>
        <w:ind w:left="5955" w:hanging="360"/>
      </w:pPr>
    </w:lvl>
    <w:lvl w:ilvl="8" w:tplc="1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8" w15:restartNumberingAfterBreak="0">
    <w:nsid w:val="4DAE3F4B"/>
    <w:multiLevelType w:val="multilevel"/>
    <w:tmpl w:val="D28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66B10"/>
    <w:multiLevelType w:val="hybridMultilevel"/>
    <w:tmpl w:val="66D459E2"/>
    <w:lvl w:ilvl="0" w:tplc="8996D3A2">
      <w:start w:val="1"/>
      <w:numFmt w:val="lowerRoman"/>
      <w:lvlText w:val="%1."/>
      <w:lvlJc w:val="left"/>
      <w:pPr>
        <w:ind w:left="17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00" w:hanging="360"/>
      </w:pPr>
    </w:lvl>
    <w:lvl w:ilvl="2" w:tplc="1009001B" w:tentative="1">
      <w:start w:val="1"/>
      <w:numFmt w:val="lowerRoman"/>
      <w:lvlText w:val="%3."/>
      <w:lvlJc w:val="right"/>
      <w:pPr>
        <w:ind w:left="2820" w:hanging="180"/>
      </w:pPr>
    </w:lvl>
    <w:lvl w:ilvl="3" w:tplc="1009000F" w:tentative="1">
      <w:start w:val="1"/>
      <w:numFmt w:val="decimal"/>
      <w:lvlText w:val="%4."/>
      <w:lvlJc w:val="left"/>
      <w:pPr>
        <w:ind w:left="3540" w:hanging="360"/>
      </w:pPr>
    </w:lvl>
    <w:lvl w:ilvl="4" w:tplc="10090019" w:tentative="1">
      <w:start w:val="1"/>
      <w:numFmt w:val="lowerLetter"/>
      <w:lvlText w:val="%5."/>
      <w:lvlJc w:val="left"/>
      <w:pPr>
        <w:ind w:left="4260" w:hanging="360"/>
      </w:pPr>
    </w:lvl>
    <w:lvl w:ilvl="5" w:tplc="1009001B" w:tentative="1">
      <w:start w:val="1"/>
      <w:numFmt w:val="lowerRoman"/>
      <w:lvlText w:val="%6."/>
      <w:lvlJc w:val="right"/>
      <w:pPr>
        <w:ind w:left="4980" w:hanging="180"/>
      </w:pPr>
    </w:lvl>
    <w:lvl w:ilvl="6" w:tplc="1009000F" w:tentative="1">
      <w:start w:val="1"/>
      <w:numFmt w:val="decimal"/>
      <w:lvlText w:val="%7."/>
      <w:lvlJc w:val="left"/>
      <w:pPr>
        <w:ind w:left="5700" w:hanging="360"/>
      </w:pPr>
    </w:lvl>
    <w:lvl w:ilvl="7" w:tplc="10090019" w:tentative="1">
      <w:start w:val="1"/>
      <w:numFmt w:val="lowerLetter"/>
      <w:lvlText w:val="%8."/>
      <w:lvlJc w:val="left"/>
      <w:pPr>
        <w:ind w:left="6420" w:hanging="360"/>
      </w:pPr>
    </w:lvl>
    <w:lvl w:ilvl="8" w:tplc="1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54A63619"/>
    <w:multiLevelType w:val="multilevel"/>
    <w:tmpl w:val="45F2A4DE"/>
    <w:lvl w:ilvl="0">
      <w:start w:val="1"/>
      <w:numFmt w:val="bullet"/>
      <w:pStyle w:val="Listepucesdense"/>
      <w:lvlText w:val="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o"/>
      <w:lvlJc w:val="left"/>
      <w:pPr>
        <w:tabs>
          <w:tab w:val="num" w:pos="0"/>
        </w:tabs>
        <w:ind w:left="1440" w:hanging="480"/>
      </w:pPr>
      <w:rPr>
        <w:rFonts w:ascii="Courier New" w:hAnsi="Courier New" w:cs="Courier New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920" w:hanging="48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204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7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12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480" w:hanging="360"/>
      </w:pPr>
      <w:rPr>
        <w:rFonts w:ascii="Symbol" w:hAnsi="Symbol" w:cs="Symbol" w:hint="default"/>
      </w:rPr>
    </w:lvl>
  </w:abstractNum>
  <w:abstractNum w:abstractNumId="21" w15:restartNumberingAfterBreak="0">
    <w:nsid w:val="56F00323"/>
    <w:multiLevelType w:val="hybridMultilevel"/>
    <w:tmpl w:val="B83C4368"/>
    <w:lvl w:ilvl="0" w:tplc="E4A2B8EC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3000" w:hanging="360"/>
      </w:pPr>
    </w:lvl>
    <w:lvl w:ilvl="2" w:tplc="1009001B" w:tentative="1">
      <w:start w:val="1"/>
      <w:numFmt w:val="lowerRoman"/>
      <w:lvlText w:val="%3."/>
      <w:lvlJc w:val="right"/>
      <w:pPr>
        <w:ind w:left="3720" w:hanging="180"/>
      </w:pPr>
    </w:lvl>
    <w:lvl w:ilvl="3" w:tplc="1009000F" w:tentative="1">
      <w:start w:val="1"/>
      <w:numFmt w:val="decimal"/>
      <w:lvlText w:val="%4."/>
      <w:lvlJc w:val="left"/>
      <w:pPr>
        <w:ind w:left="4440" w:hanging="360"/>
      </w:pPr>
    </w:lvl>
    <w:lvl w:ilvl="4" w:tplc="10090019" w:tentative="1">
      <w:start w:val="1"/>
      <w:numFmt w:val="lowerLetter"/>
      <w:lvlText w:val="%5."/>
      <w:lvlJc w:val="left"/>
      <w:pPr>
        <w:ind w:left="5160" w:hanging="360"/>
      </w:pPr>
    </w:lvl>
    <w:lvl w:ilvl="5" w:tplc="1009001B" w:tentative="1">
      <w:start w:val="1"/>
      <w:numFmt w:val="lowerRoman"/>
      <w:lvlText w:val="%6."/>
      <w:lvlJc w:val="right"/>
      <w:pPr>
        <w:ind w:left="5880" w:hanging="180"/>
      </w:pPr>
    </w:lvl>
    <w:lvl w:ilvl="6" w:tplc="1009000F" w:tentative="1">
      <w:start w:val="1"/>
      <w:numFmt w:val="decimal"/>
      <w:lvlText w:val="%7."/>
      <w:lvlJc w:val="left"/>
      <w:pPr>
        <w:ind w:left="6600" w:hanging="360"/>
      </w:pPr>
    </w:lvl>
    <w:lvl w:ilvl="7" w:tplc="10090019" w:tentative="1">
      <w:start w:val="1"/>
      <w:numFmt w:val="lowerLetter"/>
      <w:lvlText w:val="%8."/>
      <w:lvlJc w:val="left"/>
      <w:pPr>
        <w:ind w:left="7320" w:hanging="360"/>
      </w:pPr>
    </w:lvl>
    <w:lvl w:ilvl="8" w:tplc="1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57465BF0"/>
    <w:multiLevelType w:val="hybridMultilevel"/>
    <w:tmpl w:val="251AD9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14BE0"/>
    <w:multiLevelType w:val="multilevel"/>
    <w:tmpl w:val="AFC823CA"/>
    <w:lvl w:ilvl="0">
      <w:start w:val="1"/>
      <w:numFmt w:val="bullet"/>
      <w:pStyle w:val="ListBullet"/>
      <w:lvlText w:val=""/>
      <w:lvlJc w:val="left"/>
      <w:pPr>
        <w:tabs>
          <w:tab w:val="num" w:pos="0"/>
        </w:tabs>
        <w:ind w:left="480" w:hanging="24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o"/>
      <w:lvlJc w:val="left"/>
      <w:pPr>
        <w:tabs>
          <w:tab w:val="num" w:pos="0"/>
        </w:tabs>
        <w:ind w:left="1440" w:hanging="480"/>
      </w:pPr>
      <w:rPr>
        <w:rFonts w:ascii="Courier New" w:hAnsi="Courier New" w:cs="Courier New" w:hint="default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920" w:hanging="48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204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76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12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480" w:hanging="360"/>
      </w:pPr>
      <w:rPr>
        <w:rFonts w:ascii="Symbol" w:hAnsi="Symbol" w:cs="Symbol" w:hint="default"/>
      </w:rPr>
    </w:lvl>
  </w:abstractNum>
  <w:abstractNum w:abstractNumId="24" w15:restartNumberingAfterBreak="0">
    <w:nsid w:val="59F966EE"/>
    <w:multiLevelType w:val="hybridMultilevel"/>
    <w:tmpl w:val="DCD0C9D0"/>
    <w:lvl w:ilvl="0" w:tplc="EAA44F68">
      <w:start w:val="1"/>
      <w:numFmt w:val="lowerRoman"/>
      <w:lvlText w:val="%1."/>
      <w:lvlJc w:val="left"/>
      <w:pPr>
        <w:ind w:left="16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040" w:hanging="360"/>
      </w:pPr>
    </w:lvl>
    <w:lvl w:ilvl="2" w:tplc="1009001B" w:tentative="1">
      <w:start w:val="1"/>
      <w:numFmt w:val="lowerRoman"/>
      <w:lvlText w:val="%3."/>
      <w:lvlJc w:val="right"/>
      <w:pPr>
        <w:ind w:left="2760" w:hanging="180"/>
      </w:pPr>
    </w:lvl>
    <w:lvl w:ilvl="3" w:tplc="1009000F" w:tentative="1">
      <w:start w:val="1"/>
      <w:numFmt w:val="decimal"/>
      <w:lvlText w:val="%4."/>
      <w:lvlJc w:val="left"/>
      <w:pPr>
        <w:ind w:left="3480" w:hanging="360"/>
      </w:pPr>
    </w:lvl>
    <w:lvl w:ilvl="4" w:tplc="10090019" w:tentative="1">
      <w:start w:val="1"/>
      <w:numFmt w:val="lowerLetter"/>
      <w:lvlText w:val="%5."/>
      <w:lvlJc w:val="left"/>
      <w:pPr>
        <w:ind w:left="4200" w:hanging="360"/>
      </w:pPr>
    </w:lvl>
    <w:lvl w:ilvl="5" w:tplc="1009001B" w:tentative="1">
      <w:start w:val="1"/>
      <w:numFmt w:val="lowerRoman"/>
      <w:lvlText w:val="%6."/>
      <w:lvlJc w:val="right"/>
      <w:pPr>
        <w:ind w:left="4920" w:hanging="180"/>
      </w:pPr>
    </w:lvl>
    <w:lvl w:ilvl="6" w:tplc="1009000F" w:tentative="1">
      <w:start w:val="1"/>
      <w:numFmt w:val="decimal"/>
      <w:lvlText w:val="%7."/>
      <w:lvlJc w:val="left"/>
      <w:pPr>
        <w:ind w:left="5640" w:hanging="360"/>
      </w:pPr>
    </w:lvl>
    <w:lvl w:ilvl="7" w:tplc="10090019" w:tentative="1">
      <w:start w:val="1"/>
      <w:numFmt w:val="lowerLetter"/>
      <w:lvlText w:val="%8."/>
      <w:lvlJc w:val="left"/>
      <w:pPr>
        <w:ind w:left="6360" w:hanging="360"/>
      </w:pPr>
    </w:lvl>
    <w:lvl w:ilvl="8" w:tplc="1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5B09307E"/>
    <w:multiLevelType w:val="hybridMultilevel"/>
    <w:tmpl w:val="BE94B3E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13BEA"/>
    <w:multiLevelType w:val="hybridMultilevel"/>
    <w:tmpl w:val="7A0EDB80"/>
    <w:lvl w:ilvl="0" w:tplc="D778C900">
      <w:start w:val="1"/>
      <w:numFmt w:val="lowerRoman"/>
      <w:lvlText w:val="%1."/>
      <w:lvlJc w:val="left"/>
      <w:pPr>
        <w:ind w:left="1200" w:hanging="720"/>
      </w:pPr>
      <w:rPr>
        <w:rFonts w:cs="Arial" w:hint="default"/>
      </w:rPr>
    </w:lvl>
    <w:lvl w:ilvl="1" w:tplc="10090019" w:tentative="1">
      <w:start w:val="1"/>
      <w:numFmt w:val="lowerLetter"/>
      <w:lvlText w:val="%2."/>
      <w:lvlJc w:val="left"/>
      <w:pPr>
        <w:ind w:left="1560" w:hanging="360"/>
      </w:pPr>
    </w:lvl>
    <w:lvl w:ilvl="2" w:tplc="1009001B" w:tentative="1">
      <w:start w:val="1"/>
      <w:numFmt w:val="lowerRoman"/>
      <w:lvlText w:val="%3."/>
      <w:lvlJc w:val="right"/>
      <w:pPr>
        <w:ind w:left="2280" w:hanging="180"/>
      </w:pPr>
    </w:lvl>
    <w:lvl w:ilvl="3" w:tplc="1009000F" w:tentative="1">
      <w:start w:val="1"/>
      <w:numFmt w:val="decimal"/>
      <w:lvlText w:val="%4."/>
      <w:lvlJc w:val="left"/>
      <w:pPr>
        <w:ind w:left="3000" w:hanging="360"/>
      </w:pPr>
    </w:lvl>
    <w:lvl w:ilvl="4" w:tplc="10090019" w:tentative="1">
      <w:start w:val="1"/>
      <w:numFmt w:val="lowerLetter"/>
      <w:lvlText w:val="%5."/>
      <w:lvlJc w:val="left"/>
      <w:pPr>
        <w:ind w:left="3720" w:hanging="360"/>
      </w:pPr>
    </w:lvl>
    <w:lvl w:ilvl="5" w:tplc="1009001B" w:tentative="1">
      <w:start w:val="1"/>
      <w:numFmt w:val="lowerRoman"/>
      <w:lvlText w:val="%6."/>
      <w:lvlJc w:val="right"/>
      <w:pPr>
        <w:ind w:left="4440" w:hanging="180"/>
      </w:pPr>
    </w:lvl>
    <w:lvl w:ilvl="6" w:tplc="1009000F" w:tentative="1">
      <w:start w:val="1"/>
      <w:numFmt w:val="decimal"/>
      <w:lvlText w:val="%7."/>
      <w:lvlJc w:val="left"/>
      <w:pPr>
        <w:ind w:left="5160" w:hanging="360"/>
      </w:pPr>
    </w:lvl>
    <w:lvl w:ilvl="7" w:tplc="10090019" w:tentative="1">
      <w:start w:val="1"/>
      <w:numFmt w:val="lowerLetter"/>
      <w:lvlText w:val="%8."/>
      <w:lvlJc w:val="left"/>
      <w:pPr>
        <w:ind w:left="5880" w:hanging="360"/>
      </w:pPr>
    </w:lvl>
    <w:lvl w:ilvl="8" w:tplc="1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66B74040"/>
    <w:multiLevelType w:val="multilevel"/>
    <w:tmpl w:val="3F5AC2CA"/>
    <w:lvl w:ilvl="0">
      <w:start w:val="1"/>
      <w:numFmt w:val="bullet"/>
      <w:lvlText w:val=""/>
      <w:lvlJc w:val="left"/>
      <w:pPr>
        <w:tabs>
          <w:tab w:val="num" w:pos="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B310C75"/>
    <w:multiLevelType w:val="multilevel"/>
    <w:tmpl w:val="D28E1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8D55A6"/>
    <w:multiLevelType w:val="hybridMultilevel"/>
    <w:tmpl w:val="F5F8CFEA"/>
    <w:lvl w:ilvl="0" w:tplc="2C4A8774">
      <w:start w:val="1"/>
      <w:numFmt w:val="lowerLetter"/>
      <w:lvlText w:val="%1."/>
      <w:lvlJc w:val="left"/>
      <w:pPr>
        <w:ind w:left="27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3480" w:hanging="360"/>
      </w:pPr>
    </w:lvl>
    <w:lvl w:ilvl="2" w:tplc="1009001B" w:tentative="1">
      <w:start w:val="1"/>
      <w:numFmt w:val="lowerRoman"/>
      <w:lvlText w:val="%3."/>
      <w:lvlJc w:val="right"/>
      <w:pPr>
        <w:ind w:left="4200" w:hanging="180"/>
      </w:pPr>
    </w:lvl>
    <w:lvl w:ilvl="3" w:tplc="1009000F" w:tentative="1">
      <w:start w:val="1"/>
      <w:numFmt w:val="decimal"/>
      <w:lvlText w:val="%4."/>
      <w:lvlJc w:val="left"/>
      <w:pPr>
        <w:ind w:left="4920" w:hanging="360"/>
      </w:pPr>
    </w:lvl>
    <w:lvl w:ilvl="4" w:tplc="10090019" w:tentative="1">
      <w:start w:val="1"/>
      <w:numFmt w:val="lowerLetter"/>
      <w:lvlText w:val="%5."/>
      <w:lvlJc w:val="left"/>
      <w:pPr>
        <w:ind w:left="5640" w:hanging="360"/>
      </w:pPr>
    </w:lvl>
    <w:lvl w:ilvl="5" w:tplc="1009001B" w:tentative="1">
      <w:start w:val="1"/>
      <w:numFmt w:val="lowerRoman"/>
      <w:lvlText w:val="%6."/>
      <w:lvlJc w:val="right"/>
      <w:pPr>
        <w:ind w:left="6360" w:hanging="180"/>
      </w:pPr>
    </w:lvl>
    <w:lvl w:ilvl="6" w:tplc="1009000F" w:tentative="1">
      <w:start w:val="1"/>
      <w:numFmt w:val="decimal"/>
      <w:lvlText w:val="%7."/>
      <w:lvlJc w:val="left"/>
      <w:pPr>
        <w:ind w:left="7080" w:hanging="360"/>
      </w:pPr>
    </w:lvl>
    <w:lvl w:ilvl="7" w:tplc="10090019" w:tentative="1">
      <w:start w:val="1"/>
      <w:numFmt w:val="lowerLetter"/>
      <w:lvlText w:val="%8."/>
      <w:lvlJc w:val="left"/>
      <w:pPr>
        <w:ind w:left="7800" w:hanging="360"/>
      </w:pPr>
    </w:lvl>
    <w:lvl w:ilvl="8" w:tplc="1009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30" w15:restartNumberingAfterBreak="0">
    <w:nsid w:val="716751AB"/>
    <w:multiLevelType w:val="hybridMultilevel"/>
    <w:tmpl w:val="41BEA5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D21B3F"/>
    <w:multiLevelType w:val="hybridMultilevel"/>
    <w:tmpl w:val="0494F640"/>
    <w:lvl w:ilvl="0" w:tplc="AF1437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E3E48"/>
    <w:multiLevelType w:val="multilevel"/>
    <w:tmpl w:val="0C207D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77309005">
    <w:abstractNumId w:val="23"/>
  </w:num>
  <w:num w:numId="2" w16cid:durableId="1794710084">
    <w:abstractNumId w:val="20"/>
  </w:num>
  <w:num w:numId="3" w16cid:durableId="881138473">
    <w:abstractNumId w:val="2"/>
  </w:num>
  <w:num w:numId="4" w16cid:durableId="642270172">
    <w:abstractNumId w:val="16"/>
  </w:num>
  <w:num w:numId="5" w16cid:durableId="1119034348">
    <w:abstractNumId w:val="27"/>
  </w:num>
  <w:num w:numId="6" w16cid:durableId="299697932">
    <w:abstractNumId w:val="18"/>
  </w:num>
  <w:num w:numId="7" w16cid:durableId="5139185">
    <w:abstractNumId w:val="6"/>
  </w:num>
  <w:num w:numId="8" w16cid:durableId="162164060">
    <w:abstractNumId w:val="9"/>
  </w:num>
  <w:num w:numId="9" w16cid:durableId="1011839501">
    <w:abstractNumId w:val="32"/>
  </w:num>
  <w:num w:numId="10" w16cid:durableId="369501032">
    <w:abstractNumId w:val="22"/>
  </w:num>
  <w:num w:numId="11" w16cid:durableId="395083422">
    <w:abstractNumId w:val="4"/>
  </w:num>
  <w:num w:numId="12" w16cid:durableId="315572608">
    <w:abstractNumId w:val="5"/>
  </w:num>
  <w:num w:numId="13" w16cid:durableId="2071877940">
    <w:abstractNumId w:val="25"/>
  </w:num>
  <w:num w:numId="14" w16cid:durableId="776143285">
    <w:abstractNumId w:val="30"/>
  </w:num>
  <w:num w:numId="15" w16cid:durableId="1053044285">
    <w:abstractNumId w:val="10"/>
  </w:num>
  <w:num w:numId="16" w16cid:durableId="1634366504">
    <w:abstractNumId w:val="7"/>
  </w:num>
  <w:num w:numId="17" w16cid:durableId="1875994354">
    <w:abstractNumId w:val="14"/>
  </w:num>
  <w:num w:numId="18" w16cid:durableId="2060739165">
    <w:abstractNumId w:val="15"/>
  </w:num>
  <w:num w:numId="19" w16cid:durableId="681472380">
    <w:abstractNumId w:val="13"/>
  </w:num>
  <w:num w:numId="20" w16cid:durableId="1359575801">
    <w:abstractNumId w:val="17"/>
  </w:num>
  <w:num w:numId="21" w16cid:durableId="606624452">
    <w:abstractNumId w:val="31"/>
  </w:num>
  <w:num w:numId="22" w16cid:durableId="1662807558">
    <w:abstractNumId w:val="11"/>
  </w:num>
  <w:num w:numId="23" w16cid:durableId="1778987626">
    <w:abstractNumId w:val="1"/>
  </w:num>
  <w:num w:numId="24" w16cid:durableId="569771845">
    <w:abstractNumId w:val="0"/>
  </w:num>
  <w:num w:numId="25" w16cid:durableId="948590405">
    <w:abstractNumId w:val="8"/>
  </w:num>
  <w:num w:numId="26" w16cid:durableId="1776828903">
    <w:abstractNumId w:val="26"/>
  </w:num>
  <w:num w:numId="27" w16cid:durableId="2105953150">
    <w:abstractNumId w:val="24"/>
  </w:num>
  <w:num w:numId="28" w16cid:durableId="1766346324">
    <w:abstractNumId w:val="19"/>
  </w:num>
  <w:num w:numId="29" w16cid:durableId="730933235">
    <w:abstractNumId w:val="3"/>
  </w:num>
  <w:num w:numId="30" w16cid:durableId="527257183">
    <w:abstractNumId w:val="28"/>
  </w:num>
  <w:num w:numId="31" w16cid:durableId="1142505222">
    <w:abstractNumId w:val="12"/>
  </w:num>
  <w:num w:numId="32" w16cid:durableId="498886388">
    <w:abstractNumId w:val="21"/>
  </w:num>
  <w:num w:numId="33" w16cid:durableId="60588831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80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6CE"/>
    <w:rsid w:val="0019165F"/>
    <w:rsid w:val="00203348"/>
    <w:rsid w:val="0021679F"/>
    <w:rsid w:val="002A3DE9"/>
    <w:rsid w:val="002F30B1"/>
    <w:rsid w:val="003048D5"/>
    <w:rsid w:val="00330A1E"/>
    <w:rsid w:val="00344D9E"/>
    <w:rsid w:val="003B5EDA"/>
    <w:rsid w:val="003F3195"/>
    <w:rsid w:val="003F37DA"/>
    <w:rsid w:val="00494FAB"/>
    <w:rsid w:val="004E225A"/>
    <w:rsid w:val="005626B5"/>
    <w:rsid w:val="005C1F60"/>
    <w:rsid w:val="006328E1"/>
    <w:rsid w:val="0066242F"/>
    <w:rsid w:val="00776490"/>
    <w:rsid w:val="00822524"/>
    <w:rsid w:val="00826870"/>
    <w:rsid w:val="00840215"/>
    <w:rsid w:val="0085713C"/>
    <w:rsid w:val="00880E08"/>
    <w:rsid w:val="008A76CE"/>
    <w:rsid w:val="009F59E9"/>
    <w:rsid w:val="00A01DB0"/>
    <w:rsid w:val="00A159C6"/>
    <w:rsid w:val="00A407C0"/>
    <w:rsid w:val="00B56B3E"/>
    <w:rsid w:val="00B77098"/>
    <w:rsid w:val="00B813F8"/>
    <w:rsid w:val="00C120B5"/>
    <w:rsid w:val="00CD7025"/>
    <w:rsid w:val="00CF724B"/>
    <w:rsid w:val="00D86D96"/>
    <w:rsid w:val="00E30FA0"/>
    <w:rsid w:val="00EE4DA4"/>
    <w:rsid w:val="00EF2BDD"/>
    <w:rsid w:val="00F05F01"/>
    <w:rsid w:val="00FB017B"/>
    <w:rsid w:val="00FE19D8"/>
    <w:rsid w:val="00FE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DB87"/>
  <w15:docId w15:val="{1214635D-48CB-45E7-8BF2-C8F2D7E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sz w:val="24"/>
        <w:szCs w:val="24"/>
        <w:lang w:val="fr-CA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917F2D"/>
    <w:rPr>
      <w:rFonts w:ascii="Times New Roman" w:hAnsi="Times New Roman"/>
      <w:lang w:val="fr-FR"/>
    </w:rPr>
  </w:style>
  <w:style w:type="paragraph" w:styleId="Heading1">
    <w:name w:val="heading 1"/>
    <w:basedOn w:val="Normal"/>
    <w:next w:val="Heading2"/>
    <w:link w:val="Heading1Char"/>
    <w:qFormat/>
    <w:rsid w:val="00202DA5"/>
    <w:pPr>
      <w:keepNext/>
      <w:keepLines/>
      <w:numPr>
        <w:numId w:val="3"/>
      </w:numPr>
      <w:spacing w:before="480" w:line="320" w:lineRule="atLeast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202DA5"/>
    <w:pPr>
      <w:spacing w:before="240" w:line="280" w:lineRule="atLeast"/>
      <w:outlineLvl w:val="1"/>
    </w:pPr>
    <w:rPr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202DA5"/>
    <w:pPr>
      <w:spacing w:before="180"/>
      <w:outlineLvl w:val="2"/>
    </w:pPr>
    <w:rPr>
      <w:bCs w:val="0"/>
      <w:sz w:val="24"/>
      <w:szCs w:val="24"/>
    </w:rPr>
  </w:style>
  <w:style w:type="paragraph" w:styleId="Heading4">
    <w:name w:val="heading 4"/>
    <w:basedOn w:val="Heading3"/>
    <w:next w:val="BodyText"/>
    <w:link w:val="Heading4Char"/>
    <w:qFormat/>
    <w:rsid w:val="00202DA5"/>
    <w:pPr>
      <w:spacing w:line="240" w:lineRule="atLeast"/>
      <w:outlineLvl w:val="3"/>
    </w:pPr>
    <w:rPr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202DA5"/>
    <w:pPr>
      <w:keepNext/>
      <w:keepLines/>
      <w:spacing w:before="120"/>
      <w:outlineLvl w:val="4"/>
    </w:pPr>
    <w:rPr>
      <w:b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202DA5"/>
    <w:pPr>
      <w:keepNext/>
      <w:keepLines/>
      <w:spacing w:before="12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BodyText"/>
    <w:link w:val="Heading7Char"/>
    <w:qFormat/>
    <w:rsid w:val="00202DA5"/>
    <w:pPr>
      <w:keepNext/>
      <w:keepLines/>
      <w:pageBreakBefore/>
      <w:numPr>
        <w:ilvl w:val="6"/>
        <w:numId w:val="3"/>
      </w:numPr>
      <w:spacing w:before="240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202DA5"/>
    <w:pPr>
      <w:keepNext/>
      <w:keepLines/>
      <w:spacing w:before="240"/>
      <w:outlineLvl w:val="7"/>
    </w:pPr>
    <w:rPr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202DA5"/>
    <w:pPr>
      <w:keepNext/>
      <w:keepLines/>
      <w:spacing w:before="120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qFormat/>
    <w:rsid w:val="00202DA5"/>
    <w:rPr>
      <w:rFonts w:ascii="Cambria" w:hAnsi="Cambria"/>
      <w:sz w:val="20"/>
      <w:lang w:val="fr-FR"/>
    </w:rPr>
  </w:style>
  <w:style w:type="character" w:styleId="LineNumber">
    <w:name w:val="line number"/>
    <w:basedOn w:val="DefaultParagraphFont"/>
    <w:qFormat/>
    <w:rsid w:val="00202DA5"/>
  </w:style>
  <w:style w:type="character" w:customStyle="1" w:styleId="Caractresdenotedebasdepage">
    <w:name w:val="Caractères de note de bas de page"/>
    <w:basedOn w:val="DefaultParagraphFont"/>
    <w:qFormat/>
    <w:rsid w:val="00202DA5"/>
    <w:rPr>
      <w:sz w:val="16"/>
      <w:szCs w:val="16"/>
      <w:vertAlign w:val="superscript"/>
    </w:rPr>
  </w:style>
  <w:style w:type="character" w:styleId="FootnoteReference">
    <w:name w:val="footnote reference"/>
    <w:rPr>
      <w:sz w:val="16"/>
      <w:szCs w:val="16"/>
      <w:vertAlign w:val="superscript"/>
    </w:rPr>
  </w:style>
  <w:style w:type="character" w:styleId="PageNumber">
    <w:name w:val="page number"/>
    <w:basedOn w:val="DefaultParagraphFont"/>
    <w:qFormat/>
    <w:rsid w:val="00202DA5"/>
  </w:style>
  <w:style w:type="character" w:styleId="Emphasis">
    <w:name w:val="Emphasis"/>
    <w:basedOn w:val="DefaultParagraphFont"/>
    <w:qFormat/>
    <w:rsid w:val="00202DA5"/>
    <w:rPr>
      <w:i/>
      <w:iCs/>
    </w:rPr>
  </w:style>
  <w:style w:type="character" w:customStyle="1" w:styleId="Caractresdenotedefin">
    <w:name w:val="Caractères de note de fin"/>
    <w:basedOn w:val="DefaultParagraphFont"/>
    <w:semiHidden/>
    <w:qFormat/>
    <w:rsid w:val="00202DA5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basedOn w:val="DefaultParagraphFont"/>
    <w:semiHidden/>
    <w:qFormat/>
    <w:rsid w:val="00202DA5"/>
    <w:rPr>
      <w:sz w:val="16"/>
      <w:szCs w:val="16"/>
    </w:rPr>
  </w:style>
  <w:style w:type="character" w:customStyle="1" w:styleId="caranglais">
    <w:name w:val="car.anglais"/>
    <w:qFormat/>
    <w:rsid w:val="00202DA5"/>
    <w:rPr>
      <w:i/>
      <w:lang w:val="en-CA"/>
    </w:rPr>
  </w:style>
  <w:style w:type="character" w:customStyle="1" w:styleId="carfrench">
    <w:name w:val="car.french"/>
    <w:basedOn w:val="DefaultParagraphFont"/>
    <w:qFormat/>
    <w:rsid w:val="00202DA5"/>
    <w:rPr>
      <w:i/>
      <w:iCs/>
      <w:lang w:val="fr-FR"/>
    </w:rPr>
  </w:style>
  <w:style w:type="character" w:customStyle="1" w:styleId="carTexteBrut">
    <w:name w:val="car.TexteBrut"/>
    <w:basedOn w:val="DefaultParagraphFont"/>
    <w:qFormat/>
    <w:rsid w:val="00202DA5"/>
    <w:rPr>
      <w:rFonts w:ascii="Courier New" w:hAnsi="Courier New"/>
      <w:sz w:val="20"/>
      <w:szCs w:val="20"/>
    </w:rPr>
  </w:style>
  <w:style w:type="character" w:customStyle="1" w:styleId="carrestreint">
    <w:name w:val="car.restreint"/>
    <w:basedOn w:val="DefaultParagraphFont"/>
    <w:qFormat/>
    <w:rsid w:val="00202DA5"/>
    <w:rPr>
      <w:i/>
      <w:iCs/>
      <w:vanish w:val="0"/>
      <w:shd w:val="clear" w:color="auto" w:fill="FFF0E1"/>
    </w:rPr>
  </w:style>
  <w:style w:type="character" w:customStyle="1" w:styleId="BodyText2Char">
    <w:name w:val="Body Text 2 Char"/>
    <w:basedOn w:val="DefaultParagraphFont"/>
    <w:link w:val="BodyText2"/>
    <w:qFormat/>
    <w:rsid w:val="00202DA5"/>
    <w:rPr>
      <w:rFonts w:ascii="Cambria" w:hAnsi="Cambria"/>
      <w:sz w:val="20"/>
      <w:lang w:val="fr-FR"/>
    </w:rPr>
  </w:style>
  <w:style w:type="character" w:customStyle="1" w:styleId="carcapitales">
    <w:name w:val="car.capitales"/>
    <w:basedOn w:val="DefaultParagraphFont"/>
    <w:qFormat/>
    <w:rsid w:val="00202DA5"/>
    <w:rPr>
      <w:smallCaps/>
    </w:rPr>
  </w:style>
  <w:style w:type="character" w:customStyle="1" w:styleId="carcode">
    <w:name w:val="car.code"/>
    <w:basedOn w:val="DefaultParagraphFont"/>
    <w:qFormat/>
    <w:rsid w:val="00202DA5"/>
    <w:rPr>
      <w:rFonts w:ascii="Courier New" w:hAnsi="Courier New"/>
      <w:sz w:val="20"/>
      <w:szCs w:val="20"/>
    </w:rPr>
  </w:style>
  <w:style w:type="character" w:customStyle="1" w:styleId="cartexte">
    <w:name w:val="car.texte"/>
    <w:basedOn w:val="DefaultParagraphFont"/>
    <w:qFormat/>
    <w:rsid w:val="00202DA5"/>
    <w:rPr>
      <w:rFonts w:ascii="Monaco" w:hAnsi="Monaco"/>
      <w:b/>
      <w:sz w:val="18"/>
    </w:rPr>
  </w:style>
  <w:style w:type="character" w:styleId="Strong">
    <w:name w:val="Strong"/>
    <w:basedOn w:val="DefaultParagraphFont"/>
    <w:qFormat/>
    <w:rsid w:val="00202DA5"/>
    <w:rPr>
      <w:b/>
      <w:bCs/>
    </w:rPr>
  </w:style>
  <w:style w:type="character" w:customStyle="1" w:styleId="HeaderChar">
    <w:name w:val="Header Char"/>
    <w:basedOn w:val="DefaultParagraphFont"/>
    <w:link w:val="Header"/>
    <w:qFormat/>
    <w:rsid w:val="00202DA5"/>
    <w:rPr>
      <w:rFonts w:ascii="Cambria" w:hAnsi="Cambria"/>
      <w:sz w:val="18"/>
      <w:szCs w:val="18"/>
      <w:lang w:val="en-CA"/>
    </w:rPr>
  </w:style>
  <w:style w:type="character" w:customStyle="1" w:styleId="FootnoteTextChar">
    <w:name w:val="Footnote Text Char"/>
    <w:basedOn w:val="DefaultParagraphFont"/>
    <w:link w:val="FootnoteText"/>
    <w:qFormat/>
    <w:rsid w:val="00202DA5"/>
    <w:rPr>
      <w:rFonts w:ascii="Cambria" w:hAnsi="Cambria"/>
      <w:sz w:val="16"/>
      <w:szCs w:val="16"/>
      <w:lang w:val="fr-FR"/>
    </w:rPr>
  </w:style>
  <w:style w:type="character" w:customStyle="1" w:styleId="EndnoteTextChar">
    <w:name w:val="Endnote Text Char"/>
    <w:basedOn w:val="DefaultParagraphFont"/>
    <w:link w:val="EndnoteText"/>
    <w:semiHidden/>
    <w:qFormat/>
    <w:rsid w:val="00202DA5"/>
    <w:rPr>
      <w:rFonts w:ascii="Cambria" w:hAnsi="Cambria"/>
      <w:sz w:val="20"/>
      <w:lang w:val="fr-FR"/>
    </w:rPr>
  </w:style>
  <w:style w:type="character" w:customStyle="1" w:styleId="FooterChar">
    <w:name w:val="Footer Char"/>
    <w:basedOn w:val="DefaultParagraphFont"/>
    <w:link w:val="Footer"/>
    <w:qFormat/>
    <w:rsid w:val="00202DA5"/>
    <w:rPr>
      <w:rFonts w:ascii="Cambria" w:hAnsi="Cambria"/>
      <w:i/>
      <w:sz w:val="18"/>
      <w:szCs w:val="18"/>
      <w:lang w:val="fr-FR"/>
    </w:rPr>
  </w:style>
  <w:style w:type="character" w:customStyle="1" w:styleId="SubtitleChar">
    <w:name w:val="Subtitle Char"/>
    <w:basedOn w:val="DefaultParagraphFont"/>
    <w:link w:val="Subtitle"/>
    <w:qFormat/>
    <w:rsid w:val="00202DA5"/>
    <w:rPr>
      <w:rFonts w:ascii="Cambria" w:hAnsi="Cambria" w:cs="Arial"/>
      <w:b/>
      <w:kern w:val="2"/>
      <w:lang w:val="fr-FR"/>
    </w:rPr>
  </w:style>
  <w:style w:type="character" w:customStyle="1" w:styleId="PlainTextChar">
    <w:name w:val="Plain Text Char"/>
    <w:basedOn w:val="DefaultParagraphFont"/>
    <w:link w:val="PlainText"/>
    <w:qFormat/>
    <w:rsid w:val="00202DA5"/>
    <w:rPr>
      <w:rFonts w:ascii="Courier New" w:hAnsi="Courier New"/>
      <w:sz w:val="18"/>
      <w:lang w:val="en-CA"/>
    </w:rPr>
  </w:style>
  <w:style w:type="character" w:customStyle="1" w:styleId="TitleChar">
    <w:name w:val="Title Char"/>
    <w:basedOn w:val="DefaultParagraphFont"/>
    <w:link w:val="Title"/>
    <w:uiPriority w:val="10"/>
    <w:qFormat/>
    <w:rsid w:val="00202DA5"/>
    <w:rPr>
      <w:rFonts w:ascii="Cambria" w:hAnsi="Cambria"/>
      <w:b/>
      <w:lang w:val="fr-FR"/>
    </w:rPr>
  </w:style>
  <w:style w:type="character" w:customStyle="1" w:styleId="Heading1Char">
    <w:name w:val="Heading 1 Char"/>
    <w:basedOn w:val="DefaultParagraphFont"/>
    <w:link w:val="Heading1"/>
    <w:qFormat/>
    <w:rsid w:val="00202DA5"/>
    <w:rPr>
      <w:rFonts w:ascii="Cambria" w:hAnsi="Cambria"/>
      <w:b/>
      <w:bCs/>
      <w:kern w:val="2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02DA5"/>
    <w:rPr>
      <w:rFonts w:ascii="Cambria" w:hAnsi="Cambria"/>
      <w:b/>
      <w:bCs/>
      <w:kern w:val="2"/>
      <w:sz w:val="28"/>
      <w:szCs w:val="28"/>
      <w:lang w:val="fr-FR"/>
    </w:rPr>
  </w:style>
  <w:style w:type="character" w:customStyle="1" w:styleId="Heading3Char">
    <w:name w:val="Heading 3 Char"/>
    <w:basedOn w:val="DefaultParagraphFont"/>
    <w:link w:val="Heading3"/>
    <w:qFormat/>
    <w:rsid w:val="00202DA5"/>
    <w:rPr>
      <w:rFonts w:ascii="Cambria" w:hAnsi="Cambria"/>
      <w:b/>
      <w:kern w:val="2"/>
      <w:lang w:val="fr-FR"/>
    </w:rPr>
  </w:style>
  <w:style w:type="character" w:customStyle="1" w:styleId="Heading4Char">
    <w:name w:val="Heading 4 Char"/>
    <w:basedOn w:val="DefaultParagraphFont"/>
    <w:link w:val="Heading4"/>
    <w:qFormat/>
    <w:rsid w:val="00202DA5"/>
    <w:rPr>
      <w:rFonts w:ascii="Cambria" w:hAnsi="Cambria"/>
      <w:b/>
      <w:bCs/>
      <w:i/>
      <w:iCs/>
      <w:kern w:val="2"/>
      <w:sz w:val="22"/>
      <w:szCs w:val="22"/>
      <w:lang w:val="fr-FR"/>
    </w:rPr>
  </w:style>
  <w:style w:type="character" w:customStyle="1" w:styleId="Heading5Char">
    <w:name w:val="Heading 5 Char"/>
    <w:basedOn w:val="DefaultParagraphFont"/>
    <w:link w:val="Heading5"/>
    <w:qFormat/>
    <w:rsid w:val="00202DA5"/>
    <w:rPr>
      <w:rFonts w:ascii="Cambria" w:hAnsi="Cambria"/>
      <w:b/>
      <w:i/>
      <w:iCs/>
      <w:sz w:val="22"/>
      <w:szCs w:val="22"/>
      <w:lang w:val="fr-FR"/>
    </w:rPr>
  </w:style>
  <w:style w:type="character" w:customStyle="1" w:styleId="Heading6Char">
    <w:name w:val="Heading 6 Char"/>
    <w:basedOn w:val="DefaultParagraphFont"/>
    <w:link w:val="Heading6"/>
    <w:qFormat/>
    <w:rsid w:val="00202DA5"/>
    <w:rPr>
      <w:rFonts w:ascii="Cambria" w:hAnsi="Cambria"/>
      <w:b/>
      <w:bCs/>
      <w:sz w:val="20"/>
      <w:lang w:val="fr-FR"/>
    </w:rPr>
  </w:style>
  <w:style w:type="character" w:customStyle="1" w:styleId="Heading7Char">
    <w:name w:val="Heading 7 Char"/>
    <w:basedOn w:val="DefaultParagraphFont"/>
    <w:link w:val="Heading7"/>
    <w:qFormat/>
    <w:rsid w:val="00202DA5"/>
    <w:rPr>
      <w:rFonts w:ascii="Cambria" w:hAnsi="Cambria"/>
      <w:b/>
      <w:bCs/>
      <w:sz w:val="32"/>
      <w:szCs w:val="32"/>
      <w:lang w:val="fr-FR"/>
    </w:rPr>
  </w:style>
  <w:style w:type="character" w:customStyle="1" w:styleId="Heading8Char">
    <w:name w:val="Heading 8 Char"/>
    <w:basedOn w:val="DefaultParagraphFont"/>
    <w:link w:val="Heading8"/>
    <w:qFormat/>
    <w:rsid w:val="00202DA5"/>
    <w:rPr>
      <w:rFonts w:ascii="Cambria" w:hAnsi="Cambria"/>
      <w:b/>
      <w:bCs/>
      <w:sz w:val="28"/>
      <w:szCs w:val="28"/>
      <w:lang w:val="fr-FR"/>
    </w:rPr>
  </w:style>
  <w:style w:type="character" w:customStyle="1" w:styleId="Heading9Char">
    <w:name w:val="Heading 9 Char"/>
    <w:basedOn w:val="DefaultParagraphFont"/>
    <w:link w:val="Heading9"/>
    <w:qFormat/>
    <w:rsid w:val="00202DA5"/>
    <w:rPr>
      <w:rFonts w:ascii="Cambria" w:hAnsi="Cambria"/>
      <w:b/>
      <w:bCs/>
      <w:sz w:val="20"/>
      <w:lang w:val="fr-FR"/>
    </w:rPr>
  </w:style>
  <w:style w:type="character" w:styleId="HTMLDefinition">
    <w:name w:val="HTML Definition"/>
    <w:basedOn w:val="DefaultParagraphFont"/>
    <w:qFormat/>
    <w:rsid w:val="002C6C77"/>
    <w:rPr>
      <w:i/>
      <w:iCs/>
    </w:rPr>
  </w:style>
  <w:style w:type="paragraph" w:customStyle="1" w:styleId="Titre">
    <w:name w:val="Titre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rsid w:val="00202DA5"/>
    <w:pPr>
      <w:spacing w:before="120"/>
      <w:jc w:val="both"/>
    </w:pPr>
  </w:style>
  <w:style w:type="paragraph" w:styleId="List">
    <w:name w:val="List"/>
    <w:basedOn w:val="Normal"/>
    <w:rsid w:val="00202DA5"/>
    <w:pPr>
      <w:spacing w:after="120"/>
      <w:ind w:left="480" w:hanging="48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link w:val="TitleChar"/>
    <w:uiPriority w:val="10"/>
    <w:qFormat/>
    <w:rsid w:val="00202DA5"/>
    <w:rPr>
      <w:b/>
    </w:rPr>
  </w:style>
  <w:style w:type="paragraph" w:customStyle="1" w:styleId="caption1">
    <w:name w:val="caption1"/>
    <w:basedOn w:val="Normal"/>
    <w:next w:val="Normal"/>
    <w:qFormat/>
    <w:rsid w:val="00202DA5"/>
    <w:pPr>
      <w:keepNext/>
      <w:keepLines/>
      <w:spacing w:before="120" w:after="120"/>
      <w:jc w:val="center"/>
    </w:pPr>
    <w:rPr>
      <w:rFonts w:cs="pala"/>
      <w:b/>
      <w:bCs/>
      <w:sz w:val="18"/>
    </w:rPr>
  </w:style>
  <w:style w:type="paragraph" w:styleId="TOC2">
    <w:name w:val="toc 2"/>
    <w:basedOn w:val="TOC1"/>
    <w:uiPriority w:val="39"/>
    <w:rsid w:val="00202DA5"/>
    <w:pPr>
      <w:keepNext w:val="0"/>
      <w:spacing w:before="0" w:after="0"/>
      <w:ind w:left="960"/>
    </w:pPr>
    <w:rPr>
      <w:b w:val="0"/>
      <w:bCs w:val="0"/>
      <w:sz w:val="20"/>
    </w:rPr>
  </w:style>
  <w:style w:type="paragraph" w:styleId="TOC1">
    <w:name w:val="toc 1"/>
    <w:basedOn w:val="Normal"/>
    <w:next w:val="TOC2"/>
    <w:uiPriority w:val="39"/>
    <w:rsid w:val="00202DA5"/>
    <w:pPr>
      <w:keepNext/>
      <w:keepLines/>
      <w:tabs>
        <w:tab w:val="right" w:leader="dot" w:pos="9840"/>
      </w:tabs>
      <w:spacing w:before="80" w:after="40"/>
      <w:ind w:left="480" w:hanging="480"/>
    </w:pPr>
    <w:rPr>
      <w:b/>
      <w:bCs/>
      <w:sz w:val="22"/>
    </w:rPr>
  </w:style>
  <w:style w:type="paragraph" w:styleId="TOC3">
    <w:name w:val="toc 3"/>
    <w:basedOn w:val="TOC2"/>
    <w:uiPriority w:val="39"/>
    <w:rsid w:val="00202DA5"/>
    <w:pPr>
      <w:ind w:left="1600" w:hanging="560"/>
    </w:pPr>
    <w:rPr>
      <w:bCs/>
    </w:rPr>
  </w:style>
  <w:style w:type="paragraph" w:customStyle="1" w:styleId="En-tteetpieddepage">
    <w:name w:val="En-tête et pied de page"/>
    <w:basedOn w:val="Normal"/>
    <w:qFormat/>
  </w:style>
  <w:style w:type="paragraph" w:styleId="Footer">
    <w:name w:val="footer"/>
    <w:basedOn w:val="Normal"/>
    <w:link w:val="FooterChar"/>
    <w:rsid w:val="00202DA5"/>
    <w:pPr>
      <w:keepNext/>
      <w:keepLines/>
      <w:pBdr>
        <w:top w:val="single" w:sz="4" w:space="1" w:color="000000"/>
      </w:pBdr>
      <w:spacing w:before="120"/>
      <w:jc w:val="center"/>
    </w:pPr>
    <w:rPr>
      <w:i/>
      <w:sz w:val="18"/>
      <w:szCs w:val="18"/>
    </w:rPr>
  </w:style>
  <w:style w:type="paragraph" w:styleId="Header">
    <w:name w:val="header"/>
    <w:basedOn w:val="Normal"/>
    <w:link w:val="HeaderChar"/>
    <w:rsid w:val="00202DA5"/>
    <w:pPr>
      <w:keepNext/>
      <w:keepLines/>
      <w:tabs>
        <w:tab w:val="right" w:pos="9497"/>
      </w:tabs>
    </w:pPr>
    <w:rPr>
      <w:sz w:val="18"/>
      <w:szCs w:val="18"/>
      <w:lang w:val="en-CA"/>
    </w:rPr>
  </w:style>
  <w:style w:type="paragraph" w:styleId="FootnoteText">
    <w:name w:val="footnote text"/>
    <w:basedOn w:val="Normal"/>
    <w:link w:val="FootnoteTextChar"/>
    <w:rsid w:val="00202DA5"/>
    <w:pPr>
      <w:ind w:left="240" w:hanging="240"/>
    </w:pPr>
    <w:rPr>
      <w:sz w:val="16"/>
      <w:szCs w:val="16"/>
    </w:rPr>
  </w:style>
  <w:style w:type="paragraph" w:styleId="TableofFigures">
    <w:name w:val="table of figures"/>
    <w:basedOn w:val="Normal"/>
    <w:next w:val="Normal"/>
    <w:semiHidden/>
    <w:rsid w:val="00202DA5"/>
    <w:pPr>
      <w:tabs>
        <w:tab w:val="right" w:leader="dot" w:pos="9600"/>
      </w:tabs>
      <w:ind w:left="400" w:hanging="400"/>
    </w:pPr>
  </w:style>
  <w:style w:type="paragraph" w:styleId="IndexHeading">
    <w:name w:val="index heading"/>
    <w:basedOn w:val="Normal"/>
    <w:next w:val="Normal"/>
    <w:semiHidden/>
    <w:qFormat/>
    <w:rsid w:val="00202DA5"/>
    <w:pPr>
      <w:pBdr>
        <w:top w:val="single" w:sz="12" w:space="0" w:color="000000"/>
      </w:pBdr>
      <w:spacing w:before="360" w:after="240"/>
    </w:pPr>
    <w:rPr>
      <w:b/>
      <w:bCs/>
      <w:i/>
      <w:iCs/>
      <w:sz w:val="26"/>
      <w:szCs w:val="26"/>
    </w:rPr>
  </w:style>
  <w:style w:type="paragraph" w:styleId="ListNumber">
    <w:name w:val="List Number"/>
    <w:basedOn w:val="BodyText"/>
    <w:qFormat/>
    <w:rsid w:val="00202DA5"/>
  </w:style>
  <w:style w:type="paragraph" w:styleId="ListBullet">
    <w:name w:val="List Bullet"/>
    <w:basedOn w:val="BodyText"/>
    <w:qFormat/>
    <w:rsid w:val="00202DA5"/>
    <w:pPr>
      <w:numPr>
        <w:numId w:val="1"/>
      </w:numPr>
    </w:pPr>
  </w:style>
  <w:style w:type="paragraph" w:styleId="ListContinue">
    <w:name w:val="List Continue"/>
    <w:basedOn w:val="Normal"/>
    <w:rsid w:val="00202DA5"/>
    <w:pPr>
      <w:spacing w:after="120"/>
      <w:ind w:left="283"/>
    </w:pPr>
  </w:style>
  <w:style w:type="paragraph" w:styleId="EndnoteText">
    <w:name w:val="endnote text"/>
    <w:basedOn w:val="Normal"/>
    <w:link w:val="EndnoteTextChar"/>
    <w:semiHidden/>
    <w:rsid w:val="00202DA5"/>
  </w:style>
  <w:style w:type="paragraph" w:styleId="Subtitle">
    <w:name w:val="Subtitle"/>
    <w:basedOn w:val="Heading3"/>
    <w:link w:val="SubtitleChar"/>
    <w:qFormat/>
    <w:rsid w:val="00202DA5"/>
    <w:pPr>
      <w:numPr>
        <w:numId w:val="0"/>
      </w:numPr>
      <w:outlineLvl w:val="9"/>
    </w:pPr>
    <w:rPr>
      <w:rFonts w:cs="Arial"/>
    </w:rPr>
  </w:style>
  <w:style w:type="paragraph" w:styleId="PlainText">
    <w:name w:val="Plain Text"/>
    <w:basedOn w:val="Normal"/>
    <w:link w:val="PlainTextChar"/>
    <w:qFormat/>
    <w:rsid w:val="00202DA5"/>
    <w:pPr>
      <w:keepNext/>
      <w:pBdr>
        <w:top w:val="single" w:sz="4" w:space="2" w:color="808080"/>
        <w:left w:val="single" w:sz="4" w:space="2" w:color="808080"/>
        <w:bottom w:val="single" w:sz="4" w:space="2" w:color="808080"/>
        <w:right w:val="single" w:sz="4" w:space="2" w:color="808080"/>
      </w:pBdr>
      <w:spacing w:before="120" w:after="120"/>
      <w:ind w:left="567" w:right="567"/>
      <w:contextualSpacing/>
    </w:pPr>
    <w:rPr>
      <w:rFonts w:ascii="Courier New" w:hAnsi="Courier New"/>
      <w:sz w:val="18"/>
      <w:lang w:val="en-CA"/>
    </w:rPr>
  </w:style>
  <w:style w:type="paragraph" w:customStyle="1" w:styleId="Figure">
    <w:name w:val="Figure"/>
    <w:basedOn w:val="Normal"/>
    <w:next w:val="BodyText"/>
    <w:qFormat/>
    <w:rsid w:val="00202DA5"/>
    <w:pPr>
      <w:keepNext/>
      <w:spacing w:before="120"/>
      <w:jc w:val="center"/>
    </w:pPr>
    <w:rPr>
      <w:sz w:val="16"/>
      <w:lang w:eastAsia="en-US"/>
    </w:rPr>
  </w:style>
  <w:style w:type="paragraph" w:styleId="Bibliography">
    <w:name w:val="Bibliography"/>
    <w:basedOn w:val="Normal"/>
    <w:qFormat/>
    <w:rsid w:val="00202DA5"/>
    <w:pPr>
      <w:keepLines/>
      <w:spacing w:before="120"/>
      <w:ind w:left="567" w:hanging="567"/>
    </w:pPr>
  </w:style>
  <w:style w:type="paragraph" w:customStyle="1" w:styleId="Sous-titre2">
    <w:name w:val="Sous-titre 2"/>
    <w:basedOn w:val="Heading4"/>
    <w:next w:val="BodyText"/>
    <w:qFormat/>
    <w:rsid w:val="00202DA5"/>
    <w:pPr>
      <w:numPr>
        <w:numId w:val="0"/>
      </w:numPr>
      <w:outlineLvl w:val="9"/>
    </w:pPr>
    <w:rPr>
      <w:rFonts w:cs="Arial"/>
    </w:rPr>
  </w:style>
  <w:style w:type="paragraph" w:customStyle="1" w:styleId="Retrait">
    <w:name w:val="Retrait"/>
    <w:basedOn w:val="BodyText"/>
    <w:qFormat/>
    <w:rsid w:val="00202DA5"/>
    <w:pPr>
      <w:ind w:left="1920" w:hanging="1440"/>
    </w:pPr>
  </w:style>
  <w:style w:type="paragraph" w:customStyle="1" w:styleId="Tableaulibell">
    <w:name w:val="Tableau.libellé"/>
    <w:basedOn w:val="Normal"/>
    <w:qFormat/>
    <w:rsid w:val="00202DA5"/>
    <w:pPr>
      <w:keepNext/>
      <w:keepLines/>
    </w:pPr>
    <w:rPr>
      <w:b/>
      <w:sz w:val="18"/>
    </w:rPr>
  </w:style>
  <w:style w:type="paragraph" w:customStyle="1" w:styleId="Tableaunote">
    <w:name w:val="Tableau.note"/>
    <w:basedOn w:val="Normal"/>
    <w:qFormat/>
    <w:rsid w:val="00202DA5"/>
    <w:pPr>
      <w:tabs>
        <w:tab w:val="left" w:pos="526"/>
      </w:tabs>
    </w:pPr>
    <w:rPr>
      <w:i/>
      <w:sz w:val="18"/>
    </w:rPr>
  </w:style>
  <w:style w:type="paragraph" w:customStyle="1" w:styleId="Listebesoins">
    <w:name w:val="Liste.besoins"/>
    <w:basedOn w:val="Normal"/>
    <w:qFormat/>
    <w:rsid w:val="00202DA5"/>
    <w:pPr>
      <w:keepNext/>
      <w:keepLines/>
      <w:spacing w:before="120"/>
    </w:pPr>
    <w:rPr>
      <w:b/>
    </w:rPr>
  </w:style>
  <w:style w:type="paragraph" w:customStyle="1" w:styleId="Listeexigences">
    <w:name w:val="Liste.exigences"/>
    <w:basedOn w:val="Normal"/>
    <w:qFormat/>
    <w:rsid w:val="00202DA5"/>
    <w:pPr>
      <w:keepNext/>
      <w:keepLines/>
      <w:spacing w:before="120" w:after="120"/>
    </w:pPr>
    <w:rPr>
      <w:b/>
    </w:rPr>
  </w:style>
  <w:style w:type="paragraph" w:customStyle="1" w:styleId="Glossaire">
    <w:name w:val="Glossaire"/>
    <w:basedOn w:val="Normal"/>
    <w:qFormat/>
    <w:rsid w:val="00202DA5"/>
    <w:pPr>
      <w:tabs>
        <w:tab w:val="left" w:pos="567"/>
      </w:tabs>
      <w:spacing w:before="120"/>
      <w:ind w:left="567" w:hanging="567"/>
    </w:pPr>
  </w:style>
  <w:style w:type="paragraph" w:styleId="BodyText2">
    <w:name w:val="Body Text 2"/>
    <w:basedOn w:val="BodyText"/>
    <w:link w:val="BodyText2Char"/>
    <w:qFormat/>
    <w:rsid w:val="00202DA5"/>
    <w:pPr>
      <w:keepLines/>
      <w:ind w:left="480"/>
      <w:jc w:val="left"/>
    </w:pPr>
  </w:style>
  <w:style w:type="paragraph" w:customStyle="1" w:styleId="Code">
    <w:name w:val="Code"/>
    <w:basedOn w:val="BodyText"/>
    <w:qFormat/>
    <w:rsid w:val="00202DA5"/>
    <w:pPr>
      <w:keepLines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80" w:after="80"/>
      <w:ind w:left="480"/>
      <w:contextualSpacing/>
    </w:pPr>
    <w:rPr>
      <w:rFonts w:ascii="Courier New" w:hAnsi="Courier New"/>
      <w:sz w:val="18"/>
      <w:szCs w:val="20"/>
    </w:rPr>
  </w:style>
  <w:style w:type="paragraph" w:customStyle="1" w:styleId="Listepucesdense">
    <w:name w:val="Liste à puces dense"/>
    <w:basedOn w:val="ListBullet"/>
    <w:qFormat/>
    <w:rsid w:val="00202DA5"/>
    <w:pPr>
      <w:numPr>
        <w:numId w:val="2"/>
      </w:numPr>
      <w:spacing w:before="40"/>
    </w:pPr>
  </w:style>
  <w:style w:type="paragraph" w:customStyle="1" w:styleId="Listecontraintes">
    <w:name w:val="Liste.contraintes"/>
    <w:basedOn w:val="Listebesoins"/>
    <w:qFormat/>
    <w:rsid w:val="00202DA5"/>
  </w:style>
  <w:style w:type="paragraph" w:customStyle="1" w:styleId="Listehypothses">
    <w:name w:val="Liste.hypothèses"/>
    <w:basedOn w:val="Listebesoins"/>
    <w:qFormat/>
    <w:rsid w:val="00202DA5"/>
  </w:style>
  <w:style w:type="paragraph" w:customStyle="1" w:styleId="Tableaunormal">
    <w:name w:val="Tableau.normal"/>
    <w:basedOn w:val="Normal"/>
    <w:qFormat/>
    <w:rsid w:val="00202DA5"/>
    <w:pPr>
      <w:keepNext/>
      <w:keepLines/>
    </w:pPr>
    <w:rPr>
      <w:sz w:val="18"/>
    </w:rPr>
  </w:style>
  <w:style w:type="paragraph" w:customStyle="1" w:styleId="TitreAnnexe">
    <w:name w:val="Titre Annexe"/>
    <w:basedOn w:val="Heading1"/>
    <w:next w:val="BodyText"/>
    <w:qFormat/>
    <w:rsid w:val="00202DA5"/>
    <w:pPr>
      <w:pageBreakBefore/>
      <w:numPr>
        <w:numId w:val="4"/>
      </w:numPr>
      <w:spacing w:before="0" w:after="80" w:line="240" w:lineRule="auto"/>
    </w:pPr>
  </w:style>
  <w:style w:type="paragraph" w:styleId="ListParagraph">
    <w:name w:val="List Paragraph"/>
    <w:basedOn w:val="Normal"/>
    <w:qFormat/>
    <w:rsid w:val="002C6C77"/>
    <w:pPr>
      <w:ind w:left="720"/>
      <w:contextualSpacing/>
    </w:pPr>
    <w:rPr>
      <w:rFonts w:asciiTheme="minorHAnsi" w:eastAsiaTheme="minorHAnsi" w:hAnsiTheme="minorHAnsi" w:cstheme="minorBidi"/>
      <w:lang w:val="fr-CA" w:eastAsia="en-US"/>
    </w:rPr>
  </w:style>
  <w:style w:type="numbering" w:customStyle="1" w:styleId="Listepucesbase">
    <w:name w:val="Liste à puces (base)"/>
    <w:uiPriority w:val="99"/>
    <w:qFormat/>
    <w:rsid w:val="00202DA5"/>
  </w:style>
  <w:style w:type="table" w:styleId="TableGrid1">
    <w:name w:val="Table Grid 1"/>
    <w:basedOn w:val="TableNormal"/>
    <w:rsid w:val="00202DA5"/>
    <w:pPr>
      <w:spacing w:line="240" w:lineRule="atLeast"/>
    </w:pPr>
    <w:rPr>
      <w:lang w:val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02DA5"/>
    <w:pPr>
      <w:spacing w:line="240" w:lineRule="atLeast"/>
    </w:pPr>
    <w:rPr>
      <w:sz w:val="18"/>
      <w:lang w:val="fr-FR"/>
    </w:rPr>
    <w:tblPr>
      <w:tblBorders>
        <w:top w:val="single" w:sz="12" w:space="0" w:color="808080"/>
        <w:bottom w:val="single" w:sz="12" w:space="0" w:color="808080"/>
        <w:insideH w:val="single" w:sz="4" w:space="0" w:color="808080"/>
      </w:tblBorders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6B3345-98A9-DF40-B991-6C56355B5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3045</TotalTime>
  <Pages>1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MPS</vt:lpstr>
    </vt:vector>
  </TitlesOfParts>
  <Manager>Luc Lavoie</Manager>
  <Company>Université de Sherbrooke</Company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MPS</dc:title>
  <dc:subject>Mandat de prestation de service</dc:subject>
  <dc:creator>&lt;&lt;Responsable de la diffusion du document, suivi de son courriel&gt;&gt;</dc:creator>
  <dc:description>&lt;&lt;Description du projet sur un ligne&gt;&gt;</dc:description>
  <cp:lastModifiedBy>Scholer Marc-Emile</cp:lastModifiedBy>
  <cp:revision>17</cp:revision>
  <cp:lastPrinted>2026-05-07T18:41:00Z</cp:lastPrinted>
  <dcterms:created xsi:type="dcterms:W3CDTF">2017-04-24T19:18:00Z</dcterms:created>
  <dcterms:modified xsi:type="dcterms:W3CDTF">2026-05-07T18:42:00Z</dcterms:modified>
  <dc:language>fr-CA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&lt;&lt;Client&gt;&gt;</vt:lpwstr>
  </property>
  <property fmtid="{D5CDD505-2E9C-101B-9397-08002B2CF9AE}" pid="3" name="Commanditaire">
    <vt:lpwstr>&lt;&lt;Commanditaire&gt;&gt;</vt:lpwstr>
  </property>
  <property fmtid="{D5CDD505-2E9C-101B-9397-08002B2CF9AE}" pid="4" name="Fournisseur">
    <vt:lpwstr>&lt;&lt;Fournisseur&gt;&gt;</vt:lpwstr>
  </property>
  <property fmtid="{D5CDD505-2E9C-101B-9397-08002B2CF9AE}" pid="5" name="Projet">
    <vt:lpwstr>&lt;&lt;Nom du projet&gt;&gt;</vt:lpwstr>
  </property>
  <property fmtid="{D5CDD505-2E9C-101B-9397-08002B2CF9AE}" pid="6" name="Statut">
    <vt:lpwstr>Version 1.3.1 - en vigueur</vt:lpwstr>
  </property>
</Properties>
</file>