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89A3E" w14:textId="77777777" w:rsidR="00D47DCF" w:rsidRDefault="00B7181A">
      <w:pPr>
        <w:pStyle w:val="Titre1"/>
        <w:keepNext w:val="0"/>
        <w:keepLines w:val="0"/>
        <w:spacing w:before="480"/>
        <w:jc w:val="center"/>
        <w:rPr>
          <w:rFonts w:ascii="Calibri" w:eastAsia="Calibri" w:hAnsi="Calibri" w:cs="Calibri"/>
          <w:sz w:val="46"/>
          <w:szCs w:val="46"/>
        </w:rPr>
      </w:pPr>
      <w:bookmarkStart w:id="0" w:name="_my2qdu4lgfgs" w:colFirst="0" w:colLast="0"/>
      <w:bookmarkEnd w:id="0"/>
      <w:r>
        <w:rPr>
          <w:rFonts w:ascii="Calibri" w:eastAsia="Calibri" w:hAnsi="Calibri" w:cs="Calibri"/>
          <w:sz w:val="46"/>
          <w:szCs w:val="46"/>
        </w:rPr>
        <w:t>Faculté des sciences</w:t>
      </w:r>
    </w:p>
    <w:p w14:paraId="03D218C4" w14:textId="77777777" w:rsidR="00D47DCF" w:rsidRDefault="00B7181A">
      <w:pPr>
        <w:pStyle w:val="Titre1"/>
        <w:keepNext w:val="0"/>
        <w:keepLines w:val="0"/>
        <w:spacing w:before="480"/>
        <w:jc w:val="center"/>
        <w:rPr>
          <w:rFonts w:ascii="Calibri" w:eastAsia="Calibri" w:hAnsi="Calibri" w:cs="Calibri"/>
          <w:sz w:val="46"/>
          <w:szCs w:val="46"/>
        </w:rPr>
      </w:pPr>
      <w:bookmarkStart w:id="1" w:name="_kqsfibisxq3o" w:colFirst="0" w:colLast="0"/>
      <w:bookmarkEnd w:id="1"/>
      <w:r>
        <w:rPr>
          <w:rFonts w:ascii="Calibri" w:eastAsia="Calibri" w:hAnsi="Calibri" w:cs="Calibri"/>
          <w:sz w:val="46"/>
          <w:szCs w:val="46"/>
        </w:rPr>
        <w:t>Université de Sherbrooke</w:t>
      </w:r>
    </w:p>
    <w:p w14:paraId="2E0CBB52" w14:textId="77777777" w:rsidR="00D47DCF" w:rsidRDefault="00B7181A">
      <w:r>
        <w:t xml:space="preserve"> </w:t>
      </w:r>
    </w:p>
    <w:p w14:paraId="397B0165" w14:textId="77777777" w:rsidR="00D47DCF" w:rsidRDefault="00B7181A">
      <w:r>
        <w:t xml:space="preserve">  </w:t>
      </w:r>
    </w:p>
    <w:p w14:paraId="3EF159E8" w14:textId="77777777" w:rsidR="00D47DCF" w:rsidRDefault="00B7181A">
      <w:r>
        <w:t xml:space="preserve"> </w:t>
      </w:r>
    </w:p>
    <w:p w14:paraId="4C12E76E" w14:textId="77777777" w:rsidR="00D47DCF" w:rsidRDefault="00B7181A">
      <w:r>
        <w:t xml:space="preserve"> </w:t>
      </w:r>
    </w:p>
    <w:p w14:paraId="0C45521D" w14:textId="77777777" w:rsidR="00D47DCF" w:rsidRDefault="00B7181A">
      <w:r>
        <w:t xml:space="preserve"> </w:t>
      </w:r>
    </w:p>
    <w:p w14:paraId="5A6BCC45" w14:textId="77777777" w:rsidR="00D47DCF" w:rsidRDefault="00B7181A">
      <w:r>
        <w:t xml:space="preserve"> </w:t>
      </w:r>
    </w:p>
    <w:p w14:paraId="74885392" w14:textId="77777777" w:rsidR="00D47DCF" w:rsidRDefault="00B7181A">
      <w:pPr>
        <w:pStyle w:val="Titre1"/>
        <w:keepNext w:val="0"/>
        <w:keepLines w:val="0"/>
        <w:spacing w:before="480"/>
        <w:jc w:val="center"/>
        <w:rPr>
          <w:rFonts w:ascii="Calibri" w:eastAsia="Calibri" w:hAnsi="Calibri" w:cs="Calibri"/>
          <w:sz w:val="46"/>
          <w:szCs w:val="46"/>
        </w:rPr>
      </w:pPr>
      <w:bookmarkStart w:id="2" w:name="_gfdh4mi8v4mg" w:colFirst="0" w:colLast="0"/>
      <w:bookmarkEnd w:id="2"/>
      <w:r>
        <w:rPr>
          <w:rFonts w:ascii="Calibri" w:eastAsia="Calibri" w:hAnsi="Calibri" w:cs="Calibri"/>
          <w:sz w:val="46"/>
          <w:szCs w:val="46"/>
        </w:rPr>
        <w:t>Projet de session</w:t>
      </w:r>
    </w:p>
    <w:p w14:paraId="2CFB0672" w14:textId="77777777" w:rsidR="00D47DCF" w:rsidRDefault="00B7181A">
      <w:r>
        <w:t xml:space="preserve"> </w:t>
      </w:r>
    </w:p>
    <w:p w14:paraId="35330760" w14:textId="77777777" w:rsidR="00D47DCF" w:rsidRDefault="00B7181A">
      <w:r>
        <w:t xml:space="preserve"> </w:t>
      </w:r>
    </w:p>
    <w:p w14:paraId="01AEBE0D" w14:textId="77777777" w:rsidR="00D47DCF" w:rsidRDefault="00B7181A">
      <w:r>
        <w:t xml:space="preserve"> </w:t>
      </w:r>
    </w:p>
    <w:p w14:paraId="27BDB9D6" w14:textId="77777777" w:rsidR="00D47DCF" w:rsidRDefault="00B7181A">
      <w:r>
        <w:t xml:space="preserve">  </w:t>
      </w:r>
    </w:p>
    <w:p w14:paraId="348F1AAA" w14:textId="77777777" w:rsidR="00D47DCF" w:rsidRDefault="00B7181A">
      <w:r>
        <w:t xml:space="preserve"> </w:t>
      </w:r>
    </w:p>
    <w:p w14:paraId="70FEC705" w14:textId="77777777" w:rsidR="00D47DCF" w:rsidRDefault="00B7181A">
      <w:pPr>
        <w:jc w:val="center"/>
        <w:rPr>
          <w:sz w:val="32"/>
          <w:szCs w:val="32"/>
        </w:rPr>
      </w:pPr>
      <w:r>
        <w:rPr>
          <w:sz w:val="32"/>
          <w:szCs w:val="32"/>
        </w:rPr>
        <w:t>Par</w:t>
      </w:r>
    </w:p>
    <w:p w14:paraId="7925EDCB" w14:textId="3A9EDCE0" w:rsidR="00D47DCF" w:rsidRDefault="00B7181A">
      <w:pPr>
        <w:jc w:val="center"/>
        <w:rPr>
          <w:sz w:val="32"/>
          <w:szCs w:val="32"/>
        </w:rPr>
      </w:pPr>
      <w:r>
        <w:rPr>
          <w:sz w:val="32"/>
          <w:szCs w:val="32"/>
        </w:rPr>
        <w:t xml:space="preserve">Mathieu Beaudoin </w:t>
      </w:r>
      <w:r w:rsidR="00020CDD">
        <w:rPr>
          <w:sz w:val="32"/>
          <w:szCs w:val="32"/>
        </w:rPr>
        <w:t>—</w:t>
      </w:r>
      <w:r>
        <w:rPr>
          <w:sz w:val="32"/>
          <w:szCs w:val="32"/>
        </w:rPr>
        <w:t xml:space="preserve"> 17</w:t>
      </w:r>
      <w:r w:rsidR="00020CDD">
        <w:rPr>
          <w:sz w:val="32"/>
          <w:szCs w:val="32"/>
        </w:rPr>
        <w:t> 088 </w:t>
      </w:r>
      <w:r>
        <w:rPr>
          <w:sz w:val="32"/>
          <w:szCs w:val="32"/>
        </w:rPr>
        <w:t>376</w:t>
      </w:r>
    </w:p>
    <w:p w14:paraId="3F208300" w14:textId="53A6F762" w:rsidR="00D47DCF" w:rsidRDefault="00B7181A">
      <w:pPr>
        <w:jc w:val="center"/>
        <w:rPr>
          <w:sz w:val="32"/>
          <w:szCs w:val="32"/>
        </w:rPr>
      </w:pPr>
      <w:r>
        <w:rPr>
          <w:sz w:val="32"/>
          <w:szCs w:val="32"/>
        </w:rPr>
        <w:t xml:space="preserve">Michael Veilleux </w:t>
      </w:r>
      <w:r w:rsidR="00020CDD">
        <w:rPr>
          <w:sz w:val="32"/>
          <w:szCs w:val="32"/>
        </w:rPr>
        <w:t>—</w:t>
      </w:r>
      <w:r>
        <w:rPr>
          <w:sz w:val="32"/>
          <w:szCs w:val="32"/>
        </w:rPr>
        <w:t xml:space="preserve"> 17</w:t>
      </w:r>
      <w:r w:rsidR="00020CDD">
        <w:rPr>
          <w:sz w:val="32"/>
          <w:szCs w:val="32"/>
        </w:rPr>
        <w:t> 062 </w:t>
      </w:r>
      <w:r>
        <w:rPr>
          <w:sz w:val="32"/>
          <w:szCs w:val="32"/>
        </w:rPr>
        <w:t>900</w:t>
      </w:r>
    </w:p>
    <w:p w14:paraId="5D4E7363" w14:textId="77777777" w:rsidR="00D47DCF" w:rsidRDefault="00B7181A">
      <w:pPr>
        <w:jc w:val="center"/>
        <w:rPr>
          <w:sz w:val="32"/>
          <w:szCs w:val="32"/>
        </w:rPr>
      </w:pPr>
      <w:r>
        <w:rPr>
          <w:sz w:val="32"/>
          <w:szCs w:val="32"/>
        </w:rPr>
        <w:t xml:space="preserve"> </w:t>
      </w:r>
    </w:p>
    <w:p w14:paraId="25AD7562" w14:textId="77777777" w:rsidR="00D47DCF" w:rsidRDefault="00B7181A">
      <w:pPr>
        <w:jc w:val="center"/>
        <w:rPr>
          <w:sz w:val="32"/>
          <w:szCs w:val="32"/>
        </w:rPr>
      </w:pPr>
      <w:r>
        <w:rPr>
          <w:sz w:val="32"/>
          <w:szCs w:val="32"/>
        </w:rPr>
        <w:t xml:space="preserve"> </w:t>
      </w:r>
    </w:p>
    <w:p w14:paraId="0A7CF0F8" w14:textId="77777777" w:rsidR="00D47DCF" w:rsidRDefault="00B7181A">
      <w:pPr>
        <w:jc w:val="center"/>
        <w:rPr>
          <w:sz w:val="32"/>
          <w:szCs w:val="32"/>
        </w:rPr>
      </w:pPr>
      <w:r>
        <w:rPr>
          <w:sz w:val="32"/>
          <w:szCs w:val="32"/>
        </w:rPr>
        <w:t xml:space="preserve"> </w:t>
      </w:r>
    </w:p>
    <w:p w14:paraId="76350EB1" w14:textId="77777777" w:rsidR="00D47DCF" w:rsidRDefault="00B7181A">
      <w:pPr>
        <w:jc w:val="center"/>
        <w:rPr>
          <w:sz w:val="32"/>
          <w:szCs w:val="32"/>
        </w:rPr>
      </w:pPr>
      <w:r>
        <w:rPr>
          <w:sz w:val="32"/>
          <w:szCs w:val="32"/>
        </w:rPr>
        <w:t xml:space="preserve">  </w:t>
      </w:r>
    </w:p>
    <w:p w14:paraId="6C8189C5" w14:textId="77777777" w:rsidR="00D47DCF" w:rsidRDefault="00B7181A">
      <w:pPr>
        <w:jc w:val="center"/>
        <w:rPr>
          <w:sz w:val="32"/>
          <w:szCs w:val="32"/>
        </w:rPr>
      </w:pPr>
      <w:r>
        <w:rPr>
          <w:sz w:val="32"/>
          <w:szCs w:val="32"/>
        </w:rPr>
        <w:t xml:space="preserve"> </w:t>
      </w:r>
    </w:p>
    <w:p w14:paraId="408F32F1" w14:textId="3ED8740C" w:rsidR="00D47DCF" w:rsidRDefault="00B7181A">
      <w:pPr>
        <w:jc w:val="center"/>
        <w:rPr>
          <w:sz w:val="32"/>
          <w:szCs w:val="32"/>
        </w:rPr>
      </w:pPr>
      <w:r>
        <w:rPr>
          <w:sz w:val="32"/>
          <w:szCs w:val="32"/>
        </w:rPr>
        <w:t>Destiné à</w:t>
      </w:r>
      <w:r w:rsidR="00020CDD">
        <w:rPr>
          <w:sz w:val="32"/>
          <w:szCs w:val="32"/>
        </w:rPr>
        <w:t> </w:t>
      </w:r>
      <w:r>
        <w:rPr>
          <w:sz w:val="32"/>
          <w:szCs w:val="32"/>
        </w:rPr>
        <w:t>: Daniel-Junior Dubé</w:t>
      </w:r>
    </w:p>
    <w:p w14:paraId="50A22270" w14:textId="77777777" w:rsidR="00D47DCF" w:rsidRDefault="00B7181A">
      <w:pPr>
        <w:pStyle w:val="Titre1"/>
        <w:keepNext w:val="0"/>
        <w:keepLines w:val="0"/>
        <w:spacing w:before="480"/>
        <w:jc w:val="center"/>
        <w:rPr>
          <w:rFonts w:ascii="Calibri" w:eastAsia="Calibri" w:hAnsi="Calibri" w:cs="Calibri"/>
          <w:sz w:val="46"/>
          <w:szCs w:val="46"/>
        </w:rPr>
      </w:pPr>
      <w:bookmarkStart w:id="3" w:name="_mxqdvmelzdw1" w:colFirst="0" w:colLast="0"/>
      <w:bookmarkEnd w:id="3"/>
      <w:r>
        <w:rPr>
          <w:rFonts w:ascii="Calibri" w:eastAsia="Calibri" w:hAnsi="Calibri" w:cs="Calibri"/>
          <w:sz w:val="46"/>
          <w:szCs w:val="46"/>
        </w:rPr>
        <w:t>IFT 630</w:t>
      </w:r>
    </w:p>
    <w:p w14:paraId="77100930" w14:textId="77777777" w:rsidR="00D47DCF" w:rsidRDefault="00B7181A">
      <w:pPr>
        <w:pStyle w:val="Titre1"/>
        <w:keepNext w:val="0"/>
        <w:keepLines w:val="0"/>
        <w:spacing w:before="480"/>
        <w:jc w:val="center"/>
      </w:pPr>
      <w:bookmarkStart w:id="4" w:name="_wjtxo4pwzexy" w:colFirst="0" w:colLast="0"/>
      <w:bookmarkEnd w:id="4"/>
      <w:r>
        <w:rPr>
          <w:rFonts w:ascii="Calibri" w:eastAsia="Calibri" w:hAnsi="Calibri" w:cs="Calibri"/>
          <w:sz w:val="46"/>
          <w:szCs w:val="46"/>
        </w:rPr>
        <w:t>Processus concurrents et parallélisme</w:t>
      </w:r>
    </w:p>
    <w:p w14:paraId="3D3D62DC" w14:textId="7D9B4FE5" w:rsidR="00D47DCF" w:rsidRDefault="00D47DCF"/>
    <w:p w14:paraId="4A54F243" w14:textId="77777777" w:rsidR="00B74C28" w:rsidRDefault="00B74C28"/>
    <w:p w14:paraId="77066577" w14:textId="77777777" w:rsidR="00D47DCF" w:rsidRDefault="00D47DCF"/>
    <w:p w14:paraId="4B6F7460" w14:textId="77777777" w:rsidR="00D47DCF" w:rsidRDefault="00B7181A" w:rsidP="00E86D25">
      <w:pPr>
        <w:jc w:val="both"/>
        <w:rPr>
          <w:color w:val="0000FF"/>
          <w:sz w:val="28"/>
          <w:szCs w:val="28"/>
        </w:rPr>
      </w:pPr>
      <w:r>
        <w:rPr>
          <w:color w:val="0000FF"/>
          <w:sz w:val="28"/>
          <w:szCs w:val="28"/>
        </w:rPr>
        <w:t>Introduction</w:t>
      </w:r>
    </w:p>
    <w:p w14:paraId="0DD06151" w14:textId="50BD3E16" w:rsidR="00D47DCF" w:rsidRDefault="00B7181A" w:rsidP="00E86D25">
      <w:pPr>
        <w:jc w:val="both"/>
      </w:pPr>
      <w:r>
        <w:t xml:space="preserve">L’objectif de notre projet était d’explorer le concept de </w:t>
      </w:r>
      <w:r w:rsidR="0058750A">
        <w:rPr>
          <w:lang w:val="fr-CA"/>
        </w:rPr>
        <w:t>«</w:t>
      </w:r>
      <w:r w:rsidR="0058750A">
        <w:t xml:space="preserve"> blockchain</w:t>
      </w:r>
      <w:r w:rsidR="0058750A">
        <w:rPr>
          <w:lang w:val="fr-CA"/>
        </w:rPr>
        <w:t> »</w:t>
      </w:r>
      <w:r>
        <w:t xml:space="preserve">, apporté par le fondateur du bitcoin et créateur de la première </w:t>
      </w:r>
      <w:r w:rsidR="0058750A">
        <w:rPr>
          <w:lang w:val="fr-CA"/>
        </w:rPr>
        <w:t>« </w:t>
      </w:r>
      <w:r w:rsidR="0058750A">
        <w:t xml:space="preserve">blockchain </w:t>
      </w:r>
      <w:r w:rsidR="0058750A">
        <w:rPr>
          <w:lang w:val="fr-CA"/>
        </w:rPr>
        <w:t>»</w:t>
      </w:r>
      <w:r w:rsidR="0058750A">
        <w:t xml:space="preserve">, </w:t>
      </w:r>
      <w:r>
        <w:t xml:space="preserve">en 2009, Satoshi Nakamoto. Nous </w:t>
      </w:r>
      <w:r w:rsidR="00523FE6">
        <w:t>l'</w:t>
      </w:r>
      <w:r>
        <w:t>avons choisi</w:t>
      </w:r>
      <w:r>
        <w:t xml:space="preserve"> parce que ce concept utilise le parallélisme, et auss</w:t>
      </w:r>
      <w:r>
        <w:t xml:space="preserve">i un univers de la cryptographie que nous voulions explorer. </w:t>
      </w:r>
    </w:p>
    <w:p w14:paraId="0E321D1F" w14:textId="77777777" w:rsidR="00D47DCF" w:rsidRDefault="00D47DCF" w:rsidP="00E86D25">
      <w:pPr>
        <w:jc w:val="both"/>
      </w:pPr>
    </w:p>
    <w:p w14:paraId="3393E6AF" w14:textId="10FA4C24" w:rsidR="00D47DCF" w:rsidRDefault="00B7181A" w:rsidP="00E86D25">
      <w:pPr>
        <w:jc w:val="both"/>
      </w:pPr>
      <w:r>
        <w:t>En surface, une chaîne de bloc est une technologie de stockage et de transmission d</w:t>
      </w:r>
      <w:r w:rsidR="00020CDD">
        <w:t>’</w:t>
      </w:r>
      <w:r>
        <w:t xml:space="preserve">informations sans </w:t>
      </w:r>
      <w:r w:rsidR="00B74C28">
        <w:t>organes</w:t>
      </w:r>
      <w:r>
        <w:t xml:space="preserve"> de contrôle. Similaire à un répertoire, chaque bloc contient une transaction, traçab</w:t>
      </w:r>
      <w:r>
        <w:t>le depuis sa création. C’est une base de donnée peer-to-peer (réseaux d’ordinateurs interconnectés), ou chaque nouvelle information, généré</w:t>
      </w:r>
      <w:r w:rsidR="00B74C28">
        <w:t>e</w:t>
      </w:r>
      <w:r>
        <w:t xml:space="preserve"> à l’aide d’un nouveau bloc depuis ses successeurs, est vérifié</w:t>
      </w:r>
      <w:r w:rsidR="00B74C28">
        <w:t>e</w:t>
      </w:r>
      <w:r>
        <w:t xml:space="preserve"> par l’entièreté du réseau et destiné</w:t>
      </w:r>
      <w:r w:rsidR="00B74C28">
        <w:t>e</w:t>
      </w:r>
      <w:r>
        <w:t xml:space="preserve"> à </w:t>
      </w:r>
      <w:r w:rsidR="00B74C28">
        <w:t xml:space="preserve">ne </w:t>
      </w:r>
      <w:r>
        <w:t>jamais être mo</w:t>
      </w:r>
      <w:r>
        <w:t>difié</w:t>
      </w:r>
      <w:r w:rsidR="00B74C28">
        <w:t>e</w:t>
      </w:r>
      <w:r>
        <w:t xml:space="preserve"> ou supprimé</w:t>
      </w:r>
      <w:r w:rsidR="00B74C28">
        <w:t>e</w:t>
      </w:r>
      <w:r>
        <w:t>. Le registre, étant synchronisé sur un réseau d’ordinateurs, n’a pas d’administrateur</w:t>
      </w:r>
      <w:r w:rsidR="00B74C28">
        <w:t>s</w:t>
      </w:r>
      <w:r>
        <w:t xml:space="preserve"> ni stockage de données, et doit se </w:t>
      </w:r>
      <w:r w:rsidR="00523FE6">
        <w:t>baser</w:t>
      </w:r>
      <w:r>
        <w:t xml:space="preserve"> sur un algorithme de consensus pour se fier à un ajout de bloc.</w:t>
      </w:r>
    </w:p>
    <w:p w14:paraId="4C0598CC" w14:textId="77777777" w:rsidR="00D47DCF" w:rsidRDefault="00D47DCF" w:rsidP="00E86D25">
      <w:pPr>
        <w:jc w:val="both"/>
      </w:pPr>
    </w:p>
    <w:p w14:paraId="0DC3A00E" w14:textId="0703B08E" w:rsidR="00D47DCF" w:rsidRDefault="00B7181A" w:rsidP="00E86D25">
      <w:pPr>
        <w:jc w:val="both"/>
      </w:pPr>
      <w:r>
        <w:t xml:space="preserve">Le concept de </w:t>
      </w:r>
      <w:r w:rsidR="00523FE6">
        <w:t>« </w:t>
      </w:r>
      <w:r>
        <w:t>miner</w:t>
      </w:r>
      <w:r w:rsidR="00523FE6">
        <w:t> »</w:t>
      </w:r>
      <w:r>
        <w:t xml:space="preserve"> une </w:t>
      </w:r>
      <w:r w:rsidR="00B74C28">
        <w:t>cryptomonnaie</w:t>
      </w:r>
      <w:r>
        <w:t xml:space="preserve"> est le </w:t>
      </w:r>
      <w:r>
        <w:t xml:space="preserve">fait de regarder les transactions de plusieurs blocs dans le </w:t>
      </w:r>
      <w:r w:rsidR="0058750A">
        <w:t>« blockchain</w:t>
      </w:r>
      <w:r w:rsidR="0058750A">
        <w:rPr>
          <w:lang w:val="fr-CA"/>
        </w:rPr>
        <w:t xml:space="preserve"> </w:t>
      </w:r>
      <w:r w:rsidR="0058750A">
        <w:t>»</w:t>
      </w:r>
      <w:r>
        <w:t xml:space="preserve"> dans une tranche de temps, pour vérifier qu</w:t>
      </w:r>
      <w:r w:rsidR="00523FE6">
        <w:t>'il</w:t>
      </w:r>
      <w:r>
        <w:t xml:space="preserve"> n’a pas été falsifié avec le concept du double spending (utiliser deux fois le même montant). </w:t>
      </w:r>
      <w:r>
        <w:rPr>
          <w:color w:val="212121"/>
        </w:rPr>
        <w:t>Un bloc contient une clé publi</w:t>
      </w:r>
      <w:r w:rsidR="00B74C28">
        <w:rPr>
          <w:color w:val="212121"/>
        </w:rPr>
        <w:t>que</w:t>
      </w:r>
      <w:r>
        <w:rPr>
          <w:color w:val="212121"/>
        </w:rPr>
        <w:t xml:space="preserve"> acces</w:t>
      </w:r>
      <w:r>
        <w:rPr>
          <w:color w:val="212121"/>
        </w:rPr>
        <w:t>sible à tous et une clé privé</w:t>
      </w:r>
      <w:r w:rsidR="00B74C28">
        <w:rPr>
          <w:color w:val="212121"/>
        </w:rPr>
        <w:t>e</w:t>
      </w:r>
      <w:r>
        <w:rPr>
          <w:color w:val="212121"/>
        </w:rPr>
        <w:t xml:space="preserve"> visible par le propriétaire. Comme le </w:t>
      </w:r>
      <w:r w:rsidR="0058750A">
        <w:rPr>
          <w:color w:val="212121"/>
        </w:rPr>
        <w:t>« blockchain »</w:t>
      </w:r>
      <w:r>
        <w:rPr>
          <w:color w:val="212121"/>
        </w:rPr>
        <w:t xml:space="preserve"> est accessible à tous, le travail d’un mineur est de vérifier la demande de transaction d’un utilisateur, accumuler et valider, pour ensuite ajouter le bloc. Le principe de la v</w:t>
      </w:r>
      <w:r>
        <w:rPr>
          <w:color w:val="212121"/>
        </w:rPr>
        <w:t>érification est que l’utilisateur génère une valeur à l’aide d’un message et de sa clé privé</w:t>
      </w:r>
      <w:r w:rsidR="00B74C28">
        <w:rPr>
          <w:color w:val="212121"/>
        </w:rPr>
        <w:t>e</w:t>
      </w:r>
      <w:r w:rsidR="00523FE6">
        <w:rPr>
          <w:color w:val="212121"/>
        </w:rPr>
        <w:t>.</w:t>
      </w:r>
      <w:r>
        <w:rPr>
          <w:color w:val="212121"/>
        </w:rPr>
        <w:t xml:space="preserve"> </w:t>
      </w:r>
      <w:r w:rsidR="00523FE6">
        <w:rPr>
          <w:color w:val="212121"/>
        </w:rPr>
        <w:t>P</w:t>
      </w:r>
      <w:r>
        <w:rPr>
          <w:color w:val="212121"/>
        </w:rPr>
        <w:t xml:space="preserve">uis </w:t>
      </w:r>
      <w:r w:rsidR="00523FE6">
        <w:rPr>
          <w:color w:val="212121"/>
        </w:rPr>
        <w:t>il</w:t>
      </w:r>
      <w:r>
        <w:rPr>
          <w:color w:val="212121"/>
        </w:rPr>
        <w:t xml:space="preserve"> utilise le message et la clé publi</w:t>
      </w:r>
      <w:r w:rsidR="00B74C28">
        <w:rPr>
          <w:color w:val="212121"/>
        </w:rPr>
        <w:t>que</w:t>
      </w:r>
      <w:r>
        <w:rPr>
          <w:color w:val="212121"/>
        </w:rPr>
        <w:t xml:space="preserve"> et crée une valeur, vérifiant que les deux correspondent</w:t>
      </w:r>
      <w:r w:rsidR="00523FE6">
        <w:rPr>
          <w:color w:val="212121"/>
        </w:rPr>
        <w:t xml:space="preserve"> et</w:t>
      </w:r>
      <w:r>
        <w:rPr>
          <w:color w:val="212121"/>
        </w:rPr>
        <w:t xml:space="preserve"> prouvant que le bloc n’a pas été illégalement modifié</w:t>
      </w:r>
      <w:r>
        <w:rPr>
          <w:color w:val="212121"/>
        </w:rPr>
        <w:t>. Pour ajouter un bloc, un mineur doit donner une preuve cryptographique sous forme de hash en</w:t>
      </w:r>
      <w:r w:rsidR="00523FE6">
        <w:rPr>
          <w:color w:val="212121"/>
        </w:rPr>
        <w:t xml:space="preserve"> le</w:t>
      </w:r>
      <w:r>
        <w:rPr>
          <w:color w:val="212121"/>
        </w:rPr>
        <w:t xml:space="preserve"> passant </w:t>
      </w:r>
      <w:r>
        <w:rPr>
          <w:color w:val="212121"/>
        </w:rPr>
        <w:t>dans une fonction de hachage. Il est impossible de prédire le hash, donc on doit faire le calcul en boucle jusqu</w:t>
      </w:r>
      <w:r w:rsidR="00020CDD">
        <w:rPr>
          <w:color w:val="212121"/>
        </w:rPr>
        <w:t>’</w:t>
      </w:r>
      <w:r>
        <w:rPr>
          <w:color w:val="212121"/>
        </w:rPr>
        <w:t>à ce qu’on atteigne le nombre de</w:t>
      </w:r>
      <w:r>
        <w:rPr>
          <w:color w:val="212121"/>
        </w:rPr>
        <w:t xml:space="preserve"> zéro valide, en incrémentant une valeur qu’on appelle </w:t>
      </w:r>
      <w:r w:rsidR="00523FE6">
        <w:rPr>
          <w:color w:val="212121"/>
        </w:rPr>
        <w:t>« </w:t>
      </w:r>
      <w:r>
        <w:rPr>
          <w:color w:val="212121"/>
        </w:rPr>
        <w:t>nonce</w:t>
      </w:r>
      <w:r w:rsidR="00523FE6">
        <w:rPr>
          <w:color w:val="212121"/>
        </w:rPr>
        <w:t> »</w:t>
      </w:r>
      <w:r>
        <w:rPr>
          <w:color w:val="212121"/>
        </w:rPr>
        <w:t>, qui est concaténé</w:t>
      </w:r>
      <w:r w:rsidR="00B74C28">
        <w:rPr>
          <w:color w:val="212121"/>
        </w:rPr>
        <w:t>e</w:t>
      </w:r>
      <w:r>
        <w:rPr>
          <w:color w:val="212121"/>
        </w:rPr>
        <w:t>.</w:t>
      </w:r>
    </w:p>
    <w:p w14:paraId="24DFF9AD" w14:textId="77777777" w:rsidR="00D47DCF" w:rsidRDefault="00D47DCF" w:rsidP="00E86D25">
      <w:pPr>
        <w:jc w:val="both"/>
      </w:pPr>
    </w:p>
    <w:p w14:paraId="4CDDFCCD" w14:textId="532B4AD7" w:rsidR="00D47DCF" w:rsidRDefault="00B7181A" w:rsidP="00B7181A">
      <w:pPr>
        <w:shd w:val="clear" w:color="auto" w:fill="FFFFFF"/>
        <w:jc w:val="both"/>
        <w:rPr>
          <w:color w:val="212121"/>
        </w:rPr>
      </w:pPr>
      <w:r>
        <w:rPr>
          <w:color w:val="212121"/>
        </w:rPr>
        <w:t>Le domaine de la crypto</w:t>
      </w:r>
      <w:r>
        <w:rPr>
          <w:color w:val="212121"/>
        </w:rPr>
        <w:t>monnaie est de nos jours très populaire, principalement parce qu</w:t>
      </w:r>
      <w:r w:rsidR="00020CDD">
        <w:rPr>
          <w:color w:val="212121"/>
        </w:rPr>
        <w:t>’</w:t>
      </w:r>
      <w:r w:rsidR="00B74C28">
        <w:rPr>
          <w:color w:val="212121"/>
        </w:rPr>
        <w:t>elle</w:t>
      </w:r>
      <w:r>
        <w:rPr>
          <w:color w:val="212121"/>
        </w:rPr>
        <w:t xml:space="preserve"> est une monnaie alternative</w:t>
      </w:r>
      <w:r>
        <w:rPr>
          <w:color w:val="212121"/>
        </w:rPr>
        <w:t>, qui ne peut être décliné</w:t>
      </w:r>
      <w:r w:rsidR="00B74C28">
        <w:rPr>
          <w:color w:val="212121"/>
        </w:rPr>
        <w:t>e</w:t>
      </w:r>
      <w:r>
        <w:rPr>
          <w:color w:val="212121"/>
        </w:rPr>
        <w:t xml:space="preserve">. </w:t>
      </w:r>
      <w:r>
        <w:t>Une réco</w:t>
      </w:r>
      <w:r>
        <w:t>mpense est donné</w:t>
      </w:r>
      <w:r w:rsidR="00B74C28">
        <w:t>e</w:t>
      </w:r>
      <w:r>
        <w:t xml:space="preserve"> à la personne ayant ajouté un bloc (par le même fait trouv</w:t>
      </w:r>
      <w:r w:rsidR="00B74C28">
        <w:t>é</w:t>
      </w:r>
      <w:r>
        <w:t xml:space="preserve"> la solution au puzzle, où la probabilité est égal</w:t>
      </w:r>
      <w:r w:rsidR="00523FE6">
        <w:t>e</w:t>
      </w:r>
      <w:r>
        <w:t xml:space="preserve"> à la puissance de calcul fourni</w:t>
      </w:r>
      <w:r w:rsidR="00B74C28">
        <w:t>e</w:t>
      </w:r>
      <w:r>
        <w:t xml:space="preserve"> divisé</w:t>
      </w:r>
      <w:r w:rsidR="00B74C28">
        <w:t>e</w:t>
      </w:r>
      <w:r>
        <w:t xml:space="preserve"> par</w:t>
      </w:r>
      <w:r w:rsidR="00B74C28">
        <w:t xml:space="preserve"> la</w:t>
      </w:r>
      <w:r>
        <w:t xml:space="preserve"> puissance</w:t>
      </w:r>
      <w:r w:rsidR="00020CDD">
        <w:t xml:space="preserve"> de</w:t>
      </w:r>
      <w:r>
        <w:t xml:space="preserve"> calcul total). Le paiement peut commencer après avoir analysé 1</w:t>
      </w:r>
      <w:r w:rsidR="00523FE6">
        <w:t> </w:t>
      </w:r>
      <w:r>
        <w:t>MB de donn</w:t>
      </w:r>
      <w:r>
        <w:t>ées</w:t>
      </w:r>
      <w:r>
        <w:t xml:space="preserve"> et il survient lorsqu</w:t>
      </w:r>
      <w:r w:rsidR="00020CDD">
        <w:t>’</w:t>
      </w:r>
      <w:r>
        <w:t xml:space="preserve">un mineur est le premier à donner une réponse valide à un problème (deviner un nombre hexadécimal de 64 </w:t>
      </w:r>
      <w:r w:rsidR="00020CDD">
        <w:t>caractères</w:t>
      </w:r>
      <w:r>
        <w:t xml:space="preserve"> éga</w:t>
      </w:r>
      <w:r w:rsidR="00020CDD">
        <w:t>ux</w:t>
      </w:r>
      <w:r>
        <w:t xml:space="preserve"> ou inférieur</w:t>
      </w:r>
      <w:r w:rsidR="00020CDD">
        <w:t>s</w:t>
      </w:r>
      <w:r>
        <w:t xml:space="preserve"> à la cible). Pour ce faire, un mineur doit avoir un grand </w:t>
      </w:r>
      <w:r w:rsidR="00523FE6">
        <w:t>« </w:t>
      </w:r>
      <w:r>
        <w:t>hashrate</w:t>
      </w:r>
      <w:r w:rsidR="00523FE6">
        <w:t> »</w:t>
      </w:r>
      <w:r>
        <w:t xml:space="preserve"> par secondes. La plupart des mi</w:t>
      </w:r>
      <w:r>
        <w:t>neurs de crypto</w:t>
      </w:r>
      <w:r>
        <w:t xml:space="preserve">monnaie utilisent des </w:t>
      </w:r>
      <w:r w:rsidR="00523FE6">
        <w:t>« </w:t>
      </w:r>
      <w:r>
        <w:t>mining pool</w:t>
      </w:r>
      <w:r w:rsidR="00523FE6">
        <w:t> »</w:t>
      </w:r>
      <w:r>
        <w:t xml:space="preserve"> afin d’optimiser leurs gains. Cela permet de contribuer au minage d’un bloc et d’être payé par une fraction de crypto</w:t>
      </w:r>
      <w:r>
        <w:t xml:space="preserve">monnaie selon le </w:t>
      </w:r>
      <w:r w:rsidR="0058750A">
        <w:rPr>
          <w:lang w:val="fr-CA"/>
        </w:rPr>
        <w:t>« </w:t>
      </w:r>
      <w:r>
        <w:t>hashrate fournis</w:t>
      </w:r>
      <w:r w:rsidR="00523FE6">
        <w:t>/</w:t>
      </w:r>
      <w:r>
        <w:t>hashrate total</w:t>
      </w:r>
      <w:r w:rsidR="0058750A">
        <w:rPr>
          <w:lang w:val="fr-CA"/>
        </w:rPr>
        <w:t> »</w:t>
      </w:r>
      <w:r>
        <w:t>. Lorsque le bloc est miné (ou qu</w:t>
      </w:r>
      <w:r w:rsidR="00020CDD">
        <w:t>’</w:t>
      </w:r>
      <w:r>
        <w:t xml:space="preserve">un </w:t>
      </w:r>
      <w:r>
        <w:t xml:space="preserve">autre </w:t>
      </w:r>
      <w:r w:rsidR="0058750A">
        <w:rPr>
          <w:lang w:val="fr-CA"/>
        </w:rPr>
        <w:t>« </w:t>
      </w:r>
      <w:r>
        <w:t>pool/mineur</w:t>
      </w:r>
      <w:r w:rsidR="0058750A">
        <w:rPr>
          <w:lang w:val="fr-CA"/>
        </w:rPr>
        <w:t> »</w:t>
      </w:r>
      <w:r>
        <w:t xml:space="preserve"> l’a miné), on change de bloc. Il y a plusieurs types de communications entre pools et mineur, un populaire est Stratum</w:t>
      </w:r>
      <w:r w:rsidR="00020CDD">
        <w:t> </w:t>
      </w:r>
      <w:r>
        <w:t>: il se charge d’attribuer les calculs par mineurs sans dupliquer de travail.</w:t>
      </w:r>
      <w:r>
        <w:br/>
      </w:r>
      <w:r>
        <w:br/>
      </w:r>
      <w:r>
        <w:rPr>
          <w:color w:val="212121"/>
        </w:rPr>
        <w:t xml:space="preserve"> La crypto</w:t>
      </w:r>
      <w:r>
        <w:rPr>
          <w:color w:val="212121"/>
        </w:rPr>
        <w:t>monnaie</w:t>
      </w:r>
      <w:r w:rsidR="00020CDD">
        <w:rPr>
          <w:color w:val="212121"/>
        </w:rPr>
        <w:t xml:space="preserve"> </w:t>
      </w:r>
      <w:r>
        <w:rPr>
          <w:color w:val="212121"/>
        </w:rPr>
        <w:t>généré</w:t>
      </w:r>
      <w:r w:rsidR="00020CDD">
        <w:rPr>
          <w:color w:val="212121"/>
        </w:rPr>
        <w:t>e</w:t>
      </w:r>
      <w:r>
        <w:rPr>
          <w:color w:val="212121"/>
        </w:rPr>
        <w:t xml:space="preserve"> de façon gradue</w:t>
      </w:r>
      <w:r>
        <w:rPr>
          <w:color w:val="212121"/>
        </w:rPr>
        <w:t>lle et qui est accessible par tous, suit le même fonctionnement que la vrai</w:t>
      </w:r>
      <w:r w:rsidR="00020CDD">
        <w:rPr>
          <w:color w:val="212121"/>
        </w:rPr>
        <w:t>e</w:t>
      </w:r>
      <w:r>
        <w:rPr>
          <w:color w:val="212121"/>
        </w:rPr>
        <w:t xml:space="preserve"> monnaie. Par contre, il y a un concept intéressant, appelé</w:t>
      </w:r>
      <w:r>
        <w:rPr>
          <w:color w:val="212121"/>
        </w:rPr>
        <w:t xml:space="preserve"> le </w:t>
      </w:r>
      <w:r w:rsidR="0058750A">
        <w:rPr>
          <w:color w:val="212121"/>
          <w:lang w:val="fr-CA"/>
        </w:rPr>
        <w:t>« </w:t>
      </w:r>
      <w:r>
        <w:rPr>
          <w:color w:val="212121"/>
        </w:rPr>
        <w:t>Halfing</w:t>
      </w:r>
      <w:r w:rsidR="0058750A">
        <w:rPr>
          <w:color w:val="212121"/>
          <w:lang w:val="fr-CA"/>
        </w:rPr>
        <w:t> »</w:t>
      </w:r>
      <w:r>
        <w:rPr>
          <w:color w:val="212121"/>
        </w:rPr>
        <w:t>, où la somme totale donnée aux mineurs réduit de moitié. Cela survient environ</w:t>
      </w:r>
      <w:r>
        <w:rPr>
          <w:color w:val="212121"/>
        </w:rPr>
        <w:t xml:space="preserve"> aux quatre</w:t>
      </w:r>
      <w:r>
        <w:rPr>
          <w:color w:val="212121"/>
        </w:rPr>
        <w:t xml:space="preserve"> ans (à tous les 2</w:t>
      </w:r>
      <w:r>
        <w:rPr>
          <w:color w:val="212121"/>
        </w:rPr>
        <w:t>10</w:t>
      </w:r>
      <w:r w:rsidR="00020CDD">
        <w:rPr>
          <w:color w:val="212121"/>
        </w:rPr>
        <w:t> </w:t>
      </w:r>
      <w:r>
        <w:rPr>
          <w:color w:val="212121"/>
        </w:rPr>
        <w:t>000 blocs)</w:t>
      </w:r>
      <w:r w:rsidR="00523FE6">
        <w:rPr>
          <w:color w:val="212121"/>
        </w:rPr>
        <w:t>. P</w:t>
      </w:r>
      <w:r>
        <w:rPr>
          <w:color w:val="212121"/>
        </w:rPr>
        <w:t>résentement, pour Bitcoin, la somme est de 12</w:t>
      </w:r>
      <w:r w:rsidR="00020CDD">
        <w:rPr>
          <w:color w:val="212121"/>
        </w:rPr>
        <w:t>,</w:t>
      </w:r>
      <w:r>
        <w:rPr>
          <w:color w:val="212121"/>
        </w:rPr>
        <w:t>5 bitcoins par 10 minutes et devrait se reproduire en 2020.</w:t>
      </w:r>
    </w:p>
    <w:p w14:paraId="7B382DE5" w14:textId="77777777" w:rsidR="00D47DCF" w:rsidRDefault="00D47DCF" w:rsidP="00E86D25">
      <w:pPr>
        <w:jc w:val="both"/>
      </w:pPr>
    </w:p>
    <w:p w14:paraId="354599D6" w14:textId="77777777" w:rsidR="00D47DCF" w:rsidRDefault="00B7181A" w:rsidP="00E86D25">
      <w:pPr>
        <w:jc w:val="both"/>
      </w:pPr>
      <w:r>
        <w:rPr>
          <w:color w:val="0000FF"/>
          <w:sz w:val="28"/>
          <w:szCs w:val="28"/>
        </w:rPr>
        <w:t>Objectifs</w:t>
      </w:r>
    </w:p>
    <w:p w14:paraId="4A2B7318" w14:textId="229029C7" w:rsidR="00D47DCF" w:rsidRDefault="00B7181A" w:rsidP="00E86D25">
      <w:pPr>
        <w:jc w:val="both"/>
      </w:pPr>
      <w:r>
        <w:t>Notre projet de départ était de concevoir un programme qui implémen</w:t>
      </w:r>
      <w:r>
        <w:t xml:space="preserve">t des fonctions de minage pour </w:t>
      </w:r>
      <w:r w:rsidR="00523FE6">
        <w:t>E</w:t>
      </w:r>
      <w:r>
        <w:t>thereum, mais la complexité du projet dépassait énormément ce que nous avion</w:t>
      </w:r>
      <w:r w:rsidR="00020CDD">
        <w:t>s</w:t>
      </w:r>
      <w:r>
        <w:t xml:space="preserve"> anticipé. La</w:t>
      </w:r>
      <w:r w:rsidR="00523FE6">
        <w:t xml:space="preserve"> difficulté</w:t>
      </w:r>
      <w:r>
        <w:t xml:space="preserve"> de devoir s</w:t>
      </w:r>
      <w:r w:rsidR="00020CDD">
        <w:t>’</w:t>
      </w:r>
      <w:r>
        <w:t xml:space="preserve">intégrer à un </w:t>
      </w:r>
      <w:r w:rsidR="0058750A">
        <w:rPr>
          <w:lang w:val="fr-CA"/>
        </w:rPr>
        <w:t>« </w:t>
      </w:r>
      <w:r>
        <w:t>mining pool</w:t>
      </w:r>
      <w:r w:rsidR="0058750A">
        <w:rPr>
          <w:lang w:val="fr-CA"/>
        </w:rPr>
        <w:t> »</w:t>
      </w:r>
      <w:r>
        <w:t xml:space="preserve"> et aussi </w:t>
      </w:r>
      <w:r w:rsidR="00523FE6">
        <w:t>le</w:t>
      </w:r>
      <w:r>
        <w:t xml:space="preserve"> </w:t>
      </w:r>
      <w:r>
        <w:t>fait que nous n’avons pas trouvé l’information nécessaire à miner cette crypto</w:t>
      </w:r>
      <w:r>
        <w:t xml:space="preserve">monnaie de façon compacte (signature, type de </w:t>
      </w:r>
      <w:r w:rsidR="0058750A">
        <w:rPr>
          <w:lang w:val="fr-CA"/>
        </w:rPr>
        <w:t>« </w:t>
      </w:r>
      <w:r>
        <w:t>hash</w:t>
      </w:r>
      <w:r w:rsidR="0058750A">
        <w:rPr>
          <w:lang w:val="fr-CA"/>
        </w:rPr>
        <w:t> »</w:t>
      </w:r>
      <w:r>
        <w:t xml:space="preserve"> utilisé, etc) nous a fait décider de simplement simuler le processus de minage d’une crypto</w:t>
      </w:r>
      <w:r>
        <w:t>monnaie</w:t>
      </w:r>
      <w:r w:rsidR="00523FE6">
        <w:t>.</w:t>
      </w:r>
      <w:r>
        <w:t xml:space="preserve"> </w:t>
      </w:r>
      <w:r>
        <w:t xml:space="preserve"> </w:t>
      </w:r>
      <w:r w:rsidR="00523FE6">
        <w:t xml:space="preserve">De plus, le temps requis était trop élevé. </w:t>
      </w:r>
      <w:r>
        <w:t>En effet, en nous basant sur des projets déjà existant</w:t>
      </w:r>
      <w:r w:rsidR="00020CDD">
        <w:t>s</w:t>
      </w:r>
      <w:r>
        <w:t xml:space="preserve">, nous avons vu qu’il fallait créer une structure de </w:t>
      </w:r>
      <w:r w:rsidR="0058750A">
        <w:t>« blockchain »</w:t>
      </w:r>
      <w:r>
        <w:t>, un serve</w:t>
      </w:r>
      <w:r w:rsidR="00020CDD">
        <w:t>u</w:t>
      </w:r>
      <w:r>
        <w:t xml:space="preserve">r </w:t>
      </w:r>
      <w:r w:rsidR="0058750A">
        <w:rPr>
          <w:lang w:val="fr-CA"/>
        </w:rPr>
        <w:t>« </w:t>
      </w:r>
      <w:r>
        <w:t>peer-to-peer</w:t>
      </w:r>
      <w:r w:rsidR="0058750A">
        <w:rPr>
          <w:lang w:val="fr-CA"/>
        </w:rPr>
        <w:t> »</w:t>
      </w:r>
      <w:r>
        <w:t>, une conne</w:t>
      </w:r>
      <w:r w:rsidR="00020CDD">
        <w:t>x</w:t>
      </w:r>
      <w:r>
        <w:t xml:space="preserve">ion à un </w:t>
      </w:r>
      <w:r w:rsidR="0058750A">
        <w:rPr>
          <w:lang w:val="fr-CA"/>
        </w:rPr>
        <w:t>« </w:t>
      </w:r>
      <w:r>
        <w:t>mining pool stratum</w:t>
      </w:r>
      <w:r w:rsidR="0058750A">
        <w:rPr>
          <w:lang w:val="fr-CA"/>
        </w:rPr>
        <w:t> »</w:t>
      </w:r>
      <w:r>
        <w:t xml:space="preserve"> (qui répartit les tâches de calcul, ce que nous voulions</w:t>
      </w:r>
      <w:r>
        <w:t xml:space="preserve"> faire nous-même</w:t>
      </w:r>
      <w:r w:rsidR="00020CDD">
        <w:t>s</w:t>
      </w:r>
      <w:r>
        <w:t>), des validations au</w:t>
      </w:r>
      <w:r>
        <w:t xml:space="preserve"> niveau des </w:t>
      </w:r>
      <w:r w:rsidR="0058750A">
        <w:rPr>
          <w:lang w:val="fr-CA"/>
        </w:rPr>
        <w:t>« </w:t>
      </w:r>
      <w:r>
        <w:t>peers</w:t>
      </w:r>
      <w:r w:rsidR="0058750A">
        <w:rPr>
          <w:lang w:val="fr-CA"/>
        </w:rPr>
        <w:t> »</w:t>
      </w:r>
      <w:r>
        <w:t xml:space="preserve"> et données et beaucoup d’autres choses.</w:t>
      </w:r>
    </w:p>
    <w:p w14:paraId="7FEB3D13" w14:textId="77777777" w:rsidR="00D47DCF" w:rsidRDefault="00D47DCF" w:rsidP="00E86D25">
      <w:pPr>
        <w:jc w:val="both"/>
      </w:pPr>
    </w:p>
    <w:p w14:paraId="7E930E8A" w14:textId="4AEE05A1" w:rsidR="00D47DCF" w:rsidRDefault="00B7181A" w:rsidP="00E86D25">
      <w:pPr>
        <w:jc w:val="both"/>
      </w:pPr>
      <w:r>
        <w:t xml:space="preserve"> Nous avons passé</w:t>
      </w:r>
      <w:r>
        <w:t xml:space="preserve"> plusieurs heures et </w:t>
      </w:r>
      <w:r w:rsidR="00020CDD">
        <w:t>mêmes</w:t>
      </w:r>
      <w:r>
        <w:t xml:space="preserve"> journées à explorer les différents aspects de </w:t>
      </w:r>
      <w:r w:rsidR="0058750A">
        <w:t>« blockchain »</w:t>
      </w:r>
      <w:r>
        <w:t xml:space="preserve"> et de crypto</w:t>
      </w:r>
      <w:r>
        <w:t>monnaie, soit par la lecture à ce sujet sur d</w:t>
      </w:r>
      <w:r>
        <w:t>ivers sites et en regardant plusieurs vidéos qui approfondiss</w:t>
      </w:r>
      <w:r w:rsidR="00523FE6">
        <w:t>ai</w:t>
      </w:r>
      <w:r>
        <w:t>ent certains concepts. Ce qui nous</w:t>
      </w:r>
      <w:r w:rsidR="00523FE6">
        <w:t xml:space="preserve"> a</w:t>
      </w:r>
      <w:r>
        <w:t xml:space="preserve"> am</w:t>
      </w:r>
      <w:r w:rsidR="00523FE6">
        <w:t>e</w:t>
      </w:r>
      <w:r>
        <w:t>n</w:t>
      </w:r>
      <w:r w:rsidR="00523FE6">
        <w:t>é</w:t>
      </w:r>
      <w:r>
        <w:t xml:space="preserve"> à </w:t>
      </w:r>
      <w:r w:rsidR="0058750A">
        <w:rPr>
          <w:lang w:val="fr-CA"/>
        </w:rPr>
        <w:t>rejeter</w:t>
      </w:r>
      <w:r>
        <w:t xml:space="preserve"> notre première hypothèse, parce que nous </w:t>
      </w:r>
      <w:r w:rsidR="00020CDD">
        <w:t>n’</w:t>
      </w:r>
      <w:r>
        <w:t>avons pas réussi à miner un</w:t>
      </w:r>
      <w:r w:rsidR="00523FE6">
        <w:t>e</w:t>
      </w:r>
      <w:r>
        <w:t xml:space="preserve"> vrai</w:t>
      </w:r>
      <w:r w:rsidR="00523FE6">
        <w:t>e</w:t>
      </w:r>
      <w:r>
        <w:t xml:space="preserve"> crypto</w:t>
      </w:r>
      <w:r>
        <w:t>monnaie et par le même fait aucun gain</w:t>
      </w:r>
      <w:r>
        <w:t xml:space="preserve"> monétaire</w:t>
      </w:r>
      <w:r>
        <w:t xml:space="preserve"> n’a été enge</w:t>
      </w:r>
      <w:r>
        <w:t>ndré. Par contre, après tout</w:t>
      </w:r>
      <w:r w:rsidR="00020CDD">
        <w:t>es</w:t>
      </w:r>
      <w:r>
        <w:t xml:space="preserve"> ces recherches et lectures, nous avons élevé notre compréhension au sujet de </w:t>
      </w:r>
      <w:r w:rsidR="0058750A">
        <w:t>« blockchain »</w:t>
      </w:r>
      <w:r>
        <w:t xml:space="preserve"> et de</w:t>
      </w:r>
      <w:r w:rsidR="00523FE6">
        <w:t xml:space="preserve"> la</w:t>
      </w:r>
      <w:r>
        <w:t xml:space="preserve"> crypto</w:t>
      </w:r>
      <w:r>
        <w:t>monnaie</w:t>
      </w:r>
      <w:r w:rsidR="0058750A">
        <w:rPr>
          <w:lang w:val="fr-CA"/>
        </w:rPr>
        <w:t xml:space="preserve"> c</w:t>
      </w:r>
      <w:r>
        <w:t>e qui était un des objectifs de ce projet.</w:t>
      </w:r>
    </w:p>
    <w:p w14:paraId="6AA1C216" w14:textId="77777777" w:rsidR="00D47DCF" w:rsidRDefault="00D47DCF" w:rsidP="00E86D25">
      <w:pPr>
        <w:jc w:val="both"/>
      </w:pPr>
    </w:p>
    <w:p w14:paraId="5A9FACDE" w14:textId="77777777" w:rsidR="00D47DCF" w:rsidRDefault="00B7181A" w:rsidP="00E86D25">
      <w:pPr>
        <w:jc w:val="both"/>
      </w:pPr>
      <w:r>
        <w:rPr>
          <w:color w:val="0000FF"/>
          <w:sz w:val="28"/>
          <w:szCs w:val="28"/>
        </w:rPr>
        <w:t>Description du travail</w:t>
      </w:r>
    </w:p>
    <w:p w14:paraId="3AB7A98C" w14:textId="1919D570" w:rsidR="00D47DCF" w:rsidRDefault="00B7181A" w:rsidP="00E86D25">
      <w:pPr>
        <w:jc w:val="both"/>
      </w:pPr>
      <w:r>
        <w:t>Notre simulation se concentr</w:t>
      </w:r>
      <w:r w:rsidR="0058750A">
        <w:rPr>
          <w:lang w:val="fr-CA"/>
        </w:rPr>
        <w:t>ait</w:t>
      </w:r>
      <w:r>
        <w:t xml:space="preserve"> sur la partie de ha</w:t>
      </w:r>
      <w:r>
        <w:t>chage d’une chaîne de caractère</w:t>
      </w:r>
      <w:r w:rsidR="00A13EC9">
        <w:rPr>
          <w:lang w:val="fr-CA"/>
        </w:rPr>
        <w:t>s</w:t>
      </w:r>
      <w:r>
        <w:t xml:space="preserve"> et sur l</w:t>
      </w:r>
      <w:r w:rsidR="00020CDD">
        <w:t>’</w:t>
      </w:r>
      <w:r>
        <w:t>algorithme qui permet</w:t>
      </w:r>
      <w:r w:rsidR="00A13EC9">
        <w:rPr>
          <w:lang w:val="fr-CA"/>
        </w:rPr>
        <w:t>tait</w:t>
      </w:r>
      <w:r>
        <w:t xml:space="preserve"> de trouver le bon </w:t>
      </w:r>
      <w:r w:rsidR="00523FE6">
        <w:t>« </w:t>
      </w:r>
      <w:r>
        <w:t>nonce</w:t>
      </w:r>
      <w:r w:rsidR="00523FE6">
        <w:t> »</w:t>
      </w:r>
      <w:r>
        <w:t>. Cet</w:t>
      </w:r>
      <w:r>
        <w:t xml:space="preserve"> algorithme prend l’index du bloc en cours de minage, le </w:t>
      </w:r>
      <w:r w:rsidR="00A13EC9">
        <w:rPr>
          <w:lang w:val="fr-CA"/>
        </w:rPr>
        <w:t>« </w:t>
      </w:r>
      <w:r>
        <w:t>timestamp</w:t>
      </w:r>
      <w:r w:rsidR="00A13EC9">
        <w:rPr>
          <w:lang w:val="fr-CA"/>
        </w:rPr>
        <w:t> »</w:t>
      </w:r>
      <w:r>
        <w:t xml:space="preserve"> de création, le </w:t>
      </w:r>
      <w:r w:rsidR="00A13EC9">
        <w:rPr>
          <w:lang w:val="fr-CA"/>
        </w:rPr>
        <w:t>« </w:t>
      </w:r>
      <w:r>
        <w:t>hash</w:t>
      </w:r>
      <w:r w:rsidR="00A13EC9">
        <w:rPr>
          <w:lang w:val="fr-CA"/>
        </w:rPr>
        <w:t> »</w:t>
      </w:r>
      <w:r>
        <w:t xml:space="preserve"> du bloc précédent et un </w:t>
      </w:r>
      <w:r w:rsidR="00A13EC9">
        <w:rPr>
          <w:lang w:val="fr-CA"/>
        </w:rPr>
        <w:t>« </w:t>
      </w:r>
      <w:r>
        <w:t>nonce</w:t>
      </w:r>
      <w:r w:rsidR="00A13EC9">
        <w:rPr>
          <w:lang w:val="fr-CA"/>
        </w:rPr>
        <w:t> »</w:t>
      </w:r>
      <w:r>
        <w:t xml:space="preserve"> incrémenté dans une boucle, </w:t>
      </w:r>
      <w:r w:rsidR="00A13EC9">
        <w:rPr>
          <w:lang w:val="fr-CA"/>
        </w:rPr>
        <w:t>« </w:t>
      </w:r>
      <w:r>
        <w:t>hash</w:t>
      </w:r>
      <w:r w:rsidR="00A13EC9">
        <w:rPr>
          <w:lang w:val="fr-CA"/>
        </w:rPr>
        <w:t> »</w:t>
      </w:r>
      <w:r>
        <w:t xml:space="preserve"> le résulta</w:t>
      </w:r>
      <w:r>
        <w:t>t en sha256 pour le signer. La signature d’un hash varie selon la monnaie. Souvent</w:t>
      </w:r>
      <w:r w:rsidR="00020CDD">
        <w:t>,</w:t>
      </w:r>
      <w:r>
        <w:t xml:space="preserve"> il est question d’avoir un certain nombre de 0 au début du </w:t>
      </w:r>
      <w:r w:rsidR="00A13EC9">
        <w:rPr>
          <w:lang w:val="fr-CA"/>
        </w:rPr>
        <w:t>« </w:t>
      </w:r>
      <w:r>
        <w:t>hash</w:t>
      </w:r>
      <w:r w:rsidR="00A13EC9">
        <w:rPr>
          <w:lang w:val="fr-CA"/>
        </w:rPr>
        <w:t> »</w:t>
      </w:r>
      <w:r>
        <w:t>. Dans notre implémentation</w:t>
      </w:r>
      <w:r w:rsidR="00020CDD">
        <w:t>,</w:t>
      </w:r>
      <w:r>
        <w:t xml:space="preserve"> ce nombre de 0 est indiqué par une constant</w:t>
      </w:r>
      <w:r w:rsidR="00020CDD">
        <w:t>e</w:t>
      </w:r>
      <w:r>
        <w:t xml:space="preserve"> du nom de </w:t>
      </w:r>
      <w:r w:rsidR="00523FE6">
        <w:t>« </w:t>
      </w:r>
      <w:r>
        <w:t>difficulty</w:t>
      </w:r>
      <w:r w:rsidR="00523FE6">
        <w:t> »</w:t>
      </w:r>
      <w:r>
        <w:t xml:space="preserve">. Par défaut il </w:t>
      </w:r>
      <w:r w:rsidR="00A13EC9">
        <w:rPr>
          <w:lang w:val="fr-CA"/>
        </w:rPr>
        <w:t>était</w:t>
      </w:r>
      <w:r>
        <w:t xml:space="preserve"> à 5. Plus on incrémente ce nombre de 0</w:t>
      </w:r>
      <w:r w:rsidR="00523FE6">
        <w:t>,</w:t>
      </w:r>
      <w:r>
        <w:t xml:space="preserve"> plus il est long pour le programme pour trouver le bon </w:t>
      </w:r>
      <w:r w:rsidR="00523FE6">
        <w:t>« </w:t>
      </w:r>
      <w:r>
        <w:t>nonce</w:t>
      </w:r>
      <w:r w:rsidR="00523FE6">
        <w:t> »</w:t>
      </w:r>
      <w:r>
        <w:t>.</w:t>
      </w:r>
      <w:r>
        <w:br/>
      </w:r>
    </w:p>
    <w:p w14:paraId="32F04517" w14:textId="07A97720" w:rsidR="00D47DCF" w:rsidRDefault="00B7181A" w:rsidP="00B7181A">
      <w:r>
        <w:rPr>
          <w:color w:val="0000FF"/>
          <w:sz w:val="28"/>
          <w:szCs w:val="28"/>
        </w:rPr>
        <w:t>Outils</w:t>
      </w:r>
      <w:r>
        <w:rPr>
          <w:color w:val="0000FF"/>
          <w:sz w:val="28"/>
          <w:szCs w:val="28"/>
          <w:lang w:val="fr-CA"/>
        </w:rPr>
        <w:t xml:space="preserve"> </w:t>
      </w:r>
      <w:r>
        <w:rPr>
          <w:color w:val="0000FF"/>
          <w:sz w:val="28"/>
          <w:szCs w:val="28"/>
        </w:rPr>
        <w:t>utilisés</w:t>
      </w:r>
      <w:r>
        <w:br/>
        <w:t xml:space="preserve">Pour la conception du programme, nous avons utilisé </w:t>
      </w:r>
      <w:r w:rsidR="00020CDD">
        <w:t>U</w:t>
      </w:r>
      <w:r>
        <w:t>buntu</w:t>
      </w:r>
      <w:r w:rsidR="00523FE6">
        <w:t> </w:t>
      </w:r>
      <w:r>
        <w:t xml:space="preserve">18.04, avec un éditeur de texte. Pour compiler </w:t>
      </w:r>
      <w:r w:rsidR="00020CDD">
        <w:t>l</w:t>
      </w:r>
      <w:r>
        <w:t>a partie CUDA, nous avons</w:t>
      </w:r>
      <w:r>
        <w:t xml:space="preserve"> fait un </w:t>
      </w:r>
      <w:r w:rsidR="00A13EC9">
        <w:rPr>
          <w:lang w:val="fr-CA"/>
        </w:rPr>
        <w:t>« </w:t>
      </w:r>
      <w:r>
        <w:t>makefile</w:t>
      </w:r>
      <w:r w:rsidR="00A13EC9">
        <w:rPr>
          <w:lang w:val="fr-CA"/>
        </w:rPr>
        <w:t> »</w:t>
      </w:r>
      <w:r>
        <w:t xml:space="preserve"> qui pren</w:t>
      </w:r>
      <w:r w:rsidR="00A13EC9">
        <w:rPr>
          <w:lang w:val="fr-CA"/>
        </w:rPr>
        <w:t>ait</w:t>
      </w:r>
      <w:r>
        <w:t xml:space="preserve"> en compte tou</w:t>
      </w:r>
      <w:r w:rsidR="00020CDD">
        <w:t>te</w:t>
      </w:r>
      <w:r>
        <w:t>s les versions de CUDA pour rétrocompatibilité. Pour le reste, nous exécut</w:t>
      </w:r>
      <w:r w:rsidR="00A13EC9">
        <w:rPr>
          <w:lang w:val="fr-CA"/>
        </w:rPr>
        <w:t>i</w:t>
      </w:r>
      <w:r>
        <w:t xml:space="preserve">ons avec g++. Lors de l’appel à CUDA, nous </w:t>
      </w:r>
      <w:r w:rsidR="00A13EC9">
        <w:rPr>
          <w:lang w:val="fr-CA"/>
        </w:rPr>
        <w:t xml:space="preserve">avons </w:t>
      </w:r>
      <w:r>
        <w:t>cré</w:t>
      </w:r>
      <w:r w:rsidR="00A13EC9">
        <w:rPr>
          <w:lang w:val="fr-CA"/>
        </w:rPr>
        <w:t>é</w:t>
      </w:r>
      <w:r>
        <w:t xml:space="preserve"> un processus enfant du fichier exécutable, en passant le </w:t>
      </w:r>
      <w:r w:rsidR="00A13EC9">
        <w:rPr>
          <w:lang w:val="fr-CA"/>
        </w:rPr>
        <w:t>« </w:t>
      </w:r>
      <w:r>
        <w:t>hash</w:t>
      </w:r>
      <w:r w:rsidR="00A13EC9">
        <w:rPr>
          <w:lang w:val="fr-CA"/>
        </w:rPr>
        <w:t> »</w:t>
      </w:r>
      <w:r>
        <w:t xml:space="preserve"> et la difficulté en paramètre</w:t>
      </w:r>
      <w:r>
        <w:t xml:space="preserve"> au </w:t>
      </w:r>
      <w:r w:rsidR="00523FE6">
        <w:t>« </w:t>
      </w:r>
      <w:r>
        <w:t>main</w:t>
      </w:r>
      <w:r w:rsidR="00523FE6">
        <w:t> »</w:t>
      </w:r>
      <w:r>
        <w:t>. Les fichier</w:t>
      </w:r>
      <w:r w:rsidR="00020CDD">
        <w:t>s</w:t>
      </w:r>
      <w:r w:rsidR="00523FE6">
        <w:t> </w:t>
      </w:r>
      <w:r>
        <w:t>SHA256 ont été pris d’internet, car ce sont des algorithmes génériques. D’autres fichiers ont été inspirés de solution sur internet et adapté</w:t>
      </w:r>
      <w:r w:rsidR="00020CDD">
        <w:t>s</w:t>
      </w:r>
      <w:r>
        <w:t xml:space="preserve"> à notre situation.</w:t>
      </w:r>
    </w:p>
    <w:p w14:paraId="78A15780" w14:textId="77777777" w:rsidR="00B74C28" w:rsidRDefault="00B74C28" w:rsidP="00E86D25">
      <w:pPr>
        <w:jc w:val="both"/>
        <w:rPr>
          <w:color w:val="0000FF"/>
          <w:sz w:val="28"/>
          <w:szCs w:val="28"/>
        </w:rPr>
      </w:pPr>
    </w:p>
    <w:p w14:paraId="250A4EED" w14:textId="77777777" w:rsidR="00D47DCF" w:rsidRDefault="00B7181A" w:rsidP="00E86D25">
      <w:pPr>
        <w:jc w:val="both"/>
      </w:pPr>
      <w:r>
        <w:rPr>
          <w:color w:val="0000FF"/>
          <w:sz w:val="28"/>
          <w:szCs w:val="28"/>
        </w:rPr>
        <w:t>Résultats</w:t>
      </w:r>
    </w:p>
    <w:p w14:paraId="0AAF5994" w14:textId="7603A886" w:rsidR="00B74C28" w:rsidRDefault="00B7181A" w:rsidP="00E86D25">
      <w:pPr>
        <w:jc w:val="both"/>
      </w:pPr>
      <w:r>
        <w:t>Pour nos tests de performance</w:t>
      </w:r>
      <w:r w:rsidR="00020CDD">
        <w:t>,</w:t>
      </w:r>
      <w:r>
        <w:t xml:space="preserve"> nous</w:t>
      </w:r>
      <w:r w:rsidR="00A13EC9">
        <w:rPr>
          <w:lang w:val="fr-CA"/>
        </w:rPr>
        <w:t xml:space="preserve"> avons</w:t>
      </w:r>
      <w:r>
        <w:t xml:space="preserve"> cré</w:t>
      </w:r>
      <w:r w:rsidR="00A13EC9">
        <w:rPr>
          <w:lang w:val="fr-CA"/>
        </w:rPr>
        <w:t>é</w:t>
      </w:r>
      <w:r>
        <w:t xml:space="preserve"> 10 blocs un après </w:t>
      </w:r>
      <w:r>
        <w:t>l’autre. À chaque création de blocs nous min</w:t>
      </w:r>
      <w:r w:rsidR="00A13EC9">
        <w:rPr>
          <w:lang w:val="fr-CA"/>
        </w:rPr>
        <w:t>i</w:t>
      </w:r>
      <w:r>
        <w:t>ons le blo</w:t>
      </w:r>
      <w:r w:rsidR="00020CDD">
        <w:t>c</w:t>
      </w:r>
      <w:r>
        <w:t xml:space="preserve"> pour avoir un </w:t>
      </w:r>
      <w:r w:rsidR="00A13EC9">
        <w:rPr>
          <w:lang w:val="fr-CA"/>
        </w:rPr>
        <w:t>« </w:t>
      </w:r>
      <w:r>
        <w:t>hash</w:t>
      </w:r>
      <w:r w:rsidR="00A13EC9">
        <w:rPr>
          <w:lang w:val="fr-CA"/>
        </w:rPr>
        <w:t> »</w:t>
      </w:r>
      <w:r>
        <w:t xml:space="preserve"> signé. Pour chaque niveau de difficulté, le nombre de calcul</w:t>
      </w:r>
      <w:r w:rsidR="00020CDD">
        <w:t>s</w:t>
      </w:r>
      <w:r>
        <w:t xml:space="preserve"> se multipli</w:t>
      </w:r>
      <w:r w:rsidR="00A13EC9">
        <w:rPr>
          <w:lang w:val="fr-CA"/>
        </w:rPr>
        <w:t>ait</w:t>
      </w:r>
      <w:r>
        <w:t xml:space="preserve"> par un facteur de 16. Nous avons choisi une difficulté de 5 par défaut, car ce </w:t>
      </w:r>
      <w:r w:rsidR="00A13EC9">
        <w:rPr>
          <w:lang w:val="fr-CA"/>
        </w:rPr>
        <w:t>n’était</w:t>
      </w:r>
      <w:r>
        <w:t xml:space="preserve"> pas trop long</w:t>
      </w:r>
      <w:r w:rsidR="00020CDD">
        <w:t>,</w:t>
      </w:r>
      <w:r>
        <w:t xml:space="preserve"> mais a</w:t>
      </w:r>
      <w:r>
        <w:t>ssez</w:t>
      </w:r>
      <w:r w:rsidR="00A13EC9">
        <w:rPr>
          <w:lang w:val="fr-CA"/>
        </w:rPr>
        <w:t xml:space="preserve"> pertinent</w:t>
      </w:r>
      <w:r>
        <w:t xml:space="preserve"> pour voir une bonne différence entre nos tests. Nous avons effectué</w:t>
      </w:r>
      <w:r w:rsidR="00A13EC9">
        <w:rPr>
          <w:lang w:val="fr-CA"/>
        </w:rPr>
        <w:t xml:space="preserve"> tous</w:t>
      </w:r>
      <w:r>
        <w:t xml:space="preserve"> nos tests </w:t>
      </w:r>
      <w:r>
        <w:t>sur la même machine pour garder les données fiables. Nous avons effectué le test de 10 blocs avec difficulté de 1 à 8, un total de 10 fois. Nous avons fait la moyenne d</w:t>
      </w:r>
      <w:r>
        <w:t>es 10 exécutions du programme pour chaque type d</w:t>
      </w:r>
      <w:r w:rsidR="00020CDD">
        <w:t>’</w:t>
      </w:r>
      <w:r>
        <w:t xml:space="preserve">exécution et chaque difficulté, soit </w:t>
      </w:r>
      <w:r w:rsidR="0058750A">
        <w:t>séquentielle</w:t>
      </w:r>
      <w:r>
        <w:t xml:space="preserve">, </w:t>
      </w:r>
      <w:r w:rsidR="00A13EC9">
        <w:rPr>
          <w:lang w:val="fr-CA"/>
        </w:rPr>
        <w:t>« </w:t>
      </w:r>
      <w:r>
        <w:t>multithread</w:t>
      </w:r>
      <w:r w:rsidR="00A13EC9">
        <w:rPr>
          <w:lang w:val="fr-CA"/>
        </w:rPr>
        <w:t> »</w:t>
      </w:r>
      <w:r>
        <w:t xml:space="preserve"> et en utilisant le GPU CUDA pour paralléliser. Voici un petit tableau qui montre </w:t>
      </w:r>
      <w:r w:rsidR="0058750A">
        <w:t>le</w:t>
      </w:r>
      <w:r>
        <w:t>s résultats obtenus.</w:t>
      </w:r>
    </w:p>
    <w:p w14:paraId="62AF4406" w14:textId="0D567E00" w:rsidR="00B74C28" w:rsidRDefault="00B74C28" w:rsidP="00E86D25">
      <w:pPr>
        <w:jc w:val="both"/>
      </w:pPr>
    </w:p>
    <w:p w14:paraId="4A2C7E59" w14:textId="27F7E696" w:rsidR="00B7181A" w:rsidRDefault="00B7181A" w:rsidP="00E86D25">
      <w:pPr>
        <w:jc w:val="both"/>
      </w:pPr>
    </w:p>
    <w:p w14:paraId="6C55E28E" w14:textId="77777777" w:rsidR="00B7181A" w:rsidRDefault="00B7181A" w:rsidP="00E86D25">
      <w:pPr>
        <w:jc w:val="both"/>
      </w:pPr>
    </w:p>
    <w:p w14:paraId="3F41D267" w14:textId="2EE9430F" w:rsidR="00D47DCF" w:rsidRDefault="00B7181A" w:rsidP="00B7181A">
      <w:pPr>
        <w:jc w:val="center"/>
      </w:pPr>
      <w:r>
        <w:t>Temps moyen d’exécution selon le type d’e</w:t>
      </w:r>
      <w:r>
        <w:t>xécution</w:t>
      </w:r>
    </w:p>
    <w:p w14:paraId="45BE5C6F" w14:textId="77777777" w:rsidR="00B7181A" w:rsidRDefault="00B7181A" w:rsidP="00E86D25">
      <w:pPr>
        <w:jc w:val="both"/>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3"/>
        <w:gridCol w:w="1743"/>
        <w:gridCol w:w="1743"/>
        <w:gridCol w:w="1743"/>
        <w:gridCol w:w="1743"/>
      </w:tblGrid>
      <w:tr w:rsidR="00D47DCF" w14:paraId="40E48B72" w14:textId="77777777">
        <w:trPr>
          <w:trHeight w:val="740"/>
        </w:trPr>
        <w:tc>
          <w:tcPr>
            <w:tcW w:w="1743" w:type="dxa"/>
            <w:shd w:val="clear" w:color="auto" w:fill="auto"/>
            <w:tcMar>
              <w:top w:w="100" w:type="dxa"/>
              <w:left w:w="100" w:type="dxa"/>
              <w:bottom w:w="100" w:type="dxa"/>
              <w:right w:w="100" w:type="dxa"/>
            </w:tcMar>
          </w:tcPr>
          <w:p w14:paraId="5B318744" w14:textId="6F9730D7" w:rsidR="00D47DCF" w:rsidRDefault="00B7181A" w:rsidP="00E86D25">
            <w:pPr>
              <w:widowControl w:val="0"/>
              <w:pBdr>
                <w:top w:val="nil"/>
                <w:left w:val="nil"/>
                <w:bottom w:val="nil"/>
                <w:right w:val="nil"/>
                <w:between w:val="nil"/>
              </w:pBdr>
              <w:spacing w:line="240" w:lineRule="auto"/>
              <w:jc w:val="both"/>
            </w:pPr>
            <w:r>
              <w:t>Type d</w:t>
            </w:r>
            <w:r w:rsidR="00020CDD">
              <w:t>’</w:t>
            </w:r>
            <w:r>
              <w:t>exécution</w:t>
            </w:r>
          </w:p>
        </w:tc>
        <w:tc>
          <w:tcPr>
            <w:tcW w:w="6972" w:type="dxa"/>
            <w:gridSpan w:val="4"/>
          </w:tcPr>
          <w:p w14:paraId="161F3158" w14:textId="77777777" w:rsidR="00D47DCF" w:rsidRDefault="00D47DCF" w:rsidP="00E86D25">
            <w:pPr>
              <w:widowControl w:val="0"/>
              <w:spacing w:line="240" w:lineRule="auto"/>
              <w:jc w:val="both"/>
            </w:pPr>
          </w:p>
          <w:p w14:paraId="45B4B730" w14:textId="77777777" w:rsidR="00D47DCF" w:rsidRDefault="00B7181A" w:rsidP="00E86D25">
            <w:pPr>
              <w:widowControl w:val="0"/>
              <w:spacing w:line="240" w:lineRule="auto"/>
              <w:jc w:val="both"/>
            </w:pPr>
            <w:r>
              <w:t xml:space="preserve"> Temps moyen des 10 tests </w:t>
            </w:r>
          </w:p>
        </w:tc>
      </w:tr>
      <w:tr w:rsidR="00D47DCF" w14:paraId="32B89FD6" w14:textId="77777777">
        <w:trPr>
          <w:trHeight w:val="740"/>
        </w:trPr>
        <w:tc>
          <w:tcPr>
            <w:tcW w:w="1743" w:type="dxa"/>
            <w:shd w:val="clear" w:color="auto" w:fill="auto"/>
            <w:tcMar>
              <w:top w:w="100" w:type="dxa"/>
              <w:left w:w="100" w:type="dxa"/>
              <w:bottom w:w="100" w:type="dxa"/>
              <w:right w:w="100" w:type="dxa"/>
            </w:tcMar>
          </w:tcPr>
          <w:p w14:paraId="1AC67A8B" w14:textId="77777777" w:rsidR="00D47DCF" w:rsidRDefault="00B7181A" w:rsidP="00E86D25">
            <w:pPr>
              <w:widowControl w:val="0"/>
              <w:pBdr>
                <w:top w:val="nil"/>
                <w:left w:val="nil"/>
                <w:bottom w:val="nil"/>
                <w:right w:val="nil"/>
                <w:between w:val="nil"/>
              </w:pBdr>
              <w:spacing w:line="240" w:lineRule="auto"/>
              <w:jc w:val="both"/>
            </w:pPr>
            <w:r>
              <w:t>Difficulté</w:t>
            </w:r>
          </w:p>
        </w:tc>
        <w:tc>
          <w:tcPr>
            <w:tcW w:w="1743" w:type="dxa"/>
            <w:shd w:val="clear" w:color="auto" w:fill="auto"/>
            <w:tcMar>
              <w:top w:w="100" w:type="dxa"/>
              <w:left w:w="100" w:type="dxa"/>
              <w:bottom w:w="100" w:type="dxa"/>
              <w:right w:w="100" w:type="dxa"/>
            </w:tcMar>
          </w:tcPr>
          <w:p w14:paraId="4B57F013" w14:textId="77777777" w:rsidR="00D47DCF" w:rsidRDefault="00B7181A" w:rsidP="00E86D25">
            <w:pPr>
              <w:widowControl w:val="0"/>
              <w:pBdr>
                <w:top w:val="nil"/>
                <w:left w:val="nil"/>
                <w:bottom w:val="nil"/>
                <w:right w:val="nil"/>
                <w:between w:val="nil"/>
              </w:pBdr>
              <w:spacing w:line="240" w:lineRule="auto"/>
              <w:jc w:val="both"/>
            </w:pPr>
            <w:r>
              <w:t>4</w:t>
            </w:r>
          </w:p>
        </w:tc>
        <w:tc>
          <w:tcPr>
            <w:tcW w:w="1743" w:type="dxa"/>
            <w:shd w:val="clear" w:color="auto" w:fill="auto"/>
            <w:tcMar>
              <w:top w:w="100" w:type="dxa"/>
              <w:left w:w="100" w:type="dxa"/>
              <w:bottom w:w="100" w:type="dxa"/>
              <w:right w:w="100" w:type="dxa"/>
            </w:tcMar>
          </w:tcPr>
          <w:p w14:paraId="07A1F0FB" w14:textId="77777777" w:rsidR="00D47DCF" w:rsidRDefault="00B7181A" w:rsidP="00E86D25">
            <w:pPr>
              <w:widowControl w:val="0"/>
              <w:pBdr>
                <w:top w:val="nil"/>
                <w:left w:val="nil"/>
                <w:bottom w:val="nil"/>
                <w:right w:val="nil"/>
                <w:between w:val="nil"/>
              </w:pBdr>
              <w:spacing w:line="240" w:lineRule="auto"/>
              <w:jc w:val="both"/>
            </w:pPr>
            <w:r>
              <w:t>5</w:t>
            </w:r>
          </w:p>
        </w:tc>
        <w:tc>
          <w:tcPr>
            <w:tcW w:w="1743" w:type="dxa"/>
            <w:shd w:val="clear" w:color="auto" w:fill="auto"/>
            <w:tcMar>
              <w:top w:w="100" w:type="dxa"/>
              <w:left w:w="100" w:type="dxa"/>
              <w:bottom w:w="100" w:type="dxa"/>
              <w:right w:w="100" w:type="dxa"/>
            </w:tcMar>
          </w:tcPr>
          <w:p w14:paraId="6AA68C1F" w14:textId="77777777" w:rsidR="00D47DCF" w:rsidRDefault="00B7181A" w:rsidP="00E86D25">
            <w:pPr>
              <w:widowControl w:val="0"/>
              <w:pBdr>
                <w:top w:val="nil"/>
                <w:left w:val="nil"/>
                <w:bottom w:val="nil"/>
                <w:right w:val="nil"/>
                <w:between w:val="nil"/>
              </w:pBdr>
              <w:spacing w:line="240" w:lineRule="auto"/>
              <w:jc w:val="both"/>
            </w:pPr>
            <w:r>
              <w:t>6</w:t>
            </w:r>
          </w:p>
        </w:tc>
        <w:tc>
          <w:tcPr>
            <w:tcW w:w="1743" w:type="dxa"/>
            <w:shd w:val="clear" w:color="auto" w:fill="auto"/>
            <w:tcMar>
              <w:top w:w="100" w:type="dxa"/>
              <w:left w:w="100" w:type="dxa"/>
              <w:bottom w:w="100" w:type="dxa"/>
              <w:right w:w="100" w:type="dxa"/>
            </w:tcMar>
          </w:tcPr>
          <w:p w14:paraId="125A7148" w14:textId="77777777" w:rsidR="00D47DCF" w:rsidRDefault="00B7181A" w:rsidP="00E86D25">
            <w:pPr>
              <w:widowControl w:val="0"/>
              <w:pBdr>
                <w:top w:val="nil"/>
                <w:left w:val="nil"/>
                <w:bottom w:val="nil"/>
                <w:right w:val="nil"/>
                <w:between w:val="nil"/>
              </w:pBdr>
              <w:spacing w:line="240" w:lineRule="auto"/>
              <w:jc w:val="both"/>
            </w:pPr>
            <w:r>
              <w:t>7</w:t>
            </w:r>
          </w:p>
        </w:tc>
      </w:tr>
      <w:tr w:rsidR="00D47DCF" w14:paraId="3E96A964" w14:textId="77777777">
        <w:trPr>
          <w:trHeight w:val="740"/>
        </w:trPr>
        <w:tc>
          <w:tcPr>
            <w:tcW w:w="1743" w:type="dxa"/>
            <w:shd w:val="clear" w:color="auto" w:fill="auto"/>
            <w:tcMar>
              <w:top w:w="100" w:type="dxa"/>
              <w:left w:w="100" w:type="dxa"/>
              <w:bottom w:w="100" w:type="dxa"/>
              <w:right w:w="100" w:type="dxa"/>
            </w:tcMar>
          </w:tcPr>
          <w:p w14:paraId="6FD8B5EC" w14:textId="77777777" w:rsidR="00D47DCF" w:rsidRDefault="00B7181A" w:rsidP="00E86D25">
            <w:pPr>
              <w:widowControl w:val="0"/>
              <w:pBdr>
                <w:top w:val="nil"/>
                <w:left w:val="nil"/>
                <w:bottom w:val="nil"/>
                <w:right w:val="nil"/>
                <w:between w:val="nil"/>
              </w:pBdr>
              <w:spacing w:line="240" w:lineRule="auto"/>
              <w:jc w:val="both"/>
            </w:pPr>
            <w:r>
              <w:t>Séquentiel</w:t>
            </w:r>
          </w:p>
        </w:tc>
        <w:tc>
          <w:tcPr>
            <w:tcW w:w="1743" w:type="dxa"/>
            <w:shd w:val="clear" w:color="auto" w:fill="auto"/>
            <w:tcMar>
              <w:top w:w="100" w:type="dxa"/>
              <w:left w:w="100" w:type="dxa"/>
              <w:bottom w:w="100" w:type="dxa"/>
              <w:right w:w="100" w:type="dxa"/>
            </w:tcMar>
          </w:tcPr>
          <w:p w14:paraId="67C80F20" w14:textId="33885830" w:rsidR="00D47DCF" w:rsidRDefault="00B7181A" w:rsidP="00E86D25">
            <w:pPr>
              <w:widowControl w:val="0"/>
              <w:pBdr>
                <w:top w:val="nil"/>
                <w:left w:val="nil"/>
                <w:bottom w:val="nil"/>
                <w:right w:val="nil"/>
                <w:between w:val="nil"/>
              </w:pBdr>
              <w:spacing w:line="240" w:lineRule="auto"/>
              <w:jc w:val="both"/>
            </w:pPr>
            <w:r>
              <w:t>3946</w:t>
            </w:r>
            <w:r w:rsidR="00020CDD">
              <w:t>,</w:t>
            </w:r>
            <w:r>
              <w:t>6</w:t>
            </w:r>
          </w:p>
        </w:tc>
        <w:tc>
          <w:tcPr>
            <w:tcW w:w="1743" w:type="dxa"/>
            <w:shd w:val="clear" w:color="auto" w:fill="auto"/>
            <w:tcMar>
              <w:top w:w="100" w:type="dxa"/>
              <w:left w:w="100" w:type="dxa"/>
              <w:bottom w:w="100" w:type="dxa"/>
              <w:right w:w="100" w:type="dxa"/>
            </w:tcMar>
          </w:tcPr>
          <w:p w14:paraId="00F92A27" w14:textId="77777777" w:rsidR="00D47DCF" w:rsidRDefault="00B7181A" w:rsidP="00E86D25">
            <w:pPr>
              <w:widowControl w:val="0"/>
              <w:pBdr>
                <w:top w:val="nil"/>
                <w:left w:val="nil"/>
                <w:bottom w:val="nil"/>
                <w:right w:val="nil"/>
                <w:between w:val="nil"/>
              </w:pBdr>
              <w:spacing w:line="240" w:lineRule="auto"/>
              <w:jc w:val="both"/>
            </w:pPr>
            <w:r>
              <w:t>45806.6 ms</w:t>
            </w:r>
          </w:p>
        </w:tc>
        <w:tc>
          <w:tcPr>
            <w:tcW w:w="1743" w:type="dxa"/>
            <w:shd w:val="clear" w:color="auto" w:fill="auto"/>
            <w:tcMar>
              <w:top w:w="100" w:type="dxa"/>
              <w:left w:w="100" w:type="dxa"/>
              <w:bottom w:w="100" w:type="dxa"/>
              <w:right w:w="100" w:type="dxa"/>
            </w:tcMar>
          </w:tcPr>
          <w:p w14:paraId="71D2C061" w14:textId="10ABEB01" w:rsidR="00D47DCF" w:rsidRDefault="00B7181A" w:rsidP="00E86D25">
            <w:pPr>
              <w:widowControl w:val="0"/>
              <w:pBdr>
                <w:top w:val="nil"/>
                <w:left w:val="nil"/>
                <w:bottom w:val="nil"/>
                <w:right w:val="nil"/>
                <w:between w:val="nil"/>
              </w:pBdr>
              <w:spacing w:line="240" w:lineRule="auto"/>
              <w:jc w:val="both"/>
            </w:pPr>
            <w:r>
              <w:t>917</w:t>
            </w:r>
            <w:r w:rsidR="00020CDD">
              <w:t> </w:t>
            </w:r>
            <w:r>
              <w:t>721**</w:t>
            </w:r>
          </w:p>
        </w:tc>
        <w:tc>
          <w:tcPr>
            <w:tcW w:w="1743" w:type="dxa"/>
            <w:shd w:val="clear" w:color="auto" w:fill="auto"/>
            <w:tcMar>
              <w:top w:w="100" w:type="dxa"/>
              <w:left w:w="100" w:type="dxa"/>
              <w:bottom w:w="100" w:type="dxa"/>
              <w:right w:w="100" w:type="dxa"/>
            </w:tcMar>
          </w:tcPr>
          <w:p w14:paraId="3D2B3B81" w14:textId="77777777" w:rsidR="00D47DCF" w:rsidRDefault="00B7181A" w:rsidP="00E86D25">
            <w:pPr>
              <w:widowControl w:val="0"/>
              <w:pBdr>
                <w:top w:val="nil"/>
                <w:left w:val="nil"/>
                <w:bottom w:val="nil"/>
                <w:right w:val="nil"/>
                <w:between w:val="nil"/>
              </w:pBdr>
              <w:spacing w:line="240" w:lineRule="auto"/>
              <w:jc w:val="both"/>
            </w:pPr>
            <w:r>
              <w:t>TLDT</w:t>
            </w:r>
          </w:p>
        </w:tc>
      </w:tr>
      <w:tr w:rsidR="00D47DCF" w14:paraId="07D3C6EC" w14:textId="77777777">
        <w:trPr>
          <w:trHeight w:val="740"/>
        </w:trPr>
        <w:tc>
          <w:tcPr>
            <w:tcW w:w="1743" w:type="dxa"/>
            <w:shd w:val="clear" w:color="auto" w:fill="auto"/>
            <w:tcMar>
              <w:top w:w="100" w:type="dxa"/>
              <w:left w:w="100" w:type="dxa"/>
              <w:bottom w:w="100" w:type="dxa"/>
              <w:right w:w="100" w:type="dxa"/>
            </w:tcMar>
          </w:tcPr>
          <w:p w14:paraId="34ED3FE3" w14:textId="77777777" w:rsidR="00D47DCF" w:rsidRDefault="00B7181A" w:rsidP="00E86D25">
            <w:pPr>
              <w:widowControl w:val="0"/>
              <w:pBdr>
                <w:top w:val="nil"/>
                <w:left w:val="nil"/>
                <w:bottom w:val="nil"/>
                <w:right w:val="nil"/>
                <w:between w:val="nil"/>
              </w:pBdr>
              <w:spacing w:line="240" w:lineRule="auto"/>
              <w:jc w:val="both"/>
            </w:pPr>
            <w:r>
              <w:t>Multi Thread</w:t>
            </w:r>
          </w:p>
        </w:tc>
        <w:tc>
          <w:tcPr>
            <w:tcW w:w="1743" w:type="dxa"/>
            <w:shd w:val="clear" w:color="auto" w:fill="auto"/>
            <w:tcMar>
              <w:top w:w="100" w:type="dxa"/>
              <w:left w:w="100" w:type="dxa"/>
              <w:bottom w:w="100" w:type="dxa"/>
              <w:right w:w="100" w:type="dxa"/>
            </w:tcMar>
          </w:tcPr>
          <w:p w14:paraId="0CB8CA26" w14:textId="77777777" w:rsidR="00D47DCF" w:rsidRDefault="00B7181A" w:rsidP="00E86D25">
            <w:pPr>
              <w:widowControl w:val="0"/>
              <w:pBdr>
                <w:top w:val="nil"/>
                <w:left w:val="nil"/>
                <w:bottom w:val="nil"/>
                <w:right w:val="nil"/>
                <w:between w:val="nil"/>
              </w:pBdr>
              <w:spacing w:line="240" w:lineRule="auto"/>
              <w:jc w:val="both"/>
            </w:pPr>
            <w:r>
              <w:t>803.2</w:t>
            </w:r>
          </w:p>
        </w:tc>
        <w:tc>
          <w:tcPr>
            <w:tcW w:w="1743" w:type="dxa"/>
            <w:shd w:val="clear" w:color="auto" w:fill="auto"/>
            <w:tcMar>
              <w:top w:w="100" w:type="dxa"/>
              <w:left w:w="100" w:type="dxa"/>
              <w:bottom w:w="100" w:type="dxa"/>
              <w:right w:w="100" w:type="dxa"/>
            </w:tcMar>
          </w:tcPr>
          <w:p w14:paraId="282FCFC0" w14:textId="77777777" w:rsidR="00D47DCF" w:rsidRDefault="00B7181A" w:rsidP="00E86D25">
            <w:pPr>
              <w:widowControl w:val="0"/>
              <w:pBdr>
                <w:top w:val="nil"/>
                <w:left w:val="nil"/>
                <w:bottom w:val="nil"/>
                <w:right w:val="nil"/>
                <w:between w:val="nil"/>
              </w:pBdr>
              <w:spacing w:line="240" w:lineRule="auto"/>
              <w:jc w:val="both"/>
            </w:pPr>
            <w:r>
              <w:t>11963.5 ms</w:t>
            </w:r>
          </w:p>
        </w:tc>
        <w:tc>
          <w:tcPr>
            <w:tcW w:w="1743" w:type="dxa"/>
            <w:shd w:val="clear" w:color="auto" w:fill="auto"/>
            <w:tcMar>
              <w:top w:w="100" w:type="dxa"/>
              <w:left w:w="100" w:type="dxa"/>
              <w:bottom w:w="100" w:type="dxa"/>
              <w:right w:w="100" w:type="dxa"/>
            </w:tcMar>
          </w:tcPr>
          <w:p w14:paraId="4D41B837" w14:textId="2F29860C" w:rsidR="00D47DCF" w:rsidRDefault="00B7181A" w:rsidP="00E86D25">
            <w:pPr>
              <w:widowControl w:val="0"/>
              <w:pBdr>
                <w:top w:val="nil"/>
                <w:left w:val="nil"/>
                <w:bottom w:val="nil"/>
                <w:right w:val="nil"/>
                <w:between w:val="nil"/>
              </w:pBdr>
              <w:spacing w:line="240" w:lineRule="auto"/>
              <w:jc w:val="both"/>
            </w:pPr>
            <w:r>
              <w:t>215</w:t>
            </w:r>
            <w:r w:rsidR="00020CDD">
              <w:t> 078 </w:t>
            </w:r>
            <w:r>
              <w:t>333**</w:t>
            </w:r>
          </w:p>
        </w:tc>
        <w:tc>
          <w:tcPr>
            <w:tcW w:w="1743" w:type="dxa"/>
            <w:shd w:val="clear" w:color="auto" w:fill="auto"/>
            <w:tcMar>
              <w:top w:w="100" w:type="dxa"/>
              <w:left w:w="100" w:type="dxa"/>
              <w:bottom w:w="100" w:type="dxa"/>
              <w:right w:w="100" w:type="dxa"/>
            </w:tcMar>
          </w:tcPr>
          <w:p w14:paraId="6D44EA0C" w14:textId="77777777" w:rsidR="00D47DCF" w:rsidRDefault="00B7181A" w:rsidP="00E86D25">
            <w:pPr>
              <w:widowControl w:val="0"/>
              <w:pBdr>
                <w:top w:val="nil"/>
                <w:left w:val="nil"/>
                <w:bottom w:val="nil"/>
                <w:right w:val="nil"/>
                <w:between w:val="nil"/>
              </w:pBdr>
              <w:spacing w:line="240" w:lineRule="auto"/>
              <w:jc w:val="both"/>
            </w:pPr>
            <w:r>
              <w:t>TLDT</w:t>
            </w:r>
          </w:p>
        </w:tc>
      </w:tr>
      <w:tr w:rsidR="00D47DCF" w14:paraId="5648E775" w14:textId="77777777">
        <w:trPr>
          <w:trHeight w:val="740"/>
        </w:trPr>
        <w:tc>
          <w:tcPr>
            <w:tcW w:w="1743" w:type="dxa"/>
            <w:shd w:val="clear" w:color="auto" w:fill="auto"/>
            <w:tcMar>
              <w:top w:w="100" w:type="dxa"/>
              <w:left w:w="100" w:type="dxa"/>
              <w:bottom w:w="100" w:type="dxa"/>
              <w:right w:w="100" w:type="dxa"/>
            </w:tcMar>
          </w:tcPr>
          <w:p w14:paraId="62830940" w14:textId="77777777" w:rsidR="00D47DCF" w:rsidRDefault="00B7181A" w:rsidP="00E86D25">
            <w:pPr>
              <w:widowControl w:val="0"/>
              <w:pBdr>
                <w:top w:val="nil"/>
                <w:left w:val="nil"/>
                <w:bottom w:val="nil"/>
                <w:right w:val="nil"/>
                <w:between w:val="nil"/>
              </w:pBdr>
              <w:spacing w:line="240" w:lineRule="auto"/>
              <w:jc w:val="both"/>
            </w:pPr>
            <w:r>
              <w:t>CUDA</w:t>
            </w:r>
          </w:p>
        </w:tc>
        <w:tc>
          <w:tcPr>
            <w:tcW w:w="1743" w:type="dxa"/>
            <w:shd w:val="clear" w:color="auto" w:fill="auto"/>
            <w:tcMar>
              <w:top w:w="100" w:type="dxa"/>
              <w:left w:w="100" w:type="dxa"/>
              <w:bottom w:w="100" w:type="dxa"/>
              <w:right w:w="100" w:type="dxa"/>
            </w:tcMar>
          </w:tcPr>
          <w:p w14:paraId="5806BAF5" w14:textId="77777777" w:rsidR="00D47DCF" w:rsidRDefault="00B7181A" w:rsidP="00E86D25">
            <w:pPr>
              <w:widowControl w:val="0"/>
              <w:spacing w:line="240" w:lineRule="auto"/>
              <w:jc w:val="both"/>
            </w:pPr>
            <w:r>
              <w:t>2905.3e</w:t>
            </w:r>
          </w:p>
        </w:tc>
        <w:tc>
          <w:tcPr>
            <w:tcW w:w="1743" w:type="dxa"/>
            <w:shd w:val="clear" w:color="auto" w:fill="auto"/>
            <w:tcMar>
              <w:top w:w="100" w:type="dxa"/>
              <w:left w:w="100" w:type="dxa"/>
              <w:bottom w:w="100" w:type="dxa"/>
              <w:right w:w="100" w:type="dxa"/>
            </w:tcMar>
          </w:tcPr>
          <w:p w14:paraId="153F39A0" w14:textId="77777777" w:rsidR="00D47DCF" w:rsidRDefault="00B7181A" w:rsidP="00E86D25">
            <w:pPr>
              <w:widowControl w:val="0"/>
              <w:spacing w:line="240" w:lineRule="auto"/>
              <w:jc w:val="both"/>
            </w:pPr>
            <w:r>
              <w:t>3325.3 ms</w:t>
            </w:r>
          </w:p>
        </w:tc>
        <w:tc>
          <w:tcPr>
            <w:tcW w:w="1743" w:type="dxa"/>
            <w:shd w:val="clear" w:color="auto" w:fill="auto"/>
            <w:tcMar>
              <w:top w:w="100" w:type="dxa"/>
              <w:left w:w="100" w:type="dxa"/>
              <w:bottom w:w="100" w:type="dxa"/>
              <w:right w:w="100" w:type="dxa"/>
            </w:tcMar>
          </w:tcPr>
          <w:p w14:paraId="359262D4" w14:textId="52BB4CF7" w:rsidR="00D47DCF" w:rsidRDefault="00B7181A" w:rsidP="00E86D25">
            <w:pPr>
              <w:widowControl w:val="0"/>
              <w:spacing w:line="240" w:lineRule="auto"/>
              <w:jc w:val="both"/>
            </w:pPr>
            <w:r>
              <w:t>11205.6</w:t>
            </w:r>
            <w:r w:rsidR="00523FE6">
              <w:t> </w:t>
            </w:r>
            <w:r>
              <w:t>ms</w:t>
            </w:r>
          </w:p>
        </w:tc>
        <w:tc>
          <w:tcPr>
            <w:tcW w:w="1743" w:type="dxa"/>
            <w:shd w:val="clear" w:color="auto" w:fill="auto"/>
            <w:tcMar>
              <w:top w:w="100" w:type="dxa"/>
              <w:left w:w="100" w:type="dxa"/>
              <w:bottom w:w="100" w:type="dxa"/>
              <w:right w:w="100" w:type="dxa"/>
            </w:tcMar>
          </w:tcPr>
          <w:p w14:paraId="4BE61F3B" w14:textId="6708424A" w:rsidR="00D47DCF" w:rsidRDefault="00B7181A" w:rsidP="00E86D25">
            <w:pPr>
              <w:widowControl w:val="0"/>
              <w:spacing w:line="240" w:lineRule="auto"/>
              <w:jc w:val="both"/>
            </w:pPr>
            <w:r>
              <w:t>135</w:t>
            </w:r>
            <w:r w:rsidR="00020CDD">
              <w:t> </w:t>
            </w:r>
            <w:r>
              <w:t>119**</w:t>
            </w:r>
          </w:p>
        </w:tc>
      </w:tr>
    </w:tbl>
    <w:p w14:paraId="45E46937" w14:textId="44BAD8C9" w:rsidR="00D47DCF" w:rsidRDefault="00B7181A" w:rsidP="00E86D25">
      <w:pPr>
        <w:jc w:val="both"/>
      </w:pPr>
      <w:r>
        <w:t>TLDT* = Too Long Didn`t Test</w:t>
      </w:r>
      <w:r>
        <w:br/>
        <w:t>** = Par souci de temps nous n’avons pas effectu</w:t>
      </w:r>
      <w:r w:rsidR="00020CDD">
        <w:t>é</w:t>
      </w:r>
      <w:r>
        <w:t xml:space="preserve"> ce test 10 fois.</w:t>
      </w:r>
    </w:p>
    <w:p w14:paraId="5D3529A8" w14:textId="35E1482A" w:rsidR="00B74C28" w:rsidRDefault="00B74C28" w:rsidP="00E86D25">
      <w:pPr>
        <w:jc w:val="both"/>
      </w:pPr>
    </w:p>
    <w:p w14:paraId="1E9A405D" w14:textId="1EA3DFBE" w:rsidR="00B7181A" w:rsidRDefault="00B7181A" w:rsidP="00E86D25">
      <w:pPr>
        <w:jc w:val="both"/>
      </w:pPr>
    </w:p>
    <w:p w14:paraId="0FCB3918" w14:textId="025A029F" w:rsidR="00B7181A" w:rsidRDefault="00B7181A">
      <w:r>
        <w:br w:type="page"/>
      </w:r>
    </w:p>
    <w:p w14:paraId="52234A61" w14:textId="77777777" w:rsidR="00B7181A" w:rsidRDefault="00B7181A" w:rsidP="00E86D25">
      <w:pPr>
        <w:jc w:val="both"/>
      </w:pPr>
    </w:p>
    <w:p w14:paraId="6E291E4B" w14:textId="77777777" w:rsidR="00D47DCF" w:rsidRDefault="00B7181A" w:rsidP="00E86D25">
      <w:pPr>
        <w:jc w:val="both"/>
      </w:pPr>
      <w:r>
        <w:rPr>
          <w:color w:val="0000FF"/>
          <w:sz w:val="28"/>
          <w:szCs w:val="28"/>
        </w:rPr>
        <w:t>Graphiques pour les visuels</w:t>
      </w:r>
    </w:p>
    <w:p w14:paraId="54E9AA63" w14:textId="4F1B7581" w:rsidR="00B74C28" w:rsidRDefault="00B7181A" w:rsidP="00E86D25">
      <w:pPr>
        <w:jc w:val="both"/>
      </w:pPr>
      <w:r>
        <w:t>Nous avons fait des graphiques avec les résultats obtenus, mais pour obtenir les résultats exact</w:t>
      </w:r>
      <w:r w:rsidR="00020CDD">
        <w:t>s</w:t>
      </w:r>
      <w:r>
        <w:t xml:space="preserve"> voir TempsBenchMark.txt</w:t>
      </w:r>
    </w:p>
    <w:p w14:paraId="438ED0CF" w14:textId="7AE24122" w:rsidR="00D47DCF" w:rsidRDefault="00B7181A" w:rsidP="00B7181A">
      <w:pPr>
        <w:jc w:val="center"/>
      </w:pPr>
      <w:r>
        <w:br/>
      </w:r>
      <w:r>
        <w:rPr>
          <w:noProof/>
        </w:rPr>
        <w:drawing>
          <wp:inline distT="114300" distB="114300" distL="114300" distR="114300" wp14:anchorId="56B44741" wp14:editId="7D0DAB1C">
            <wp:extent cx="6186311" cy="4120445"/>
            <wp:effectExtent l="0" t="0" r="508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86311" cy="4120445"/>
                    </a:xfrm>
                    <a:prstGeom prst="rect">
                      <a:avLst/>
                    </a:prstGeom>
                    <a:ln/>
                  </pic:spPr>
                </pic:pic>
              </a:graphicData>
            </a:graphic>
          </wp:inline>
        </w:drawing>
      </w:r>
    </w:p>
    <w:p w14:paraId="58ED68AB" w14:textId="77777777" w:rsidR="00D47DCF" w:rsidRDefault="00B7181A" w:rsidP="00E86D25">
      <w:pPr>
        <w:jc w:val="both"/>
      </w:pPr>
      <w:r>
        <w:rPr>
          <w:noProof/>
        </w:rPr>
        <w:drawing>
          <wp:inline distT="114300" distB="114300" distL="114300" distR="114300" wp14:anchorId="7409B2E9" wp14:editId="33218736">
            <wp:extent cx="4191000" cy="7296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91000" cy="7296150"/>
                    </a:xfrm>
                    <a:prstGeom prst="rect">
                      <a:avLst/>
                    </a:prstGeom>
                    <a:ln/>
                  </pic:spPr>
                </pic:pic>
              </a:graphicData>
            </a:graphic>
          </wp:inline>
        </w:drawing>
      </w:r>
    </w:p>
    <w:p w14:paraId="26D54F4D" w14:textId="77777777" w:rsidR="00D47DCF" w:rsidRDefault="00D47DCF" w:rsidP="00E86D25">
      <w:pPr>
        <w:jc w:val="both"/>
      </w:pPr>
    </w:p>
    <w:p w14:paraId="604FF504" w14:textId="77777777" w:rsidR="00D47DCF" w:rsidRDefault="00B7181A" w:rsidP="00E86D25">
      <w:pPr>
        <w:jc w:val="both"/>
      </w:pPr>
      <w:r>
        <w:rPr>
          <w:noProof/>
        </w:rPr>
        <w:drawing>
          <wp:inline distT="114300" distB="114300" distL="114300" distR="114300" wp14:anchorId="284CF21E" wp14:editId="2AF13806">
            <wp:extent cx="4191000" cy="727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91000" cy="7277100"/>
                    </a:xfrm>
                    <a:prstGeom prst="rect">
                      <a:avLst/>
                    </a:prstGeom>
                    <a:ln/>
                  </pic:spPr>
                </pic:pic>
              </a:graphicData>
            </a:graphic>
          </wp:inline>
        </w:drawing>
      </w:r>
    </w:p>
    <w:p w14:paraId="7677958F" w14:textId="77777777" w:rsidR="00D47DCF" w:rsidRDefault="00D47DCF" w:rsidP="00E86D25">
      <w:pPr>
        <w:jc w:val="both"/>
      </w:pPr>
    </w:p>
    <w:p w14:paraId="64B1797F" w14:textId="77777777" w:rsidR="00D47DCF" w:rsidRDefault="00B7181A" w:rsidP="00E86D25">
      <w:pPr>
        <w:jc w:val="both"/>
      </w:pPr>
      <w:r>
        <w:rPr>
          <w:noProof/>
        </w:rPr>
        <w:drawing>
          <wp:inline distT="114300" distB="114300" distL="114300" distR="114300" wp14:anchorId="02FF10D4" wp14:editId="1AD38D87">
            <wp:extent cx="5147733" cy="8094133"/>
            <wp:effectExtent l="0" t="0" r="0" b="254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56217" cy="8107472"/>
                    </a:xfrm>
                    <a:prstGeom prst="rect">
                      <a:avLst/>
                    </a:prstGeom>
                    <a:ln/>
                  </pic:spPr>
                </pic:pic>
              </a:graphicData>
            </a:graphic>
          </wp:inline>
        </w:drawing>
      </w:r>
    </w:p>
    <w:p w14:paraId="078EE25E" w14:textId="77777777" w:rsidR="00D47DCF" w:rsidRDefault="00D47DCF" w:rsidP="00E86D25">
      <w:pPr>
        <w:jc w:val="both"/>
      </w:pPr>
    </w:p>
    <w:p w14:paraId="0F8EF2D7" w14:textId="77777777" w:rsidR="00D47DCF" w:rsidRDefault="00D47DCF" w:rsidP="00E86D25">
      <w:pPr>
        <w:jc w:val="both"/>
      </w:pPr>
    </w:p>
    <w:p w14:paraId="57FA760E" w14:textId="77777777" w:rsidR="00B7181A" w:rsidRDefault="00B7181A">
      <w:pPr>
        <w:rPr>
          <w:color w:val="0000FF"/>
          <w:sz w:val="28"/>
          <w:szCs w:val="28"/>
        </w:rPr>
      </w:pPr>
      <w:r>
        <w:rPr>
          <w:color w:val="0000FF"/>
          <w:sz w:val="28"/>
          <w:szCs w:val="28"/>
        </w:rPr>
        <w:br w:type="page"/>
      </w:r>
    </w:p>
    <w:p w14:paraId="7A06C88A" w14:textId="106A458A" w:rsidR="00D47DCF" w:rsidRDefault="00B7181A" w:rsidP="00E86D25">
      <w:pPr>
        <w:jc w:val="both"/>
      </w:pPr>
      <w:bookmarkStart w:id="5" w:name="_GoBack"/>
      <w:bookmarkEnd w:id="5"/>
      <w:r>
        <w:rPr>
          <w:color w:val="0000FF"/>
          <w:sz w:val="28"/>
          <w:szCs w:val="28"/>
        </w:rPr>
        <w:t>Analyse des résultats</w:t>
      </w:r>
    </w:p>
    <w:p w14:paraId="71485D4D" w14:textId="0ACD1048" w:rsidR="00D47DCF" w:rsidRDefault="00B7181A" w:rsidP="00E86D25">
      <w:pPr>
        <w:jc w:val="both"/>
      </w:pPr>
      <w:r>
        <w:t>À l’aide de notre simulation, nous avons pu confirmer notre deuxième hypothèse, qui était que la par</w:t>
      </w:r>
      <w:r>
        <w:t xml:space="preserve">allélisation du minage de blocs améliore grandement nos résultats dans les cas où il y a beaucoup de calculs à faire. En effet, si on regarde le dernier graphique, on peut voir que pour une difficulté à 6, CUDA est nettement plus rapide que </w:t>
      </w:r>
      <w:r w:rsidR="00A13EC9">
        <w:rPr>
          <w:lang w:val="fr-CA"/>
        </w:rPr>
        <w:t>« </w:t>
      </w:r>
      <w:r>
        <w:t>multithread</w:t>
      </w:r>
      <w:r w:rsidR="00A13EC9">
        <w:rPr>
          <w:lang w:val="fr-CA"/>
        </w:rPr>
        <w:t> »</w:t>
      </w:r>
      <w:r>
        <w:t>, qu</w:t>
      </w:r>
      <w:r>
        <w:t>i lui est beaucoup plus rapide que séquentiel (qui est supposé être près de 1000 secondes). Par contre, pour une difficulté de moins de 4, l’initialisation des fonctionnalités CUDA prend plus de temps qu</w:t>
      </w:r>
      <w:r w:rsidR="00020CDD">
        <w:t>’</w:t>
      </w:r>
      <w:r>
        <w:t>un calcul séquentiel.</w:t>
      </w:r>
    </w:p>
    <w:p w14:paraId="003046E4" w14:textId="77777777" w:rsidR="00D47DCF" w:rsidRDefault="00D47DCF" w:rsidP="00E86D25">
      <w:pPr>
        <w:jc w:val="both"/>
      </w:pPr>
    </w:p>
    <w:p w14:paraId="571C4C4E" w14:textId="5286AC98" w:rsidR="00D47DCF" w:rsidRDefault="00B7181A" w:rsidP="00E86D25">
      <w:pPr>
        <w:jc w:val="both"/>
      </w:pPr>
      <w:r>
        <w:rPr>
          <w:color w:val="0000FF"/>
          <w:sz w:val="28"/>
          <w:szCs w:val="28"/>
        </w:rPr>
        <w:t>Difficultés</w:t>
      </w:r>
      <w:r w:rsidR="00523FE6">
        <w:rPr>
          <w:color w:val="0000FF"/>
          <w:sz w:val="28"/>
          <w:szCs w:val="28"/>
        </w:rPr>
        <w:t>/</w:t>
      </w:r>
      <w:r>
        <w:rPr>
          <w:color w:val="0000FF"/>
          <w:sz w:val="28"/>
          <w:szCs w:val="28"/>
        </w:rPr>
        <w:t>problèmes renc</w:t>
      </w:r>
      <w:r>
        <w:rPr>
          <w:color w:val="0000FF"/>
          <w:sz w:val="28"/>
          <w:szCs w:val="28"/>
        </w:rPr>
        <w:t>ontrés</w:t>
      </w:r>
    </w:p>
    <w:p w14:paraId="73A81E02" w14:textId="438EE4EC" w:rsidR="00D47DCF" w:rsidRDefault="00B7181A" w:rsidP="00E86D25">
      <w:pPr>
        <w:jc w:val="both"/>
      </w:pPr>
      <w:r>
        <w:t>Nous avons rencontré beaucoup de problème</w:t>
      </w:r>
      <w:r w:rsidR="00020CDD">
        <w:t>s</w:t>
      </w:r>
      <w:r>
        <w:t xml:space="preserve"> durant le développement de notre programme. Surtout en ce qui concerne la simulation</w:t>
      </w:r>
      <w:r w:rsidR="00020CDD">
        <w:t xml:space="preserve"> </w:t>
      </w:r>
      <w:r w:rsidR="0058750A">
        <w:t>CUDA</w:t>
      </w:r>
      <w:r>
        <w:t>. Au début, nous compil</w:t>
      </w:r>
      <w:r w:rsidR="00A13EC9">
        <w:rPr>
          <w:lang w:val="fr-CA"/>
        </w:rPr>
        <w:t>i</w:t>
      </w:r>
      <w:r>
        <w:t xml:space="preserve">ons les cpp sur une vm </w:t>
      </w:r>
      <w:r w:rsidR="00020CDD">
        <w:t>U</w:t>
      </w:r>
      <w:r>
        <w:t>buntu. Mais cette vm ne support</w:t>
      </w:r>
      <w:r w:rsidR="00A13EC9">
        <w:rPr>
          <w:lang w:val="fr-CA"/>
        </w:rPr>
        <w:t>ait</w:t>
      </w:r>
      <w:r>
        <w:t xml:space="preserve"> pas </w:t>
      </w:r>
      <w:r w:rsidR="0058750A">
        <w:t>CUDA</w:t>
      </w:r>
      <w:r>
        <w:t>. Alors nous avons essayé de le compil</w:t>
      </w:r>
      <w:r>
        <w:t xml:space="preserve">er avec </w:t>
      </w:r>
      <w:r w:rsidR="00020CDD">
        <w:t>M</w:t>
      </w:r>
      <w:r>
        <w:t xml:space="preserve">icrosoft </w:t>
      </w:r>
      <w:r w:rsidR="00020CDD">
        <w:t>V</w:t>
      </w:r>
      <w:r>
        <w:t>isu</w:t>
      </w:r>
      <w:r w:rsidR="00020CDD">
        <w:t>a</w:t>
      </w:r>
      <w:r>
        <w:t xml:space="preserve">l </w:t>
      </w:r>
      <w:r w:rsidR="00020CDD">
        <w:t>S</w:t>
      </w:r>
      <w:r>
        <w:t xml:space="preserve">tudio. Sur </w:t>
      </w:r>
      <w:r w:rsidR="00020CDD">
        <w:t>W</w:t>
      </w:r>
      <w:r>
        <w:t>indows le problème rencontré était dans la communication interprocessus, parce que nous voulions créer un nouveau processus qui exécut</w:t>
      </w:r>
      <w:r w:rsidR="00A13EC9">
        <w:rPr>
          <w:lang w:val="fr-CA"/>
        </w:rPr>
        <w:t>ait</w:t>
      </w:r>
      <w:r>
        <w:t xml:space="preserve"> un programme </w:t>
      </w:r>
      <w:r w:rsidR="0058750A">
        <w:t>CUDA</w:t>
      </w:r>
      <w:r>
        <w:t xml:space="preserve"> et recevoir ce processus par </w:t>
      </w:r>
      <w:r w:rsidR="00A13EC9">
        <w:rPr>
          <w:lang w:val="fr-CA"/>
        </w:rPr>
        <w:t>« </w:t>
      </w:r>
      <w:r>
        <w:t>IPC message passing</w:t>
      </w:r>
      <w:r w:rsidR="00A13EC9">
        <w:rPr>
          <w:lang w:val="fr-CA"/>
        </w:rPr>
        <w:t> »</w:t>
      </w:r>
      <w:r>
        <w:t>. En cherchant u</w:t>
      </w:r>
      <w:r>
        <w:t xml:space="preserve">ne solution, nous avons trouvé et installé Windows Subsystem for Linux, en pensant que la compilation allait utiliser les headers </w:t>
      </w:r>
      <w:r w:rsidR="00020CDD">
        <w:t>W</w:t>
      </w:r>
      <w:r>
        <w:t xml:space="preserve">indows et </w:t>
      </w:r>
      <w:r w:rsidR="00020CDD">
        <w:t>L</w:t>
      </w:r>
      <w:r>
        <w:t>inux en même temps. Malheureusement</w:t>
      </w:r>
      <w:r w:rsidR="00020CDD">
        <w:t>,</w:t>
      </w:r>
      <w:r>
        <w:t xml:space="preserve"> ça ne fonctionn</w:t>
      </w:r>
      <w:r w:rsidR="00A13EC9">
        <w:rPr>
          <w:lang w:val="fr-CA"/>
        </w:rPr>
        <w:t>ait</w:t>
      </w:r>
      <w:r>
        <w:t xml:space="preserve"> pas comme ça. Par contre, avec ce</w:t>
      </w:r>
      <w:r>
        <w:t xml:space="preserve"> nouvel outil, nous pouvion</w:t>
      </w:r>
      <w:r>
        <w:t xml:space="preserve">s faire fonctionner nvcc et </w:t>
      </w:r>
      <w:r w:rsidR="0058750A">
        <w:t>CUDA</w:t>
      </w:r>
      <w:r>
        <w:t xml:space="preserve"> sur </w:t>
      </w:r>
      <w:r w:rsidR="00020CDD">
        <w:t>U</w:t>
      </w:r>
      <w:r>
        <w:t xml:space="preserve">buntu. Malheureusement, les gpu de nos </w:t>
      </w:r>
      <w:r w:rsidR="00A13EC9">
        <w:rPr>
          <w:lang w:val="fr-CA"/>
        </w:rPr>
        <w:t>ordinateurs portables</w:t>
      </w:r>
      <w:r>
        <w:t xml:space="preserve"> n</w:t>
      </w:r>
      <w:r w:rsidR="00A13EC9">
        <w:rPr>
          <w:lang w:val="fr-CA"/>
        </w:rPr>
        <w:t xml:space="preserve">’étaient </w:t>
      </w:r>
      <w:r>
        <w:t xml:space="preserve">pas assez puissants, alors nous </w:t>
      </w:r>
      <w:r w:rsidR="00A13EC9">
        <w:rPr>
          <w:lang w:val="fr-CA"/>
        </w:rPr>
        <w:t>sommes allés</w:t>
      </w:r>
      <w:r>
        <w:t xml:space="preserve"> </w:t>
      </w:r>
      <w:r>
        <w:t>au labo</w:t>
      </w:r>
      <w:proofErr w:type="spellStart"/>
      <w:r w:rsidR="00A13EC9">
        <w:rPr>
          <w:lang w:val="fr-CA"/>
        </w:rPr>
        <w:t>ratoire</w:t>
      </w:r>
      <w:proofErr w:type="spellEnd"/>
      <w:r>
        <w:t xml:space="preserve"> d’informatique poursuivre le projet. Certains ordinateurs du laboratoire </w:t>
      </w:r>
      <w:r w:rsidR="00A13EC9">
        <w:rPr>
          <w:lang w:val="fr-CA"/>
        </w:rPr>
        <w:t>avaient</w:t>
      </w:r>
      <w:r>
        <w:t xml:space="preserve"> des problèmes avec leur </w:t>
      </w:r>
      <w:r w:rsidR="00020CDD">
        <w:t>U</w:t>
      </w:r>
      <w:r>
        <w:t>buntu et leu</w:t>
      </w:r>
      <w:r>
        <w:t>r drivers NVIDIA. Nous avons trouv</w:t>
      </w:r>
      <w:r w:rsidR="00020CDD">
        <w:t>é</w:t>
      </w:r>
      <w:r>
        <w:t xml:space="preserve"> la machine</w:t>
      </w:r>
      <w:r w:rsidR="00523FE6">
        <w:t> </w:t>
      </w:r>
      <w:r>
        <w:t>DINF-1023-16 qui fonctionn</w:t>
      </w:r>
      <w:r w:rsidR="00A13EC9">
        <w:rPr>
          <w:lang w:val="fr-CA"/>
        </w:rPr>
        <w:t>ait</w:t>
      </w:r>
      <w:r>
        <w:t xml:space="preserve"> parfaitement. Nous avons utilisé cette machine pour tous nos test</w:t>
      </w:r>
      <w:r w:rsidR="00020CDD">
        <w:t>s</w:t>
      </w:r>
      <w:r>
        <w:t>.</w:t>
      </w:r>
    </w:p>
    <w:p w14:paraId="13941A81" w14:textId="77777777" w:rsidR="00D47DCF" w:rsidRDefault="00B7181A" w:rsidP="00E86D25">
      <w:pPr>
        <w:jc w:val="both"/>
        <w:rPr>
          <w:color w:val="0000FF"/>
          <w:sz w:val="28"/>
          <w:szCs w:val="28"/>
        </w:rPr>
      </w:pPr>
      <w:r>
        <w:br/>
      </w:r>
      <w:r>
        <w:rPr>
          <w:color w:val="0000FF"/>
          <w:sz w:val="28"/>
          <w:szCs w:val="28"/>
        </w:rPr>
        <w:t>Conclusion</w:t>
      </w:r>
    </w:p>
    <w:p w14:paraId="33C9905E" w14:textId="40E92DD0" w:rsidR="00D47DCF" w:rsidRPr="00960A60" w:rsidRDefault="00A13EC9" w:rsidP="00E86D25">
      <w:pPr>
        <w:jc w:val="both"/>
        <w:rPr>
          <w:color w:val="0000FF"/>
          <w:sz w:val="28"/>
          <w:szCs w:val="28"/>
          <w:lang w:val="fr-CA"/>
        </w:rPr>
      </w:pPr>
      <w:r>
        <w:rPr>
          <w:lang w:val="fr-CA"/>
        </w:rPr>
        <w:t>N</w:t>
      </w:r>
      <w:r w:rsidR="00B7181A">
        <w:t>ous avons aimé créer un projet par no</w:t>
      </w:r>
      <w:r w:rsidR="00B7181A">
        <w:t>us</w:t>
      </w:r>
      <w:r w:rsidR="0058750A">
        <w:t>-</w:t>
      </w:r>
      <w:r w:rsidR="00B7181A">
        <w:t>même</w:t>
      </w:r>
      <w:r w:rsidR="0058750A">
        <w:t>s</w:t>
      </w:r>
      <w:r w:rsidR="00B7181A">
        <w:t xml:space="preserve"> et l’expérience à été enrichissante en connaissance</w:t>
      </w:r>
      <w:r>
        <w:rPr>
          <w:lang w:val="fr-CA"/>
        </w:rPr>
        <w:t>s autant la rédaction du rapport que la conception du programme</w:t>
      </w:r>
      <w:r w:rsidR="00B7181A">
        <w:t xml:space="preserve">. Nous croyons </w:t>
      </w:r>
      <w:r w:rsidR="00020CDD">
        <w:t xml:space="preserve">que </w:t>
      </w:r>
      <w:r w:rsidR="00B7181A">
        <w:t>nos objectifs ont été atteints malgré l</w:t>
      </w:r>
      <w:r>
        <w:rPr>
          <w:lang w:val="fr-CA"/>
        </w:rPr>
        <w:t>e changement d’</w:t>
      </w:r>
      <w:r w:rsidR="00B7181A">
        <w:t>envergure du projet initial. Notre travail pourrait faire preuve d’amélioration</w:t>
      </w:r>
      <w:r>
        <w:rPr>
          <w:lang w:val="fr-CA"/>
        </w:rPr>
        <w:t>s</w:t>
      </w:r>
      <w:r w:rsidR="00B7181A">
        <w:t xml:space="preserve"> au niveau du code (optimisation)</w:t>
      </w:r>
      <w:r>
        <w:rPr>
          <w:lang w:val="fr-CA"/>
        </w:rPr>
        <w:t>. Il pourrait aussi</w:t>
      </w:r>
      <w:r w:rsidR="00B7181A">
        <w:t xml:space="preserve"> avoir une meilleure interfac</w:t>
      </w:r>
      <w:r w:rsidR="00B7181A">
        <w:t>e graphique</w:t>
      </w:r>
      <w:r>
        <w:rPr>
          <w:lang w:val="fr-CA"/>
        </w:rPr>
        <w:t xml:space="preserve">. Nous aurions pu </w:t>
      </w:r>
      <w:r w:rsidR="00B7181A">
        <w:t>mettre de</w:t>
      </w:r>
      <w:r>
        <w:rPr>
          <w:lang w:val="fr-CA"/>
        </w:rPr>
        <w:t>s</w:t>
      </w:r>
      <w:r w:rsidR="00B7181A">
        <w:t xml:space="preserve"> données plus réalistes qui </w:t>
      </w:r>
      <w:r w:rsidR="00960A60">
        <w:rPr>
          <w:lang w:val="fr-CA"/>
        </w:rPr>
        <w:t>sont</w:t>
      </w:r>
      <w:r w:rsidR="00B7181A">
        <w:t xml:space="preserve"> utilisé</w:t>
      </w:r>
      <w:r w:rsidR="00960A60">
        <w:rPr>
          <w:lang w:val="fr-CA"/>
        </w:rPr>
        <w:t>es</w:t>
      </w:r>
      <w:r w:rsidR="00B7181A">
        <w:t xml:space="preserve"> </w:t>
      </w:r>
      <w:r w:rsidR="00960A60">
        <w:rPr>
          <w:lang w:val="fr-CA"/>
        </w:rPr>
        <w:t>dans</w:t>
      </w:r>
      <w:r w:rsidR="00B7181A">
        <w:t xml:space="preserve"> </w:t>
      </w:r>
      <w:r w:rsidR="00960A60">
        <w:rPr>
          <w:lang w:val="fr-CA"/>
        </w:rPr>
        <w:t>l</w:t>
      </w:r>
      <w:r w:rsidR="00B7181A">
        <w:t>es crypto</w:t>
      </w:r>
      <w:r w:rsidR="00B7181A">
        <w:t>monnaie</w:t>
      </w:r>
      <w:r w:rsidR="00960A60">
        <w:rPr>
          <w:lang w:val="fr-CA"/>
        </w:rPr>
        <w:t>s</w:t>
      </w:r>
      <w:r w:rsidR="00B7181A">
        <w:t xml:space="preserve"> courante</w:t>
      </w:r>
      <w:r w:rsidR="00960A60">
        <w:rPr>
          <w:lang w:val="fr-CA"/>
        </w:rPr>
        <w:t xml:space="preserve">s. </w:t>
      </w:r>
    </w:p>
    <w:sectPr w:rsidR="00D47DCF" w:rsidRPr="00960A60">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1A6D3" w14:textId="77777777" w:rsidR="00B74C28" w:rsidRDefault="00B74C28" w:rsidP="00B74C28">
      <w:pPr>
        <w:spacing w:line="240" w:lineRule="auto"/>
      </w:pPr>
      <w:r>
        <w:separator/>
      </w:r>
    </w:p>
  </w:endnote>
  <w:endnote w:type="continuationSeparator" w:id="0">
    <w:p w14:paraId="028045AB" w14:textId="77777777" w:rsidR="00B74C28" w:rsidRDefault="00B74C28" w:rsidP="00B74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DEEC4" w14:textId="77777777" w:rsidR="00B74C28" w:rsidRDefault="00B74C2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BE869" w14:textId="77777777" w:rsidR="00B74C28" w:rsidRDefault="00B74C2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639A" w14:textId="77777777" w:rsidR="00B74C28" w:rsidRDefault="00B74C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3A891" w14:textId="77777777" w:rsidR="00B74C28" w:rsidRDefault="00B74C28" w:rsidP="00B74C28">
      <w:pPr>
        <w:spacing w:line="240" w:lineRule="auto"/>
      </w:pPr>
      <w:r>
        <w:separator/>
      </w:r>
    </w:p>
  </w:footnote>
  <w:footnote w:type="continuationSeparator" w:id="0">
    <w:p w14:paraId="00B3F7CE" w14:textId="77777777" w:rsidR="00B74C28" w:rsidRDefault="00B74C28" w:rsidP="00B74C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1EB1" w14:textId="77777777" w:rsidR="00B74C28" w:rsidRDefault="00B74C2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B0320" w14:textId="77777777" w:rsidR="00B74C28" w:rsidRDefault="00B74C2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33041" w14:textId="77777777" w:rsidR="00B74C28" w:rsidRDefault="00B74C2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DCF"/>
    <w:rsid w:val="00020CDD"/>
    <w:rsid w:val="00523FE6"/>
    <w:rsid w:val="0058750A"/>
    <w:rsid w:val="00960A60"/>
    <w:rsid w:val="00A13EC9"/>
    <w:rsid w:val="00B7181A"/>
    <w:rsid w:val="00B74C28"/>
    <w:rsid w:val="00D47DCF"/>
    <w:rsid w:val="00E86D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9F3B"/>
  <w15:docId w15:val="{9BD044D0-DE6A-4B11-8580-5B5301B3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4C28"/>
    <w:pPr>
      <w:tabs>
        <w:tab w:val="center" w:pos="4320"/>
        <w:tab w:val="right" w:pos="8640"/>
      </w:tabs>
      <w:spacing w:line="240" w:lineRule="auto"/>
    </w:pPr>
  </w:style>
  <w:style w:type="character" w:customStyle="1" w:styleId="En-tteCar">
    <w:name w:val="En-tête Car"/>
    <w:basedOn w:val="Policepardfaut"/>
    <w:link w:val="En-tte"/>
    <w:uiPriority w:val="99"/>
    <w:rsid w:val="00B74C28"/>
  </w:style>
  <w:style w:type="paragraph" w:styleId="Pieddepage">
    <w:name w:val="footer"/>
    <w:basedOn w:val="Normal"/>
    <w:link w:val="PieddepageCar"/>
    <w:uiPriority w:val="99"/>
    <w:unhideWhenUsed/>
    <w:rsid w:val="00B74C28"/>
    <w:pPr>
      <w:tabs>
        <w:tab w:val="center" w:pos="4320"/>
        <w:tab w:val="right" w:pos="8640"/>
      </w:tabs>
      <w:spacing w:line="240" w:lineRule="auto"/>
    </w:pPr>
  </w:style>
  <w:style w:type="character" w:customStyle="1" w:styleId="PieddepageCar">
    <w:name w:val="Pied de page Car"/>
    <w:basedOn w:val="Policepardfaut"/>
    <w:link w:val="Pieddepage"/>
    <w:uiPriority w:val="99"/>
    <w:rsid w:val="00B7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49360-19F2-4880-8351-64649B37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1625</Words>
  <Characters>8940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Charbonneau, Caroline</cp:lastModifiedBy>
  <cp:revision>4</cp:revision>
  <dcterms:created xsi:type="dcterms:W3CDTF">2019-08-02T23:26:00Z</dcterms:created>
  <dcterms:modified xsi:type="dcterms:W3CDTF">2019-08-03T00:24:00Z</dcterms:modified>
</cp:coreProperties>
</file>