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698" w:rsidRPr="003F5EA9" w:rsidRDefault="00C17698">
      <w:pPr>
        <w:pStyle w:val="normal0"/>
        <w:rPr>
          <w:lang w:val="en-US"/>
        </w:rPr>
      </w:pPr>
    </w:p>
    <w:p w:rsidR="00C17698" w:rsidRPr="003F5EA9" w:rsidRDefault="00C17698">
      <w:pPr>
        <w:pStyle w:val="normal0"/>
        <w:rPr>
          <w:lang w:val="en-US"/>
        </w:rPr>
      </w:pPr>
    </w:p>
    <w:p w:rsidR="00C17698" w:rsidRPr="003F5EA9" w:rsidRDefault="00C17698">
      <w:pPr>
        <w:pStyle w:val="normal0"/>
        <w:rPr>
          <w:lang w:val="en-US"/>
        </w:rPr>
      </w:pPr>
    </w:p>
    <w:p w:rsidR="00C17698" w:rsidRPr="003F5EA9" w:rsidRDefault="00C17698">
      <w:pPr>
        <w:pStyle w:val="normal0"/>
        <w:rPr>
          <w:lang w:val="en-US"/>
        </w:rPr>
      </w:pPr>
    </w:p>
    <w:p w:rsidR="00C17698" w:rsidRPr="003F5EA9" w:rsidRDefault="00C17698">
      <w:pPr>
        <w:pStyle w:val="normal0"/>
        <w:rPr>
          <w:lang w:val="en-US"/>
        </w:rPr>
      </w:pPr>
    </w:p>
    <w:p w:rsidR="00C17698" w:rsidRPr="003F5EA9" w:rsidRDefault="00C17698">
      <w:pPr>
        <w:pStyle w:val="normal0"/>
        <w:rPr>
          <w:lang w:val="en-US"/>
        </w:rPr>
      </w:pPr>
    </w:p>
    <w:p w:rsidR="00C17698" w:rsidRPr="003F5EA9" w:rsidRDefault="00C17698">
      <w:pPr>
        <w:pStyle w:val="normal0"/>
        <w:rPr>
          <w:lang w:val="en-US"/>
        </w:rPr>
      </w:pPr>
    </w:p>
    <w:p w:rsidR="00C17698" w:rsidRPr="003F5EA9" w:rsidRDefault="00C17698">
      <w:pPr>
        <w:pStyle w:val="normal0"/>
        <w:rPr>
          <w:outline/>
          <w:sz w:val="96"/>
          <w:lang w:val="en-US"/>
        </w:rPr>
      </w:pPr>
    </w:p>
    <w:p w:rsidR="00C17698" w:rsidRPr="003F5EA9" w:rsidRDefault="00C17698">
      <w:pPr>
        <w:pStyle w:val="normal0"/>
        <w:rPr>
          <w:lang w:val="en-US"/>
        </w:rPr>
      </w:pPr>
    </w:p>
    <w:p w:rsidR="00C17698" w:rsidRPr="003F5EA9" w:rsidRDefault="00C17698">
      <w:pPr>
        <w:pStyle w:val="normal0"/>
        <w:rPr>
          <w:lang w:val="en-US"/>
        </w:rPr>
      </w:pPr>
    </w:p>
    <w:p w:rsidR="00C17698" w:rsidRPr="003F5EA9" w:rsidRDefault="00C17698">
      <w:pPr>
        <w:pStyle w:val="normal0"/>
        <w:rPr>
          <w:lang w:val="en-US"/>
        </w:rPr>
      </w:pPr>
    </w:p>
    <w:p w:rsidR="00C17698" w:rsidRPr="003F5EA9" w:rsidRDefault="00C17698">
      <w:pPr>
        <w:pStyle w:val="normal0"/>
        <w:rPr>
          <w:lang w:val="en-US"/>
        </w:rPr>
      </w:pPr>
    </w:p>
    <w:p w:rsidR="00C17698" w:rsidRPr="003F5EA9" w:rsidRDefault="00C17698">
      <w:pPr>
        <w:pStyle w:val="normal0"/>
        <w:rPr>
          <w:lang w:val="en-US"/>
        </w:rPr>
      </w:pPr>
    </w:p>
    <w:p w:rsidR="00C17698" w:rsidRPr="003F5EA9" w:rsidRDefault="00C17698">
      <w:pPr>
        <w:pStyle w:val="normal0"/>
        <w:rPr>
          <w:lang w:val="en-US"/>
        </w:rPr>
      </w:pPr>
    </w:p>
    <w:p w:rsidR="00C17698" w:rsidRPr="003F5EA9" w:rsidRDefault="00C17698">
      <w:pPr>
        <w:pStyle w:val="Style1"/>
        <w:jc w:val="center"/>
        <w:rPr>
          <w:i w:val="0"/>
          <w:iCs w:val="0"/>
          <w:lang w:val="en-US"/>
        </w:rPr>
      </w:pPr>
    </w:p>
    <w:p w:rsidR="00F2151F" w:rsidRDefault="00F2151F">
      <w:pPr>
        <w:pStyle w:val="Style1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Times New Roman" w:hAnsi="Times New Roman" w:cs="Times New Roman"/>
          <w:i w:val="0"/>
          <w:iCs w:val="0"/>
          <w:sz w:val="36"/>
          <w:lang w:val="en-US"/>
        </w:rPr>
      </w:pPr>
    </w:p>
    <w:p w:rsidR="00C17698" w:rsidRDefault="00002A49">
      <w:pPr>
        <w:pStyle w:val="Style1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Times New Roman" w:hAnsi="Times New Roman" w:cs="Times New Roman"/>
          <w:i w:val="0"/>
          <w:iCs w:val="0"/>
          <w:sz w:val="36"/>
          <w:lang w:val="en-US"/>
        </w:rPr>
      </w:pPr>
      <w:proofErr w:type="spellStart"/>
      <w:r w:rsidRPr="003F5EA9">
        <w:rPr>
          <w:rFonts w:ascii="Times New Roman" w:hAnsi="Times New Roman" w:cs="Times New Roman"/>
          <w:i w:val="0"/>
          <w:iCs w:val="0"/>
          <w:sz w:val="36"/>
          <w:lang w:val="en-US"/>
        </w:rPr>
        <w:t>ManCluster</w:t>
      </w:r>
      <w:proofErr w:type="spellEnd"/>
      <w:r w:rsidR="00962265">
        <w:rPr>
          <w:rFonts w:ascii="Times New Roman" w:hAnsi="Times New Roman" w:cs="Times New Roman"/>
          <w:i w:val="0"/>
          <w:iCs w:val="0"/>
          <w:sz w:val="36"/>
          <w:lang w:val="en-US"/>
        </w:rPr>
        <w:t xml:space="preserve"> </w:t>
      </w:r>
      <w:proofErr w:type="spellStart"/>
      <w:r w:rsidR="00962265">
        <w:rPr>
          <w:rFonts w:ascii="Times New Roman" w:hAnsi="Times New Roman" w:cs="Times New Roman"/>
          <w:i w:val="0"/>
          <w:iCs w:val="0"/>
          <w:sz w:val="36"/>
          <w:lang w:val="en-US"/>
        </w:rPr>
        <w:t>DataGuard</w:t>
      </w:r>
      <w:proofErr w:type="spellEnd"/>
      <w:r w:rsidR="00962265">
        <w:rPr>
          <w:rFonts w:ascii="Times New Roman" w:hAnsi="Times New Roman" w:cs="Times New Roman"/>
          <w:i w:val="0"/>
          <w:iCs w:val="0"/>
          <w:sz w:val="36"/>
          <w:lang w:val="en-US"/>
        </w:rPr>
        <w:t xml:space="preserve"> SAP</w:t>
      </w:r>
      <w:r w:rsidRPr="003F5EA9">
        <w:rPr>
          <w:rFonts w:ascii="Times New Roman" w:hAnsi="Times New Roman" w:cs="Times New Roman"/>
          <w:i w:val="0"/>
          <w:iCs w:val="0"/>
          <w:sz w:val="36"/>
          <w:lang w:val="en-US"/>
        </w:rPr>
        <w:t xml:space="preserve"> User Guide</w:t>
      </w:r>
    </w:p>
    <w:p w:rsidR="00F2151F" w:rsidRPr="003F5EA9" w:rsidRDefault="00F2151F">
      <w:pPr>
        <w:pStyle w:val="Style1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Times New Roman" w:hAnsi="Times New Roman" w:cs="Times New Roman"/>
          <w:sz w:val="36"/>
          <w:lang w:val="en-US"/>
        </w:rPr>
      </w:pPr>
    </w:p>
    <w:p w:rsidR="00C17698" w:rsidRPr="003F5EA9" w:rsidRDefault="00C17698">
      <w:pPr>
        <w:pStyle w:val="TM1"/>
        <w:rPr>
          <w:lang w:val="en-US"/>
        </w:rPr>
      </w:pPr>
      <w:r w:rsidRPr="003F5EA9">
        <w:rPr>
          <w:lang w:val="en-US"/>
        </w:rPr>
        <w:br w:type="page"/>
      </w:r>
    </w:p>
    <w:p w:rsidR="00CA6209" w:rsidRDefault="00DF3FCA">
      <w:pPr>
        <w:pStyle w:val="TM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eastAsia="zh-CN"/>
        </w:rPr>
      </w:pPr>
      <w:r w:rsidRPr="00DF3FCA">
        <w:rPr>
          <w:b w:val="0"/>
          <w:iCs/>
          <w:lang w:val="en-US"/>
        </w:rPr>
        <w:lastRenderedPageBreak/>
        <w:fldChar w:fldCharType="begin"/>
      </w:r>
      <w:r w:rsidR="00C17698" w:rsidRPr="003F5EA9">
        <w:rPr>
          <w:b w:val="0"/>
          <w:iCs/>
          <w:lang w:val="en-US"/>
        </w:rPr>
        <w:instrText xml:space="preserve"> TOC \o "1-3" \h \z </w:instrText>
      </w:r>
      <w:r w:rsidRPr="00DF3FCA">
        <w:rPr>
          <w:b w:val="0"/>
          <w:iCs/>
          <w:lang w:val="en-US"/>
        </w:rPr>
        <w:fldChar w:fldCharType="separate"/>
      </w:r>
      <w:hyperlink w:anchor="_Toc431819756" w:history="1">
        <w:r w:rsidR="00CA6209" w:rsidRPr="00D5533A">
          <w:rPr>
            <w:rStyle w:val="Lienhypertexte"/>
            <w:noProof/>
            <w:lang w:val="en-US"/>
          </w:rPr>
          <w:t>1</w:t>
        </w:r>
        <w:r w:rsidR="00CA6209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eastAsia="zh-CN"/>
          </w:rPr>
          <w:tab/>
        </w:r>
        <w:r w:rsidR="00CA6209" w:rsidRPr="00D5533A">
          <w:rPr>
            <w:rStyle w:val="Lienhypertexte"/>
            <w:noProof/>
            <w:lang w:val="en-US"/>
          </w:rPr>
          <w:t>Introduction</w:t>
        </w:r>
        <w:r w:rsidR="00CA6209">
          <w:rPr>
            <w:noProof/>
            <w:webHidden/>
          </w:rPr>
          <w:tab/>
        </w:r>
        <w:r w:rsidR="00CA6209">
          <w:rPr>
            <w:noProof/>
            <w:webHidden/>
          </w:rPr>
          <w:fldChar w:fldCharType="begin"/>
        </w:r>
        <w:r w:rsidR="00CA6209">
          <w:rPr>
            <w:noProof/>
            <w:webHidden/>
          </w:rPr>
          <w:instrText xml:space="preserve"> PAGEREF _Toc431819756 \h </w:instrText>
        </w:r>
        <w:r w:rsidR="00CA6209">
          <w:rPr>
            <w:noProof/>
            <w:webHidden/>
          </w:rPr>
        </w:r>
        <w:r w:rsidR="00CA6209">
          <w:rPr>
            <w:noProof/>
            <w:webHidden/>
          </w:rPr>
          <w:fldChar w:fldCharType="separate"/>
        </w:r>
        <w:r w:rsidR="00CA6209">
          <w:rPr>
            <w:noProof/>
            <w:webHidden/>
          </w:rPr>
          <w:t>5</w:t>
        </w:r>
        <w:r w:rsidR="00CA6209">
          <w:rPr>
            <w:noProof/>
            <w:webHidden/>
          </w:rPr>
          <w:fldChar w:fldCharType="end"/>
        </w:r>
      </w:hyperlink>
    </w:p>
    <w:p w:rsidR="00CA6209" w:rsidRDefault="00CA6209">
      <w:pPr>
        <w:pStyle w:val="TM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eastAsia="zh-CN"/>
        </w:rPr>
      </w:pPr>
      <w:hyperlink w:anchor="_Toc431819757" w:history="1">
        <w:r w:rsidRPr="00D5533A">
          <w:rPr>
            <w:rStyle w:val="Lienhypertexte"/>
            <w:noProof/>
            <w:lang w:val="en-US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eastAsia="zh-CN"/>
          </w:rPr>
          <w:tab/>
        </w:r>
        <w:r w:rsidRPr="00D5533A">
          <w:rPr>
            <w:rStyle w:val="Lienhypertexte"/>
            <w:noProof/>
            <w:lang w:val="en-US"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_Toc431819757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A6209" w:rsidRDefault="00CA620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Cs w:val="22"/>
          <w:lang w:eastAsia="zh-CN"/>
        </w:rPr>
      </w:pPr>
      <w:hyperlink w:anchor="_Toc431819758" w:history="1">
        <w:r w:rsidRPr="00D5533A">
          <w:rPr>
            <w:rStyle w:val="Lienhypertexte"/>
            <w:noProof/>
            <w:lang w:val="en-US"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Cs w:val="22"/>
            <w:lang w:eastAsia="zh-CN"/>
          </w:rPr>
          <w:tab/>
        </w:r>
        <w:r w:rsidRPr="00D5533A">
          <w:rPr>
            <w:rStyle w:val="Lienhypertexte"/>
            <w:noProof/>
            <w:lang w:val="en-US"/>
          </w:rPr>
          <w:t>Switch over and 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_Toc431819758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A6209" w:rsidRDefault="00CA620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Cs w:val="22"/>
          <w:lang w:eastAsia="zh-CN"/>
        </w:rPr>
      </w:pPr>
      <w:hyperlink w:anchor="_Toc431819759" w:history="1">
        <w:r w:rsidRPr="00D5533A">
          <w:rPr>
            <w:rStyle w:val="Lienhypertexte"/>
            <w:noProof/>
            <w:lang w:val="en-US"/>
          </w:rPr>
          <w:t>2.2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Cs w:val="22"/>
            <w:lang w:eastAsia="zh-CN"/>
          </w:rPr>
          <w:tab/>
        </w:r>
        <w:r w:rsidRPr="00D5533A">
          <w:rPr>
            <w:rStyle w:val="Lienhypertexte"/>
            <w:noProof/>
            <w:lang w:val="en-US"/>
          </w:rPr>
          <w:t>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_Toc431819759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6209" w:rsidRDefault="00CA6209">
      <w:pPr>
        <w:pStyle w:val="TM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eastAsia="zh-CN"/>
        </w:rPr>
      </w:pPr>
      <w:hyperlink w:anchor="_Toc431819760" w:history="1">
        <w:r w:rsidRPr="00D5533A">
          <w:rPr>
            <w:rStyle w:val="Lienhypertexte"/>
            <w:noProof/>
            <w:lang w:val="en-US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eastAsia="zh-CN"/>
          </w:rPr>
          <w:tab/>
        </w:r>
        <w:r w:rsidRPr="00D5533A">
          <w:rPr>
            <w:rStyle w:val="Lienhypertexte"/>
            <w:noProof/>
            <w:lang w:val="en-US"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_Toc431819760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A6209" w:rsidRDefault="00CA620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Cs w:val="22"/>
          <w:lang w:eastAsia="zh-CN"/>
        </w:rPr>
      </w:pPr>
      <w:hyperlink w:anchor="_Toc431819761" w:history="1">
        <w:r w:rsidRPr="00D5533A">
          <w:rPr>
            <w:rStyle w:val="Lienhypertexte"/>
            <w:noProof/>
            <w:lang w:val="en-US"/>
          </w:rPr>
          <w:t>3.1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Cs w:val="22"/>
            <w:lang w:eastAsia="zh-CN"/>
          </w:rPr>
          <w:tab/>
        </w:r>
        <w:r w:rsidRPr="00D5533A">
          <w:rPr>
            <w:rStyle w:val="Lienhypertexte"/>
            <w:noProof/>
            <w:lang w:val="en-US"/>
          </w:rPr>
          <w:t>Principles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_Toc431819761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A6209" w:rsidRDefault="00CA620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Cs w:val="22"/>
          <w:lang w:eastAsia="zh-CN"/>
        </w:rPr>
      </w:pPr>
      <w:hyperlink w:anchor="_Toc431819762" w:history="1">
        <w:r w:rsidRPr="00D5533A">
          <w:rPr>
            <w:rStyle w:val="Lienhypertexte"/>
            <w:noProof/>
            <w:lang w:val="en-US"/>
          </w:rPr>
          <w:t>3.2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Cs w:val="22"/>
            <w:lang w:eastAsia="zh-CN"/>
          </w:rPr>
          <w:tab/>
        </w:r>
        <w:r w:rsidRPr="00D5533A">
          <w:rPr>
            <w:rStyle w:val="Lienhypertexte"/>
            <w:noProof/>
            <w:lang w:val="en-US"/>
          </w:rPr>
          <w:t>Cluster states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_Toc431819762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A6209" w:rsidRDefault="00CA6209">
      <w:pPr>
        <w:pStyle w:val="TM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Cs w:val="22"/>
          <w:lang w:eastAsia="zh-CN"/>
        </w:rPr>
      </w:pPr>
      <w:hyperlink w:anchor="_Toc431819763" w:history="1">
        <w:r w:rsidRPr="00D5533A">
          <w:rPr>
            <w:rStyle w:val="Lienhypertexte"/>
            <w:noProof/>
            <w:lang w:val="en-US"/>
          </w:rPr>
          <w:t>3.2.1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Cs w:val="22"/>
            <w:lang w:eastAsia="zh-CN"/>
          </w:rPr>
          <w:tab/>
        </w:r>
        <w:r w:rsidRPr="00D5533A">
          <w:rPr>
            <w:rStyle w:val="Lienhypertexte"/>
            <w:noProof/>
            <w:lang w:val="en-US"/>
          </w:rPr>
          <w:t>Nominal Reporting (Clichy):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_Toc431819763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A6209" w:rsidRDefault="00CA6209">
      <w:pPr>
        <w:pStyle w:val="TM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Cs w:val="22"/>
          <w:lang w:eastAsia="zh-CN"/>
        </w:rPr>
      </w:pPr>
      <w:hyperlink w:anchor="_Toc431819764" w:history="1">
        <w:r w:rsidRPr="00D5533A">
          <w:rPr>
            <w:rStyle w:val="Lienhypertexte"/>
            <w:noProof/>
            <w:lang w:val="en-US"/>
          </w:rPr>
          <w:t>3.2.2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Cs w:val="22"/>
            <w:lang w:eastAsia="zh-CN"/>
          </w:rPr>
          <w:tab/>
        </w:r>
        <w:r w:rsidRPr="00D5533A">
          <w:rPr>
            <w:rStyle w:val="Lienhypertexte"/>
            <w:noProof/>
            <w:lang w:val="en-US"/>
          </w:rPr>
          <w:t>Nominal Redo-Apply (Clichy):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_Toc431819764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A6209" w:rsidRDefault="00CA6209">
      <w:pPr>
        <w:pStyle w:val="TM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Cs w:val="22"/>
          <w:lang w:eastAsia="zh-CN"/>
        </w:rPr>
      </w:pPr>
      <w:hyperlink w:anchor="_Toc431819765" w:history="1">
        <w:r w:rsidRPr="00D5533A">
          <w:rPr>
            <w:rStyle w:val="Lienhypertexte"/>
            <w:noProof/>
            <w:lang w:val="en-US"/>
          </w:rPr>
          <w:t>3.2.3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Cs w:val="22"/>
            <w:lang w:eastAsia="zh-CN"/>
          </w:rPr>
          <w:tab/>
        </w:r>
        <w:r w:rsidRPr="00D5533A">
          <w:rPr>
            <w:rStyle w:val="Lienhypertexte"/>
            <w:noProof/>
            <w:lang w:val="en-US"/>
          </w:rPr>
          <w:t>DRP Reporting (PLD):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_Toc431819765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A6209" w:rsidRDefault="00CA6209">
      <w:pPr>
        <w:pStyle w:val="TM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Cs w:val="22"/>
          <w:lang w:eastAsia="zh-CN"/>
        </w:rPr>
      </w:pPr>
      <w:hyperlink w:anchor="_Toc431819766" w:history="1">
        <w:r w:rsidRPr="00D5533A">
          <w:rPr>
            <w:rStyle w:val="Lienhypertexte"/>
            <w:noProof/>
            <w:lang w:val="en-US"/>
          </w:rPr>
          <w:t>3.2.4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Cs w:val="22"/>
            <w:lang w:eastAsia="zh-CN"/>
          </w:rPr>
          <w:tab/>
        </w:r>
        <w:r w:rsidRPr="00D5533A">
          <w:rPr>
            <w:rStyle w:val="Lienhypertexte"/>
            <w:noProof/>
            <w:lang w:val="en-US"/>
          </w:rPr>
          <w:t>DRP  redo-Apply (PLD):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_Toc431819766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A6209" w:rsidRDefault="00CA6209">
      <w:pPr>
        <w:pStyle w:val="TM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Cs w:val="22"/>
          <w:lang w:eastAsia="zh-CN"/>
        </w:rPr>
      </w:pPr>
      <w:hyperlink w:anchor="_Toc431819767" w:history="1">
        <w:r w:rsidRPr="00D5533A">
          <w:rPr>
            <w:rStyle w:val="Lienhypertexte"/>
            <w:noProof/>
            <w:lang w:val="en-US"/>
          </w:rPr>
          <w:t>3.2.5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Cs w:val="22"/>
            <w:lang w:eastAsia="zh-CN"/>
          </w:rPr>
          <w:tab/>
        </w:r>
        <w:r w:rsidRPr="00D5533A">
          <w:rPr>
            <w:rStyle w:val="Lienhypertexte"/>
            <w:noProof/>
            <w:lang w:val="en-US"/>
          </w:rPr>
          <w:t>DRP lost of site: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_Toc431819767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A6209" w:rsidRDefault="00CA620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Cs w:val="22"/>
          <w:lang w:eastAsia="zh-CN"/>
        </w:rPr>
      </w:pPr>
      <w:hyperlink w:anchor="_Toc431819768" w:history="1">
        <w:r w:rsidRPr="00D5533A">
          <w:rPr>
            <w:rStyle w:val="Lienhypertexte"/>
            <w:noProof/>
            <w:lang w:val="en-US"/>
          </w:rPr>
          <w:t>3.3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Cs w:val="22"/>
            <w:lang w:eastAsia="zh-CN"/>
          </w:rPr>
          <w:tab/>
        </w:r>
        <w:r w:rsidRPr="00D5533A">
          <w:rPr>
            <w:rStyle w:val="Lienhypertexte"/>
            <w:noProof/>
            <w:lang w:val="en-US"/>
          </w:rPr>
          <w:t>Potential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_Toc431819768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A6209" w:rsidRDefault="00CA6209">
      <w:pPr>
        <w:pStyle w:val="TM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eastAsia="zh-CN"/>
        </w:rPr>
      </w:pPr>
      <w:hyperlink w:anchor="_Toc431819769" w:history="1">
        <w:r w:rsidRPr="00D5533A">
          <w:rPr>
            <w:rStyle w:val="Lienhypertexte"/>
            <w:noProof/>
            <w:lang w:val="en-US" w:eastAsia="zh-CN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eastAsia="zh-CN"/>
          </w:rPr>
          <w:tab/>
        </w:r>
        <w:r w:rsidRPr="00D5533A">
          <w:rPr>
            <w:rStyle w:val="Lienhypertexte"/>
            <w:noProof/>
            <w:lang w:val="en-US" w:eastAsia="zh-CN"/>
          </w:rPr>
          <w:t>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_Toc431819769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A6209" w:rsidRDefault="00CA620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Cs w:val="22"/>
          <w:lang w:eastAsia="zh-CN"/>
        </w:rPr>
      </w:pPr>
      <w:hyperlink w:anchor="_Toc431819770" w:history="1">
        <w:r w:rsidRPr="00D5533A">
          <w:rPr>
            <w:rStyle w:val="Lienhypertexte"/>
            <w:noProof/>
            <w:lang w:val="en-US"/>
          </w:rPr>
          <w:t>4.1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Cs w:val="22"/>
            <w:lang w:eastAsia="zh-CN"/>
          </w:rPr>
          <w:tab/>
        </w:r>
        <w:r w:rsidRPr="00D5533A">
          <w:rPr>
            <w:rStyle w:val="Lienhypertexte"/>
            <w:noProof/>
            <w:lang w:val="en-US"/>
          </w:rPr>
          <w:t>Switch over and 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_Toc431819770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A6209" w:rsidRDefault="00CA620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Cs w:val="22"/>
          <w:lang w:eastAsia="zh-CN"/>
        </w:rPr>
      </w:pPr>
      <w:hyperlink w:anchor="_Toc431819771" w:history="1">
        <w:r w:rsidRPr="00D5533A">
          <w:rPr>
            <w:rStyle w:val="Lienhypertexte"/>
            <w:noProof/>
            <w:lang w:val="en-US"/>
          </w:rPr>
          <w:t>4.2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Cs w:val="22"/>
            <w:lang w:eastAsia="zh-CN"/>
          </w:rPr>
          <w:tab/>
        </w:r>
        <w:r w:rsidRPr="00D5533A">
          <w:rPr>
            <w:rStyle w:val="Lienhypertexte"/>
            <w:noProof/>
            <w:lang w:val="en-US"/>
          </w:rPr>
          <w:t>Supported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_Toc431819771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A6209" w:rsidRDefault="00CA620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Cs w:val="22"/>
          <w:lang w:eastAsia="zh-CN"/>
        </w:rPr>
      </w:pPr>
      <w:hyperlink w:anchor="_Toc431819772" w:history="1">
        <w:r w:rsidRPr="00D5533A">
          <w:rPr>
            <w:rStyle w:val="Lienhypertexte"/>
            <w:noProof/>
            <w:lang w:val="en-US"/>
          </w:rPr>
          <w:t>4.3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Cs w:val="22"/>
            <w:lang w:eastAsia="zh-CN"/>
          </w:rPr>
          <w:tab/>
        </w:r>
        <w:r w:rsidRPr="00D5533A">
          <w:rPr>
            <w:rStyle w:val="Lienhypertexte"/>
            <w:noProof/>
            <w:lang w:val="en-US"/>
          </w:rPr>
          <w:t>Logical hosts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_Toc431819772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A6209" w:rsidRDefault="00CA620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Cs w:val="22"/>
          <w:lang w:eastAsia="zh-CN"/>
        </w:rPr>
      </w:pPr>
      <w:hyperlink w:anchor="_Toc431819773" w:history="1">
        <w:r w:rsidRPr="00D5533A">
          <w:rPr>
            <w:rStyle w:val="Lienhypertexte"/>
            <w:noProof/>
            <w:lang w:val="en-US"/>
          </w:rPr>
          <w:t>4.4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Cs w:val="22"/>
            <w:lang w:eastAsia="zh-CN"/>
          </w:rPr>
          <w:tab/>
        </w:r>
        <w:r w:rsidRPr="00D5533A">
          <w:rPr>
            <w:rStyle w:val="Lienhypertexte"/>
            <w:noProof/>
            <w:lang w:val="en-US"/>
          </w:rPr>
          <w:t>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_Toc431819773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A6209" w:rsidRDefault="00CA6209">
      <w:pPr>
        <w:pStyle w:val="TM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eastAsia="zh-CN"/>
        </w:rPr>
      </w:pPr>
      <w:hyperlink w:anchor="_Toc431819774" w:history="1">
        <w:r w:rsidRPr="00D5533A">
          <w:rPr>
            <w:rStyle w:val="Lienhypertexte"/>
            <w:noProof/>
            <w:lang w:val="en-US" w:eastAsia="zh-CN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eastAsia="zh-CN"/>
          </w:rPr>
          <w:tab/>
        </w:r>
        <w:r w:rsidRPr="00D5533A">
          <w:rPr>
            <w:rStyle w:val="Lienhypertexte"/>
            <w:noProof/>
            <w:lang w:val="en-US" w:eastAsia="zh-CN"/>
          </w:rPr>
          <w:t>Managing the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_Toc431819774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A6209" w:rsidRDefault="00CA620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Cs w:val="22"/>
          <w:lang w:eastAsia="zh-CN"/>
        </w:rPr>
      </w:pPr>
      <w:hyperlink w:anchor="_Toc431819775" w:history="1">
        <w:r w:rsidRPr="00D5533A">
          <w:rPr>
            <w:rStyle w:val="Lienhypertexte"/>
            <w:noProof/>
            <w:lang w:val="en-US"/>
          </w:rPr>
          <w:t>5.1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Cs w:val="22"/>
            <w:lang w:eastAsia="zh-CN"/>
          </w:rPr>
          <w:tab/>
        </w:r>
        <w:r w:rsidRPr="00D5533A">
          <w:rPr>
            <w:rStyle w:val="Lienhypertexte"/>
            <w:noProof/>
            <w:lang w:val="en-US"/>
          </w:rPr>
          <w:t>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_Toc431819775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A6209" w:rsidRDefault="00CA6209">
      <w:pPr>
        <w:pStyle w:val="TM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Cs w:val="22"/>
          <w:lang w:eastAsia="zh-CN"/>
        </w:rPr>
      </w:pPr>
      <w:hyperlink w:anchor="_Toc431819776" w:history="1">
        <w:r w:rsidRPr="00D5533A">
          <w:rPr>
            <w:rStyle w:val="Lienhypertexte"/>
            <w:noProof/>
            <w:lang w:val="en-US"/>
          </w:rPr>
          <w:t>5.1.1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Cs w:val="22"/>
            <w:lang w:eastAsia="zh-CN"/>
          </w:rPr>
          <w:tab/>
        </w:r>
        <w:r w:rsidRPr="00D5533A">
          <w:rPr>
            <w:rStyle w:val="Lienhypertexte"/>
            <w:noProof/>
            <w:lang w:val="en-US"/>
          </w:rPr>
          <w:t>Service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_Toc431819776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A6209" w:rsidRDefault="00CA6209">
      <w:pPr>
        <w:pStyle w:val="TM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Cs w:val="22"/>
          <w:lang w:eastAsia="zh-CN"/>
        </w:rPr>
      </w:pPr>
      <w:hyperlink w:anchor="_Toc431819777" w:history="1">
        <w:r w:rsidRPr="00D5533A">
          <w:rPr>
            <w:rStyle w:val="Lienhypertexte"/>
            <w:noProof/>
            <w:lang w:val="en-US"/>
          </w:rPr>
          <w:t>5.1.2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Cs w:val="22"/>
            <w:lang w:eastAsia="zh-CN"/>
          </w:rPr>
          <w:tab/>
        </w:r>
        <w:r w:rsidRPr="00D5533A">
          <w:rPr>
            <w:rStyle w:val="Lienhypertexte"/>
            <w:noProof/>
            <w:lang w:val="en-US"/>
          </w:rPr>
          <w:t>Starting/Stopping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_Toc431819777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A6209" w:rsidRDefault="00CA620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Cs w:val="22"/>
          <w:lang w:eastAsia="zh-CN"/>
        </w:rPr>
      </w:pPr>
      <w:hyperlink w:anchor="_Toc431819778" w:history="1">
        <w:r w:rsidRPr="00D5533A">
          <w:rPr>
            <w:rStyle w:val="Lienhypertexte"/>
            <w:noProof/>
            <w:lang w:val="en-US"/>
          </w:rPr>
          <w:t>5.2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Cs w:val="22"/>
            <w:lang w:eastAsia="zh-CN"/>
          </w:rPr>
          <w:tab/>
        </w:r>
        <w:r w:rsidRPr="00D5533A">
          <w:rPr>
            <w:rStyle w:val="Lienhypertexte"/>
            <w:noProof/>
            <w:lang w:val="en-US"/>
          </w:rPr>
          <w:t>Configuration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_Toc431819778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A6209" w:rsidRDefault="00CA6209">
      <w:pPr>
        <w:pStyle w:val="TM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Cs w:val="22"/>
          <w:lang w:eastAsia="zh-CN"/>
        </w:rPr>
      </w:pPr>
      <w:hyperlink w:anchor="_Toc431819779" w:history="1">
        <w:r w:rsidRPr="00D5533A">
          <w:rPr>
            <w:rStyle w:val="Lienhypertexte"/>
            <w:noProof/>
          </w:rPr>
          <w:t>5.2.1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Cs w:val="22"/>
            <w:lang w:eastAsia="zh-CN"/>
          </w:rPr>
          <w:tab/>
        </w:r>
        <w:r w:rsidRPr="00D5533A">
          <w:rPr>
            <w:rStyle w:val="Lienhypertexte"/>
            <w:noProof/>
          </w:rPr>
          <w:t>opt/ManCluster/5.0/SERVICES/CIDB/etc/profile.config: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_Toc431819779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A6209" w:rsidRDefault="00CA620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Cs w:val="22"/>
          <w:lang w:eastAsia="zh-CN"/>
        </w:rPr>
      </w:pPr>
      <w:hyperlink w:anchor="_Toc431819780" w:history="1">
        <w:r w:rsidRPr="00D5533A">
          <w:rPr>
            <w:rStyle w:val="Lienhypertexte"/>
            <w:noProof/>
            <w:lang w:val="en-US"/>
          </w:rPr>
          <w:t>5.3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Cs w:val="22"/>
            <w:lang w:eastAsia="zh-CN"/>
          </w:rPr>
          <w:tab/>
        </w:r>
        <w:r w:rsidRPr="00D5533A">
          <w:rPr>
            <w:rStyle w:val="Lienhypertexte"/>
            <w:noProof/>
            <w:lang w:val="en-US"/>
          </w:rPr>
          <w:t>Logs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_Toc431819780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A6209" w:rsidRDefault="00CA6209">
      <w:pPr>
        <w:pStyle w:val="TM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Cs w:val="22"/>
          <w:lang w:eastAsia="zh-CN"/>
        </w:rPr>
      </w:pPr>
      <w:hyperlink w:anchor="_Toc431819781" w:history="1">
        <w:r w:rsidRPr="00D5533A">
          <w:rPr>
            <w:rStyle w:val="Lienhypertexte"/>
            <w:noProof/>
            <w:lang w:val="en-US"/>
          </w:rPr>
          <w:t>5.3.1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Cs w:val="22"/>
            <w:lang w:eastAsia="zh-CN"/>
          </w:rPr>
          <w:tab/>
        </w:r>
        <w:r w:rsidRPr="00D5533A">
          <w:rPr>
            <w:rStyle w:val="Lienhypertexte"/>
            <w:noProof/>
            <w:lang w:val="en-US"/>
          </w:rPr>
          <w:t>Principle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_Toc431819781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A6209" w:rsidRDefault="00CA6209">
      <w:pPr>
        <w:pStyle w:val="TM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Cs w:val="22"/>
          <w:lang w:eastAsia="zh-CN"/>
        </w:rPr>
      </w:pPr>
      <w:hyperlink w:anchor="_Toc431819782" w:history="1">
        <w:r w:rsidRPr="00D5533A">
          <w:rPr>
            <w:rStyle w:val="Lienhypertexte"/>
            <w:noProof/>
            <w:lang w:val="en-US"/>
          </w:rPr>
          <w:t>5.3.2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Cs w:val="22"/>
            <w:lang w:eastAsia="zh-CN"/>
          </w:rPr>
          <w:tab/>
        </w:r>
        <w:r w:rsidRPr="00D5533A">
          <w:rPr>
            <w:rStyle w:val="Lienhypertexte"/>
            <w:noProof/>
            <w:lang w:val="en-US"/>
          </w:rPr>
          <w:t>Log files of nodes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_Toc431819782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A6209" w:rsidRDefault="00CA6209">
      <w:pPr>
        <w:pStyle w:val="TM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eastAsia="zh-CN"/>
        </w:rPr>
      </w:pPr>
      <w:hyperlink w:anchor="_Toc431819783" w:history="1">
        <w:r w:rsidRPr="00D5533A">
          <w:rPr>
            <w:rStyle w:val="Lienhypertexte"/>
            <w:noProof/>
            <w:lang w:val="en-US" w:eastAsia="zh-CN"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eastAsia="zh-CN"/>
          </w:rPr>
          <w:tab/>
        </w:r>
        <w:r w:rsidRPr="00D5533A">
          <w:rPr>
            <w:rStyle w:val="Lienhypertexte"/>
            <w:noProof/>
            <w:lang w:val="en-US" w:eastAsia="zh-CN"/>
          </w:rPr>
          <w:t>Procedures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_Toc431819783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A6209" w:rsidRDefault="00CA620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Cs w:val="22"/>
          <w:lang w:eastAsia="zh-CN"/>
        </w:rPr>
      </w:pPr>
      <w:hyperlink w:anchor="_Toc431819784" w:history="1">
        <w:r w:rsidRPr="00D5533A">
          <w:rPr>
            <w:rStyle w:val="Lienhypertexte"/>
            <w:noProof/>
            <w:lang w:val="en-US"/>
          </w:rPr>
          <w:t>6.1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Cs w:val="22"/>
            <w:lang w:eastAsia="zh-CN"/>
          </w:rPr>
          <w:tab/>
        </w:r>
        <w:r w:rsidRPr="00D5533A">
          <w:rPr>
            <w:rStyle w:val="Lienhypertexte"/>
            <w:noProof/>
            <w:lang w:val="en-US"/>
          </w:rPr>
          <w:t>Scenario 1: Switching from Nominal Reporting to Nominal Redo-Apply 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_Toc431819784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A6209" w:rsidRDefault="00CA620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Cs w:val="22"/>
          <w:lang w:eastAsia="zh-CN"/>
        </w:rPr>
      </w:pPr>
      <w:hyperlink w:anchor="_Toc431819785" w:history="1">
        <w:r w:rsidRPr="00D5533A">
          <w:rPr>
            <w:rStyle w:val="Lienhypertexte"/>
            <w:noProof/>
            <w:lang w:val="en-US"/>
          </w:rPr>
          <w:t>6.2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Cs w:val="22"/>
            <w:lang w:eastAsia="zh-CN"/>
          </w:rPr>
          <w:tab/>
        </w:r>
        <w:r w:rsidRPr="00D5533A">
          <w:rPr>
            <w:rStyle w:val="Lienhypertexte"/>
            <w:noProof/>
            <w:lang w:val="en-US"/>
          </w:rPr>
          <w:t>Scenario 2: Switching from Nominal Redo-Apply to Nominal Reporting 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_Toc431819785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A6209" w:rsidRDefault="00CA620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Cs w:val="22"/>
          <w:lang w:eastAsia="zh-CN"/>
        </w:rPr>
      </w:pPr>
      <w:hyperlink w:anchor="_Toc431819786" w:history="1">
        <w:r w:rsidRPr="00D5533A">
          <w:rPr>
            <w:rStyle w:val="Lienhypertexte"/>
            <w:noProof/>
            <w:lang w:val="en-US"/>
          </w:rPr>
          <w:t>6.3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Cs w:val="22"/>
            <w:lang w:eastAsia="zh-CN"/>
          </w:rPr>
          <w:tab/>
        </w:r>
        <w:r w:rsidRPr="00D5533A">
          <w:rPr>
            <w:rStyle w:val="Lienhypertexte"/>
            <w:noProof/>
            <w:lang w:val="en-US"/>
          </w:rPr>
          <w:t>Scenario 3: Switching from Nominal Redo-Apply to DRP redo-Apply 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_Toc431819786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A6209" w:rsidRDefault="00CA620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Cs w:val="22"/>
          <w:lang w:eastAsia="zh-CN"/>
        </w:rPr>
      </w:pPr>
      <w:hyperlink w:anchor="_Toc431819787" w:history="1">
        <w:r w:rsidRPr="00D5533A">
          <w:rPr>
            <w:rStyle w:val="Lienhypertexte"/>
            <w:noProof/>
            <w:lang w:val="en-US"/>
          </w:rPr>
          <w:t>6.4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Cs w:val="22"/>
            <w:lang w:eastAsia="zh-CN"/>
          </w:rPr>
          <w:tab/>
        </w:r>
        <w:r w:rsidRPr="00D5533A">
          <w:rPr>
            <w:rStyle w:val="Lienhypertexte"/>
            <w:noProof/>
            <w:lang w:val="en-US"/>
          </w:rPr>
          <w:t>Scenario 4: Switching from DRP redo-Apply to Nominal Redo-Apply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_Toc431819787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A6209" w:rsidRDefault="00CA620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Cs w:val="22"/>
          <w:lang w:eastAsia="zh-CN"/>
        </w:rPr>
      </w:pPr>
      <w:hyperlink w:anchor="_Toc431819788" w:history="1">
        <w:r w:rsidRPr="00D5533A">
          <w:rPr>
            <w:rStyle w:val="Lienhypertexte"/>
            <w:noProof/>
            <w:lang w:val="en-US"/>
          </w:rPr>
          <w:t>6.5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Cs w:val="22"/>
            <w:lang w:eastAsia="zh-CN"/>
          </w:rPr>
          <w:tab/>
        </w:r>
        <w:r w:rsidRPr="00D5533A">
          <w:rPr>
            <w:rStyle w:val="Lienhypertexte"/>
            <w:noProof/>
            <w:lang w:val="en-US"/>
          </w:rPr>
          <w:t>Scenario 5: Switching from DRP redo-Apply to DRP Reporting 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_Toc431819788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A6209" w:rsidRDefault="00CA620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Cs w:val="22"/>
          <w:lang w:eastAsia="zh-CN"/>
        </w:rPr>
      </w:pPr>
      <w:hyperlink w:anchor="_Toc431819789" w:history="1">
        <w:r w:rsidRPr="00D5533A">
          <w:rPr>
            <w:rStyle w:val="Lienhypertexte"/>
            <w:noProof/>
            <w:lang w:val="en-US"/>
          </w:rPr>
          <w:t>6.6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Cs w:val="22"/>
            <w:lang w:eastAsia="zh-CN"/>
          </w:rPr>
          <w:tab/>
        </w:r>
        <w:r w:rsidRPr="00D5533A">
          <w:rPr>
            <w:rStyle w:val="Lienhypertexte"/>
            <w:noProof/>
            <w:lang w:val="en-US"/>
          </w:rPr>
          <w:t>Scenario 6: Switching from DRP Reporting to DRP redo-Apply 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_Toc431819789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A6209" w:rsidRDefault="00CA620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Cs w:val="22"/>
          <w:lang w:eastAsia="zh-CN"/>
        </w:rPr>
      </w:pPr>
      <w:hyperlink w:anchor="_Toc431819790" w:history="1">
        <w:r w:rsidRPr="00D5533A">
          <w:rPr>
            <w:rStyle w:val="Lienhypertexte"/>
            <w:noProof/>
            <w:lang w:val="en-US"/>
          </w:rPr>
          <w:t>6.7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Cs w:val="22"/>
            <w:lang w:eastAsia="zh-CN"/>
          </w:rPr>
          <w:tab/>
        </w:r>
        <w:r w:rsidRPr="00D5533A">
          <w:rPr>
            <w:rStyle w:val="Lienhypertexte"/>
            <w:noProof/>
            <w:lang w:val="en-US"/>
          </w:rPr>
          <w:t>Scenario 7: Switching from Nominal Reporting to DRP lost of site 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_Toc431819790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A6209" w:rsidRDefault="00CA620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Cs w:val="22"/>
          <w:lang w:eastAsia="zh-CN"/>
        </w:rPr>
      </w:pPr>
      <w:hyperlink w:anchor="_Toc431819791" w:history="1">
        <w:r w:rsidRPr="00D5533A">
          <w:rPr>
            <w:rStyle w:val="Lienhypertexte"/>
            <w:noProof/>
            <w:lang w:val="en-US"/>
          </w:rPr>
          <w:t>6.8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Cs w:val="22"/>
            <w:lang w:eastAsia="zh-CN"/>
          </w:rPr>
          <w:tab/>
        </w:r>
        <w:r w:rsidRPr="00D5533A">
          <w:rPr>
            <w:rStyle w:val="Lienhypertexte"/>
            <w:noProof/>
            <w:lang w:val="en-US"/>
          </w:rPr>
          <w:t>Scenario 8: Switching from Nominal Redo-Apply to DRP lost of site 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_Toc431819791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A6209" w:rsidRDefault="00CA620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Cs w:val="22"/>
          <w:lang w:eastAsia="zh-CN"/>
        </w:rPr>
      </w:pPr>
      <w:hyperlink w:anchor="_Toc431819792" w:history="1">
        <w:r w:rsidRPr="00D5533A">
          <w:rPr>
            <w:rStyle w:val="Lienhypertexte"/>
            <w:noProof/>
            <w:lang w:val="en-US"/>
          </w:rPr>
          <w:t>6.9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Cs w:val="22"/>
            <w:lang w:eastAsia="zh-CN"/>
          </w:rPr>
          <w:tab/>
        </w:r>
        <w:r w:rsidRPr="00D5533A">
          <w:rPr>
            <w:rStyle w:val="Lienhypertexte"/>
            <w:noProof/>
            <w:lang w:val="en-US"/>
          </w:rPr>
          <w:t>Scenario 9: Switching from DRP Reporting to DRP lost of site 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_Toc431819792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A6209" w:rsidRDefault="00CA6209">
      <w:pPr>
        <w:pStyle w:val="TM2"/>
        <w:tabs>
          <w:tab w:val="left" w:pos="10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Cs w:val="22"/>
          <w:lang w:eastAsia="zh-CN"/>
        </w:rPr>
      </w:pPr>
      <w:hyperlink w:anchor="_Toc431819793" w:history="1">
        <w:r w:rsidRPr="00D5533A">
          <w:rPr>
            <w:rStyle w:val="Lienhypertexte"/>
            <w:noProof/>
            <w:lang w:val="en-US"/>
          </w:rPr>
          <w:t>6.10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Cs w:val="22"/>
            <w:lang w:eastAsia="zh-CN"/>
          </w:rPr>
          <w:tab/>
        </w:r>
        <w:r w:rsidRPr="00D5533A">
          <w:rPr>
            <w:rStyle w:val="Lienhypertexte"/>
            <w:noProof/>
            <w:lang w:val="en-US"/>
          </w:rPr>
          <w:t>Scenario 10: Switching from DRP redo-Apply to DRP lost of site 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_Toc431819793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A6209" w:rsidRDefault="00CA6209">
      <w:pPr>
        <w:pStyle w:val="TM2"/>
        <w:tabs>
          <w:tab w:val="left" w:pos="10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Cs w:val="22"/>
          <w:lang w:eastAsia="zh-CN"/>
        </w:rPr>
      </w:pPr>
      <w:hyperlink w:anchor="_Toc431819794" w:history="1">
        <w:r w:rsidRPr="00D5533A">
          <w:rPr>
            <w:rStyle w:val="Lienhypertexte"/>
            <w:noProof/>
            <w:lang w:val="en-US"/>
          </w:rPr>
          <w:t>6.11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Cs w:val="22"/>
            <w:lang w:eastAsia="zh-CN"/>
          </w:rPr>
          <w:tab/>
        </w:r>
        <w:r w:rsidRPr="00D5533A">
          <w:rPr>
            <w:rStyle w:val="Lienhypertexte"/>
            <w:noProof/>
            <w:lang w:val="en-US"/>
          </w:rPr>
          <w:t>Scenario 11: Switching from Nominal Reporting to DRP Reporting 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_Toc431819794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A6209" w:rsidRDefault="00CA6209">
      <w:pPr>
        <w:pStyle w:val="TM2"/>
        <w:tabs>
          <w:tab w:val="left" w:pos="10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Cs w:val="22"/>
          <w:lang w:eastAsia="zh-CN"/>
        </w:rPr>
      </w:pPr>
      <w:hyperlink w:anchor="_Toc431819795" w:history="1">
        <w:r w:rsidRPr="00D5533A">
          <w:rPr>
            <w:rStyle w:val="Lienhypertexte"/>
            <w:noProof/>
            <w:lang w:val="en-US"/>
          </w:rPr>
          <w:t>6.12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Cs w:val="22"/>
            <w:lang w:eastAsia="zh-CN"/>
          </w:rPr>
          <w:tab/>
        </w:r>
        <w:r w:rsidRPr="00D5533A">
          <w:rPr>
            <w:rStyle w:val="Lienhypertexte"/>
            <w:noProof/>
            <w:lang w:val="en-US"/>
          </w:rPr>
          <w:t>Scenario 12: Switching from Nominal Reporting to DRP redo-apply 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_Toc431819795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A6209" w:rsidRDefault="00CA6209">
      <w:pPr>
        <w:pStyle w:val="TM2"/>
        <w:tabs>
          <w:tab w:val="left" w:pos="10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Cs w:val="22"/>
          <w:lang w:eastAsia="zh-CN"/>
        </w:rPr>
      </w:pPr>
      <w:hyperlink w:anchor="_Toc431819796" w:history="1">
        <w:r w:rsidRPr="00D5533A">
          <w:rPr>
            <w:rStyle w:val="Lienhypertexte"/>
            <w:noProof/>
            <w:lang w:val="en-US"/>
          </w:rPr>
          <w:t>6.13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Cs w:val="22"/>
            <w:lang w:eastAsia="zh-CN"/>
          </w:rPr>
          <w:tab/>
        </w:r>
        <w:r w:rsidRPr="00D5533A">
          <w:rPr>
            <w:rStyle w:val="Lienhypertexte"/>
            <w:noProof/>
            <w:lang w:val="en-US"/>
          </w:rPr>
          <w:t>Scenario 13: Switching from Nominal Redo-Apply to DRP Reporting 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_Toc431819796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A6209" w:rsidRDefault="00CA6209">
      <w:pPr>
        <w:pStyle w:val="TM2"/>
        <w:tabs>
          <w:tab w:val="left" w:pos="10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Cs w:val="22"/>
          <w:lang w:eastAsia="zh-CN"/>
        </w:rPr>
      </w:pPr>
      <w:hyperlink w:anchor="_Toc431819797" w:history="1">
        <w:r w:rsidRPr="00D5533A">
          <w:rPr>
            <w:rStyle w:val="Lienhypertexte"/>
            <w:noProof/>
            <w:lang w:val="en-US"/>
          </w:rPr>
          <w:t>6.14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Cs w:val="22"/>
            <w:lang w:eastAsia="zh-CN"/>
          </w:rPr>
          <w:tab/>
        </w:r>
        <w:r w:rsidRPr="00D5533A">
          <w:rPr>
            <w:rStyle w:val="Lienhypertexte"/>
            <w:noProof/>
            <w:lang w:val="en-US"/>
          </w:rPr>
          <w:t>Scenario 14: Switching from DRP Reporting to Nominal Redo-Apply 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_Toc431819797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A6209" w:rsidRDefault="00CA6209">
      <w:pPr>
        <w:pStyle w:val="TM2"/>
        <w:tabs>
          <w:tab w:val="left" w:pos="10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Cs w:val="22"/>
          <w:lang w:eastAsia="zh-CN"/>
        </w:rPr>
      </w:pPr>
      <w:hyperlink w:anchor="_Toc431819798" w:history="1">
        <w:r w:rsidRPr="00D5533A">
          <w:rPr>
            <w:rStyle w:val="Lienhypertexte"/>
            <w:noProof/>
            <w:lang w:val="en-US"/>
          </w:rPr>
          <w:t>6.15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Cs w:val="22"/>
            <w:lang w:eastAsia="zh-CN"/>
          </w:rPr>
          <w:tab/>
        </w:r>
        <w:r w:rsidRPr="00D5533A">
          <w:rPr>
            <w:rStyle w:val="Lienhypertexte"/>
            <w:noProof/>
            <w:lang w:val="en-US"/>
          </w:rPr>
          <w:t>Scenario 15: Switching from DRP Reporting to Nominal Reporting 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_Toc431819798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A6209" w:rsidRDefault="00CA6209">
      <w:pPr>
        <w:pStyle w:val="TM2"/>
        <w:tabs>
          <w:tab w:val="left" w:pos="10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Cs w:val="22"/>
          <w:lang w:eastAsia="zh-CN"/>
        </w:rPr>
      </w:pPr>
      <w:hyperlink w:anchor="_Toc431819799" w:history="1">
        <w:r w:rsidRPr="00D5533A">
          <w:rPr>
            <w:rStyle w:val="Lienhypertexte"/>
            <w:noProof/>
            <w:lang w:val="en-US"/>
          </w:rPr>
          <w:t>6.16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Cs w:val="22"/>
            <w:lang w:eastAsia="zh-CN"/>
          </w:rPr>
          <w:tab/>
        </w:r>
        <w:r w:rsidRPr="00D5533A">
          <w:rPr>
            <w:rStyle w:val="Lienhypertexte"/>
            <w:noProof/>
            <w:lang w:val="en-US"/>
          </w:rPr>
          <w:t>Scenario 16: Switching from DRP redo-Apply to Nominal Reporting 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_Toc431819799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A6209" w:rsidRDefault="00CA6209">
      <w:pPr>
        <w:pStyle w:val="TM2"/>
        <w:tabs>
          <w:tab w:val="left" w:pos="10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Cs w:val="22"/>
          <w:lang w:eastAsia="zh-CN"/>
        </w:rPr>
      </w:pPr>
      <w:hyperlink w:anchor="_Toc431819800" w:history="1">
        <w:r w:rsidRPr="00D5533A">
          <w:rPr>
            <w:rStyle w:val="Lienhypertexte"/>
            <w:noProof/>
            <w:lang w:val="en-US"/>
          </w:rPr>
          <w:t>6.17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Cs w:val="22"/>
            <w:lang w:eastAsia="zh-CN"/>
          </w:rPr>
          <w:tab/>
        </w:r>
        <w:r w:rsidRPr="00D5533A">
          <w:rPr>
            <w:rStyle w:val="Lienhypertexte"/>
            <w:noProof/>
            <w:lang w:val="en-US"/>
          </w:rPr>
          <w:t>Scenario 17: Switching from DRP lost of site to Nominal Reporting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_Toc431819800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A6209" w:rsidRDefault="00CA6209">
      <w:pPr>
        <w:pStyle w:val="TM2"/>
        <w:tabs>
          <w:tab w:val="left" w:pos="10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Cs w:val="22"/>
          <w:lang w:eastAsia="zh-CN"/>
        </w:rPr>
      </w:pPr>
      <w:hyperlink w:anchor="_Toc431819801" w:history="1">
        <w:r w:rsidRPr="00D5533A">
          <w:rPr>
            <w:rStyle w:val="Lienhypertexte"/>
            <w:noProof/>
            <w:lang w:val="en-US"/>
          </w:rPr>
          <w:t>6.18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Cs w:val="22"/>
            <w:lang w:eastAsia="zh-CN"/>
          </w:rPr>
          <w:tab/>
        </w:r>
        <w:r w:rsidRPr="00D5533A">
          <w:rPr>
            <w:rStyle w:val="Lienhypertexte"/>
            <w:noProof/>
            <w:lang w:val="en-US"/>
          </w:rPr>
          <w:t>Scenario 18: Switching from DRP lost of site to Nominal Redo-Apply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_Toc431819801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A6209" w:rsidRDefault="00CA6209">
      <w:pPr>
        <w:pStyle w:val="TM2"/>
        <w:tabs>
          <w:tab w:val="left" w:pos="10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Cs w:val="22"/>
          <w:lang w:eastAsia="zh-CN"/>
        </w:rPr>
      </w:pPr>
      <w:hyperlink w:anchor="_Toc431819802" w:history="1">
        <w:r w:rsidRPr="00D5533A">
          <w:rPr>
            <w:rStyle w:val="Lienhypertexte"/>
            <w:noProof/>
            <w:lang w:val="en-US"/>
          </w:rPr>
          <w:t>6.19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Cs w:val="22"/>
            <w:lang w:eastAsia="zh-CN"/>
          </w:rPr>
          <w:tab/>
        </w:r>
        <w:r w:rsidRPr="00D5533A">
          <w:rPr>
            <w:rStyle w:val="Lienhypertexte"/>
            <w:noProof/>
            <w:lang w:val="en-US"/>
          </w:rPr>
          <w:t>Scenario 19: Switching from DRP lost of site to DRP Reporting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_Toc431819802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A6209" w:rsidRDefault="00CA6209">
      <w:pPr>
        <w:pStyle w:val="TM2"/>
        <w:tabs>
          <w:tab w:val="left" w:pos="10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Cs w:val="22"/>
          <w:lang w:eastAsia="zh-CN"/>
        </w:rPr>
      </w:pPr>
      <w:hyperlink w:anchor="_Toc431819803" w:history="1">
        <w:r w:rsidRPr="00D5533A">
          <w:rPr>
            <w:rStyle w:val="Lienhypertexte"/>
            <w:noProof/>
            <w:lang w:val="en-US"/>
          </w:rPr>
          <w:t>6.20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Cs w:val="22"/>
            <w:lang w:eastAsia="zh-CN"/>
          </w:rPr>
          <w:tab/>
        </w:r>
        <w:r w:rsidRPr="00D5533A">
          <w:rPr>
            <w:rStyle w:val="Lienhypertexte"/>
            <w:noProof/>
            <w:lang w:val="en-US"/>
          </w:rPr>
          <w:t>Scenario 20: Switching from DRP lost of site to DRP redo-Apply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_Toc431819803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A6209" w:rsidRDefault="00CA6209">
      <w:pPr>
        <w:pStyle w:val="TM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eastAsia="zh-CN"/>
        </w:rPr>
      </w:pPr>
      <w:hyperlink w:anchor="_Toc431819804" w:history="1">
        <w:r w:rsidRPr="00D5533A">
          <w:rPr>
            <w:rStyle w:val="Lienhypertexte"/>
            <w:noProof/>
            <w:lang w:val="en-US"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eastAsia="zh-CN"/>
          </w:rPr>
          <w:tab/>
        </w:r>
        <w:r w:rsidRPr="00D5533A">
          <w:rPr>
            <w:rStyle w:val="Lienhypertexte"/>
            <w:noProof/>
            <w:lang w:val="en-US"/>
          </w:rPr>
          <w:t>Checkconf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_Toc431819804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CA6209" w:rsidRDefault="00CA620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Cs w:val="22"/>
          <w:lang w:eastAsia="zh-CN"/>
        </w:rPr>
      </w:pPr>
      <w:hyperlink w:anchor="_Toc431819805" w:history="1">
        <w:r w:rsidRPr="00D5533A">
          <w:rPr>
            <w:rStyle w:val="Lienhypertexte"/>
            <w:noProof/>
            <w:lang w:val="en-US"/>
          </w:rPr>
          <w:t>7.1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Cs w:val="22"/>
            <w:lang w:eastAsia="zh-CN"/>
          </w:rPr>
          <w:tab/>
        </w:r>
        <w:r w:rsidRPr="00D5533A">
          <w:rPr>
            <w:rStyle w:val="Lienhypertexte"/>
            <w:noProof/>
            <w:lang w:val="en-US"/>
          </w:rPr>
          <w:t>scripts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_Toc431819805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CA6209" w:rsidRDefault="00CA620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Cs w:val="22"/>
          <w:lang w:eastAsia="zh-CN"/>
        </w:rPr>
      </w:pPr>
      <w:hyperlink w:anchor="_Toc431819806" w:history="1">
        <w:r w:rsidRPr="00D5533A">
          <w:rPr>
            <w:rStyle w:val="Lienhypertexte"/>
            <w:noProof/>
            <w:lang w:val="en-US"/>
          </w:rPr>
          <w:t>7.2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Cs w:val="22"/>
            <w:lang w:eastAsia="zh-CN"/>
          </w:rPr>
          <w:tab/>
        </w:r>
        <w:r w:rsidRPr="00D5533A">
          <w:rPr>
            <w:rStyle w:val="Lienhypertexte"/>
            <w:noProof/>
            <w:lang w:val="en-US"/>
          </w:rPr>
          <w:t>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_Toc431819806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CA6209" w:rsidRDefault="00CA6209">
      <w:pPr>
        <w:pStyle w:val="TM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eastAsia="zh-CN"/>
        </w:rPr>
      </w:pPr>
      <w:hyperlink w:anchor="_Toc431819807" w:history="1">
        <w:r w:rsidRPr="00D5533A">
          <w:rPr>
            <w:rStyle w:val="Lienhypertexte"/>
            <w:noProof/>
            <w:lang w:val="en-US"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eastAsia="zh-CN"/>
          </w:rPr>
          <w:tab/>
        </w:r>
        <w:r w:rsidRPr="00D5533A">
          <w:rPr>
            <w:rStyle w:val="Lienhypertexte"/>
            <w:noProof/>
            <w:lang w:val="en-US"/>
          </w:rPr>
          <w:t>ANNEXE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_Toc431819807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A6209" w:rsidRDefault="00CA6209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eastAsia="zh-CN"/>
        </w:rPr>
      </w:pPr>
      <w:hyperlink w:anchor="_Toc431819808" w:history="1">
        <w:r w:rsidRPr="00DF3FCA">
          <w:rPr>
            <w:noProof/>
            <w:lang w:val="en-US" w:eastAsia="zh-CN"/>
          </w:rPr>
          <w:object w:dxaOrig="1551" w:dyaOrig="100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9" type="#_x0000_t75" style="width:77.45pt;height:50.15pt" o:ole="">
              <v:imagedata r:id="rId8" o:title=""/>
            </v:shape>
            <o:OLEObject Type="Embed" ProgID="Word.Document.12" ShapeID="_x0000_i1029" DrawAspect="Icon" ObjectID="_1505561763" r:id="rId9">
              <o:FieldCodes>\s</o:FieldCodes>
            </o:OLEObject>
          </w:objec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_Toc431819808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17698" w:rsidRPr="003F5EA9" w:rsidRDefault="00DF3FCA">
      <w:pPr>
        <w:pStyle w:val="Corpsdetexte"/>
        <w:rPr>
          <w:lang w:val="en-US"/>
        </w:rPr>
      </w:pPr>
      <w:r w:rsidRPr="003F5EA9">
        <w:rPr>
          <w:b/>
          <w:iCs w:val="0"/>
          <w:sz w:val="24"/>
          <w:lang w:val="en-US"/>
        </w:rPr>
        <w:fldChar w:fldCharType="end"/>
      </w:r>
    </w:p>
    <w:p w:rsidR="00C17698" w:rsidRPr="003F5EA9" w:rsidRDefault="00C17698">
      <w:pPr>
        <w:pStyle w:val="TM1"/>
        <w:rPr>
          <w:lang w:val="en-US"/>
        </w:rPr>
      </w:pPr>
      <w:r w:rsidRPr="003F5EA9">
        <w:rPr>
          <w:lang w:val="en-US"/>
        </w:rPr>
        <w:br w:type="page"/>
      </w:r>
      <w:r w:rsidR="00040DC0">
        <w:rPr>
          <w:lang w:val="en-US"/>
        </w:rPr>
        <w:lastRenderedPageBreak/>
        <w:t>History:</w:t>
      </w:r>
    </w:p>
    <w:p w:rsidR="00C17698" w:rsidRPr="003F5EA9" w:rsidRDefault="00C17698">
      <w:pPr>
        <w:pStyle w:val="normal0"/>
        <w:rPr>
          <w:lang w:val="en-US"/>
        </w:rPr>
      </w:pPr>
    </w:p>
    <w:tbl>
      <w:tblPr>
        <w:tblW w:w="9360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880"/>
        <w:gridCol w:w="1262"/>
        <w:gridCol w:w="3960"/>
        <w:gridCol w:w="1258"/>
      </w:tblGrid>
      <w:tr w:rsidR="00C17698" w:rsidRPr="003F5EA9">
        <w:trPr>
          <w:cantSplit/>
          <w:trHeight w:val="454"/>
        </w:trPr>
        <w:tc>
          <w:tcPr>
            <w:tcW w:w="2880" w:type="dxa"/>
            <w:shd w:val="clear" w:color="auto" w:fill="9999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  <w:proofErr w:type="spellStart"/>
            <w:r w:rsidRPr="003F5EA9">
              <w:rPr>
                <w:b/>
                <w:bCs w:val="0"/>
                <w:i/>
                <w:iCs w:val="0"/>
                <w:lang w:val="en-US"/>
              </w:rPr>
              <w:t>Auteurs</w:t>
            </w:r>
            <w:proofErr w:type="spellEnd"/>
            <w:r w:rsidRPr="003F5EA9">
              <w:rPr>
                <w:b/>
                <w:bCs w:val="0"/>
                <w:i/>
                <w:iCs w:val="0"/>
                <w:lang w:val="en-US"/>
              </w:rPr>
              <w:t xml:space="preserve"> – </w:t>
            </w:r>
            <w:proofErr w:type="spellStart"/>
            <w:r w:rsidRPr="003F5EA9">
              <w:rPr>
                <w:b/>
                <w:bCs w:val="0"/>
                <w:i/>
                <w:iCs w:val="0"/>
                <w:lang w:val="en-US"/>
              </w:rPr>
              <w:t>Département</w:t>
            </w:r>
            <w:proofErr w:type="spellEnd"/>
          </w:p>
        </w:tc>
        <w:tc>
          <w:tcPr>
            <w:tcW w:w="1262" w:type="dxa"/>
            <w:shd w:val="clear" w:color="auto" w:fill="9999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  <w:r w:rsidRPr="003F5EA9">
              <w:rPr>
                <w:b/>
                <w:bCs w:val="0"/>
                <w:i/>
                <w:iCs w:val="0"/>
                <w:lang w:val="en-US"/>
              </w:rPr>
              <w:t>Date</w:t>
            </w:r>
          </w:p>
        </w:tc>
        <w:tc>
          <w:tcPr>
            <w:tcW w:w="3960" w:type="dxa"/>
            <w:shd w:val="clear" w:color="auto" w:fill="9999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  <w:r w:rsidRPr="003F5EA9">
              <w:rPr>
                <w:b/>
                <w:bCs w:val="0"/>
                <w:i/>
                <w:iCs w:val="0"/>
                <w:lang w:val="en-US"/>
              </w:rPr>
              <w:t xml:space="preserve">Objet de la </w:t>
            </w:r>
            <w:proofErr w:type="spellStart"/>
            <w:r w:rsidRPr="003F5EA9">
              <w:rPr>
                <w:b/>
                <w:bCs w:val="0"/>
                <w:i/>
                <w:iCs w:val="0"/>
                <w:lang w:val="en-US"/>
              </w:rPr>
              <w:t>révision</w:t>
            </w:r>
            <w:proofErr w:type="spellEnd"/>
          </w:p>
        </w:tc>
        <w:tc>
          <w:tcPr>
            <w:tcW w:w="1258" w:type="dxa"/>
            <w:shd w:val="clear" w:color="auto" w:fill="9999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  <w:r w:rsidRPr="003F5EA9">
              <w:rPr>
                <w:b/>
                <w:bCs w:val="0"/>
                <w:i/>
                <w:iCs w:val="0"/>
                <w:lang w:val="en-US"/>
              </w:rPr>
              <w:t>Version</w:t>
            </w:r>
          </w:p>
        </w:tc>
      </w:tr>
      <w:tr w:rsidR="00C17698" w:rsidRPr="003F5EA9">
        <w:trPr>
          <w:cantSplit/>
          <w:trHeight w:val="227"/>
        </w:trPr>
        <w:tc>
          <w:tcPr>
            <w:tcW w:w="2880" w:type="dxa"/>
            <w:shd w:val="clear" w:color="auto" w:fill="FFFFFF"/>
            <w:vAlign w:val="center"/>
          </w:tcPr>
          <w:p w:rsidR="00C17698" w:rsidRPr="003F5EA9" w:rsidRDefault="00962265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  <w:r>
              <w:rPr>
                <w:b/>
                <w:bCs w:val="0"/>
                <w:i/>
                <w:iCs w:val="0"/>
                <w:lang w:val="en-US"/>
              </w:rPr>
              <w:t>Mathieu GRAVIL</w:t>
            </w:r>
          </w:p>
        </w:tc>
        <w:tc>
          <w:tcPr>
            <w:tcW w:w="1262" w:type="dxa"/>
            <w:shd w:val="clear" w:color="auto" w:fill="FFFFFF"/>
            <w:vAlign w:val="center"/>
          </w:tcPr>
          <w:p w:rsidR="00C17698" w:rsidRPr="003F5EA9" w:rsidRDefault="00962265" w:rsidP="00040DC0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  <w:r>
              <w:rPr>
                <w:b/>
                <w:bCs w:val="0"/>
                <w:i/>
                <w:iCs w:val="0"/>
                <w:lang w:val="en-US"/>
              </w:rPr>
              <w:t>10/03/2014</w:t>
            </w:r>
          </w:p>
        </w:tc>
        <w:tc>
          <w:tcPr>
            <w:tcW w:w="3960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  <w:proofErr w:type="spellStart"/>
            <w:r w:rsidRPr="003F5EA9">
              <w:rPr>
                <w:b/>
                <w:bCs w:val="0"/>
                <w:i/>
                <w:iCs w:val="0"/>
                <w:lang w:val="en-US"/>
              </w:rPr>
              <w:t>Création</w:t>
            </w:r>
            <w:proofErr w:type="spellEnd"/>
          </w:p>
        </w:tc>
        <w:tc>
          <w:tcPr>
            <w:tcW w:w="1258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  <w:r w:rsidRPr="003F5EA9">
              <w:rPr>
                <w:b/>
                <w:bCs w:val="0"/>
                <w:i/>
                <w:iCs w:val="0"/>
                <w:lang w:val="en-US"/>
              </w:rPr>
              <w:t>V</w:t>
            </w:r>
            <w:r w:rsidR="00962265">
              <w:rPr>
                <w:b/>
                <w:bCs w:val="0"/>
                <w:i/>
                <w:iCs w:val="0"/>
                <w:lang w:val="en-US"/>
              </w:rPr>
              <w:t>0</w:t>
            </w:r>
          </w:p>
        </w:tc>
      </w:tr>
      <w:tr w:rsidR="00C17698" w:rsidRPr="003F5EA9">
        <w:trPr>
          <w:cantSplit/>
          <w:trHeight w:val="227"/>
        </w:trPr>
        <w:tc>
          <w:tcPr>
            <w:tcW w:w="2880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  <w:tc>
          <w:tcPr>
            <w:tcW w:w="1262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  <w:tc>
          <w:tcPr>
            <w:tcW w:w="3960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  <w:tc>
          <w:tcPr>
            <w:tcW w:w="1258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</w:tr>
      <w:tr w:rsidR="00C17698" w:rsidRPr="003F5EA9">
        <w:trPr>
          <w:cantSplit/>
          <w:trHeight w:val="227"/>
        </w:trPr>
        <w:tc>
          <w:tcPr>
            <w:tcW w:w="2880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  <w:tc>
          <w:tcPr>
            <w:tcW w:w="1262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  <w:tc>
          <w:tcPr>
            <w:tcW w:w="3960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  <w:tc>
          <w:tcPr>
            <w:tcW w:w="1258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</w:tr>
      <w:tr w:rsidR="00C17698" w:rsidRPr="003F5EA9">
        <w:trPr>
          <w:cantSplit/>
          <w:trHeight w:val="227"/>
        </w:trPr>
        <w:tc>
          <w:tcPr>
            <w:tcW w:w="2880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  <w:tc>
          <w:tcPr>
            <w:tcW w:w="1262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  <w:tc>
          <w:tcPr>
            <w:tcW w:w="3960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  <w:tc>
          <w:tcPr>
            <w:tcW w:w="1258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</w:tr>
      <w:tr w:rsidR="00C17698" w:rsidRPr="003F5EA9">
        <w:trPr>
          <w:cantSplit/>
          <w:trHeight w:val="227"/>
        </w:trPr>
        <w:tc>
          <w:tcPr>
            <w:tcW w:w="2880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  <w:tc>
          <w:tcPr>
            <w:tcW w:w="1262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  <w:tc>
          <w:tcPr>
            <w:tcW w:w="3960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  <w:tc>
          <w:tcPr>
            <w:tcW w:w="1258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</w:tr>
      <w:tr w:rsidR="00C17698" w:rsidRPr="003F5EA9">
        <w:trPr>
          <w:cantSplit/>
          <w:trHeight w:val="227"/>
        </w:trPr>
        <w:tc>
          <w:tcPr>
            <w:tcW w:w="2880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  <w:tc>
          <w:tcPr>
            <w:tcW w:w="1262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  <w:tc>
          <w:tcPr>
            <w:tcW w:w="3960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  <w:tc>
          <w:tcPr>
            <w:tcW w:w="1258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</w:tr>
    </w:tbl>
    <w:p w:rsidR="00C17698" w:rsidRPr="003F5EA9" w:rsidRDefault="00C17698">
      <w:pPr>
        <w:pStyle w:val="normal0"/>
        <w:rPr>
          <w:lang w:val="en-US"/>
        </w:rPr>
      </w:pPr>
    </w:p>
    <w:p w:rsidR="00C17698" w:rsidRPr="003F5EA9" w:rsidRDefault="00040DC0">
      <w:pPr>
        <w:pStyle w:val="TM1"/>
        <w:rPr>
          <w:lang w:val="en-US"/>
        </w:rPr>
      </w:pPr>
      <w:r>
        <w:rPr>
          <w:lang w:val="en-US"/>
        </w:rPr>
        <w:t>References</w:t>
      </w:r>
      <w:r w:rsidR="00C17698" w:rsidRPr="003F5EA9">
        <w:rPr>
          <w:lang w:val="en-US"/>
        </w:rPr>
        <w:t>:</w:t>
      </w:r>
    </w:p>
    <w:p w:rsidR="00C17698" w:rsidRPr="003F5EA9" w:rsidRDefault="00C17698">
      <w:pPr>
        <w:pStyle w:val="normal0"/>
        <w:rPr>
          <w:lang w:val="en-US"/>
        </w:rPr>
      </w:pPr>
    </w:p>
    <w:tbl>
      <w:tblPr>
        <w:tblW w:w="9360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80"/>
        <w:gridCol w:w="7022"/>
        <w:gridCol w:w="1258"/>
      </w:tblGrid>
      <w:tr w:rsidR="00C17698" w:rsidRPr="003F5EA9">
        <w:trPr>
          <w:cantSplit/>
          <w:trHeight w:val="454"/>
        </w:trPr>
        <w:tc>
          <w:tcPr>
            <w:tcW w:w="1080" w:type="dxa"/>
            <w:shd w:val="clear" w:color="auto" w:fill="9999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  <w:r w:rsidRPr="003F5EA9">
              <w:rPr>
                <w:b/>
                <w:bCs w:val="0"/>
                <w:i/>
                <w:iCs w:val="0"/>
                <w:lang w:val="en-US"/>
              </w:rPr>
              <w:t>Date</w:t>
            </w:r>
          </w:p>
        </w:tc>
        <w:tc>
          <w:tcPr>
            <w:tcW w:w="7022" w:type="dxa"/>
            <w:shd w:val="clear" w:color="auto" w:fill="9999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  <w:r w:rsidRPr="003F5EA9">
              <w:rPr>
                <w:b/>
                <w:bCs w:val="0"/>
                <w:i/>
                <w:iCs w:val="0"/>
                <w:lang w:val="en-US"/>
              </w:rPr>
              <w:t>Document</w:t>
            </w:r>
          </w:p>
        </w:tc>
        <w:tc>
          <w:tcPr>
            <w:tcW w:w="1258" w:type="dxa"/>
            <w:shd w:val="clear" w:color="auto" w:fill="9999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  <w:r w:rsidRPr="003F5EA9">
              <w:rPr>
                <w:b/>
                <w:bCs w:val="0"/>
                <w:i/>
                <w:iCs w:val="0"/>
                <w:lang w:val="en-US"/>
              </w:rPr>
              <w:t>Version</w:t>
            </w:r>
          </w:p>
        </w:tc>
      </w:tr>
      <w:tr w:rsidR="00C17698" w:rsidRPr="003F5EA9">
        <w:trPr>
          <w:cantSplit/>
          <w:trHeight w:val="227"/>
        </w:trPr>
        <w:tc>
          <w:tcPr>
            <w:tcW w:w="1080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  <w:tc>
          <w:tcPr>
            <w:tcW w:w="7022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  <w:tc>
          <w:tcPr>
            <w:tcW w:w="1258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</w:tr>
      <w:tr w:rsidR="00C17698" w:rsidRPr="003F5EA9">
        <w:trPr>
          <w:cantSplit/>
          <w:trHeight w:val="227"/>
        </w:trPr>
        <w:tc>
          <w:tcPr>
            <w:tcW w:w="1080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  <w:tc>
          <w:tcPr>
            <w:tcW w:w="7022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  <w:tc>
          <w:tcPr>
            <w:tcW w:w="1258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</w:tr>
      <w:tr w:rsidR="00C17698" w:rsidRPr="003F5EA9">
        <w:trPr>
          <w:cantSplit/>
          <w:trHeight w:val="227"/>
        </w:trPr>
        <w:tc>
          <w:tcPr>
            <w:tcW w:w="1080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  <w:tc>
          <w:tcPr>
            <w:tcW w:w="7022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  <w:tc>
          <w:tcPr>
            <w:tcW w:w="1258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</w:tr>
      <w:tr w:rsidR="00C17698" w:rsidRPr="003F5EA9">
        <w:trPr>
          <w:cantSplit/>
          <w:trHeight w:val="227"/>
        </w:trPr>
        <w:tc>
          <w:tcPr>
            <w:tcW w:w="1080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  <w:tc>
          <w:tcPr>
            <w:tcW w:w="7022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  <w:tc>
          <w:tcPr>
            <w:tcW w:w="1258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</w:tr>
      <w:tr w:rsidR="00C17698" w:rsidRPr="003F5EA9">
        <w:trPr>
          <w:cantSplit/>
          <w:trHeight w:val="227"/>
        </w:trPr>
        <w:tc>
          <w:tcPr>
            <w:tcW w:w="1080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  <w:tc>
          <w:tcPr>
            <w:tcW w:w="7022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  <w:tc>
          <w:tcPr>
            <w:tcW w:w="1258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</w:tr>
      <w:tr w:rsidR="00C17698" w:rsidRPr="003F5EA9">
        <w:trPr>
          <w:cantSplit/>
          <w:trHeight w:val="227"/>
        </w:trPr>
        <w:tc>
          <w:tcPr>
            <w:tcW w:w="1080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  <w:tc>
          <w:tcPr>
            <w:tcW w:w="7022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  <w:tc>
          <w:tcPr>
            <w:tcW w:w="1258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</w:tr>
    </w:tbl>
    <w:p w:rsidR="00C17698" w:rsidRPr="003F5EA9" w:rsidRDefault="00C17698">
      <w:pPr>
        <w:pStyle w:val="normal0"/>
        <w:rPr>
          <w:lang w:val="en-US"/>
        </w:rPr>
      </w:pPr>
    </w:p>
    <w:p w:rsidR="00C17698" w:rsidRPr="003F5EA9" w:rsidRDefault="00C17698">
      <w:pPr>
        <w:pStyle w:val="normal0"/>
        <w:rPr>
          <w:lang w:val="en-US"/>
        </w:rPr>
      </w:pPr>
    </w:p>
    <w:p w:rsidR="00C17698" w:rsidRPr="003F5EA9" w:rsidRDefault="001E2572">
      <w:pPr>
        <w:pStyle w:val="TM1"/>
        <w:rPr>
          <w:lang w:val="en-US"/>
        </w:rPr>
      </w:pPr>
      <w:r>
        <w:rPr>
          <w:lang w:val="en-US"/>
        </w:rPr>
        <w:t>Distribution</w:t>
      </w:r>
      <w:r w:rsidR="00C17698" w:rsidRPr="003F5EA9">
        <w:rPr>
          <w:lang w:val="en-US"/>
        </w:rPr>
        <w:t> :</w:t>
      </w:r>
    </w:p>
    <w:p w:rsidR="00C17698" w:rsidRPr="003F5EA9" w:rsidRDefault="00C17698">
      <w:pPr>
        <w:pStyle w:val="normal0"/>
        <w:rPr>
          <w:lang w:val="en-US"/>
        </w:rPr>
      </w:pPr>
    </w:p>
    <w:tbl>
      <w:tblPr>
        <w:tblW w:w="9360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60"/>
        <w:gridCol w:w="3060"/>
        <w:gridCol w:w="720"/>
        <w:gridCol w:w="2520"/>
      </w:tblGrid>
      <w:tr w:rsidR="00C17698" w:rsidRPr="003F5EA9">
        <w:trPr>
          <w:cantSplit/>
          <w:trHeight w:val="454"/>
        </w:trPr>
        <w:tc>
          <w:tcPr>
            <w:tcW w:w="3060" w:type="dxa"/>
            <w:shd w:val="clear" w:color="auto" w:fill="9999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  <w:r w:rsidRPr="003F5EA9">
              <w:rPr>
                <w:b/>
                <w:bCs w:val="0"/>
                <w:i/>
                <w:iCs w:val="0"/>
                <w:lang w:val="en-US"/>
              </w:rPr>
              <w:t>Nom</w:t>
            </w:r>
          </w:p>
        </w:tc>
        <w:tc>
          <w:tcPr>
            <w:tcW w:w="3060" w:type="dxa"/>
            <w:shd w:val="clear" w:color="auto" w:fill="9999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  <w:proofErr w:type="spellStart"/>
            <w:r w:rsidRPr="003F5EA9">
              <w:rPr>
                <w:b/>
                <w:bCs w:val="0"/>
                <w:i/>
                <w:iCs w:val="0"/>
                <w:lang w:val="en-US"/>
              </w:rPr>
              <w:t>Fonction</w:t>
            </w:r>
            <w:proofErr w:type="spellEnd"/>
          </w:p>
        </w:tc>
        <w:tc>
          <w:tcPr>
            <w:tcW w:w="720" w:type="dxa"/>
            <w:shd w:val="clear" w:color="auto" w:fill="9999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  <w:r w:rsidRPr="003F5EA9">
              <w:rPr>
                <w:b/>
                <w:bCs w:val="0"/>
                <w:i/>
                <w:iCs w:val="0"/>
                <w:lang w:val="en-US"/>
              </w:rPr>
              <w:t>Action</w:t>
            </w:r>
          </w:p>
        </w:tc>
        <w:tc>
          <w:tcPr>
            <w:tcW w:w="2520" w:type="dxa"/>
            <w:shd w:val="clear" w:color="auto" w:fill="9999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  <w:r w:rsidRPr="003F5EA9">
              <w:rPr>
                <w:b/>
                <w:bCs w:val="0"/>
                <w:i/>
                <w:iCs w:val="0"/>
                <w:lang w:val="en-US"/>
              </w:rPr>
              <w:t>Information</w:t>
            </w:r>
          </w:p>
        </w:tc>
      </w:tr>
      <w:tr w:rsidR="00C17698" w:rsidRPr="003F5EA9">
        <w:trPr>
          <w:cantSplit/>
          <w:trHeight w:val="227"/>
        </w:trPr>
        <w:tc>
          <w:tcPr>
            <w:tcW w:w="3060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  <w:tc>
          <w:tcPr>
            <w:tcW w:w="3060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  <w:tc>
          <w:tcPr>
            <w:tcW w:w="720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  <w:tc>
          <w:tcPr>
            <w:tcW w:w="2520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</w:tr>
      <w:tr w:rsidR="00C17698" w:rsidRPr="003F5EA9">
        <w:trPr>
          <w:cantSplit/>
          <w:trHeight w:val="227"/>
        </w:trPr>
        <w:tc>
          <w:tcPr>
            <w:tcW w:w="3060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  <w:tc>
          <w:tcPr>
            <w:tcW w:w="3060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  <w:tc>
          <w:tcPr>
            <w:tcW w:w="720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  <w:tc>
          <w:tcPr>
            <w:tcW w:w="2520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</w:tr>
      <w:tr w:rsidR="00C17698" w:rsidRPr="003F5EA9">
        <w:trPr>
          <w:cantSplit/>
          <w:trHeight w:val="227"/>
        </w:trPr>
        <w:tc>
          <w:tcPr>
            <w:tcW w:w="3060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  <w:tc>
          <w:tcPr>
            <w:tcW w:w="3060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  <w:tc>
          <w:tcPr>
            <w:tcW w:w="720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  <w:tc>
          <w:tcPr>
            <w:tcW w:w="2520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</w:tr>
      <w:tr w:rsidR="00C17698" w:rsidRPr="003F5EA9">
        <w:trPr>
          <w:cantSplit/>
          <w:trHeight w:val="227"/>
        </w:trPr>
        <w:tc>
          <w:tcPr>
            <w:tcW w:w="3060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  <w:tc>
          <w:tcPr>
            <w:tcW w:w="3060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  <w:tc>
          <w:tcPr>
            <w:tcW w:w="720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  <w:tc>
          <w:tcPr>
            <w:tcW w:w="2520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</w:tr>
      <w:tr w:rsidR="00C17698" w:rsidRPr="003F5EA9">
        <w:trPr>
          <w:cantSplit/>
          <w:trHeight w:val="227"/>
        </w:trPr>
        <w:tc>
          <w:tcPr>
            <w:tcW w:w="3060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  <w:tc>
          <w:tcPr>
            <w:tcW w:w="3060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  <w:tc>
          <w:tcPr>
            <w:tcW w:w="720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  <w:tc>
          <w:tcPr>
            <w:tcW w:w="2520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</w:tr>
      <w:tr w:rsidR="00C17698" w:rsidRPr="003F5EA9">
        <w:trPr>
          <w:cantSplit/>
          <w:trHeight w:val="227"/>
        </w:trPr>
        <w:tc>
          <w:tcPr>
            <w:tcW w:w="3060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  <w:tc>
          <w:tcPr>
            <w:tcW w:w="3060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  <w:tc>
          <w:tcPr>
            <w:tcW w:w="720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  <w:tc>
          <w:tcPr>
            <w:tcW w:w="2520" w:type="dxa"/>
            <w:shd w:val="clear" w:color="auto" w:fill="FFFFFF"/>
            <w:vAlign w:val="center"/>
          </w:tcPr>
          <w:p w:rsidR="00C17698" w:rsidRPr="003F5EA9" w:rsidRDefault="00C17698">
            <w:pPr>
              <w:pStyle w:val="normal0"/>
              <w:jc w:val="center"/>
              <w:rPr>
                <w:b/>
                <w:bCs w:val="0"/>
                <w:i/>
                <w:iCs w:val="0"/>
                <w:lang w:val="en-US"/>
              </w:rPr>
            </w:pPr>
          </w:p>
        </w:tc>
      </w:tr>
    </w:tbl>
    <w:p w:rsidR="00C17698" w:rsidRPr="00962265" w:rsidRDefault="00C17698">
      <w:pPr>
        <w:pStyle w:val="normal0"/>
        <w:rPr>
          <w:i/>
          <w:iCs w:val="0"/>
          <w:sz w:val="16"/>
        </w:rPr>
      </w:pPr>
      <w:r w:rsidRPr="00962265">
        <w:rPr>
          <w:i/>
          <w:iCs w:val="0"/>
          <w:sz w:val="16"/>
        </w:rPr>
        <w:t>I=Information ; VA= Validation ; VE=Vérification ; A= Action</w:t>
      </w:r>
    </w:p>
    <w:p w:rsidR="00C17698" w:rsidRPr="00962265" w:rsidRDefault="00C17698">
      <w:pPr>
        <w:pStyle w:val="normal0"/>
      </w:pPr>
    </w:p>
    <w:p w:rsidR="00C17698" w:rsidRPr="00962265" w:rsidRDefault="00C17698">
      <w:pPr>
        <w:pStyle w:val="normal0"/>
      </w:pPr>
    </w:p>
    <w:p w:rsidR="00C17698" w:rsidRPr="00962265" w:rsidRDefault="00C17698">
      <w:pPr>
        <w:pStyle w:val="normal0"/>
      </w:pPr>
    </w:p>
    <w:p w:rsidR="00C17698" w:rsidRPr="00962265" w:rsidRDefault="00C17698">
      <w:pPr>
        <w:pStyle w:val="normal0"/>
      </w:pPr>
    </w:p>
    <w:p w:rsidR="00C17698" w:rsidRPr="00962265" w:rsidRDefault="00C17698">
      <w:pPr>
        <w:pStyle w:val="normal0"/>
      </w:pPr>
    </w:p>
    <w:p w:rsidR="00C17698" w:rsidRPr="003F5EA9" w:rsidRDefault="00C17698">
      <w:pPr>
        <w:pStyle w:val="Titre1"/>
        <w:framePr w:wrap="notBeside"/>
        <w:rPr>
          <w:lang w:val="en-US"/>
        </w:rPr>
      </w:pPr>
      <w:bookmarkStart w:id="0" w:name="_Toc89678499"/>
      <w:bookmarkStart w:id="1" w:name="_Toc431819756"/>
      <w:r w:rsidRPr="003F5EA9">
        <w:rPr>
          <w:lang w:val="en-US"/>
        </w:rPr>
        <w:lastRenderedPageBreak/>
        <w:t>Introduction</w:t>
      </w:r>
      <w:bookmarkEnd w:id="0"/>
      <w:bookmarkEnd w:id="1"/>
    </w:p>
    <w:p w:rsidR="00C17698" w:rsidRDefault="00002A49">
      <w:pPr>
        <w:pStyle w:val="normal0"/>
        <w:rPr>
          <w:lang w:val="en-US"/>
        </w:rPr>
      </w:pPr>
      <w:r w:rsidRPr="003F5EA9">
        <w:rPr>
          <w:lang w:val="en-US"/>
        </w:rPr>
        <w:t xml:space="preserve">The document explains how to use the </w:t>
      </w:r>
      <w:proofErr w:type="spellStart"/>
      <w:r w:rsidRPr="003F5EA9">
        <w:rPr>
          <w:i/>
          <w:lang w:val="en-US"/>
        </w:rPr>
        <w:t>ManCluster</w:t>
      </w:r>
      <w:proofErr w:type="spellEnd"/>
      <w:r w:rsidR="005800DD">
        <w:rPr>
          <w:lang w:val="en-US"/>
        </w:rPr>
        <w:t xml:space="preserve"> software developed for Tot</w:t>
      </w:r>
      <w:r w:rsidRPr="003F5EA9">
        <w:rPr>
          <w:lang w:val="en-US"/>
        </w:rPr>
        <w:t>al.</w:t>
      </w:r>
      <w:r w:rsidR="000F6CCD">
        <w:rPr>
          <w:lang w:val="en-US"/>
        </w:rPr>
        <w:t xml:space="preserve"> The </w:t>
      </w:r>
      <w:proofErr w:type="spellStart"/>
      <w:r w:rsidR="000F6CCD">
        <w:rPr>
          <w:lang w:val="en-US"/>
        </w:rPr>
        <w:t>ManCluster</w:t>
      </w:r>
      <w:proofErr w:type="spellEnd"/>
      <w:r w:rsidR="000F6CCD">
        <w:rPr>
          <w:lang w:val="en-US"/>
        </w:rPr>
        <w:t xml:space="preserve"> software has been developed to help administrators to switch </w:t>
      </w:r>
      <w:r w:rsidR="00962265">
        <w:rPr>
          <w:lang w:val="en-US"/>
        </w:rPr>
        <w:t xml:space="preserve">Application </w:t>
      </w:r>
      <w:r w:rsidR="000F6CCD">
        <w:rPr>
          <w:lang w:val="en-US"/>
        </w:rPr>
        <w:t xml:space="preserve">from one </w:t>
      </w:r>
      <w:r w:rsidR="00962265">
        <w:rPr>
          <w:lang w:val="en-US"/>
        </w:rPr>
        <w:t>data center</w:t>
      </w:r>
      <w:r w:rsidR="000F6CCD">
        <w:rPr>
          <w:lang w:val="en-US"/>
        </w:rPr>
        <w:t xml:space="preserve"> to a</w:t>
      </w:r>
      <w:r w:rsidR="007F504E">
        <w:rPr>
          <w:lang w:val="en-US"/>
        </w:rPr>
        <w:t>nother data c</w:t>
      </w:r>
      <w:r w:rsidR="000F6CCD">
        <w:rPr>
          <w:lang w:val="en-US"/>
        </w:rPr>
        <w:t>enter.</w:t>
      </w:r>
      <w:r w:rsidR="007D5F43">
        <w:rPr>
          <w:lang w:val="en-US"/>
        </w:rPr>
        <w:t xml:space="preserve"> Two data centers, one in PLD </w:t>
      </w:r>
      <w:r w:rsidR="005115ED">
        <w:rPr>
          <w:lang w:val="en-US"/>
        </w:rPr>
        <w:t xml:space="preserve">(secondary site) </w:t>
      </w:r>
      <w:r w:rsidR="007D5F43">
        <w:rPr>
          <w:lang w:val="en-US"/>
        </w:rPr>
        <w:t>and one Clichy</w:t>
      </w:r>
      <w:r w:rsidR="005115ED">
        <w:rPr>
          <w:lang w:val="en-US"/>
        </w:rPr>
        <w:t xml:space="preserve"> (main site)</w:t>
      </w:r>
      <w:r w:rsidR="007D5F43">
        <w:rPr>
          <w:lang w:val="en-US"/>
        </w:rPr>
        <w:t xml:space="preserve">, are used to house </w:t>
      </w:r>
      <w:r w:rsidR="0099305D">
        <w:rPr>
          <w:lang w:val="en-US"/>
        </w:rPr>
        <w:t xml:space="preserve">the </w:t>
      </w:r>
      <w:r w:rsidR="007D5F43">
        <w:rPr>
          <w:lang w:val="en-US"/>
        </w:rPr>
        <w:t xml:space="preserve">servers and storage disk arrays of </w:t>
      </w:r>
      <w:r w:rsidR="007D5F43" w:rsidRPr="007D5F43">
        <w:rPr>
          <w:i/>
          <w:lang w:val="en-US"/>
        </w:rPr>
        <w:t>Total</w:t>
      </w:r>
      <w:r w:rsidR="007D5F43">
        <w:rPr>
          <w:lang w:val="en-US"/>
        </w:rPr>
        <w:t>.</w:t>
      </w:r>
    </w:p>
    <w:p w:rsidR="00D1022F" w:rsidRDefault="00D1022F">
      <w:pPr>
        <w:pStyle w:val="normal0"/>
        <w:rPr>
          <w:lang w:val="en-US"/>
        </w:rPr>
      </w:pPr>
    </w:p>
    <w:p w:rsidR="005115ED" w:rsidRDefault="00D1022F">
      <w:pPr>
        <w:pStyle w:val="normal0"/>
        <w:rPr>
          <w:lang w:val="en-US"/>
        </w:rPr>
      </w:pPr>
      <w:r>
        <w:rPr>
          <w:lang w:val="en-US"/>
        </w:rPr>
        <w:t xml:space="preserve">In case of </w:t>
      </w:r>
      <w:r w:rsidR="00D43596">
        <w:rPr>
          <w:lang w:val="en-US"/>
        </w:rPr>
        <w:t xml:space="preserve">a </w:t>
      </w:r>
      <w:r>
        <w:rPr>
          <w:lang w:val="en-US"/>
        </w:rPr>
        <w:t>huge disaster, such as the lo</w:t>
      </w:r>
      <w:r w:rsidR="00FD2588">
        <w:rPr>
          <w:lang w:val="en-US"/>
        </w:rPr>
        <w:t>o</w:t>
      </w:r>
      <w:r>
        <w:rPr>
          <w:lang w:val="en-US"/>
        </w:rPr>
        <w:t>sing of a Data Center, the second data center is supposed to take over the whole activity with no impact on performance of the applications</w:t>
      </w:r>
      <w:r w:rsidR="00DD1409">
        <w:rPr>
          <w:lang w:val="en-US"/>
        </w:rPr>
        <w:t xml:space="preserve"> (DRP)</w:t>
      </w:r>
      <w:r>
        <w:rPr>
          <w:lang w:val="en-US"/>
        </w:rPr>
        <w:t>.</w:t>
      </w:r>
      <w:r w:rsidR="00DD1409">
        <w:rPr>
          <w:lang w:val="en-US"/>
        </w:rPr>
        <w:t xml:space="preserve"> </w:t>
      </w:r>
      <w:r w:rsidR="00AC27AF">
        <w:rPr>
          <w:lang w:val="en-US"/>
        </w:rPr>
        <w:t xml:space="preserve">When a disaster happens, the administrators must react very quickly to ensure the activity is not interrupted too long. </w:t>
      </w:r>
      <w:r w:rsidR="005115ED">
        <w:rPr>
          <w:lang w:val="en-US"/>
        </w:rPr>
        <w:t xml:space="preserve">For this reason, the tool </w:t>
      </w:r>
      <w:proofErr w:type="spellStart"/>
      <w:r w:rsidR="005115ED">
        <w:rPr>
          <w:lang w:val="en-US"/>
        </w:rPr>
        <w:t>ManCluster</w:t>
      </w:r>
      <w:proofErr w:type="spellEnd"/>
      <w:r w:rsidR="005115ED">
        <w:rPr>
          <w:lang w:val="en-US"/>
        </w:rPr>
        <w:t xml:space="preserve"> has been created to make all the </w:t>
      </w:r>
      <w:r w:rsidR="00955715">
        <w:rPr>
          <w:lang w:val="en-US"/>
        </w:rPr>
        <w:t>checks</w:t>
      </w:r>
      <w:r w:rsidR="005115ED">
        <w:rPr>
          <w:lang w:val="en-US"/>
        </w:rPr>
        <w:t xml:space="preserve"> and the right actions to switch over </w:t>
      </w:r>
      <w:r w:rsidR="002D3B97">
        <w:rPr>
          <w:lang w:val="en-US"/>
        </w:rPr>
        <w:t xml:space="preserve">applications to </w:t>
      </w:r>
      <w:r w:rsidR="005115ED">
        <w:rPr>
          <w:lang w:val="en-US"/>
        </w:rPr>
        <w:t>the healthy data</w:t>
      </w:r>
      <w:r w:rsidR="00955715">
        <w:rPr>
          <w:lang w:val="en-US"/>
        </w:rPr>
        <w:t xml:space="preserve"> </w:t>
      </w:r>
      <w:r w:rsidR="005115ED">
        <w:rPr>
          <w:lang w:val="en-US"/>
        </w:rPr>
        <w:t>center very quickly</w:t>
      </w:r>
      <w:r w:rsidR="00F562AD">
        <w:rPr>
          <w:lang w:val="en-US"/>
        </w:rPr>
        <w:t xml:space="preserve"> and then later switching</w:t>
      </w:r>
      <w:r w:rsidR="002D3B97">
        <w:rPr>
          <w:lang w:val="en-US"/>
        </w:rPr>
        <w:t xml:space="preserve"> them</w:t>
      </w:r>
      <w:r w:rsidR="00F562AD">
        <w:rPr>
          <w:lang w:val="en-US"/>
        </w:rPr>
        <w:t xml:space="preserve"> back</w:t>
      </w:r>
      <w:r w:rsidR="00C14119">
        <w:rPr>
          <w:lang w:val="en-US"/>
        </w:rPr>
        <w:t xml:space="preserve"> to</w:t>
      </w:r>
      <w:r w:rsidR="00F562AD">
        <w:rPr>
          <w:lang w:val="en-US"/>
        </w:rPr>
        <w:t xml:space="preserve"> the main site when it becomes available again</w:t>
      </w:r>
      <w:r w:rsidR="005115ED">
        <w:rPr>
          <w:lang w:val="en-US"/>
        </w:rPr>
        <w:t>.</w:t>
      </w:r>
    </w:p>
    <w:p w:rsidR="00D1022F" w:rsidRDefault="00DD1409">
      <w:pPr>
        <w:pStyle w:val="normal0"/>
        <w:rPr>
          <w:lang w:val="en-US"/>
        </w:rPr>
      </w:pPr>
      <w:r>
        <w:rPr>
          <w:lang w:val="en-US"/>
        </w:rPr>
        <w:t xml:space="preserve"> </w:t>
      </w:r>
    </w:p>
    <w:p w:rsidR="000F6CCD" w:rsidRDefault="000F6CCD">
      <w:pPr>
        <w:pStyle w:val="normal0"/>
        <w:rPr>
          <w:lang w:val="en-US"/>
        </w:rPr>
      </w:pPr>
    </w:p>
    <w:p w:rsidR="00C17698" w:rsidRPr="003F5EA9" w:rsidRDefault="00002A49">
      <w:pPr>
        <w:pStyle w:val="Titre1"/>
        <w:framePr w:wrap="notBeside"/>
        <w:rPr>
          <w:lang w:val="en-US"/>
        </w:rPr>
      </w:pPr>
      <w:bookmarkStart w:id="2" w:name="_Toc431819757"/>
      <w:r w:rsidRPr="003F5EA9">
        <w:rPr>
          <w:lang w:val="en-US"/>
        </w:rPr>
        <w:lastRenderedPageBreak/>
        <w:t>Summary</w:t>
      </w:r>
      <w:bookmarkEnd w:id="2"/>
    </w:p>
    <w:p w:rsidR="00C17698" w:rsidRPr="003F5EA9" w:rsidRDefault="00002A49" w:rsidP="000131F2">
      <w:pPr>
        <w:pStyle w:val="Titre2"/>
        <w:rPr>
          <w:lang w:val="en-US"/>
        </w:rPr>
      </w:pPr>
      <w:bookmarkStart w:id="3" w:name="_Toc431819758"/>
      <w:r w:rsidRPr="003F5EA9">
        <w:rPr>
          <w:lang w:val="en-US"/>
        </w:rPr>
        <w:t>Switch</w:t>
      </w:r>
      <w:r w:rsidR="00393E7C">
        <w:rPr>
          <w:lang w:val="en-US"/>
        </w:rPr>
        <w:t xml:space="preserve"> over and back</w:t>
      </w:r>
      <w:bookmarkEnd w:id="3"/>
    </w:p>
    <w:p w:rsidR="00C17698" w:rsidRPr="003F5EA9" w:rsidRDefault="00C17698">
      <w:pPr>
        <w:rPr>
          <w:lang w:val="en-US" w:eastAsia="zh-CN"/>
        </w:rPr>
      </w:pPr>
    </w:p>
    <w:tbl>
      <w:tblPr>
        <w:tblW w:w="946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BF"/>
      </w:tblPr>
      <w:tblGrid>
        <w:gridCol w:w="2628"/>
        <w:gridCol w:w="6840"/>
      </w:tblGrid>
      <w:tr w:rsidR="00C17698" w:rsidRPr="003F5EA9">
        <w:tc>
          <w:tcPr>
            <w:tcW w:w="2628" w:type="dxa"/>
            <w:tcBorders>
              <w:top w:val="double" w:sz="6" w:space="0" w:color="000000"/>
              <w:bottom w:val="single" w:sz="6" w:space="0" w:color="000000"/>
            </w:tcBorders>
            <w:shd w:val="pct80" w:color="FFFF99" w:fill="auto"/>
          </w:tcPr>
          <w:p w:rsidR="00C17698" w:rsidRPr="003F5EA9" w:rsidRDefault="00C17698">
            <w:pPr>
              <w:jc w:val="center"/>
              <w:rPr>
                <w:b/>
                <w:bCs w:val="0"/>
                <w:caps/>
                <w:color w:val="auto"/>
                <w:lang w:val="en-US" w:eastAsia="zh-CN"/>
              </w:rPr>
            </w:pPr>
            <w:r w:rsidRPr="003F5EA9">
              <w:rPr>
                <w:b/>
                <w:bCs w:val="0"/>
                <w:caps/>
                <w:color w:val="auto"/>
                <w:lang w:val="en-US" w:eastAsia="zh-CN"/>
              </w:rPr>
              <w:t>ACTION</w:t>
            </w:r>
          </w:p>
        </w:tc>
        <w:tc>
          <w:tcPr>
            <w:tcW w:w="6840" w:type="dxa"/>
            <w:tcBorders>
              <w:top w:val="double" w:sz="6" w:space="0" w:color="000000"/>
              <w:bottom w:val="single" w:sz="6" w:space="0" w:color="000000"/>
            </w:tcBorders>
            <w:shd w:val="pct80" w:color="FFFF99" w:fill="auto"/>
          </w:tcPr>
          <w:p w:rsidR="00C17698" w:rsidRPr="003F5EA9" w:rsidRDefault="00C17698">
            <w:pPr>
              <w:jc w:val="center"/>
              <w:rPr>
                <w:b/>
                <w:bCs w:val="0"/>
                <w:caps/>
                <w:color w:val="auto"/>
                <w:lang w:val="en-US" w:eastAsia="zh-CN"/>
              </w:rPr>
            </w:pPr>
            <w:r w:rsidRPr="003F5EA9">
              <w:rPr>
                <w:b/>
                <w:bCs w:val="0"/>
                <w:caps/>
                <w:color w:val="auto"/>
                <w:lang w:val="en-US" w:eastAsia="zh-CN"/>
              </w:rPr>
              <w:t>Commande</w:t>
            </w:r>
          </w:p>
        </w:tc>
      </w:tr>
      <w:tr w:rsidR="00342425" w:rsidRPr="003F5EA9">
        <w:trPr>
          <w:cantSplit/>
          <w:trHeight w:val="950"/>
        </w:trPr>
        <w:tc>
          <w:tcPr>
            <w:tcW w:w="262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9CCFF"/>
          </w:tcPr>
          <w:p w:rsidR="00342425" w:rsidRPr="003F5EA9" w:rsidRDefault="00342425" w:rsidP="00805E68">
            <w:pPr>
              <w:jc w:val="left"/>
              <w:rPr>
                <w:color w:val="auto"/>
                <w:lang w:val="en-US" w:eastAsia="zh-CN"/>
              </w:rPr>
            </w:pPr>
          </w:p>
          <w:p w:rsidR="00342425" w:rsidRPr="003F5EA9" w:rsidRDefault="00342425" w:rsidP="00805E68">
            <w:pPr>
              <w:jc w:val="left"/>
              <w:rPr>
                <w:color w:val="auto"/>
                <w:lang w:val="en-US" w:eastAsia="zh-CN"/>
              </w:rPr>
            </w:pPr>
            <w:r>
              <w:rPr>
                <w:color w:val="auto"/>
                <w:lang w:val="en-US" w:eastAsia="zh-CN"/>
              </w:rPr>
              <w:t>Starting</w:t>
            </w:r>
            <w:r w:rsidRPr="003F5EA9">
              <w:rPr>
                <w:color w:val="auto"/>
                <w:lang w:val="en-US" w:eastAsia="zh-CN"/>
              </w:rPr>
              <w:t xml:space="preserve"> </w:t>
            </w:r>
            <w:r>
              <w:rPr>
                <w:color w:val="auto"/>
                <w:lang w:val="en-US" w:eastAsia="zh-CN"/>
              </w:rPr>
              <w:t>all the applications (components)</w:t>
            </w:r>
          </w:p>
        </w:tc>
        <w:tc>
          <w:tcPr>
            <w:tcW w:w="68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9CCFF"/>
          </w:tcPr>
          <w:p w:rsidR="00342425" w:rsidRPr="003F5EA9" w:rsidRDefault="00342425" w:rsidP="00805E68">
            <w:pPr>
              <w:jc w:val="center"/>
              <w:rPr>
                <w:color w:val="auto"/>
                <w:lang w:val="en-US" w:eastAsia="zh-CN"/>
              </w:rPr>
            </w:pPr>
          </w:p>
          <w:p w:rsidR="00342425" w:rsidRPr="003F5EA9" w:rsidRDefault="00342425" w:rsidP="00342425">
            <w:pPr>
              <w:rPr>
                <w:color w:val="auto"/>
                <w:lang w:val="en-US" w:eastAsia="zh-CN"/>
              </w:rPr>
            </w:pPr>
            <w:r w:rsidRPr="003F5EA9">
              <w:rPr>
                <w:rFonts w:ascii="Courier New" w:hAnsi="Courier New" w:cs="Courier New"/>
                <w:color w:val="auto"/>
                <w:lang w:val="en-US" w:eastAsia="zh-CN"/>
              </w:rPr>
              <w:t># ./</w:t>
            </w:r>
            <w:proofErr w:type="spellStart"/>
            <w:r>
              <w:rPr>
                <w:rFonts w:ascii="Courier New" w:hAnsi="Courier New" w:cs="Courier New"/>
                <w:color w:val="auto"/>
                <w:lang w:val="en-US" w:eastAsia="zh-CN"/>
              </w:rPr>
              <w:t>svcadmin</w:t>
            </w:r>
            <w:proofErr w:type="spellEnd"/>
            <w:r w:rsidRPr="003F5EA9">
              <w:rPr>
                <w:rFonts w:ascii="Courier New" w:hAnsi="Courier New" w:cs="Courier New"/>
                <w:color w:val="auto"/>
                <w:lang w:val="en-US" w:eastAsia="zh-CN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lang w:val="en-US" w:eastAsia="zh-CN"/>
              </w:rPr>
              <w:t>start</w:t>
            </w:r>
            <w:r w:rsidRPr="003F5EA9">
              <w:rPr>
                <w:rFonts w:ascii="Courier New" w:hAnsi="Courier New" w:cs="Courier New"/>
                <w:color w:val="auto"/>
                <w:lang w:val="en-US" w:eastAsia="zh-CN"/>
              </w:rPr>
              <w:t xml:space="preserve"> </w:t>
            </w:r>
          </w:p>
        </w:tc>
      </w:tr>
      <w:tr w:rsidR="00342425" w:rsidRPr="003F5EA9">
        <w:trPr>
          <w:cantSplit/>
          <w:trHeight w:val="950"/>
        </w:trPr>
        <w:tc>
          <w:tcPr>
            <w:tcW w:w="262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9CCFF"/>
          </w:tcPr>
          <w:p w:rsidR="00342425" w:rsidRPr="003F5EA9" w:rsidRDefault="00342425" w:rsidP="00C17698">
            <w:pPr>
              <w:jc w:val="left"/>
              <w:rPr>
                <w:color w:val="auto"/>
                <w:lang w:val="en-US" w:eastAsia="zh-CN"/>
              </w:rPr>
            </w:pPr>
          </w:p>
          <w:p w:rsidR="00342425" w:rsidRPr="003F5EA9" w:rsidRDefault="00342425" w:rsidP="00335269">
            <w:pPr>
              <w:jc w:val="left"/>
              <w:rPr>
                <w:color w:val="auto"/>
                <w:lang w:val="en-US" w:eastAsia="zh-CN"/>
              </w:rPr>
            </w:pPr>
            <w:r w:rsidRPr="003F5EA9">
              <w:rPr>
                <w:color w:val="auto"/>
                <w:lang w:val="en-US" w:eastAsia="zh-CN"/>
              </w:rPr>
              <w:t xml:space="preserve">Stopping </w:t>
            </w:r>
            <w:r>
              <w:rPr>
                <w:color w:val="auto"/>
                <w:lang w:val="en-US" w:eastAsia="zh-CN"/>
              </w:rPr>
              <w:t>all the applications (components)</w:t>
            </w:r>
          </w:p>
        </w:tc>
        <w:tc>
          <w:tcPr>
            <w:tcW w:w="68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9CCFF"/>
          </w:tcPr>
          <w:p w:rsidR="00342425" w:rsidRPr="003F5EA9" w:rsidRDefault="00342425" w:rsidP="00C17698">
            <w:pPr>
              <w:jc w:val="center"/>
              <w:rPr>
                <w:color w:val="auto"/>
                <w:lang w:val="en-US" w:eastAsia="zh-CN"/>
              </w:rPr>
            </w:pPr>
          </w:p>
          <w:p w:rsidR="00342425" w:rsidRPr="003F5EA9" w:rsidRDefault="00342425" w:rsidP="00335269">
            <w:pPr>
              <w:rPr>
                <w:color w:val="auto"/>
                <w:lang w:val="en-US" w:eastAsia="zh-CN"/>
              </w:rPr>
            </w:pPr>
            <w:r w:rsidRPr="003F5EA9">
              <w:rPr>
                <w:rFonts w:ascii="Courier New" w:hAnsi="Courier New" w:cs="Courier New"/>
                <w:color w:val="auto"/>
                <w:lang w:val="en-US" w:eastAsia="zh-CN"/>
              </w:rPr>
              <w:t># ./</w:t>
            </w:r>
            <w:proofErr w:type="spellStart"/>
            <w:r>
              <w:rPr>
                <w:rFonts w:ascii="Courier New" w:hAnsi="Courier New" w:cs="Courier New"/>
                <w:color w:val="auto"/>
                <w:lang w:val="en-US" w:eastAsia="zh-CN"/>
              </w:rPr>
              <w:t>svcadmin</w:t>
            </w:r>
            <w:proofErr w:type="spellEnd"/>
            <w:r w:rsidRPr="003F5EA9">
              <w:rPr>
                <w:rFonts w:ascii="Courier New" w:hAnsi="Courier New" w:cs="Courier New"/>
                <w:color w:val="auto"/>
                <w:lang w:val="en-US" w:eastAsia="zh-CN"/>
              </w:rPr>
              <w:t xml:space="preserve"> stop </w:t>
            </w:r>
          </w:p>
        </w:tc>
      </w:tr>
      <w:tr w:rsidR="00342425" w:rsidRPr="003F5EA9">
        <w:trPr>
          <w:cantSplit/>
          <w:trHeight w:val="950"/>
        </w:trPr>
        <w:tc>
          <w:tcPr>
            <w:tcW w:w="262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9CCFF"/>
          </w:tcPr>
          <w:p w:rsidR="00342425" w:rsidRPr="003F5EA9" w:rsidRDefault="00342425">
            <w:pPr>
              <w:jc w:val="left"/>
              <w:rPr>
                <w:color w:val="auto"/>
                <w:lang w:val="en-US" w:eastAsia="zh-CN"/>
              </w:rPr>
            </w:pPr>
          </w:p>
          <w:p w:rsidR="00342425" w:rsidRPr="003F5EA9" w:rsidRDefault="00C52193" w:rsidP="00342425">
            <w:pPr>
              <w:jc w:val="left"/>
              <w:rPr>
                <w:color w:val="auto"/>
                <w:lang w:val="en-US" w:eastAsia="zh-CN"/>
              </w:rPr>
            </w:pPr>
            <w:r>
              <w:rPr>
                <w:color w:val="auto"/>
                <w:lang w:val="en-US" w:eastAsia="zh-CN"/>
              </w:rPr>
              <w:t>Starting</w:t>
            </w:r>
            <w:r w:rsidR="00342425" w:rsidRPr="003F5EA9">
              <w:rPr>
                <w:color w:val="auto"/>
                <w:lang w:val="en-US" w:eastAsia="zh-CN"/>
              </w:rPr>
              <w:t xml:space="preserve"> the</w:t>
            </w:r>
            <w:r w:rsidR="00342425">
              <w:rPr>
                <w:color w:val="auto"/>
                <w:lang w:val="en-US" w:eastAsia="zh-CN"/>
              </w:rPr>
              <w:t xml:space="preserve"> application</w:t>
            </w:r>
            <w:r w:rsidR="00342425" w:rsidRPr="003F5EA9">
              <w:rPr>
                <w:color w:val="auto"/>
                <w:lang w:val="en-US" w:eastAsia="zh-CN"/>
              </w:rPr>
              <w:t xml:space="preserve"> </w:t>
            </w:r>
            <w:r w:rsidR="00342425">
              <w:rPr>
                <w:rFonts w:ascii="Courier New" w:hAnsi="Courier New" w:cs="Courier New"/>
                <w:i/>
                <w:iCs w:val="0"/>
                <w:color w:val="auto"/>
                <w:lang w:val="en-US" w:eastAsia="zh-CN"/>
              </w:rPr>
              <w:t>component</w:t>
            </w:r>
          </w:p>
        </w:tc>
        <w:tc>
          <w:tcPr>
            <w:tcW w:w="68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9CCFF"/>
          </w:tcPr>
          <w:p w:rsidR="00342425" w:rsidRPr="003F5EA9" w:rsidRDefault="00342425">
            <w:pPr>
              <w:jc w:val="center"/>
              <w:rPr>
                <w:color w:val="auto"/>
                <w:lang w:val="en-US" w:eastAsia="zh-CN"/>
              </w:rPr>
            </w:pPr>
          </w:p>
          <w:p w:rsidR="00342425" w:rsidRPr="003F5EA9" w:rsidRDefault="00342425" w:rsidP="00C52193">
            <w:pPr>
              <w:rPr>
                <w:color w:val="auto"/>
                <w:lang w:val="en-US" w:eastAsia="zh-CN"/>
              </w:rPr>
            </w:pPr>
            <w:r w:rsidRPr="003F5EA9">
              <w:rPr>
                <w:rFonts w:ascii="Courier New" w:hAnsi="Courier New" w:cs="Courier New"/>
                <w:color w:val="auto"/>
                <w:lang w:val="en-US" w:eastAsia="zh-CN"/>
              </w:rPr>
              <w:t># ./</w:t>
            </w:r>
            <w:proofErr w:type="spellStart"/>
            <w:r>
              <w:rPr>
                <w:rFonts w:ascii="Courier New" w:hAnsi="Courier New" w:cs="Courier New"/>
                <w:color w:val="auto"/>
                <w:lang w:val="en-US" w:eastAsia="zh-CN"/>
              </w:rPr>
              <w:t>svcadmin</w:t>
            </w:r>
            <w:proofErr w:type="spellEnd"/>
            <w:r w:rsidRPr="003F5EA9">
              <w:rPr>
                <w:rFonts w:ascii="Courier New" w:hAnsi="Courier New" w:cs="Courier New"/>
                <w:color w:val="auto"/>
                <w:lang w:val="en-US" w:eastAsia="zh-CN"/>
              </w:rPr>
              <w:t xml:space="preserve"> </w:t>
            </w:r>
            <w:r w:rsidR="00C52193">
              <w:rPr>
                <w:rFonts w:ascii="Courier New" w:hAnsi="Courier New" w:cs="Courier New"/>
                <w:color w:val="auto"/>
                <w:lang w:val="en-US" w:eastAsia="zh-CN"/>
              </w:rPr>
              <w:t>start</w:t>
            </w:r>
            <w:r w:rsidRPr="003F5EA9">
              <w:rPr>
                <w:rFonts w:ascii="Courier New" w:hAnsi="Courier New" w:cs="Courier New"/>
                <w:color w:val="auto"/>
                <w:lang w:val="en-US" w:eastAsia="zh-CN"/>
              </w:rPr>
              <w:t xml:space="preserve"> </w:t>
            </w:r>
            <w:r>
              <w:rPr>
                <w:rFonts w:ascii="Courier New" w:hAnsi="Courier New" w:cs="Courier New"/>
                <w:i/>
                <w:iCs w:val="0"/>
                <w:color w:val="auto"/>
                <w:lang w:val="en-US" w:eastAsia="zh-CN"/>
              </w:rPr>
              <w:t>component</w:t>
            </w:r>
            <w:r w:rsidRPr="003F5EA9">
              <w:rPr>
                <w:rFonts w:ascii="Courier New" w:hAnsi="Courier New" w:cs="Courier New"/>
                <w:color w:val="auto"/>
                <w:lang w:val="en-US" w:eastAsia="zh-CN"/>
              </w:rPr>
              <w:t xml:space="preserve"> </w:t>
            </w:r>
          </w:p>
        </w:tc>
      </w:tr>
      <w:tr w:rsidR="00C52193" w:rsidRPr="003F5EA9">
        <w:trPr>
          <w:cantSplit/>
          <w:trHeight w:val="950"/>
        </w:trPr>
        <w:tc>
          <w:tcPr>
            <w:tcW w:w="262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9CCFF"/>
          </w:tcPr>
          <w:p w:rsidR="00C52193" w:rsidRPr="003F5EA9" w:rsidRDefault="00C52193" w:rsidP="0042303E">
            <w:pPr>
              <w:jc w:val="left"/>
              <w:rPr>
                <w:color w:val="auto"/>
                <w:lang w:val="en-US" w:eastAsia="zh-CN"/>
              </w:rPr>
            </w:pPr>
          </w:p>
          <w:p w:rsidR="00C52193" w:rsidRPr="003F5EA9" w:rsidRDefault="00C52193" w:rsidP="0042303E">
            <w:pPr>
              <w:jc w:val="left"/>
              <w:rPr>
                <w:color w:val="auto"/>
                <w:lang w:val="en-US" w:eastAsia="zh-CN"/>
              </w:rPr>
            </w:pPr>
            <w:r w:rsidRPr="003F5EA9">
              <w:rPr>
                <w:color w:val="auto"/>
                <w:lang w:val="en-US" w:eastAsia="zh-CN"/>
              </w:rPr>
              <w:t>Stopping the</w:t>
            </w:r>
            <w:r>
              <w:rPr>
                <w:color w:val="auto"/>
                <w:lang w:val="en-US" w:eastAsia="zh-CN"/>
              </w:rPr>
              <w:t xml:space="preserve"> application</w:t>
            </w:r>
            <w:r w:rsidRPr="003F5EA9">
              <w:rPr>
                <w:color w:val="auto"/>
                <w:lang w:val="en-US" w:eastAsia="zh-CN"/>
              </w:rPr>
              <w:t xml:space="preserve"> </w:t>
            </w:r>
            <w:r>
              <w:rPr>
                <w:rFonts w:ascii="Courier New" w:hAnsi="Courier New" w:cs="Courier New"/>
                <w:i/>
                <w:iCs w:val="0"/>
                <w:color w:val="auto"/>
                <w:lang w:val="en-US" w:eastAsia="zh-CN"/>
              </w:rPr>
              <w:t>component</w:t>
            </w:r>
          </w:p>
        </w:tc>
        <w:tc>
          <w:tcPr>
            <w:tcW w:w="68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9CCFF"/>
          </w:tcPr>
          <w:p w:rsidR="00C52193" w:rsidRPr="003F5EA9" w:rsidRDefault="00C52193" w:rsidP="0042303E">
            <w:pPr>
              <w:jc w:val="center"/>
              <w:rPr>
                <w:color w:val="auto"/>
                <w:lang w:val="en-US" w:eastAsia="zh-CN"/>
              </w:rPr>
            </w:pPr>
          </w:p>
          <w:p w:rsidR="00C52193" w:rsidRPr="003F5EA9" w:rsidRDefault="00C52193" w:rsidP="0042303E">
            <w:pPr>
              <w:rPr>
                <w:color w:val="auto"/>
                <w:lang w:val="en-US" w:eastAsia="zh-CN"/>
              </w:rPr>
            </w:pPr>
            <w:r w:rsidRPr="003F5EA9">
              <w:rPr>
                <w:rFonts w:ascii="Courier New" w:hAnsi="Courier New" w:cs="Courier New"/>
                <w:color w:val="auto"/>
                <w:lang w:val="en-US" w:eastAsia="zh-CN"/>
              </w:rPr>
              <w:t># ./</w:t>
            </w:r>
            <w:proofErr w:type="spellStart"/>
            <w:r>
              <w:rPr>
                <w:rFonts w:ascii="Courier New" w:hAnsi="Courier New" w:cs="Courier New"/>
                <w:color w:val="auto"/>
                <w:lang w:val="en-US" w:eastAsia="zh-CN"/>
              </w:rPr>
              <w:t>svcadmin</w:t>
            </w:r>
            <w:proofErr w:type="spellEnd"/>
            <w:r w:rsidRPr="003F5EA9">
              <w:rPr>
                <w:rFonts w:ascii="Courier New" w:hAnsi="Courier New" w:cs="Courier New"/>
                <w:color w:val="auto"/>
                <w:lang w:val="en-US" w:eastAsia="zh-CN"/>
              </w:rPr>
              <w:t xml:space="preserve"> stop </w:t>
            </w:r>
            <w:r>
              <w:rPr>
                <w:rFonts w:ascii="Courier New" w:hAnsi="Courier New" w:cs="Courier New"/>
                <w:i/>
                <w:iCs w:val="0"/>
                <w:color w:val="auto"/>
                <w:lang w:val="en-US" w:eastAsia="zh-CN"/>
              </w:rPr>
              <w:t>component</w:t>
            </w:r>
            <w:r w:rsidRPr="003F5EA9">
              <w:rPr>
                <w:rFonts w:ascii="Courier New" w:hAnsi="Courier New" w:cs="Courier New"/>
                <w:color w:val="auto"/>
                <w:lang w:val="en-US" w:eastAsia="zh-CN"/>
              </w:rPr>
              <w:t xml:space="preserve"> </w:t>
            </w:r>
          </w:p>
        </w:tc>
      </w:tr>
    </w:tbl>
    <w:p w:rsidR="00C17698" w:rsidRPr="00962265" w:rsidRDefault="00C17698" w:rsidP="004D0EAC">
      <w:pPr>
        <w:pStyle w:val="Titre2"/>
        <w:numPr>
          <w:ilvl w:val="0"/>
          <w:numId w:val="0"/>
        </w:numPr>
        <w:ind w:left="576" w:hanging="576"/>
        <w:rPr>
          <w:lang w:val="en-US"/>
        </w:rPr>
      </w:pPr>
    </w:p>
    <w:p w:rsidR="00C17698" w:rsidRPr="003F5EA9" w:rsidRDefault="00C17698">
      <w:pPr>
        <w:rPr>
          <w:lang w:val="en-US" w:eastAsia="zh-CN"/>
        </w:rPr>
      </w:pPr>
    </w:p>
    <w:p w:rsidR="00D37BA3" w:rsidRDefault="00D37BA3">
      <w:pPr>
        <w:jc w:val="left"/>
        <w:rPr>
          <w:b/>
          <w:bCs w:val="0"/>
          <w:color w:val="auto"/>
          <w:spacing w:val="-2"/>
          <w:sz w:val="24"/>
          <w:szCs w:val="20"/>
          <w:lang w:val="en-US" w:eastAsia="zh-CN"/>
        </w:rPr>
      </w:pPr>
      <w:r>
        <w:rPr>
          <w:lang w:val="en-US"/>
        </w:rPr>
        <w:br w:type="page"/>
      </w:r>
    </w:p>
    <w:p w:rsidR="00C17698" w:rsidRPr="003F5EA9" w:rsidRDefault="00847E73" w:rsidP="000131F2">
      <w:pPr>
        <w:pStyle w:val="Titre2"/>
        <w:rPr>
          <w:lang w:val="en-US"/>
        </w:rPr>
      </w:pPr>
      <w:bookmarkStart w:id="4" w:name="_Toc431819759"/>
      <w:r w:rsidRPr="003F5EA9">
        <w:rPr>
          <w:lang w:val="en-US"/>
        </w:rPr>
        <w:lastRenderedPageBreak/>
        <w:t>Status</w:t>
      </w:r>
      <w:bookmarkEnd w:id="4"/>
    </w:p>
    <w:p w:rsidR="00C17698" w:rsidRPr="003F5EA9" w:rsidRDefault="00C17698">
      <w:pPr>
        <w:rPr>
          <w:lang w:val="en-US" w:eastAsia="zh-CN"/>
        </w:rPr>
      </w:pPr>
    </w:p>
    <w:tbl>
      <w:tblPr>
        <w:tblW w:w="946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BF"/>
      </w:tblPr>
      <w:tblGrid>
        <w:gridCol w:w="2628"/>
        <w:gridCol w:w="6840"/>
      </w:tblGrid>
      <w:tr w:rsidR="00C17698" w:rsidRPr="003F5EA9">
        <w:tc>
          <w:tcPr>
            <w:tcW w:w="2628" w:type="dxa"/>
            <w:tcBorders>
              <w:top w:val="double" w:sz="6" w:space="0" w:color="000000"/>
              <w:bottom w:val="single" w:sz="6" w:space="0" w:color="000000"/>
            </w:tcBorders>
            <w:shd w:val="pct80" w:color="FFFF99" w:fill="auto"/>
          </w:tcPr>
          <w:p w:rsidR="00C17698" w:rsidRPr="003F5EA9" w:rsidRDefault="00C17698">
            <w:pPr>
              <w:jc w:val="center"/>
              <w:rPr>
                <w:b/>
                <w:bCs w:val="0"/>
                <w:caps/>
                <w:color w:val="auto"/>
                <w:lang w:val="en-US" w:eastAsia="zh-CN"/>
              </w:rPr>
            </w:pPr>
            <w:r w:rsidRPr="003F5EA9">
              <w:rPr>
                <w:b/>
                <w:bCs w:val="0"/>
                <w:caps/>
                <w:color w:val="auto"/>
                <w:lang w:val="en-US" w:eastAsia="zh-CN"/>
              </w:rPr>
              <w:t>ACTION</w:t>
            </w:r>
          </w:p>
        </w:tc>
        <w:tc>
          <w:tcPr>
            <w:tcW w:w="6840" w:type="dxa"/>
            <w:tcBorders>
              <w:top w:val="double" w:sz="6" w:space="0" w:color="000000"/>
              <w:bottom w:val="single" w:sz="6" w:space="0" w:color="000000"/>
            </w:tcBorders>
            <w:shd w:val="pct80" w:color="FFFF99" w:fill="auto"/>
          </w:tcPr>
          <w:p w:rsidR="00C17698" w:rsidRPr="003F5EA9" w:rsidRDefault="00C17698">
            <w:pPr>
              <w:jc w:val="center"/>
              <w:rPr>
                <w:b/>
                <w:bCs w:val="0"/>
                <w:caps/>
                <w:color w:val="auto"/>
                <w:lang w:val="en-US" w:eastAsia="zh-CN"/>
              </w:rPr>
            </w:pPr>
            <w:r w:rsidRPr="003F5EA9">
              <w:rPr>
                <w:b/>
                <w:bCs w:val="0"/>
                <w:caps/>
                <w:color w:val="auto"/>
                <w:lang w:val="en-US" w:eastAsia="zh-CN"/>
              </w:rPr>
              <w:t>Commande</w:t>
            </w:r>
          </w:p>
        </w:tc>
      </w:tr>
      <w:tr w:rsidR="00C17698" w:rsidRPr="003F5EA9">
        <w:trPr>
          <w:cantSplit/>
          <w:trHeight w:val="950"/>
        </w:trPr>
        <w:tc>
          <w:tcPr>
            <w:tcW w:w="262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9CCFF"/>
          </w:tcPr>
          <w:p w:rsidR="00C17698" w:rsidRPr="003F5EA9" w:rsidRDefault="00C17698">
            <w:pPr>
              <w:jc w:val="left"/>
              <w:rPr>
                <w:color w:val="auto"/>
                <w:lang w:val="en-US" w:eastAsia="zh-CN"/>
              </w:rPr>
            </w:pPr>
          </w:p>
          <w:p w:rsidR="00C17698" w:rsidRPr="003F5EA9" w:rsidRDefault="007447B4">
            <w:pPr>
              <w:jc w:val="left"/>
              <w:rPr>
                <w:color w:val="auto"/>
                <w:lang w:val="en-US" w:eastAsia="zh-CN"/>
              </w:rPr>
            </w:pPr>
            <w:r w:rsidRPr="003F5EA9">
              <w:rPr>
                <w:color w:val="auto"/>
                <w:lang w:val="en-US" w:eastAsia="zh-CN"/>
              </w:rPr>
              <w:t>Status of all the services</w:t>
            </w:r>
          </w:p>
        </w:tc>
        <w:tc>
          <w:tcPr>
            <w:tcW w:w="68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9CCFF"/>
          </w:tcPr>
          <w:p w:rsidR="00C17698" w:rsidRPr="003F5EA9" w:rsidRDefault="00C17698">
            <w:pPr>
              <w:jc w:val="center"/>
              <w:rPr>
                <w:color w:val="auto"/>
                <w:lang w:val="en-US" w:eastAsia="zh-CN"/>
              </w:rPr>
            </w:pPr>
          </w:p>
          <w:p w:rsidR="00C17698" w:rsidRPr="003F5EA9" w:rsidRDefault="00C17698" w:rsidP="007447B4">
            <w:pPr>
              <w:rPr>
                <w:color w:val="auto"/>
                <w:lang w:val="en-US" w:eastAsia="zh-CN"/>
              </w:rPr>
            </w:pPr>
            <w:r w:rsidRPr="003F5EA9">
              <w:rPr>
                <w:rFonts w:ascii="Courier New" w:hAnsi="Courier New" w:cs="Courier New"/>
                <w:color w:val="auto"/>
                <w:lang w:val="en-US" w:eastAsia="zh-CN"/>
              </w:rPr>
              <w:t># ./</w:t>
            </w:r>
            <w:proofErr w:type="spellStart"/>
            <w:r w:rsidR="003B52AC">
              <w:rPr>
                <w:rFonts w:ascii="Courier New" w:hAnsi="Courier New" w:cs="Courier New"/>
                <w:color w:val="auto"/>
                <w:lang w:val="en-US" w:eastAsia="zh-CN"/>
              </w:rPr>
              <w:t>svcadmin</w:t>
            </w:r>
            <w:proofErr w:type="spellEnd"/>
            <w:r w:rsidR="007447B4" w:rsidRPr="003F5EA9">
              <w:rPr>
                <w:rFonts w:ascii="Courier New" w:hAnsi="Courier New" w:cs="Courier New"/>
                <w:color w:val="auto"/>
                <w:lang w:val="en-US" w:eastAsia="zh-CN"/>
              </w:rPr>
              <w:t xml:space="preserve"> </w:t>
            </w:r>
            <w:r w:rsidRPr="003F5EA9">
              <w:rPr>
                <w:rFonts w:ascii="Courier New" w:hAnsi="Courier New" w:cs="Courier New"/>
                <w:color w:val="auto"/>
                <w:lang w:val="en-US" w:eastAsia="zh-CN"/>
              </w:rPr>
              <w:t>status</w:t>
            </w:r>
          </w:p>
        </w:tc>
      </w:tr>
      <w:tr w:rsidR="00290DB7" w:rsidRPr="003F5EA9">
        <w:trPr>
          <w:cantSplit/>
          <w:trHeight w:val="950"/>
        </w:trPr>
        <w:tc>
          <w:tcPr>
            <w:tcW w:w="262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9CCFF"/>
          </w:tcPr>
          <w:p w:rsidR="00290DB7" w:rsidRPr="003F5EA9" w:rsidRDefault="00290DB7" w:rsidP="00805E68">
            <w:pPr>
              <w:jc w:val="left"/>
              <w:rPr>
                <w:color w:val="auto"/>
                <w:lang w:val="en-US" w:eastAsia="zh-CN"/>
              </w:rPr>
            </w:pPr>
          </w:p>
          <w:p w:rsidR="00290DB7" w:rsidRPr="00290DB7" w:rsidRDefault="00290DB7" w:rsidP="00290DB7">
            <w:pPr>
              <w:jc w:val="left"/>
              <w:rPr>
                <w:color w:val="auto"/>
                <w:lang w:val="en-US" w:eastAsia="zh-CN"/>
              </w:rPr>
            </w:pPr>
            <w:r>
              <w:rPr>
                <w:color w:val="auto"/>
                <w:lang w:val="en-US" w:eastAsia="zh-CN"/>
              </w:rPr>
              <w:t xml:space="preserve">Status of the component </w:t>
            </w:r>
            <w:proofErr w:type="spellStart"/>
            <w:r w:rsidRPr="00290DB7">
              <w:rPr>
                <w:i/>
                <w:color w:val="auto"/>
                <w:lang w:val="en-US" w:eastAsia="zh-CN"/>
              </w:rPr>
              <w:t>component</w:t>
            </w:r>
            <w:proofErr w:type="spellEnd"/>
          </w:p>
        </w:tc>
        <w:tc>
          <w:tcPr>
            <w:tcW w:w="68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9CCFF"/>
          </w:tcPr>
          <w:p w:rsidR="00290DB7" w:rsidRPr="003F5EA9" w:rsidRDefault="00290DB7" w:rsidP="00805E68">
            <w:pPr>
              <w:jc w:val="center"/>
              <w:rPr>
                <w:color w:val="auto"/>
                <w:lang w:val="en-US" w:eastAsia="zh-CN"/>
              </w:rPr>
            </w:pPr>
          </w:p>
          <w:p w:rsidR="00290DB7" w:rsidRPr="00290DB7" w:rsidRDefault="00290DB7" w:rsidP="00805E68">
            <w:pPr>
              <w:rPr>
                <w:i/>
                <w:color w:val="auto"/>
                <w:lang w:val="en-US" w:eastAsia="zh-CN"/>
              </w:rPr>
            </w:pPr>
            <w:r w:rsidRPr="003F5EA9">
              <w:rPr>
                <w:rFonts w:ascii="Courier New" w:hAnsi="Courier New" w:cs="Courier New"/>
                <w:color w:val="auto"/>
                <w:lang w:val="en-US" w:eastAsia="zh-CN"/>
              </w:rPr>
              <w:t># ./</w:t>
            </w:r>
            <w:proofErr w:type="spellStart"/>
            <w:r>
              <w:rPr>
                <w:rFonts w:ascii="Courier New" w:hAnsi="Courier New" w:cs="Courier New"/>
                <w:color w:val="auto"/>
                <w:lang w:val="en-US" w:eastAsia="zh-CN"/>
              </w:rPr>
              <w:t>svcadmin</w:t>
            </w:r>
            <w:proofErr w:type="spellEnd"/>
            <w:r w:rsidRPr="003F5EA9">
              <w:rPr>
                <w:rFonts w:ascii="Courier New" w:hAnsi="Courier New" w:cs="Courier New"/>
                <w:color w:val="auto"/>
                <w:lang w:val="en-US" w:eastAsia="zh-CN"/>
              </w:rPr>
              <w:t xml:space="preserve"> status</w:t>
            </w:r>
            <w:r>
              <w:rPr>
                <w:rFonts w:ascii="Courier New" w:hAnsi="Courier New" w:cs="Courier New"/>
                <w:color w:val="auto"/>
                <w:lang w:val="en-US" w:eastAsia="zh-CN"/>
              </w:rPr>
              <w:t xml:space="preserve"> </w:t>
            </w:r>
            <w:r>
              <w:rPr>
                <w:rFonts w:ascii="Courier New" w:hAnsi="Courier New" w:cs="Courier New"/>
                <w:i/>
                <w:color w:val="auto"/>
                <w:lang w:val="en-US" w:eastAsia="zh-CN"/>
              </w:rPr>
              <w:t>component</w:t>
            </w:r>
          </w:p>
        </w:tc>
      </w:tr>
    </w:tbl>
    <w:p w:rsidR="00C17698" w:rsidRPr="003F5EA9" w:rsidRDefault="00C17698">
      <w:pPr>
        <w:pStyle w:val="normal0"/>
        <w:rPr>
          <w:lang w:val="en-US"/>
        </w:rPr>
      </w:pPr>
    </w:p>
    <w:p w:rsidR="00C17698" w:rsidRPr="003F5EA9" w:rsidRDefault="00C17698">
      <w:pPr>
        <w:pStyle w:val="normal0"/>
        <w:rPr>
          <w:lang w:val="en-US"/>
        </w:rPr>
      </w:pPr>
    </w:p>
    <w:p w:rsidR="00C17698" w:rsidRPr="003F5EA9" w:rsidRDefault="00C17698">
      <w:pPr>
        <w:pStyle w:val="normal0"/>
        <w:rPr>
          <w:lang w:val="en-US"/>
        </w:rPr>
      </w:pPr>
    </w:p>
    <w:p w:rsidR="00C17698" w:rsidRPr="003F5EA9" w:rsidRDefault="00C17698">
      <w:pPr>
        <w:pStyle w:val="normal0"/>
        <w:rPr>
          <w:lang w:val="en-US"/>
        </w:rPr>
      </w:pPr>
    </w:p>
    <w:p w:rsidR="00C17698" w:rsidRPr="003F5EA9" w:rsidRDefault="00C17698">
      <w:pPr>
        <w:pStyle w:val="normal0"/>
        <w:rPr>
          <w:lang w:val="en-US"/>
        </w:rPr>
      </w:pPr>
    </w:p>
    <w:p w:rsidR="00C17698" w:rsidRPr="003F5EA9" w:rsidRDefault="00002A49">
      <w:pPr>
        <w:pStyle w:val="Titre1"/>
        <w:framePr w:wrap="notBeside"/>
        <w:rPr>
          <w:lang w:val="en-US"/>
        </w:rPr>
      </w:pPr>
      <w:bookmarkStart w:id="5" w:name="_Toc431819760"/>
      <w:r w:rsidRPr="003F5EA9">
        <w:rPr>
          <w:lang w:val="en-US"/>
        </w:rPr>
        <w:lastRenderedPageBreak/>
        <w:t>Overview</w:t>
      </w:r>
      <w:bookmarkEnd w:id="5"/>
    </w:p>
    <w:p w:rsidR="00002A49" w:rsidRDefault="00002A49" w:rsidP="00002A49">
      <w:pPr>
        <w:rPr>
          <w:sz w:val="24"/>
          <w:lang w:val="en-US"/>
        </w:rPr>
      </w:pPr>
      <w:r w:rsidRPr="00346D6A">
        <w:rPr>
          <w:sz w:val="24"/>
          <w:lang w:val="en-US"/>
        </w:rPr>
        <w:t>A manual c</w:t>
      </w:r>
      <w:r w:rsidR="009C614B">
        <w:rPr>
          <w:sz w:val="24"/>
          <w:lang w:val="en-US"/>
        </w:rPr>
        <w:t>luster is composed of two nodes</w:t>
      </w:r>
      <w:r w:rsidRPr="00346D6A">
        <w:rPr>
          <w:sz w:val="24"/>
          <w:lang w:val="en-US"/>
        </w:rPr>
        <w:t xml:space="preserve">: one in Clichy and one in </w:t>
      </w:r>
      <w:r w:rsidR="009C614B">
        <w:rPr>
          <w:sz w:val="24"/>
          <w:lang w:val="en-US"/>
        </w:rPr>
        <w:t>PLD (</w:t>
      </w:r>
      <w:r w:rsidRPr="00346D6A">
        <w:rPr>
          <w:sz w:val="24"/>
          <w:lang w:val="en-US"/>
        </w:rPr>
        <w:t>Michelet</w:t>
      </w:r>
      <w:r w:rsidR="009C614B">
        <w:rPr>
          <w:sz w:val="24"/>
          <w:lang w:val="en-US"/>
        </w:rPr>
        <w:t>)</w:t>
      </w:r>
      <w:r w:rsidRPr="00346D6A">
        <w:rPr>
          <w:sz w:val="24"/>
          <w:lang w:val="en-US"/>
        </w:rPr>
        <w:t xml:space="preserve">. Scripts have been developed for switching applications </w:t>
      </w:r>
      <w:r w:rsidR="00755965">
        <w:rPr>
          <w:sz w:val="24"/>
          <w:lang w:val="en-US"/>
        </w:rPr>
        <w:t>from</w:t>
      </w:r>
      <w:r w:rsidRPr="00346D6A">
        <w:rPr>
          <w:sz w:val="24"/>
          <w:lang w:val="en-US"/>
        </w:rPr>
        <w:t xml:space="preserve"> one node to the other one. The administrator stops all the applications running on </w:t>
      </w:r>
      <w:r w:rsidR="00096C0D" w:rsidRPr="00346D6A">
        <w:rPr>
          <w:sz w:val="24"/>
          <w:lang w:val="en-US"/>
        </w:rPr>
        <w:t>one</w:t>
      </w:r>
      <w:r w:rsidRPr="00346D6A">
        <w:rPr>
          <w:sz w:val="24"/>
          <w:lang w:val="en-US"/>
        </w:rPr>
        <w:t xml:space="preserve"> node and then restarts them on the other node. The switching does not happen automatically: it is a manual operation.</w:t>
      </w:r>
    </w:p>
    <w:p w:rsidR="00907CBA" w:rsidRDefault="00907CBA" w:rsidP="00002A49">
      <w:pPr>
        <w:rPr>
          <w:sz w:val="24"/>
          <w:lang w:val="en-US"/>
        </w:rPr>
      </w:pPr>
    </w:p>
    <w:p w:rsidR="00907CBA" w:rsidRDefault="00907CBA" w:rsidP="00002A49">
      <w:pPr>
        <w:rPr>
          <w:sz w:val="24"/>
          <w:lang w:val="en-US"/>
        </w:rPr>
      </w:pPr>
      <w:r>
        <w:rPr>
          <w:sz w:val="24"/>
          <w:lang w:val="en-US"/>
        </w:rPr>
        <w:t>The document explain</w:t>
      </w:r>
      <w:r w:rsidR="00E348B9">
        <w:rPr>
          <w:sz w:val="24"/>
          <w:lang w:val="en-US"/>
        </w:rPr>
        <w:t>s</w:t>
      </w:r>
      <w:r w:rsidR="009B185B">
        <w:rPr>
          <w:sz w:val="24"/>
          <w:lang w:val="en-US"/>
        </w:rPr>
        <w:t xml:space="preserve">, by using the </w:t>
      </w:r>
      <w:proofErr w:type="spellStart"/>
      <w:r w:rsidR="009B185B">
        <w:rPr>
          <w:sz w:val="24"/>
          <w:lang w:val="en-US"/>
        </w:rPr>
        <w:t>ManCluster</w:t>
      </w:r>
      <w:proofErr w:type="spellEnd"/>
      <w:r w:rsidR="009B185B">
        <w:rPr>
          <w:sz w:val="24"/>
          <w:lang w:val="en-US"/>
        </w:rPr>
        <w:t xml:space="preserve"> Software,</w:t>
      </w:r>
      <w:r>
        <w:rPr>
          <w:sz w:val="24"/>
          <w:lang w:val="en-US"/>
        </w:rPr>
        <w:t xml:space="preserve"> how to switch from the master node (Clichy) to the auxiliary node (PLD</w:t>
      </w:r>
      <w:proofErr w:type="gramStart"/>
      <w:r>
        <w:rPr>
          <w:sz w:val="24"/>
          <w:lang w:val="en-US"/>
        </w:rPr>
        <w:t xml:space="preserve">) </w:t>
      </w:r>
      <w:r w:rsidR="00962265">
        <w:rPr>
          <w:sz w:val="24"/>
          <w:lang w:val="en-US"/>
        </w:rPr>
        <w:t>.</w:t>
      </w:r>
      <w:proofErr w:type="gramEnd"/>
    </w:p>
    <w:p w:rsidR="009B185B" w:rsidRDefault="009B185B" w:rsidP="00002A49">
      <w:pPr>
        <w:rPr>
          <w:sz w:val="24"/>
          <w:lang w:val="en-US"/>
        </w:rPr>
      </w:pPr>
    </w:p>
    <w:p w:rsidR="006B2AD5" w:rsidRDefault="006B2AD5" w:rsidP="00002A49">
      <w:pPr>
        <w:rPr>
          <w:sz w:val="24"/>
          <w:lang w:val="en-US"/>
        </w:rPr>
      </w:pPr>
    </w:p>
    <w:p w:rsidR="006B2AD5" w:rsidRPr="00346D6A" w:rsidRDefault="006B2AD5" w:rsidP="00002A49">
      <w:pPr>
        <w:rPr>
          <w:sz w:val="24"/>
          <w:lang w:val="en-US"/>
        </w:rPr>
      </w:pPr>
    </w:p>
    <w:p w:rsidR="00002A49" w:rsidRPr="003F5EA9" w:rsidRDefault="00002A49" w:rsidP="00002A49">
      <w:pPr>
        <w:rPr>
          <w:lang w:val="en-US"/>
        </w:rPr>
      </w:pPr>
    </w:p>
    <w:p w:rsidR="00002A49" w:rsidRPr="003F5EA9" w:rsidRDefault="00002A49" w:rsidP="00973943">
      <w:pPr>
        <w:pStyle w:val="Titre2"/>
        <w:numPr>
          <w:ilvl w:val="0"/>
          <w:numId w:val="0"/>
        </w:numPr>
        <w:ind w:left="576"/>
        <w:rPr>
          <w:lang w:val="en-US"/>
        </w:rPr>
      </w:pPr>
    </w:p>
    <w:p w:rsidR="00C17698" w:rsidRPr="003F5EA9" w:rsidRDefault="00C17698">
      <w:pPr>
        <w:rPr>
          <w:lang w:val="en-US" w:eastAsia="zh-CN"/>
        </w:rPr>
      </w:pPr>
    </w:p>
    <w:p w:rsidR="00C17698" w:rsidRPr="003F5EA9" w:rsidRDefault="00C17698" w:rsidP="000131F2">
      <w:pPr>
        <w:pStyle w:val="Titre2"/>
        <w:rPr>
          <w:lang w:val="en-US"/>
        </w:rPr>
      </w:pPr>
      <w:r w:rsidRPr="003F5EA9">
        <w:rPr>
          <w:lang w:val="en-US"/>
        </w:rPr>
        <w:br w:type="page"/>
      </w:r>
      <w:bookmarkStart w:id="6" w:name="_Toc431819761"/>
      <w:r w:rsidR="002E188C" w:rsidRPr="003F5EA9">
        <w:rPr>
          <w:lang w:val="en-US"/>
        </w:rPr>
        <w:lastRenderedPageBreak/>
        <w:t>P</w:t>
      </w:r>
      <w:r w:rsidRPr="003F5EA9">
        <w:rPr>
          <w:lang w:val="en-US"/>
        </w:rPr>
        <w:t>rincip</w:t>
      </w:r>
      <w:r w:rsidR="002E188C" w:rsidRPr="003F5EA9">
        <w:rPr>
          <w:lang w:val="en-US"/>
        </w:rPr>
        <w:t>les</w:t>
      </w:r>
      <w:bookmarkEnd w:id="6"/>
    </w:p>
    <w:p w:rsidR="00C17698" w:rsidRPr="003F5EA9" w:rsidRDefault="002E188C">
      <w:pPr>
        <w:pStyle w:val="corpspara"/>
        <w:rPr>
          <w:lang w:val="en-US"/>
        </w:rPr>
      </w:pPr>
      <w:r w:rsidRPr="003F5EA9">
        <w:rPr>
          <w:lang w:val="en-US"/>
        </w:rPr>
        <w:t>The Cluster is composed of several components:</w:t>
      </w:r>
    </w:p>
    <w:p w:rsidR="00C17698" w:rsidRPr="00962265" w:rsidRDefault="002E188C" w:rsidP="00962265">
      <w:pPr>
        <w:pStyle w:val="corpspara"/>
        <w:numPr>
          <w:ilvl w:val="0"/>
          <w:numId w:val="11"/>
        </w:numPr>
        <w:rPr>
          <w:lang w:val="en-US"/>
        </w:rPr>
      </w:pPr>
      <w:r w:rsidRPr="003F5EA9">
        <w:rPr>
          <w:lang w:val="en-US"/>
        </w:rPr>
        <w:t xml:space="preserve">Two nodes running </w:t>
      </w:r>
      <w:proofErr w:type="spellStart"/>
      <w:r w:rsidR="00962265">
        <w:rPr>
          <w:lang w:val="en-US"/>
        </w:rPr>
        <w:t>linux</w:t>
      </w:r>
      <w:proofErr w:type="spellEnd"/>
      <w:r w:rsidRPr="003F5EA9">
        <w:rPr>
          <w:lang w:val="en-US"/>
        </w:rPr>
        <w:t xml:space="preserve"> operating system</w:t>
      </w:r>
      <w:r w:rsidR="00C17698" w:rsidRPr="003F5EA9">
        <w:rPr>
          <w:lang w:val="en-US"/>
        </w:rPr>
        <w:t xml:space="preserve">: </w:t>
      </w:r>
      <w:r w:rsidRPr="003F5EA9">
        <w:rPr>
          <w:lang w:val="en-US"/>
        </w:rPr>
        <w:t>one in Clichy and one in Michelet</w:t>
      </w:r>
      <w:r w:rsidR="00346D6A">
        <w:rPr>
          <w:lang w:val="en-US"/>
        </w:rPr>
        <w:t xml:space="preserve"> (PLD)</w:t>
      </w:r>
      <w:r w:rsidRPr="003F5EA9">
        <w:rPr>
          <w:lang w:val="en-US"/>
        </w:rPr>
        <w:t>.</w:t>
      </w:r>
    </w:p>
    <w:p w:rsidR="00C17698" w:rsidRPr="003F5EA9" w:rsidRDefault="002E188C" w:rsidP="00306842">
      <w:pPr>
        <w:pStyle w:val="corpspara"/>
        <w:numPr>
          <w:ilvl w:val="0"/>
          <w:numId w:val="11"/>
        </w:numPr>
        <w:rPr>
          <w:lang w:val="en-US"/>
        </w:rPr>
      </w:pPr>
      <w:proofErr w:type="spellStart"/>
      <w:r w:rsidRPr="003F5EA9">
        <w:rPr>
          <w:lang w:val="en-US"/>
        </w:rPr>
        <w:t>Korn</w:t>
      </w:r>
      <w:proofErr w:type="spellEnd"/>
      <w:r w:rsidRPr="003F5EA9">
        <w:rPr>
          <w:lang w:val="en-US"/>
        </w:rPr>
        <w:t xml:space="preserve"> shell </w:t>
      </w:r>
      <w:r w:rsidR="00C17698" w:rsidRPr="003F5EA9">
        <w:rPr>
          <w:lang w:val="en-US"/>
        </w:rPr>
        <w:t xml:space="preserve">Scripts </w:t>
      </w:r>
      <w:r w:rsidRPr="003F5EA9">
        <w:rPr>
          <w:lang w:val="en-US"/>
        </w:rPr>
        <w:t>to</w:t>
      </w:r>
      <w:r w:rsidR="00C17698" w:rsidRPr="003F5EA9">
        <w:rPr>
          <w:lang w:val="en-US"/>
        </w:rPr>
        <w:t xml:space="preserve"> </w:t>
      </w:r>
      <w:r w:rsidRPr="003F5EA9">
        <w:rPr>
          <w:lang w:val="en-US"/>
        </w:rPr>
        <w:t>switch from one Data Center to another.</w:t>
      </w:r>
    </w:p>
    <w:p w:rsidR="00C17698" w:rsidRPr="003F5EA9" w:rsidRDefault="00E55FAB" w:rsidP="00306842">
      <w:pPr>
        <w:pStyle w:val="corpspara"/>
        <w:numPr>
          <w:ilvl w:val="0"/>
          <w:numId w:val="11"/>
        </w:numPr>
        <w:rPr>
          <w:lang w:val="en-US"/>
        </w:rPr>
      </w:pPr>
      <w:r>
        <w:rPr>
          <w:lang w:val="en-US"/>
        </w:rPr>
        <w:t>Applications</w:t>
      </w:r>
    </w:p>
    <w:p w:rsidR="00C17698" w:rsidRPr="003F5EA9" w:rsidRDefault="00C17698">
      <w:pPr>
        <w:pStyle w:val="corpspara"/>
        <w:rPr>
          <w:lang w:val="en-US"/>
        </w:rPr>
      </w:pPr>
    </w:p>
    <w:p w:rsidR="00491427" w:rsidRPr="0036178C" w:rsidRDefault="00F673CD" w:rsidP="00491427">
      <w:pPr>
        <w:pStyle w:val="corpspara"/>
        <w:rPr>
          <w:lang w:val="en-US"/>
        </w:rPr>
      </w:pPr>
      <w:proofErr w:type="spellStart"/>
      <w:r w:rsidRPr="003F5EA9">
        <w:rPr>
          <w:i/>
          <w:lang w:val="en-US"/>
        </w:rPr>
        <w:t>ManCluster</w:t>
      </w:r>
      <w:proofErr w:type="spellEnd"/>
      <w:r w:rsidRPr="003F5EA9">
        <w:rPr>
          <w:lang w:val="en-US"/>
        </w:rPr>
        <w:t xml:space="preserve"> </w:t>
      </w:r>
      <w:r w:rsidR="002E188C" w:rsidRPr="003F5EA9">
        <w:rPr>
          <w:lang w:val="en-US"/>
        </w:rPr>
        <w:t xml:space="preserve">is designed to stop and start the </w:t>
      </w:r>
      <w:r w:rsidR="00E55FAB">
        <w:rPr>
          <w:lang w:val="en-US"/>
        </w:rPr>
        <w:t>applications</w:t>
      </w:r>
      <w:r w:rsidR="002E188C" w:rsidRPr="003F5EA9">
        <w:rPr>
          <w:lang w:val="en-US"/>
        </w:rPr>
        <w:t xml:space="preserve"> running </w:t>
      </w:r>
      <w:r w:rsidR="00E55FAB">
        <w:rPr>
          <w:lang w:val="en-US"/>
        </w:rPr>
        <w:t xml:space="preserve">on </w:t>
      </w:r>
      <w:proofErr w:type="gramStart"/>
      <w:r w:rsidR="00E55FAB">
        <w:rPr>
          <w:lang w:val="en-US"/>
        </w:rPr>
        <w:t>an</w:t>
      </w:r>
      <w:proofErr w:type="gramEnd"/>
      <w:r w:rsidR="00E55FAB">
        <w:rPr>
          <w:lang w:val="en-US"/>
        </w:rPr>
        <w:t xml:space="preserve"> </w:t>
      </w:r>
      <w:proofErr w:type="spellStart"/>
      <w:r w:rsidR="00962265">
        <w:rPr>
          <w:lang w:val="en-US"/>
        </w:rPr>
        <w:t>linux</w:t>
      </w:r>
      <w:proofErr w:type="spellEnd"/>
      <w:r w:rsidR="00E55FAB">
        <w:rPr>
          <w:lang w:val="en-US"/>
        </w:rPr>
        <w:t xml:space="preserve"> server</w:t>
      </w:r>
      <w:r w:rsidR="008A05C1">
        <w:rPr>
          <w:lang w:val="en-US"/>
        </w:rPr>
        <w:t>s</w:t>
      </w:r>
      <w:r w:rsidR="00E55984">
        <w:rPr>
          <w:lang w:val="en-US"/>
        </w:rPr>
        <w:t xml:space="preserve"> in a DRP context</w:t>
      </w:r>
      <w:r w:rsidR="00E55FAB">
        <w:rPr>
          <w:lang w:val="en-US"/>
        </w:rPr>
        <w:t>. In the project, only one service</w:t>
      </w:r>
      <w:r w:rsidR="00A407F6">
        <w:rPr>
          <w:lang w:val="en-US"/>
        </w:rPr>
        <w:t xml:space="preserve"> </w:t>
      </w:r>
      <w:r w:rsidR="00A407F6">
        <w:rPr>
          <w:i/>
          <w:iCs/>
          <w:lang w:val="en-US"/>
        </w:rPr>
        <w:t>-</w:t>
      </w:r>
      <w:r w:rsidR="00780829">
        <w:rPr>
          <w:i/>
          <w:iCs/>
          <w:lang w:val="en-US"/>
        </w:rPr>
        <w:t>Oracle/</w:t>
      </w:r>
      <w:r w:rsidR="002E188C" w:rsidRPr="003F5EA9">
        <w:rPr>
          <w:i/>
          <w:iCs/>
          <w:lang w:val="en-US"/>
        </w:rPr>
        <w:t>SAP</w:t>
      </w:r>
      <w:r w:rsidR="00A407F6">
        <w:rPr>
          <w:i/>
          <w:iCs/>
          <w:lang w:val="en-US"/>
        </w:rPr>
        <w:t>-</w:t>
      </w:r>
      <w:r w:rsidR="00C17698" w:rsidRPr="003F5EA9">
        <w:rPr>
          <w:lang w:val="en-US"/>
        </w:rPr>
        <w:t xml:space="preserve"> </w:t>
      </w:r>
      <w:r w:rsidR="002E188C" w:rsidRPr="003F5EA9">
        <w:rPr>
          <w:lang w:val="en-US"/>
        </w:rPr>
        <w:t>represented by</w:t>
      </w:r>
      <w:r w:rsidR="00C17698" w:rsidRPr="003F5EA9">
        <w:rPr>
          <w:lang w:val="en-US"/>
        </w:rPr>
        <w:t xml:space="preserve"> </w:t>
      </w:r>
      <w:r w:rsidR="00491427" w:rsidRPr="003F5EA9">
        <w:rPr>
          <w:i/>
          <w:iCs/>
          <w:lang w:val="en-US"/>
        </w:rPr>
        <w:t>SID</w:t>
      </w:r>
      <w:r w:rsidR="00D90FD0">
        <w:rPr>
          <w:iCs/>
          <w:lang w:val="en-US"/>
        </w:rPr>
        <w:t xml:space="preserve"> or </w:t>
      </w:r>
      <w:r w:rsidR="00D90FD0">
        <w:rPr>
          <w:i/>
          <w:iCs/>
          <w:lang w:val="en-US"/>
        </w:rPr>
        <w:t>CIDB</w:t>
      </w:r>
      <w:r w:rsidR="00A407F6">
        <w:rPr>
          <w:iCs/>
          <w:lang w:val="en-US"/>
        </w:rPr>
        <w:t>, is implemented</w:t>
      </w:r>
      <w:r w:rsidR="00491427" w:rsidRPr="003F5EA9">
        <w:rPr>
          <w:iCs/>
          <w:lang w:val="en-US"/>
        </w:rPr>
        <w:t>.</w:t>
      </w:r>
      <w:r w:rsidR="00A407F6">
        <w:rPr>
          <w:iCs/>
          <w:lang w:val="en-US"/>
        </w:rPr>
        <w:t xml:space="preserve"> </w:t>
      </w:r>
      <w:r w:rsidR="00997F73">
        <w:rPr>
          <w:iCs/>
          <w:lang w:val="en-US"/>
        </w:rPr>
        <w:t xml:space="preserve">The SAP service </w:t>
      </w:r>
      <w:r w:rsidR="00997F73">
        <w:rPr>
          <w:i/>
          <w:iCs/>
          <w:lang w:val="en-US"/>
        </w:rPr>
        <w:t>SID</w:t>
      </w:r>
      <w:r w:rsidR="00997F73">
        <w:rPr>
          <w:iCs/>
          <w:lang w:val="en-US"/>
        </w:rPr>
        <w:t xml:space="preserve"> is composed of several applications</w:t>
      </w:r>
      <w:r w:rsidR="00562CB9">
        <w:rPr>
          <w:iCs/>
          <w:lang w:val="en-US"/>
        </w:rPr>
        <w:t xml:space="preserve"> (components)</w:t>
      </w:r>
      <w:r w:rsidR="00997F73">
        <w:rPr>
          <w:iCs/>
          <w:lang w:val="en-US"/>
        </w:rPr>
        <w:t xml:space="preserve">: SAP, Oracle, </w:t>
      </w:r>
      <w:r w:rsidR="00562CB9">
        <w:rPr>
          <w:iCs/>
          <w:lang w:val="en-US"/>
        </w:rPr>
        <w:t>Control-M</w:t>
      </w:r>
      <w:r w:rsidR="00997F73">
        <w:rPr>
          <w:iCs/>
          <w:lang w:val="en-US"/>
        </w:rPr>
        <w:t>…</w:t>
      </w:r>
      <w:r w:rsidR="0036178C">
        <w:rPr>
          <w:iCs/>
          <w:lang w:val="en-US"/>
        </w:rPr>
        <w:t xml:space="preserve">When we stop the service </w:t>
      </w:r>
      <w:r w:rsidR="00D37DF2">
        <w:rPr>
          <w:i/>
          <w:iCs/>
          <w:lang w:val="en-US"/>
        </w:rPr>
        <w:t>CIDB</w:t>
      </w:r>
      <w:r w:rsidR="0036178C">
        <w:rPr>
          <w:iCs/>
          <w:lang w:val="en-US"/>
        </w:rPr>
        <w:t>, all t</w:t>
      </w:r>
      <w:r w:rsidR="00962265">
        <w:rPr>
          <w:iCs/>
          <w:lang w:val="en-US"/>
        </w:rPr>
        <w:t xml:space="preserve">he applications will be stopped except for oracle listener, oracle instance </w:t>
      </w:r>
      <w:proofErr w:type="gramStart"/>
      <w:r w:rsidR="00962265">
        <w:rPr>
          <w:iCs/>
          <w:lang w:val="en-US"/>
        </w:rPr>
        <w:t>and  control</w:t>
      </w:r>
      <w:proofErr w:type="gramEnd"/>
      <w:r w:rsidR="00962265">
        <w:rPr>
          <w:iCs/>
          <w:lang w:val="en-US"/>
        </w:rPr>
        <w:t>-m agent.</w:t>
      </w:r>
    </w:p>
    <w:p w:rsidR="00C17698" w:rsidRPr="003F5EA9" w:rsidRDefault="00314389">
      <w:pPr>
        <w:pStyle w:val="corpspara"/>
        <w:rPr>
          <w:lang w:val="en-US"/>
        </w:rPr>
      </w:pPr>
      <w:r>
        <w:rPr>
          <w:lang w:val="en-US"/>
        </w:rPr>
        <w:tab/>
      </w:r>
    </w:p>
    <w:p w:rsidR="00C17698" w:rsidRPr="003F5EA9" w:rsidRDefault="00314389" w:rsidP="003F6B38">
      <w:pPr>
        <w:pStyle w:val="corpspara"/>
        <w:rPr>
          <w:lang w:val="en-US"/>
        </w:rPr>
      </w:pPr>
      <w:r w:rsidRPr="004F41D9">
        <w:rPr>
          <w:b/>
          <w:lang w:val="en-US"/>
        </w:rPr>
        <w:t xml:space="preserve">Applications run </w:t>
      </w:r>
      <w:r w:rsidR="003F6B38" w:rsidRPr="004F41D9">
        <w:rPr>
          <w:b/>
          <w:lang w:val="en-US"/>
        </w:rPr>
        <w:t>on one server</w:t>
      </w:r>
      <w:r w:rsidR="006D5B59" w:rsidRPr="004F41D9">
        <w:rPr>
          <w:b/>
          <w:lang w:val="en-US"/>
        </w:rPr>
        <w:t xml:space="preserve"> at a time</w:t>
      </w:r>
      <w:r w:rsidR="00962265">
        <w:rPr>
          <w:b/>
          <w:lang w:val="en-US"/>
        </w:rPr>
        <w:t xml:space="preserve"> except for </w:t>
      </w:r>
      <w:r w:rsidR="00962265" w:rsidRPr="00962265">
        <w:rPr>
          <w:b/>
          <w:lang w:val="en-US"/>
        </w:rPr>
        <w:t>oracle liste</w:t>
      </w:r>
      <w:r w:rsidR="00962265">
        <w:rPr>
          <w:b/>
          <w:lang w:val="en-US"/>
        </w:rPr>
        <w:t xml:space="preserve">ner, </w:t>
      </w:r>
      <w:r w:rsidR="00962265" w:rsidRPr="00962265">
        <w:rPr>
          <w:b/>
          <w:lang w:val="en-US"/>
        </w:rPr>
        <w:t>oracle instance</w:t>
      </w:r>
      <w:r w:rsidR="003F6B38" w:rsidRPr="00962265">
        <w:rPr>
          <w:b/>
          <w:lang w:val="en-US"/>
        </w:rPr>
        <w:t xml:space="preserve"> </w:t>
      </w:r>
      <w:proofErr w:type="gramStart"/>
      <w:r w:rsidR="00962265" w:rsidRPr="00962265">
        <w:rPr>
          <w:b/>
          <w:lang w:val="en-US"/>
        </w:rPr>
        <w:t>and  control</w:t>
      </w:r>
      <w:proofErr w:type="gramEnd"/>
      <w:r w:rsidR="00962265" w:rsidRPr="00962265">
        <w:rPr>
          <w:b/>
          <w:lang w:val="en-US"/>
        </w:rPr>
        <w:t>-m agent</w:t>
      </w:r>
      <w:r w:rsidR="00962265" w:rsidRPr="00962265">
        <w:rPr>
          <w:bCs/>
          <w:iCs/>
          <w:lang w:val="en-US"/>
        </w:rPr>
        <w:t xml:space="preserve"> </w:t>
      </w:r>
      <w:r w:rsidR="003F6B38" w:rsidRPr="003F5EA9">
        <w:rPr>
          <w:lang w:val="en-US"/>
        </w:rPr>
        <w:t>but since they can run on either of the two nodes, a logical host has been defined. The logical host</w:t>
      </w:r>
      <w:r w:rsidR="00092D0F">
        <w:rPr>
          <w:lang w:val="en-US"/>
        </w:rPr>
        <w:t>,</w:t>
      </w:r>
      <w:r w:rsidR="003F6B38" w:rsidRPr="003F5EA9">
        <w:rPr>
          <w:lang w:val="en-US"/>
        </w:rPr>
        <w:t xml:space="preserve"> </w:t>
      </w:r>
      <w:r w:rsidR="00092D0F">
        <w:rPr>
          <w:lang w:val="en-US"/>
        </w:rPr>
        <w:t>associated with an</w:t>
      </w:r>
      <w:r w:rsidR="003F6B38" w:rsidRPr="003F5EA9">
        <w:rPr>
          <w:lang w:val="en-US"/>
        </w:rPr>
        <w:t xml:space="preserve"> IP address</w:t>
      </w:r>
      <w:r w:rsidR="00092D0F">
        <w:rPr>
          <w:lang w:val="en-US"/>
        </w:rPr>
        <w:t>,</w:t>
      </w:r>
      <w:r w:rsidR="003F6B38" w:rsidRPr="003F5EA9">
        <w:rPr>
          <w:lang w:val="en-US"/>
        </w:rPr>
        <w:t xml:space="preserve"> is defined on the node that runs the applications.</w:t>
      </w:r>
    </w:p>
    <w:p w:rsidR="00C17698" w:rsidRPr="003F5EA9" w:rsidRDefault="00C17698">
      <w:pPr>
        <w:pStyle w:val="corpspara"/>
        <w:rPr>
          <w:lang w:val="en-US"/>
        </w:rPr>
      </w:pPr>
    </w:p>
    <w:p w:rsidR="00E401AC" w:rsidRPr="003F5EA9" w:rsidRDefault="00E401AC">
      <w:pPr>
        <w:pStyle w:val="corpspara"/>
        <w:rPr>
          <w:lang w:val="en-US"/>
        </w:rPr>
      </w:pPr>
      <w:r w:rsidRPr="003F5EA9">
        <w:rPr>
          <w:lang w:val="en-US"/>
        </w:rPr>
        <w:t xml:space="preserve">Arbitrarily, we define the </w:t>
      </w:r>
      <w:r w:rsidRPr="00A80895">
        <w:rPr>
          <w:b/>
          <w:lang w:val="en-US"/>
        </w:rPr>
        <w:t xml:space="preserve">node </w:t>
      </w:r>
      <w:r w:rsidR="004F41D9" w:rsidRPr="00A80895">
        <w:rPr>
          <w:b/>
          <w:lang w:val="en-US"/>
        </w:rPr>
        <w:t>at</w:t>
      </w:r>
      <w:r w:rsidRPr="003F5EA9">
        <w:rPr>
          <w:lang w:val="en-US"/>
        </w:rPr>
        <w:t xml:space="preserve"> </w:t>
      </w:r>
      <w:r w:rsidRPr="00A80895">
        <w:rPr>
          <w:b/>
          <w:lang w:val="en-US"/>
        </w:rPr>
        <w:t xml:space="preserve">Clichy as the </w:t>
      </w:r>
      <w:r w:rsidR="004F41D9" w:rsidRPr="00A80895">
        <w:rPr>
          <w:b/>
          <w:lang w:val="en-US"/>
        </w:rPr>
        <w:t>master</w:t>
      </w:r>
      <w:r w:rsidRPr="00A80895">
        <w:rPr>
          <w:b/>
          <w:lang w:val="en-US"/>
        </w:rPr>
        <w:t xml:space="preserve"> node</w:t>
      </w:r>
      <w:r w:rsidRPr="003F5EA9">
        <w:rPr>
          <w:lang w:val="en-US"/>
        </w:rPr>
        <w:t xml:space="preserve"> that is the node on which applications are </w:t>
      </w:r>
      <w:r w:rsidRPr="003E2826">
        <w:rPr>
          <w:u w:val="single"/>
          <w:lang w:val="en-US"/>
        </w:rPr>
        <w:t>supposed to run</w:t>
      </w:r>
      <w:r w:rsidR="00A80895">
        <w:rPr>
          <w:lang w:val="en-US"/>
        </w:rPr>
        <w:t xml:space="preserve"> in the nominal state</w:t>
      </w:r>
      <w:r w:rsidRPr="003F5EA9">
        <w:rPr>
          <w:lang w:val="en-US"/>
        </w:rPr>
        <w:t>. The fail over to the other node</w:t>
      </w:r>
      <w:r w:rsidR="004F41D9">
        <w:rPr>
          <w:lang w:val="en-US"/>
        </w:rPr>
        <w:t xml:space="preserve"> called the </w:t>
      </w:r>
      <w:r w:rsidR="00BD147E">
        <w:rPr>
          <w:lang w:val="en-US"/>
        </w:rPr>
        <w:t>auxiliary</w:t>
      </w:r>
      <w:r w:rsidR="004F41D9">
        <w:rPr>
          <w:lang w:val="en-US"/>
        </w:rPr>
        <w:t xml:space="preserve"> node</w:t>
      </w:r>
      <w:r w:rsidRPr="003F5EA9">
        <w:rPr>
          <w:lang w:val="en-US"/>
        </w:rPr>
        <w:t xml:space="preserve"> </w:t>
      </w:r>
      <w:r w:rsidR="00D94064" w:rsidRPr="003F5EA9">
        <w:rPr>
          <w:lang w:val="en-US"/>
        </w:rPr>
        <w:t xml:space="preserve">in Michelet </w:t>
      </w:r>
      <w:r w:rsidRPr="003F5EA9">
        <w:rPr>
          <w:lang w:val="en-US"/>
        </w:rPr>
        <w:t>occurs only if a problem occurs</w:t>
      </w:r>
      <w:r w:rsidR="003E2826">
        <w:rPr>
          <w:lang w:val="en-US"/>
        </w:rPr>
        <w:t>: the auxiliary node is a standby node</w:t>
      </w:r>
      <w:r w:rsidRPr="003F5EA9">
        <w:rPr>
          <w:lang w:val="en-US"/>
        </w:rPr>
        <w:t xml:space="preserve">. </w:t>
      </w:r>
    </w:p>
    <w:p w:rsidR="0004674E" w:rsidRPr="003F5EA9" w:rsidRDefault="0004674E">
      <w:pPr>
        <w:pStyle w:val="corpspara"/>
        <w:rPr>
          <w:lang w:val="en-US"/>
        </w:rPr>
      </w:pPr>
    </w:p>
    <w:p w:rsidR="00BD147E" w:rsidRDefault="00BD147E">
      <w:pPr>
        <w:pStyle w:val="corpspara"/>
        <w:rPr>
          <w:lang w:val="en-US"/>
        </w:rPr>
      </w:pPr>
    </w:p>
    <w:p w:rsidR="00BD147E" w:rsidRDefault="00BD147E">
      <w:pPr>
        <w:pStyle w:val="corpspara"/>
        <w:rPr>
          <w:lang w:val="en-US"/>
        </w:rPr>
      </w:pPr>
      <w:r>
        <w:rPr>
          <w:lang w:val="en-US"/>
        </w:rPr>
        <w:t>In the nominal state:</w:t>
      </w:r>
    </w:p>
    <w:p w:rsidR="00BD147E" w:rsidRDefault="00995E4E" w:rsidP="00BD147E">
      <w:pPr>
        <w:pStyle w:val="corpspara"/>
        <w:numPr>
          <w:ilvl w:val="0"/>
          <w:numId w:val="32"/>
        </w:numPr>
        <w:rPr>
          <w:lang w:val="en-US"/>
        </w:rPr>
      </w:pPr>
      <w:r>
        <w:rPr>
          <w:lang w:val="en-US"/>
        </w:rPr>
        <w:t>Sap a</w:t>
      </w:r>
      <w:r w:rsidR="00BD147E">
        <w:rPr>
          <w:lang w:val="en-US"/>
        </w:rPr>
        <w:t xml:space="preserve">pplications run on the master node at Clichy. The auxiliary node at PLD is </w:t>
      </w:r>
      <w:r w:rsidR="00907C42">
        <w:rPr>
          <w:lang w:val="en-US"/>
        </w:rPr>
        <w:t>the</w:t>
      </w:r>
      <w:r w:rsidR="00BD147E">
        <w:rPr>
          <w:lang w:val="en-US"/>
        </w:rPr>
        <w:t xml:space="preserve"> standby node.</w:t>
      </w:r>
      <w:r w:rsidR="004372D4">
        <w:rPr>
          <w:lang w:val="en-US"/>
        </w:rPr>
        <w:t xml:space="preserve"> </w:t>
      </w:r>
    </w:p>
    <w:p w:rsidR="00995E4E" w:rsidRDefault="00995E4E" w:rsidP="00BD147E">
      <w:pPr>
        <w:pStyle w:val="corpspara"/>
        <w:numPr>
          <w:ilvl w:val="0"/>
          <w:numId w:val="32"/>
        </w:numPr>
        <w:rPr>
          <w:lang w:val="en-US"/>
        </w:rPr>
      </w:pPr>
      <w:r>
        <w:rPr>
          <w:lang w:val="en-US"/>
        </w:rPr>
        <w:t>On auxiliary node at PLD, the standby database is on read only mode during business hours and it is on redo apply out of business hours.</w:t>
      </w:r>
    </w:p>
    <w:p w:rsidR="00E401AC" w:rsidRDefault="00E401AC">
      <w:pPr>
        <w:pStyle w:val="corpspara"/>
        <w:rPr>
          <w:lang w:val="en-US"/>
        </w:rPr>
      </w:pPr>
    </w:p>
    <w:p w:rsidR="009473DE" w:rsidRDefault="00BE282D">
      <w:pPr>
        <w:pStyle w:val="corpspara"/>
        <w:rPr>
          <w:lang w:val="en-US"/>
        </w:rPr>
      </w:pPr>
      <w:r>
        <w:rPr>
          <w:lang w:val="en-US"/>
        </w:rPr>
        <w:t xml:space="preserve">Under normal conditions, the servers are in the </w:t>
      </w:r>
      <w:r w:rsidR="00A5285F">
        <w:rPr>
          <w:lang w:val="en-US"/>
        </w:rPr>
        <w:t>nominal state</w:t>
      </w:r>
      <w:r>
        <w:rPr>
          <w:lang w:val="en-US"/>
        </w:rPr>
        <w:t xml:space="preserve">. </w:t>
      </w:r>
      <w:r w:rsidR="009473DE">
        <w:rPr>
          <w:lang w:val="en-US"/>
        </w:rPr>
        <w:t xml:space="preserve">The DRP is triggered when the master node or </w:t>
      </w:r>
      <w:r w:rsidR="00AF0A35">
        <w:rPr>
          <w:lang w:val="en-US"/>
        </w:rPr>
        <w:t>storage</w:t>
      </w:r>
      <w:r w:rsidR="009473DE">
        <w:rPr>
          <w:lang w:val="en-US"/>
        </w:rPr>
        <w:t xml:space="preserve"> is down or is about to be down. The different states of the cluster w</w:t>
      </w:r>
      <w:r w:rsidR="001148DD">
        <w:rPr>
          <w:lang w:val="en-US"/>
        </w:rPr>
        <w:t>ill be detailed in the document</w:t>
      </w:r>
      <w:r w:rsidR="009473DE">
        <w:rPr>
          <w:lang w:val="en-US"/>
        </w:rPr>
        <w:t>.</w:t>
      </w:r>
    </w:p>
    <w:p w:rsidR="009473DE" w:rsidRDefault="009473DE">
      <w:pPr>
        <w:pStyle w:val="corpspara"/>
        <w:rPr>
          <w:lang w:val="en-US"/>
        </w:rPr>
      </w:pPr>
    </w:p>
    <w:p w:rsidR="00C17698" w:rsidRPr="003F5EA9" w:rsidRDefault="000A097F">
      <w:pPr>
        <w:pStyle w:val="corpspara"/>
        <w:rPr>
          <w:lang w:val="en-US"/>
        </w:rPr>
      </w:pPr>
      <w:r w:rsidRPr="003F5EA9">
        <w:rPr>
          <w:lang w:val="en-US"/>
        </w:rPr>
        <w:t>Throughout the document, we will use the following definition</w:t>
      </w:r>
      <w:r w:rsidR="00C17698" w:rsidRPr="003F5EA9">
        <w:rPr>
          <w:lang w:val="en-US"/>
        </w:rPr>
        <w:t>:</w:t>
      </w:r>
    </w:p>
    <w:p w:rsidR="00C17698" w:rsidRPr="003F5EA9" w:rsidRDefault="00092D0F" w:rsidP="00306842">
      <w:pPr>
        <w:pStyle w:val="corpspara"/>
        <w:numPr>
          <w:ilvl w:val="0"/>
          <w:numId w:val="13"/>
        </w:numPr>
        <w:rPr>
          <w:lang w:val="en-US"/>
        </w:rPr>
      </w:pPr>
      <w:r>
        <w:rPr>
          <w:b/>
          <w:bCs/>
          <w:i/>
          <w:iCs/>
          <w:lang w:val="en-US"/>
        </w:rPr>
        <w:t>SID</w:t>
      </w:r>
      <w:r w:rsidR="00C17698" w:rsidRPr="003F5EA9">
        <w:rPr>
          <w:lang w:val="en-US"/>
        </w:rPr>
        <w:t> </w:t>
      </w:r>
      <w:r w:rsidR="00A34D4A">
        <w:rPr>
          <w:lang w:val="en-US"/>
        </w:rPr>
        <w:t xml:space="preserve">or </w:t>
      </w:r>
      <w:r w:rsidR="00A34D4A" w:rsidRPr="00A34D4A">
        <w:rPr>
          <w:b/>
          <w:i/>
          <w:lang w:val="en-US"/>
        </w:rPr>
        <w:t>CIDB</w:t>
      </w:r>
      <w:r w:rsidR="00C17698" w:rsidRPr="003F5EA9">
        <w:rPr>
          <w:lang w:val="en-US"/>
        </w:rPr>
        <w:t xml:space="preserve">: </w:t>
      </w:r>
      <w:r>
        <w:rPr>
          <w:lang w:val="en-US"/>
        </w:rPr>
        <w:t xml:space="preserve">The service managed by the cluster. For example, </w:t>
      </w:r>
      <w:r w:rsidR="008D6A35">
        <w:rPr>
          <w:lang w:val="en-US"/>
        </w:rPr>
        <w:t>T3</w:t>
      </w:r>
      <w:r w:rsidR="00A34D4A">
        <w:rPr>
          <w:lang w:val="en-US"/>
        </w:rPr>
        <w:t>G</w:t>
      </w:r>
      <w:r w:rsidR="00873420">
        <w:rPr>
          <w:lang w:val="en-US"/>
        </w:rPr>
        <w:t>.</w:t>
      </w:r>
      <w:r w:rsidR="001148DD">
        <w:rPr>
          <w:lang w:val="en-US"/>
        </w:rPr>
        <w:t xml:space="preserve"> It composed of several applications (CTM, SAP, ORACLE….)</w:t>
      </w:r>
    </w:p>
    <w:p w:rsidR="00C17698" w:rsidRPr="003F5EA9" w:rsidRDefault="00283BA0" w:rsidP="00306842">
      <w:pPr>
        <w:pStyle w:val="corpspara"/>
        <w:numPr>
          <w:ilvl w:val="0"/>
          <w:numId w:val="13"/>
        </w:numPr>
        <w:rPr>
          <w:lang w:val="en-US"/>
        </w:rPr>
      </w:pPr>
      <w:r w:rsidRPr="003F5EA9">
        <w:rPr>
          <w:b/>
          <w:bCs/>
          <w:i/>
          <w:iCs/>
          <w:lang w:val="en-US"/>
        </w:rPr>
        <w:t xml:space="preserve">Primary </w:t>
      </w:r>
      <w:r w:rsidR="008D6A35">
        <w:rPr>
          <w:b/>
          <w:bCs/>
          <w:i/>
          <w:iCs/>
          <w:lang w:val="en-US"/>
        </w:rPr>
        <w:t>node</w:t>
      </w:r>
      <w:r w:rsidR="00C17698" w:rsidRPr="003F5EA9">
        <w:rPr>
          <w:b/>
          <w:bCs/>
          <w:lang w:val="en-US"/>
        </w:rPr>
        <w:t>:</w:t>
      </w:r>
      <w:r w:rsidRPr="003F5EA9">
        <w:rPr>
          <w:bCs/>
          <w:i/>
          <w:iCs/>
          <w:lang w:val="en-US"/>
        </w:rPr>
        <w:t xml:space="preserve"> </w:t>
      </w:r>
      <w:r w:rsidR="008D6A35">
        <w:rPr>
          <w:bCs/>
          <w:iCs/>
          <w:lang w:val="en-US"/>
        </w:rPr>
        <w:t>node on which applications are running</w:t>
      </w:r>
      <w:r w:rsidR="008D6A35">
        <w:rPr>
          <w:lang w:val="en-US"/>
        </w:rPr>
        <w:t>. The</w:t>
      </w:r>
      <w:r w:rsidRPr="003F5EA9">
        <w:rPr>
          <w:lang w:val="en-US"/>
        </w:rPr>
        <w:t xml:space="preserve"> primary </w:t>
      </w:r>
      <w:r w:rsidR="008D6A35">
        <w:rPr>
          <w:lang w:val="en-US"/>
        </w:rPr>
        <w:t>node</w:t>
      </w:r>
      <w:r w:rsidRPr="003F5EA9">
        <w:rPr>
          <w:lang w:val="en-US"/>
        </w:rPr>
        <w:t xml:space="preserve"> </w:t>
      </w:r>
      <w:r w:rsidR="008D6A35">
        <w:rPr>
          <w:lang w:val="en-US"/>
        </w:rPr>
        <w:t>is the master node in the nominal state. In the DRP state, the primary node is the auxiliary node located at PLD</w:t>
      </w:r>
      <w:r w:rsidRPr="003F5EA9">
        <w:rPr>
          <w:lang w:val="en-US"/>
        </w:rPr>
        <w:t>.</w:t>
      </w:r>
    </w:p>
    <w:p w:rsidR="00C17698" w:rsidRPr="003F5EA9" w:rsidRDefault="004230D9" w:rsidP="00306842">
      <w:pPr>
        <w:pStyle w:val="corpspara"/>
        <w:numPr>
          <w:ilvl w:val="0"/>
          <w:numId w:val="13"/>
        </w:numPr>
        <w:rPr>
          <w:lang w:val="en-US"/>
        </w:rPr>
      </w:pPr>
      <w:r w:rsidRPr="003F5EA9">
        <w:rPr>
          <w:b/>
          <w:bCs/>
          <w:i/>
          <w:iCs/>
          <w:lang w:val="en-US"/>
        </w:rPr>
        <w:t>Secondary</w:t>
      </w:r>
      <w:r w:rsidR="00410CC4">
        <w:rPr>
          <w:b/>
          <w:bCs/>
          <w:iCs/>
          <w:lang w:val="en-US"/>
        </w:rPr>
        <w:t xml:space="preserve"> </w:t>
      </w:r>
      <w:r w:rsidR="00410CC4" w:rsidRPr="00410CC4">
        <w:rPr>
          <w:b/>
          <w:bCs/>
          <w:i/>
          <w:iCs/>
          <w:lang w:val="en-US"/>
        </w:rPr>
        <w:t>node</w:t>
      </w:r>
      <w:r w:rsidR="00C17698" w:rsidRPr="003F5EA9">
        <w:rPr>
          <w:b/>
          <w:bCs/>
          <w:lang w:val="en-US"/>
        </w:rPr>
        <w:t xml:space="preserve">: </w:t>
      </w:r>
      <w:r w:rsidR="00105D42">
        <w:rPr>
          <w:bCs/>
          <w:lang w:val="en-US"/>
        </w:rPr>
        <w:t xml:space="preserve">the </w:t>
      </w:r>
      <w:r w:rsidRPr="003F5EA9">
        <w:rPr>
          <w:lang w:val="en-US"/>
        </w:rPr>
        <w:t xml:space="preserve">node </w:t>
      </w:r>
      <w:r w:rsidR="00105D42">
        <w:rPr>
          <w:lang w:val="en-US"/>
        </w:rPr>
        <w:t xml:space="preserve">that does nothing but waiting for </w:t>
      </w:r>
      <w:r w:rsidR="00CD50A7">
        <w:rPr>
          <w:lang w:val="en-US"/>
        </w:rPr>
        <w:t xml:space="preserve">to </w:t>
      </w:r>
      <w:r w:rsidR="00105D42">
        <w:rPr>
          <w:lang w:val="en-US"/>
        </w:rPr>
        <w:t xml:space="preserve">become the primary node. In the nominal state, the secondary node is the auxiliary node. In the DRP </w:t>
      </w:r>
      <w:r w:rsidR="0004645A">
        <w:rPr>
          <w:lang w:val="en-US"/>
        </w:rPr>
        <w:t>state</w:t>
      </w:r>
      <w:r w:rsidR="00105D42">
        <w:rPr>
          <w:lang w:val="en-US"/>
        </w:rPr>
        <w:t>, the secondary node is the master node.</w:t>
      </w:r>
    </w:p>
    <w:p w:rsidR="00397B94" w:rsidRPr="00397B94" w:rsidRDefault="00397B94" w:rsidP="00306842">
      <w:pPr>
        <w:pStyle w:val="corpspara"/>
        <w:numPr>
          <w:ilvl w:val="0"/>
          <w:numId w:val="13"/>
        </w:numPr>
        <w:rPr>
          <w:lang w:val="en-US"/>
        </w:rPr>
      </w:pPr>
      <w:r>
        <w:rPr>
          <w:b/>
          <w:bCs/>
          <w:i/>
          <w:iCs/>
          <w:lang w:val="en-US"/>
        </w:rPr>
        <w:t>Master node</w:t>
      </w:r>
      <w:r>
        <w:rPr>
          <w:b/>
          <w:bCs/>
          <w:iCs/>
          <w:lang w:val="en-US"/>
        </w:rPr>
        <w:t xml:space="preserve">: </w:t>
      </w:r>
      <w:r w:rsidRPr="00397B94">
        <w:rPr>
          <w:bCs/>
          <w:iCs/>
          <w:lang w:val="en-US"/>
        </w:rPr>
        <w:t>server located in Clichy</w:t>
      </w:r>
    </w:p>
    <w:p w:rsidR="00397B94" w:rsidRPr="00397B94" w:rsidRDefault="00397B94" w:rsidP="00306842">
      <w:pPr>
        <w:pStyle w:val="corpspara"/>
        <w:numPr>
          <w:ilvl w:val="0"/>
          <w:numId w:val="13"/>
        </w:numPr>
        <w:rPr>
          <w:lang w:val="en-US"/>
        </w:rPr>
      </w:pPr>
      <w:r>
        <w:rPr>
          <w:b/>
          <w:bCs/>
          <w:i/>
          <w:iCs/>
          <w:lang w:val="en-US"/>
        </w:rPr>
        <w:lastRenderedPageBreak/>
        <w:t>Auxiliary node (aux node)</w:t>
      </w:r>
      <w:r>
        <w:rPr>
          <w:b/>
          <w:bCs/>
          <w:iCs/>
          <w:lang w:val="en-US"/>
        </w:rPr>
        <w:t xml:space="preserve">: </w:t>
      </w:r>
      <w:r w:rsidRPr="00397B94">
        <w:rPr>
          <w:bCs/>
          <w:iCs/>
          <w:lang w:val="en-US"/>
        </w:rPr>
        <w:t xml:space="preserve">server located in </w:t>
      </w:r>
      <w:r>
        <w:rPr>
          <w:bCs/>
          <w:iCs/>
          <w:lang w:val="en-US"/>
        </w:rPr>
        <w:t>PLD</w:t>
      </w:r>
    </w:p>
    <w:p w:rsidR="00C17698" w:rsidRPr="003F5EA9" w:rsidRDefault="00C17698">
      <w:pPr>
        <w:pStyle w:val="corpspara"/>
        <w:rPr>
          <w:lang w:val="en-US"/>
        </w:rPr>
      </w:pPr>
    </w:p>
    <w:p w:rsidR="00C17698" w:rsidRPr="003F5EA9" w:rsidRDefault="00EE44D6" w:rsidP="000131F2">
      <w:pPr>
        <w:pStyle w:val="Titre2"/>
        <w:rPr>
          <w:lang w:val="en-US"/>
        </w:rPr>
      </w:pPr>
      <w:bookmarkStart w:id="7" w:name="_Toc431819762"/>
      <w:r w:rsidRPr="003F5EA9">
        <w:rPr>
          <w:lang w:val="en-US"/>
        </w:rPr>
        <w:t>Cluster states</w:t>
      </w:r>
      <w:bookmarkEnd w:id="7"/>
    </w:p>
    <w:p w:rsidR="00C17698" w:rsidRDefault="00CD5A5A">
      <w:pPr>
        <w:pStyle w:val="corpspara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Four</w:t>
      </w:r>
      <w:r w:rsidR="00EE44D6" w:rsidRPr="00F2151F">
        <w:rPr>
          <w:sz w:val="22"/>
          <w:szCs w:val="22"/>
          <w:lang w:val="en-US"/>
        </w:rPr>
        <w:t xml:space="preserve"> states for the cluster are supported</w:t>
      </w:r>
      <w:r w:rsidR="00F2151F">
        <w:rPr>
          <w:sz w:val="22"/>
          <w:szCs w:val="22"/>
          <w:lang w:val="en-US"/>
        </w:rPr>
        <w:t xml:space="preserve">: </w:t>
      </w:r>
    </w:p>
    <w:p w:rsidR="00CD5A5A" w:rsidRDefault="00CD5A5A" w:rsidP="00CD5A5A">
      <w:pPr>
        <w:pStyle w:val="corpspara"/>
        <w:numPr>
          <w:ilvl w:val="0"/>
          <w:numId w:val="3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Nominal </w:t>
      </w:r>
      <w:r w:rsidR="00AF0A35">
        <w:rPr>
          <w:sz w:val="22"/>
          <w:szCs w:val="22"/>
          <w:lang w:val="en-US"/>
        </w:rPr>
        <w:t>Reporting</w:t>
      </w:r>
    </w:p>
    <w:p w:rsidR="00AF0A35" w:rsidRDefault="00AF0A35" w:rsidP="00CD5A5A">
      <w:pPr>
        <w:pStyle w:val="corpspara"/>
        <w:numPr>
          <w:ilvl w:val="0"/>
          <w:numId w:val="3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Nominal Redo-Apply</w:t>
      </w:r>
    </w:p>
    <w:p w:rsidR="00AF0A35" w:rsidRDefault="00AF0A35" w:rsidP="00CD5A5A">
      <w:pPr>
        <w:pStyle w:val="corpspara"/>
        <w:numPr>
          <w:ilvl w:val="0"/>
          <w:numId w:val="3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DRP Reporting</w:t>
      </w:r>
    </w:p>
    <w:p w:rsidR="00AF0A35" w:rsidRDefault="00AF0A35" w:rsidP="00CD5A5A">
      <w:pPr>
        <w:pStyle w:val="corpspara"/>
        <w:numPr>
          <w:ilvl w:val="0"/>
          <w:numId w:val="3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DRP redo-Apply</w:t>
      </w:r>
    </w:p>
    <w:p w:rsidR="00AF0A35" w:rsidRDefault="009561A2" w:rsidP="00CD5A5A">
      <w:pPr>
        <w:pStyle w:val="corpspara"/>
        <w:numPr>
          <w:ilvl w:val="0"/>
          <w:numId w:val="3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DRP lost of  site</w:t>
      </w:r>
    </w:p>
    <w:p w:rsidR="008267B0" w:rsidRDefault="008267B0" w:rsidP="008267B0">
      <w:pPr>
        <w:pStyle w:val="corpspara"/>
        <w:ind w:left="720"/>
        <w:rPr>
          <w:sz w:val="22"/>
          <w:szCs w:val="22"/>
          <w:lang w:val="en-US"/>
        </w:rPr>
      </w:pPr>
    </w:p>
    <w:p w:rsidR="008267B0" w:rsidRDefault="008267B0" w:rsidP="008267B0">
      <w:pPr>
        <w:pStyle w:val="corpspara"/>
        <w:ind w:left="720"/>
        <w:rPr>
          <w:sz w:val="22"/>
          <w:szCs w:val="22"/>
          <w:lang w:val="en-US"/>
        </w:rPr>
      </w:pPr>
    </w:p>
    <w:p w:rsidR="008267B0" w:rsidRDefault="008267B0" w:rsidP="008267B0">
      <w:pPr>
        <w:pStyle w:val="corpspara"/>
        <w:ind w:left="720"/>
        <w:rPr>
          <w:sz w:val="22"/>
          <w:szCs w:val="22"/>
          <w:lang w:val="en-US"/>
        </w:rPr>
      </w:pPr>
    </w:p>
    <w:p w:rsidR="008267B0" w:rsidRDefault="008267B0" w:rsidP="008267B0">
      <w:pPr>
        <w:pStyle w:val="corpspara"/>
        <w:ind w:left="720"/>
        <w:rPr>
          <w:sz w:val="22"/>
          <w:szCs w:val="22"/>
          <w:lang w:val="en-US"/>
        </w:rPr>
      </w:pPr>
    </w:p>
    <w:p w:rsidR="00F2151F" w:rsidRPr="00F2151F" w:rsidRDefault="00F2151F">
      <w:pPr>
        <w:pStyle w:val="corpspara"/>
        <w:rPr>
          <w:sz w:val="22"/>
          <w:szCs w:val="22"/>
          <w:lang w:val="en-US"/>
        </w:rPr>
      </w:pPr>
    </w:p>
    <w:p w:rsidR="00C17698" w:rsidRDefault="00341E01" w:rsidP="00F2151F">
      <w:pPr>
        <w:pStyle w:val="Titre3"/>
        <w:rPr>
          <w:lang w:val="en-US"/>
        </w:rPr>
      </w:pPr>
      <w:bookmarkStart w:id="8" w:name="_Toc431819763"/>
      <w:r>
        <w:rPr>
          <w:lang w:val="en-US"/>
        </w:rPr>
        <w:t>Nominal</w:t>
      </w:r>
      <w:r w:rsidR="00EE44D6" w:rsidRPr="00F2151F">
        <w:rPr>
          <w:lang w:val="en-US"/>
        </w:rPr>
        <w:t xml:space="preserve"> </w:t>
      </w:r>
      <w:r w:rsidR="00AF0A35">
        <w:rPr>
          <w:lang w:val="en-US"/>
        </w:rPr>
        <w:t xml:space="preserve">Reporting </w:t>
      </w:r>
      <w:r w:rsidR="00EE44D6" w:rsidRPr="00F2151F">
        <w:rPr>
          <w:lang w:val="en-US"/>
        </w:rPr>
        <w:t>(Clichy):</w:t>
      </w:r>
      <w:bookmarkEnd w:id="8"/>
    </w:p>
    <w:p w:rsidR="0097454B" w:rsidRPr="0073479E" w:rsidRDefault="0097454B" w:rsidP="0097454B">
      <w:pPr>
        <w:rPr>
          <w:szCs w:val="22"/>
          <w:lang w:val="en-US" w:eastAsia="zh-CN"/>
        </w:rPr>
      </w:pPr>
      <w:r w:rsidRPr="0073479E">
        <w:rPr>
          <w:szCs w:val="22"/>
          <w:lang w:val="en-US" w:eastAsia="zh-CN"/>
        </w:rPr>
        <w:t xml:space="preserve">In the </w:t>
      </w:r>
      <w:r w:rsidR="00341E01">
        <w:rPr>
          <w:szCs w:val="22"/>
          <w:lang w:val="en-US" w:eastAsia="zh-CN"/>
        </w:rPr>
        <w:t xml:space="preserve">Nominal </w:t>
      </w:r>
      <w:r w:rsidR="00D46FED">
        <w:rPr>
          <w:szCs w:val="22"/>
          <w:lang w:val="en-US" w:eastAsia="zh-CN"/>
        </w:rPr>
        <w:t>Reporting</w:t>
      </w:r>
      <w:r w:rsidRPr="0073479E">
        <w:rPr>
          <w:szCs w:val="22"/>
          <w:lang w:val="en-US" w:eastAsia="zh-CN"/>
        </w:rPr>
        <w:t>:</w:t>
      </w:r>
    </w:p>
    <w:p w:rsidR="00C17698" w:rsidRPr="00AF0A35" w:rsidRDefault="004E4075" w:rsidP="0097454B">
      <w:pPr>
        <w:pStyle w:val="corpspara"/>
        <w:numPr>
          <w:ilvl w:val="0"/>
          <w:numId w:val="3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Applications run</w:t>
      </w:r>
      <w:r w:rsidR="00EE44D6" w:rsidRPr="00F2151F">
        <w:rPr>
          <w:sz w:val="22"/>
          <w:szCs w:val="22"/>
          <w:lang w:val="en-US"/>
        </w:rPr>
        <w:t xml:space="preserve"> on the</w:t>
      </w:r>
      <w:r w:rsidR="00341E01">
        <w:rPr>
          <w:sz w:val="22"/>
          <w:szCs w:val="22"/>
          <w:lang w:val="en-US"/>
        </w:rPr>
        <w:t xml:space="preserve"> master node.</w:t>
      </w:r>
      <w:r w:rsidR="00C17698" w:rsidRPr="00F2151F">
        <w:rPr>
          <w:sz w:val="22"/>
          <w:szCs w:val="22"/>
          <w:lang w:val="en-US"/>
        </w:rPr>
        <w:t xml:space="preserve"> </w:t>
      </w:r>
      <w:r w:rsidR="007D5753" w:rsidRPr="007D5753">
        <w:rPr>
          <w:b/>
          <w:sz w:val="22"/>
          <w:szCs w:val="22"/>
          <w:lang w:val="en-US"/>
        </w:rPr>
        <w:t xml:space="preserve">The </w:t>
      </w:r>
      <w:r w:rsidR="00EE44D6" w:rsidRPr="00F2151F">
        <w:rPr>
          <w:b/>
          <w:bCs/>
          <w:i/>
          <w:iCs/>
          <w:sz w:val="22"/>
          <w:szCs w:val="22"/>
          <w:lang w:val="en-US"/>
        </w:rPr>
        <w:t>primary</w:t>
      </w:r>
      <w:r w:rsidR="00C17698" w:rsidRPr="00F2151F">
        <w:rPr>
          <w:b/>
          <w:bCs/>
          <w:i/>
          <w:iCs/>
          <w:sz w:val="22"/>
          <w:szCs w:val="22"/>
          <w:lang w:val="en-US"/>
        </w:rPr>
        <w:t xml:space="preserve"> </w:t>
      </w:r>
      <w:r w:rsidR="00341E01">
        <w:rPr>
          <w:b/>
          <w:bCs/>
          <w:i/>
          <w:iCs/>
          <w:sz w:val="22"/>
          <w:szCs w:val="22"/>
          <w:lang w:val="en-US"/>
        </w:rPr>
        <w:t>node is the master node.</w:t>
      </w:r>
    </w:p>
    <w:p w:rsidR="00AF0A35" w:rsidRPr="00F2151F" w:rsidRDefault="00AF0A35" w:rsidP="0097454B">
      <w:pPr>
        <w:pStyle w:val="corpspara"/>
        <w:numPr>
          <w:ilvl w:val="0"/>
          <w:numId w:val="3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stand-by Database of Dataguard is hosted in PLD and it is on state Read-Only (open for reporting </w:t>
      </w:r>
      <w:proofErr w:type="spellStart"/>
      <w:r>
        <w:rPr>
          <w:sz w:val="22"/>
          <w:szCs w:val="22"/>
          <w:lang w:val="en-US"/>
        </w:rPr>
        <w:t>throught</w:t>
      </w:r>
      <w:proofErr w:type="spellEnd"/>
      <w:r>
        <w:rPr>
          <w:sz w:val="22"/>
          <w:szCs w:val="22"/>
          <w:lang w:val="en-US"/>
        </w:rPr>
        <w:t xml:space="preserve"> business object).</w:t>
      </w:r>
    </w:p>
    <w:p w:rsidR="00C17698" w:rsidRPr="003F5EA9" w:rsidRDefault="00C17698">
      <w:pPr>
        <w:pStyle w:val="corpspara"/>
        <w:rPr>
          <w:lang w:val="en-US"/>
        </w:rPr>
      </w:pPr>
    </w:p>
    <w:p w:rsidR="00F4170F" w:rsidRDefault="00F4170F">
      <w:pPr>
        <w:pStyle w:val="corpspara"/>
        <w:rPr>
          <w:lang w:val="en-US"/>
        </w:rPr>
      </w:pPr>
    </w:p>
    <w:p w:rsidR="00F4170F" w:rsidRDefault="00F4170F">
      <w:pPr>
        <w:pStyle w:val="corpspara"/>
        <w:rPr>
          <w:lang w:val="en-US"/>
        </w:rPr>
      </w:pPr>
    </w:p>
    <w:p w:rsidR="00F4170F" w:rsidRDefault="00DF3FCA">
      <w:pPr>
        <w:pStyle w:val="corpspara"/>
        <w:rPr>
          <w:lang w:val="en-US"/>
        </w:rPr>
      </w:pPr>
      <w:r>
        <w:rPr>
          <w:noProof/>
          <w:lang w:eastAsia="zh-CN"/>
        </w:rPr>
        <w:pict>
          <v:rect id="_x0000_s7131" style="position:absolute;left:0;text-align:left;margin-left:232.9pt;margin-top:2.65pt;width:180.35pt;height:62.55pt;z-index:251963392;mso-width-percent:400;mso-width-percent:400;mso-width-relative:margin;mso-height-relative:margin" fillcolor="white [3201]" strokecolor="black [3200]" strokeweight="1pt">
            <v:stroke dashstyle="dash"/>
            <v:shadow color="#868686"/>
            <v:textbox>
              <w:txbxContent>
                <w:p w:rsidR="0093792A" w:rsidRPr="008151C0" w:rsidRDefault="0093792A">
                  <w:pPr>
                    <w:rPr>
                      <w:b/>
                      <w:u w:val="single"/>
                    </w:rPr>
                  </w:pPr>
                  <w:r w:rsidRPr="008151C0">
                    <w:rPr>
                      <w:b/>
                      <w:u w:val="single"/>
                    </w:rPr>
                    <w:t>PLD :</w:t>
                  </w:r>
                </w:p>
                <w:p w:rsidR="0093792A" w:rsidRPr="008151C0" w:rsidRDefault="0093792A" w:rsidP="008151C0">
                  <w:pPr>
                    <w:pStyle w:val="Paragraphedeliste"/>
                    <w:numPr>
                      <w:ilvl w:val="0"/>
                      <w:numId w:val="45"/>
                    </w:numPr>
                    <w:rPr>
                      <w:lang w:val="en-US"/>
                    </w:rPr>
                  </w:pPr>
                  <w:r w:rsidRPr="008151C0">
                    <w:rPr>
                      <w:lang w:val="en-US"/>
                    </w:rPr>
                    <w:t>SAP :  DOWN</w:t>
                  </w:r>
                </w:p>
                <w:p w:rsidR="0093792A" w:rsidRPr="008151C0" w:rsidRDefault="0093792A" w:rsidP="008151C0">
                  <w:pPr>
                    <w:pStyle w:val="Paragraphedeliste"/>
                    <w:numPr>
                      <w:ilvl w:val="0"/>
                      <w:numId w:val="45"/>
                    </w:numPr>
                    <w:rPr>
                      <w:lang w:val="en-US"/>
                    </w:rPr>
                  </w:pPr>
                  <w:r w:rsidRPr="008151C0">
                    <w:rPr>
                      <w:lang w:val="en-US"/>
                    </w:rPr>
                    <w:t xml:space="preserve">Oracle </w:t>
                  </w:r>
                  <w:proofErr w:type="spellStart"/>
                  <w:r w:rsidRPr="008151C0">
                    <w:rPr>
                      <w:lang w:val="en-US"/>
                    </w:rPr>
                    <w:t>StandBy</w:t>
                  </w:r>
                  <w:proofErr w:type="spellEnd"/>
                  <w:r w:rsidRPr="008151C0">
                    <w:rPr>
                      <w:lang w:val="en-US"/>
                    </w:rPr>
                    <w:t xml:space="preserve"> DB : UP but READ-ONLY</w:t>
                  </w:r>
                </w:p>
              </w:txbxContent>
            </v:textbox>
          </v:rect>
        </w:pict>
      </w:r>
      <w:r>
        <w:rPr>
          <w:noProof/>
          <w:lang w:eastAsia="zh-CN"/>
        </w:rPr>
        <w:pict>
          <v:rect id="_x0000_s7128" style="position:absolute;left:0;text-align:left;margin-left:-15.15pt;margin-top:3.65pt;width:180.35pt;height:54.25pt;z-index:251960320;mso-width-percent:400;mso-width-percent:400;mso-width-relative:margin;mso-height-relative:margin" fillcolor="white [3201]" strokecolor="black [3200]" strokeweight="1pt">
            <v:stroke dashstyle="dash"/>
            <v:shadow color="#868686"/>
            <v:textbox>
              <w:txbxContent>
                <w:p w:rsidR="0093792A" w:rsidRPr="008151C0" w:rsidRDefault="0093792A">
                  <w:pPr>
                    <w:rPr>
                      <w:b/>
                      <w:u w:val="single"/>
                    </w:rPr>
                  </w:pPr>
                  <w:r w:rsidRPr="008151C0">
                    <w:rPr>
                      <w:b/>
                      <w:u w:val="single"/>
                    </w:rPr>
                    <w:t xml:space="preserve">Clichy : </w:t>
                  </w:r>
                </w:p>
                <w:p w:rsidR="0093792A" w:rsidRPr="008151C0" w:rsidRDefault="0093792A" w:rsidP="008151C0">
                  <w:pPr>
                    <w:pStyle w:val="Paragraphedeliste"/>
                    <w:numPr>
                      <w:ilvl w:val="0"/>
                      <w:numId w:val="44"/>
                    </w:numPr>
                    <w:rPr>
                      <w:lang w:val="en-US"/>
                    </w:rPr>
                  </w:pPr>
                  <w:r w:rsidRPr="008151C0">
                    <w:rPr>
                      <w:lang w:val="en-US"/>
                    </w:rPr>
                    <w:t>SAP : UP</w:t>
                  </w:r>
                </w:p>
                <w:p w:rsidR="0093792A" w:rsidRPr="008151C0" w:rsidRDefault="0093792A" w:rsidP="008151C0">
                  <w:pPr>
                    <w:pStyle w:val="Paragraphedeliste"/>
                    <w:numPr>
                      <w:ilvl w:val="0"/>
                      <w:numId w:val="44"/>
                    </w:numPr>
                    <w:rPr>
                      <w:lang w:val="en-US"/>
                    </w:rPr>
                  </w:pPr>
                  <w:r w:rsidRPr="008151C0">
                    <w:rPr>
                      <w:lang w:val="en-US"/>
                    </w:rPr>
                    <w:t>Oracle Primary DB : UP</w:t>
                  </w:r>
                </w:p>
              </w:txbxContent>
            </v:textbox>
          </v:rect>
        </w:pict>
      </w:r>
    </w:p>
    <w:p w:rsidR="00F4170F" w:rsidRDefault="00F4170F">
      <w:pPr>
        <w:pStyle w:val="corpspara"/>
        <w:rPr>
          <w:lang w:val="en-US"/>
        </w:rPr>
      </w:pPr>
    </w:p>
    <w:p w:rsidR="00F4170F" w:rsidRDefault="00F4170F">
      <w:pPr>
        <w:pStyle w:val="corpspara"/>
        <w:rPr>
          <w:lang w:val="en-US"/>
        </w:rPr>
      </w:pPr>
    </w:p>
    <w:p w:rsidR="00F4170F" w:rsidRDefault="00F4170F">
      <w:pPr>
        <w:pStyle w:val="corpspara"/>
        <w:rPr>
          <w:lang w:val="en-US"/>
        </w:rPr>
      </w:pPr>
    </w:p>
    <w:p w:rsidR="00F4170F" w:rsidRDefault="00F4170F">
      <w:pPr>
        <w:pStyle w:val="corpspara"/>
        <w:rPr>
          <w:lang w:val="en-US"/>
        </w:rPr>
      </w:pPr>
    </w:p>
    <w:p w:rsidR="00F4170F" w:rsidRDefault="00F4170F">
      <w:pPr>
        <w:pStyle w:val="corpspara"/>
        <w:rPr>
          <w:lang w:val="en-US"/>
        </w:rPr>
      </w:pPr>
    </w:p>
    <w:p w:rsidR="00F4170F" w:rsidRDefault="00F4170F">
      <w:pPr>
        <w:pStyle w:val="corpspara"/>
        <w:rPr>
          <w:lang w:val="en-US"/>
        </w:rPr>
      </w:pPr>
    </w:p>
    <w:p w:rsidR="00F4170F" w:rsidRPr="003F5EA9" w:rsidRDefault="00F4170F">
      <w:pPr>
        <w:pStyle w:val="corpspara"/>
        <w:rPr>
          <w:lang w:val="en-US"/>
        </w:rPr>
      </w:pPr>
    </w:p>
    <w:p w:rsidR="001512BF" w:rsidRDefault="00AF0A35" w:rsidP="001512BF">
      <w:pPr>
        <w:pStyle w:val="Titre3"/>
        <w:rPr>
          <w:lang w:val="en-US"/>
        </w:rPr>
      </w:pPr>
      <w:bookmarkStart w:id="9" w:name="_Toc431819764"/>
      <w:r>
        <w:rPr>
          <w:lang w:val="en-US"/>
        </w:rPr>
        <w:t>Nominal</w:t>
      </w:r>
      <w:r w:rsidRPr="00F2151F">
        <w:rPr>
          <w:lang w:val="en-US"/>
        </w:rPr>
        <w:t xml:space="preserve"> </w:t>
      </w:r>
      <w:r>
        <w:rPr>
          <w:lang w:val="en-US"/>
        </w:rPr>
        <w:t>Redo-Apply</w:t>
      </w:r>
      <w:r w:rsidR="001512BF" w:rsidRPr="00F2151F">
        <w:rPr>
          <w:lang w:val="en-US"/>
        </w:rPr>
        <w:t xml:space="preserve"> (Clichy):</w:t>
      </w:r>
      <w:bookmarkEnd w:id="9"/>
    </w:p>
    <w:p w:rsidR="001512BF" w:rsidRPr="0073479E" w:rsidRDefault="001512BF" w:rsidP="001512BF">
      <w:pPr>
        <w:rPr>
          <w:szCs w:val="22"/>
          <w:lang w:val="en-US" w:eastAsia="zh-CN"/>
        </w:rPr>
      </w:pPr>
      <w:r w:rsidRPr="0073479E">
        <w:rPr>
          <w:szCs w:val="22"/>
          <w:lang w:val="en-US" w:eastAsia="zh-CN"/>
        </w:rPr>
        <w:t xml:space="preserve">In the </w:t>
      </w:r>
      <w:r w:rsidR="00AF0A35" w:rsidRPr="00AF0A35">
        <w:rPr>
          <w:szCs w:val="22"/>
          <w:lang w:val="en-US" w:eastAsia="zh-CN"/>
        </w:rPr>
        <w:t>Nominal Redo-</w:t>
      </w:r>
      <w:proofErr w:type="gramStart"/>
      <w:r w:rsidR="00AF0A35" w:rsidRPr="00AF0A35">
        <w:rPr>
          <w:szCs w:val="22"/>
          <w:lang w:val="en-US" w:eastAsia="zh-CN"/>
        </w:rPr>
        <w:t>Apply</w:t>
      </w:r>
      <w:r w:rsidR="00AF0A35">
        <w:rPr>
          <w:szCs w:val="22"/>
          <w:lang w:val="en-US" w:eastAsia="zh-CN"/>
        </w:rPr>
        <w:t xml:space="preserve"> </w:t>
      </w:r>
      <w:r w:rsidRPr="0073479E">
        <w:rPr>
          <w:szCs w:val="22"/>
          <w:lang w:val="en-US" w:eastAsia="zh-CN"/>
        </w:rPr>
        <w:t>:</w:t>
      </w:r>
      <w:proofErr w:type="gramEnd"/>
    </w:p>
    <w:p w:rsidR="001512BF" w:rsidRPr="00AF0A35" w:rsidRDefault="00C77081" w:rsidP="001512BF">
      <w:pPr>
        <w:pStyle w:val="corpspara"/>
        <w:numPr>
          <w:ilvl w:val="0"/>
          <w:numId w:val="3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Applications run</w:t>
      </w:r>
      <w:r w:rsidR="001512BF" w:rsidRPr="00F2151F">
        <w:rPr>
          <w:sz w:val="22"/>
          <w:szCs w:val="22"/>
          <w:lang w:val="en-US"/>
        </w:rPr>
        <w:t xml:space="preserve"> on the</w:t>
      </w:r>
      <w:r w:rsidR="001512BF">
        <w:rPr>
          <w:sz w:val="22"/>
          <w:szCs w:val="22"/>
          <w:lang w:val="en-US"/>
        </w:rPr>
        <w:t xml:space="preserve"> master node.</w:t>
      </w:r>
      <w:r w:rsidR="001512BF" w:rsidRPr="00F2151F">
        <w:rPr>
          <w:sz w:val="22"/>
          <w:szCs w:val="22"/>
          <w:lang w:val="en-US"/>
        </w:rPr>
        <w:t xml:space="preserve"> </w:t>
      </w:r>
      <w:r w:rsidR="001512BF" w:rsidRPr="007D5753">
        <w:rPr>
          <w:b/>
          <w:sz w:val="22"/>
          <w:szCs w:val="22"/>
          <w:lang w:val="en-US"/>
        </w:rPr>
        <w:t xml:space="preserve">The </w:t>
      </w:r>
      <w:r w:rsidR="001512BF" w:rsidRPr="00F2151F">
        <w:rPr>
          <w:b/>
          <w:bCs/>
          <w:i/>
          <w:iCs/>
          <w:sz w:val="22"/>
          <w:szCs w:val="22"/>
          <w:lang w:val="en-US"/>
        </w:rPr>
        <w:t xml:space="preserve">primary </w:t>
      </w:r>
      <w:r w:rsidR="001512BF">
        <w:rPr>
          <w:b/>
          <w:bCs/>
          <w:i/>
          <w:iCs/>
          <w:sz w:val="22"/>
          <w:szCs w:val="22"/>
          <w:lang w:val="en-US"/>
        </w:rPr>
        <w:t>node is the master node.</w:t>
      </w:r>
    </w:p>
    <w:p w:rsidR="00AF0A35" w:rsidRPr="00F2151F" w:rsidRDefault="00AF0A35" w:rsidP="00AF0A35">
      <w:pPr>
        <w:pStyle w:val="corpspara"/>
        <w:numPr>
          <w:ilvl w:val="0"/>
          <w:numId w:val="3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stand-by Database of Dataguard is hosted in PLD and it is on state Redo-Apply (not open for reporting </w:t>
      </w:r>
      <w:proofErr w:type="spellStart"/>
      <w:r>
        <w:rPr>
          <w:sz w:val="22"/>
          <w:szCs w:val="22"/>
          <w:lang w:val="en-US"/>
        </w:rPr>
        <w:t>throught</w:t>
      </w:r>
      <w:proofErr w:type="spellEnd"/>
      <w:r>
        <w:rPr>
          <w:sz w:val="22"/>
          <w:szCs w:val="22"/>
          <w:lang w:val="en-US"/>
        </w:rPr>
        <w:t xml:space="preserve"> business object). Database in Clichy and PLD are synchronized).</w:t>
      </w:r>
    </w:p>
    <w:p w:rsidR="001512BF" w:rsidRDefault="00DF3FCA" w:rsidP="001512BF">
      <w:pPr>
        <w:pStyle w:val="Titre3"/>
        <w:numPr>
          <w:ilvl w:val="0"/>
          <w:numId w:val="0"/>
        </w:numPr>
        <w:ind w:left="720" w:hanging="720"/>
        <w:rPr>
          <w:lang w:val="en-US"/>
        </w:rPr>
      </w:pPr>
      <w:r>
        <w:rPr>
          <w:noProof/>
        </w:rPr>
        <w:pict>
          <v:rect id="_x0000_s7133" style="position:absolute;left:0;text-align:left;margin-left:240.7pt;margin-top:5.05pt;width:180.35pt;height:68.6pt;z-index:251965440;mso-width-percent:400;mso-width-percent:400;mso-width-relative:margin;mso-height-relative:margin" fillcolor="white [3201]" strokecolor="black [3200]" strokeweight="1pt">
            <v:stroke dashstyle="dash"/>
            <v:shadow color="#868686"/>
            <v:textbox style="mso-next-textbox:#_x0000_s7133">
              <w:txbxContent>
                <w:p w:rsidR="0093792A" w:rsidRPr="008151C0" w:rsidRDefault="0093792A" w:rsidP="008151C0">
                  <w:pPr>
                    <w:rPr>
                      <w:b/>
                      <w:u w:val="single"/>
                    </w:rPr>
                  </w:pPr>
                  <w:r w:rsidRPr="008151C0">
                    <w:rPr>
                      <w:b/>
                      <w:u w:val="single"/>
                    </w:rPr>
                    <w:t>PLD :</w:t>
                  </w:r>
                </w:p>
                <w:p w:rsidR="0093792A" w:rsidRPr="008151C0" w:rsidRDefault="0093792A" w:rsidP="008151C0">
                  <w:pPr>
                    <w:pStyle w:val="Paragraphedeliste"/>
                    <w:numPr>
                      <w:ilvl w:val="0"/>
                      <w:numId w:val="45"/>
                    </w:numPr>
                    <w:rPr>
                      <w:lang w:val="en-US"/>
                    </w:rPr>
                  </w:pPr>
                  <w:r w:rsidRPr="008151C0">
                    <w:rPr>
                      <w:lang w:val="en-US"/>
                    </w:rPr>
                    <w:t>SAP :  DOWN</w:t>
                  </w:r>
                </w:p>
                <w:p w:rsidR="0093792A" w:rsidRPr="008151C0" w:rsidRDefault="0093792A" w:rsidP="008151C0">
                  <w:pPr>
                    <w:pStyle w:val="Paragraphedeliste"/>
                    <w:numPr>
                      <w:ilvl w:val="0"/>
                      <w:numId w:val="45"/>
                    </w:numPr>
                    <w:rPr>
                      <w:lang w:val="en-US"/>
                    </w:rPr>
                  </w:pPr>
                  <w:r w:rsidRPr="008151C0">
                    <w:rPr>
                      <w:lang w:val="en-US"/>
                    </w:rPr>
                    <w:t xml:space="preserve">Oracle </w:t>
                  </w:r>
                  <w:proofErr w:type="spellStart"/>
                  <w:r w:rsidRPr="008151C0">
                    <w:rPr>
                      <w:lang w:val="en-US"/>
                    </w:rPr>
                    <w:t>StandBy</w:t>
                  </w:r>
                  <w:proofErr w:type="spellEnd"/>
                  <w:r w:rsidRPr="008151C0">
                    <w:rPr>
                      <w:lang w:val="en-US"/>
                    </w:rPr>
                    <w:t xml:space="preserve"> DB : UP but RED</w:t>
                  </w:r>
                  <w:r>
                    <w:rPr>
                      <w:lang w:val="en-US"/>
                    </w:rPr>
                    <w:t>O-APP</w:t>
                  </w:r>
                  <w:r w:rsidRPr="008151C0">
                    <w:rPr>
                      <w:lang w:val="en-US"/>
                    </w:rPr>
                    <w:t>LY</w:t>
                  </w:r>
                </w:p>
              </w:txbxContent>
            </v:textbox>
          </v:rect>
        </w:pict>
      </w:r>
      <w:r>
        <w:rPr>
          <w:noProof/>
        </w:rPr>
        <w:pict>
          <v:rect id="_x0000_s7132" style="position:absolute;left:0;text-align:left;margin-left:-7.35pt;margin-top:6.05pt;width:180.35pt;height:58.65pt;z-index:251964416;mso-width-percent:400;mso-width-percent:400;mso-width-relative:margin;mso-height-relative:margin" fillcolor="white [3201]" strokecolor="black [3200]" strokeweight="1pt">
            <v:stroke dashstyle="dash"/>
            <v:shadow color="#868686"/>
            <v:textbox style="mso-next-textbox:#_x0000_s7132">
              <w:txbxContent>
                <w:p w:rsidR="0093792A" w:rsidRPr="008151C0" w:rsidRDefault="0093792A" w:rsidP="008151C0">
                  <w:pPr>
                    <w:rPr>
                      <w:b/>
                      <w:u w:val="single"/>
                    </w:rPr>
                  </w:pPr>
                  <w:r w:rsidRPr="008151C0">
                    <w:rPr>
                      <w:b/>
                      <w:u w:val="single"/>
                    </w:rPr>
                    <w:t xml:space="preserve">Clichy : </w:t>
                  </w:r>
                </w:p>
                <w:p w:rsidR="0093792A" w:rsidRPr="008151C0" w:rsidRDefault="0093792A" w:rsidP="008151C0">
                  <w:pPr>
                    <w:pStyle w:val="Paragraphedeliste"/>
                    <w:numPr>
                      <w:ilvl w:val="0"/>
                      <w:numId w:val="44"/>
                    </w:numPr>
                    <w:rPr>
                      <w:lang w:val="en-US"/>
                    </w:rPr>
                  </w:pPr>
                  <w:r w:rsidRPr="008151C0">
                    <w:rPr>
                      <w:lang w:val="en-US"/>
                    </w:rPr>
                    <w:t>SAP : UP</w:t>
                  </w:r>
                </w:p>
                <w:p w:rsidR="0093792A" w:rsidRPr="008151C0" w:rsidRDefault="0093792A" w:rsidP="008151C0">
                  <w:pPr>
                    <w:pStyle w:val="Paragraphedeliste"/>
                    <w:numPr>
                      <w:ilvl w:val="0"/>
                      <w:numId w:val="44"/>
                    </w:numPr>
                    <w:rPr>
                      <w:lang w:val="en-US"/>
                    </w:rPr>
                  </w:pPr>
                  <w:r w:rsidRPr="008151C0">
                    <w:rPr>
                      <w:lang w:val="en-US"/>
                    </w:rPr>
                    <w:t>Oracle Primary DB : UP</w:t>
                  </w:r>
                </w:p>
              </w:txbxContent>
            </v:textbox>
          </v:rect>
        </w:pict>
      </w:r>
    </w:p>
    <w:p w:rsidR="0088304A" w:rsidRPr="008151C0" w:rsidRDefault="00F4170F" w:rsidP="008151C0">
      <w:pPr>
        <w:jc w:val="left"/>
        <w:rPr>
          <w:rFonts w:cs="Times New Roman"/>
          <w:bCs w:val="0"/>
          <w:iCs w:val="0"/>
          <w:color w:val="auto"/>
          <w:sz w:val="24"/>
          <w:szCs w:val="20"/>
          <w:lang w:val="en-US" w:eastAsia="en-US"/>
        </w:rPr>
      </w:pPr>
      <w:r>
        <w:rPr>
          <w:lang w:val="en-US"/>
        </w:rPr>
        <w:br w:type="page"/>
      </w:r>
    </w:p>
    <w:p w:rsidR="00F4170F" w:rsidRDefault="00F4170F" w:rsidP="0091602C">
      <w:pPr>
        <w:pStyle w:val="corpspara"/>
        <w:ind w:left="360"/>
        <w:rPr>
          <w:lang w:val="en-US"/>
        </w:rPr>
      </w:pPr>
    </w:p>
    <w:p w:rsidR="00F4170F" w:rsidRPr="003F5EA9" w:rsidRDefault="00F4170F" w:rsidP="0091602C">
      <w:pPr>
        <w:pStyle w:val="corpspara"/>
        <w:ind w:left="360"/>
        <w:rPr>
          <w:lang w:val="en-US"/>
        </w:rPr>
      </w:pPr>
    </w:p>
    <w:p w:rsidR="00C17698" w:rsidRPr="00AF0A35" w:rsidRDefault="00AF0A35" w:rsidP="00AF0A35">
      <w:pPr>
        <w:pStyle w:val="Titre3"/>
        <w:rPr>
          <w:lang w:val="en-US"/>
        </w:rPr>
      </w:pPr>
      <w:bookmarkStart w:id="10" w:name="_Toc431819765"/>
      <w:r w:rsidRPr="00AF0A35">
        <w:rPr>
          <w:lang w:val="en-US"/>
        </w:rPr>
        <w:t>DRP Reporting</w:t>
      </w:r>
      <w:r>
        <w:rPr>
          <w:lang w:val="en-US"/>
        </w:rPr>
        <w:t xml:space="preserve"> </w:t>
      </w:r>
      <w:r w:rsidR="0071497F" w:rsidRPr="00AF0A35">
        <w:rPr>
          <w:lang w:val="en-US"/>
        </w:rPr>
        <w:t>(PLD)</w:t>
      </w:r>
      <w:r w:rsidR="00AE13A0" w:rsidRPr="00AF0A35">
        <w:rPr>
          <w:lang w:val="en-US"/>
        </w:rPr>
        <w:t>:</w:t>
      </w:r>
      <w:bookmarkEnd w:id="10"/>
    </w:p>
    <w:p w:rsidR="0097454B" w:rsidRPr="0097454B" w:rsidRDefault="0097454B" w:rsidP="0097454B">
      <w:pPr>
        <w:rPr>
          <w:szCs w:val="22"/>
          <w:lang w:val="en-US" w:eastAsia="zh-CN"/>
        </w:rPr>
      </w:pPr>
      <w:r w:rsidRPr="0097454B">
        <w:rPr>
          <w:szCs w:val="22"/>
          <w:lang w:val="en-US" w:eastAsia="zh-CN"/>
        </w:rPr>
        <w:t xml:space="preserve">In the </w:t>
      </w:r>
      <w:r w:rsidR="00AF0A35" w:rsidRPr="00AF0A35">
        <w:rPr>
          <w:szCs w:val="22"/>
          <w:lang w:val="en-US" w:eastAsia="zh-CN"/>
        </w:rPr>
        <w:t>DRP Reporting</w:t>
      </w:r>
      <w:r w:rsidRPr="0097454B">
        <w:rPr>
          <w:szCs w:val="22"/>
          <w:lang w:val="en-US" w:eastAsia="zh-CN"/>
        </w:rPr>
        <w:t>:</w:t>
      </w:r>
    </w:p>
    <w:p w:rsidR="00AF0A35" w:rsidRPr="00AF0A35" w:rsidRDefault="00AF0A35" w:rsidP="00AF0A35">
      <w:pPr>
        <w:pStyle w:val="corpspara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Applications run</w:t>
      </w:r>
      <w:r w:rsidRPr="00F2151F">
        <w:rPr>
          <w:sz w:val="22"/>
          <w:szCs w:val="22"/>
          <w:lang w:val="en-US"/>
        </w:rPr>
        <w:t xml:space="preserve"> on the</w:t>
      </w:r>
      <w:r>
        <w:rPr>
          <w:sz w:val="22"/>
          <w:szCs w:val="22"/>
          <w:lang w:val="en-US"/>
        </w:rPr>
        <w:t xml:space="preserve"> auxiliary node.</w:t>
      </w:r>
      <w:r w:rsidRPr="00F2151F">
        <w:rPr>
          <w:sz w:val="22"/>
          <w:szCs w:val="22"/>
          <w:lang w:val="en-US"/>
        </w:rPr>
        <w:t xml:space="preserve"> </w:t>
      </w:r>
      <w:r w:rsidRPr="007D5753">
        <w:rPr>
          <w:b/>
          <w:sz w:val="22"/>
          <w:szCs w:val="22"/>
          <w:lang w:val="en-US"/>
        </w:rPr>
        <w:t xml:space="preserve">The </w:t>
      </w:r>
      <w:r w:rsidRPr="00F2151F">
        <w:rPr>
          <w:b/>
          <w:bCs/>
          <w:i/>
          <w:iCs/>
          <w:sz w:val="22"/>
          <w:szCs w:val="22"/>
          <w:lang w:val="en-US"/>
        </w:rPr>
        <w:t xml:space="preserve">primary </w:t>
      </w:r>
      <w:r>
        <w:rPr>
          <w:b/>
          <w:bCs/>
          <w:i/>
          <w:iCs/>
          <w:sz w:val="22"/>
          <w:szCs w:val="22"/>
          <w:lang w:val="en-US"/>
        </w:rPr>
        <w:t>node is the auxiliary node.</w:t>
      </w:r>
    </w:p>
    <w:p w:rsidR="00AF0A35" w:rsidRPr="00F2151F" w:rsidRDefault="00AF0A35" w:rsidP="00AF0A35">
      <w:pPr>
        <w:pStyle w:val="corpspara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stand-by Database of Dataguard is hosted in Clichy and it is on state Read-Only (open for reporting </w:t>
      </w:r>
      <w:proofErr w:type="spellStart"/>
      <w:r>
        <w:rPr>
          <w:sz w:val="22"/>
          <w:szCs w:val="22"/>
          <w:lang w:val="en-US"/>
        </w:rPr>
        <w:t>throught</w:t>
      </w:r>
      <w:proofErr w:type="spellEnd"/>
      <w:r>
        <w:rPr>
          <w:sz w:val="22"/>
          <w:szCs w:val="22"/>
          <w:lang w:val="en-US"/>
        </w:rPr>
        <w:t xml:space="preserve"> business object).</w:t>
      </w:r>
    </w:p>
    <w:p w:rsidR="00C17698" w:rsidRDefault="00C17698" w:rsidP="0071497F">
      <w:pPr>
        <w:jc w:val="left"/>
        <w:rPr>
          <w:rFonts w:cs="Times New Roman"/>
          <w:bCs w:val="0"/>
          <w:iCs w:val="0"/>
          <w:color w:val="auto"/>
          <w:sz w:val="24"/>
          <w:szCs w:val="20"/>
          <w:lang w:val="en-US" w:eastAsia="en-US"/>
        </w:rPr>
      </w:pPr>
    </w:p>
    <w:p w:rsidR="008151C0" w:rsidRDefault="008151C0" w:rsidP="0071497F">
      <w:pPr>
        <w:jc w:val="left"/>
        <w:rPr>
          <w:rFonts w:cs="Times New Roman"/>
          <w:bCs w:val="0"/>
          <w:iCs w:val="0"/>
          <w:color w:val="auto"/>
          <w:sz w:val="24"/>
          <w:szCs w:val="20"/>
          <w:lang w:val="en-US" w:eastAsia="en-US"/>
        </w:rPr>
      </w:pPr>
    </w:p>
    <w:p w:rsidR="008151C0" w:rsidRDefault="00DF3FCA" w:rsidP="0071497F">
      <w:pPr>
        <w:jc w:val="left"/>
        <w:rPr>
          <w:rFonts w:cs="Times New Roman"/>
          <w:bCs w:val="0"/>
          <w:iCs w:val="0"/>
          <w:color w:val="auto"/>
          <w:sz w:val="24"/>
          <w:szCs w:val="20"/>
          <w:lang w:val="en-US" w:eastAsia="en-US"/>
        </w:rPr>
      </w:pPr>
      <w:r>
        <w:rPr>
          <w:rFonts w:cs="Times New Roman"/>
          <w:bCs w:val="0"/>
          <w:iCs w:val="0"/>
          <w:noProof/>
          <w:color w:val="auto"/>
          <w:sz w:val="24"/>
          <w:szCs w:val="20"/>
          <w:lang w:eastAsia="zh-CN"/>
        </w:rPr>
        <w:pict>
          <v:rect id="_x0000_s7137" style="position:absolute;margin-left:233.95pt;margin-top:7.45pt;width:180.35pt;height:54.25pt;z-index:251967488;mso-width-percent:400;mso-width-percent:400;mso-width-relative:margin;mso-height-relative:margin" fillcolor="white [3201]" strokecolor="black [3200]" strokeweight="1pt">
            <v:stroke dashstyle="dash"/>
            <v:shadow color="#868686"/>
            <v:textbox>
              <w:txbxContent>
                <w:p w:rsidR="0093792A" w:rsidRPr="008151C0" w:rsidRDefault="0093792A" w:rsidP="008151C0">
                  <w:pPr>
                    <w:rPr>
                      <w:b/>
                      <w:u w:val="single"/>
                    </w:rPr>
                  </w:pPr>
                  <w:r w:rsidRPr="008151C0">
                    <w:rPr>
                      <w:b/>
                      <w:u w:val="single"/>
                    </w:rPr>
                    <w:t>PLD :</w:t>
                  </w:r>
                </w:p>
                <w:p w:rsidR="0093792A" w:rsidRPr="008151C0" w:rsidRDefault="0093792A" w:rsidP="008151C0">
                  <w:pPr>
                    <w:pStyle w:val="Paragraphedeliste"/>
                    <w:numPr>
                      <w:ilvl w:val="0"/>
                      <w:numId w:val="45"/>
                    </w:numPr>
                    <w:rPr>
                      <w:lang w:val="en-US"/>
                    </w:rPr>
                  </w:pPr>
                  <w:r w:rsidRPr="008151C0">
                    <w:rPr>
                      <w:lang w:val="en-US"/>
                    </w:rPr>
                    <w:t xml:space="preserve">SAP :  </w:t>
                  </w:r>
                  <w:r>
                    <w:rPr>
                      <w:lang w:val="en-US"/>
                    </w:rPr>
                    <w:t>UP</w:t>
                  </w:r>
                </w:p>
                <w:p w:rsidR="0093792A" w:rsidRPr="008151C0" w:rsidRDefault="0093792A" w:rsidP="008151C0">
                  <w:pPr>
                    <w:pStyle w:val="Paragraphedeliste"/>
                    <w:numPr>
                      <w:ilvl w:val="0"/>
                      <w:numId w:val="45"/>
                    </w:numPr>
                    <w:rPr>
                      <w:lang w:val="en-US"/>
                    </w:rPr>
                  </w:pPr>
                  <w:r w:rsidRPr="008151C0">
                    <w:rPr>
                      <w:lang w:val="en-US"/>
                    </w:rPr>
                    <w:t xml:space="preserve">Oracle </w:t>
                  </w:r>
                  <w:r>
                    <w:rPr>
                      <w:lang w:val="en-US"/>
                    </w:rPr>
                    <w:t>primary</w:t>
                  </w:r>
                  <w:r w:rsidRPr="008151C0">
                    <w:rPr>
                      <w:lang w:val="en-US"/>
                    </w:rPr>
                    <w:t xml:space="preserve"> DB : UP </w:t>
                  </w:r>
                </w:p>
              </w:txbxContent>
            </v:textbox>
          </v:rect>
        </w:pict>
      </w:r>
      <w:r>
        <w:rPr>
          <w:rFonts w:cs="Times New Roman"/>
          <w:bCs w:val="0"/>
          <w:iCs w:val="0"/>
          <w:noProof/>
          <w:color w:val="auto"/>
          <w:sz w:val="24"/>
          <w:szCs w:val="20"/>
          <w:lang w:eastAsia="zh-CN"/>
        </w:rPr>
        <w:pict>
          <v:rect id="_x0000_s7136" style="position:absolute;margin-left:-30.6pt;margin-top:7.45pt;width:180.35pt;height:64.75pt;z-index:251966464;mso-width-percent:400;mso-width-percent:400;mso-width-relative:margin;mso-height-relative:margin" fillcolor="white [3201]" strokecolor="black [3200]" strokeweight="1pt">
            <v:stroke dashstyle="dash"/>
            <v:shadow color="#868686"/>
            <v:textbox>
              <w:txbxContent>
                <w:p w:rsidR="0093792A" w:rsidRPr="008151C0" w:rsidRDefault="0093792A" w:rsidP="008151C0">
                  <w:pPr>
                    <w:rPr>
                      <w:b/>
                      <w:u w:val="single"/>
                    </w:rPr>
                  </w:pPr>
                  <w:r w:rsidRPr="008151C0">
                    <w:rPr>
                      <w:b/>
                      <w:u w:val="single"/>
                    </w:rPr>
                    <w:t xml:space="preserve">Clichy : </w:t>
                  </w:r>
                </w:p>
                <w:p w:rsidR="0093792A" w:rsidRPr="008151C0" w:rsidRDefault="0093792A" w:rsidP="008151C0">
                  <w:pPr>
                    <w:pStyle w:val="Paragraphedeliste"/>
                    <w:numPr>
                      <w:ilvl w:val="0"/>
                      <w:numId w:val="44"/>
                    </w:numPr>
                    <w:rPr>
                      <w:lang w:val="en-US"/>
                    </w:rPr>
                  </w:pPr>
                  <w:r w:rsidRPr="008151C0">
                    <w:rPr>
                      <w:lang w:val="en-US"/>
                    </w:rPr>
                    <w:t xml:space="preserve">SAP : </w:t>
                  </w:r>
                  <w:r>
                    <w:rPr>
                      <w:lang w:val="en-US"/>
                    </w:rPr>
                    <w:t>DOWN</w:t>
                  </w:r>
                </w:p>
                <w:p w:rsidR="0093792A" w:rsidRPr="008151C0" w:rsidRDefault="0093792A" w:rsidP="008151C0">
                  <w:pPr>
                    <w:pStyle w:val="Paragraphedeliste"/>
                    <w:numPr>
                      <w:ilvl w:val="0"/>
                      <w:numId w:val="44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Oracle Standby</w:t>
                  </w:r>
                  <w:r w:rsidRPr="008151C0">
                    <w:rPr>
                      <w:lang w:val="en-US"/>
                    </w:rPr>
                    <w:t xml:space="preserve"> DB : UP</w:t>
                  </w:r>
                  <w:r>
                    <w:rPr>
                      <w:lang w:val="en-US"/>
                    </w:rPr>
                    <w:t xml:space="preserve"> but READ-ONLY</w:t>
                  </w:r>
                </w:p>
              </w:txbxContent>
            </v:textbox>
          </v:rect>
        </w:pict>
      </w:r>
    </w:p>
    <w:p w:rsidR="008151C0" w:rsidRDefault="008151C0" w:rsidP="0071497F">
      <w:pPr>
        <w:jc w:val="left"/>
        <w:rPr>
          <w:rFonts w:cs="Times New Roman"/>
          <w:bCs w:val="0"/>
          <w:iCs w:val="0"/>
          <w:color w:val="auto"/>
          <w:sz w:val="24"/>
          <w:szCs w:val="20"/>
          <w:lang w:val="en-US" w:eastAsia="en-US"/>
        </w:rPr>
      </w:pPr>
    </w:p>
    <w:p w:rsidR="008151C0" w:rsidRDefault="008151C0" w:rsidP="0071497F">
      <w:pPr>
        <w:jc w:val="left"/>
        <w:rPr>
          <w:rFonts w:cs="Times New Roman"/>
          <w:bCs w:val="0"/>
          <w:iCs w:val="0"/>
          <w:color w:val="auto"/>
          <w:sz w:val="24"/>
          <w:szCs w:val="20"/>
          <w:lang w:val="en-US" w:eastAsia="en-US"/>
        </w:rPr>
      </w:pPr>
    </w:p>
    <w:p w:rsidR="008151C0" w:rsidRDefault="008151C0" w:rsidP="0071497F">
      <w:pPr>
        <w:jc w:val="left"/>
        <w:rPr>
          <w:rFonts w:cs="Times New Roman"/>
          <w:bCs w:val="0"/>
          <w:iCs w:val="0"/>
          <w:color w:val="auto"/>
          <w:sz w:val="24"/>
          <w:szCs w:val="20"/>
          <w:lang w:val="en-US" w:eastAsia="en-US"/>
        </w:rPr>
      </w:pPr>
    </w:p>
    <w:p w:rsidR="008151C0" w:rsidRDefault="008151C0" w:rsidP="0071497F">
      <w:pPr>
        <w:jc w:val="left"/>
        <w:rPr>
          <w:rFonts w:cs="Times New Roman"/>
          <w:bCs w:val="0"/>
          <w:iCs w:val="0"/>
          <w:color w:val="auto"/>
          <w:sz w:val="24"/>
          <w:szCs w:val="20"/>
          <w:lang w:val="en-US" w:eastAsia="en-US"/>
        </w:rPr>
      </w:pPr>
    </w:p>
    <w:p w:rsidR="008151C0" w:rsidRDefault="008151C0" w:rsidP="0071497F">
      <w:pPr>
        <w:jc w:val="left"/>
        <w:rPr>
          <w:rFonts w:cs="Times New Roman"/>
          <w:bCs w:val="0"/>
          <w:iCs w:val="0"/>
          <w:color w:val="auto"/>
          <w:sz w:val="24"/>
          <w:szCs w:val="20"/>
          <w:lang w:val="en-US" w:eastAsia="en-US"/>
        </w:rPr>
      </w:pPr>
    </w:p>
    <w:p w:rsidR="008151C0" w:rsidRPr="0071497F" w:rsidRDefault="008151C0" w:rsidP="0071497F">
      <w:pPr>
        <w:jc w:val="left"/>
        <w:rPr>
          <w:rFonts w:cs="Times New Roman"/>
          <w:bCs w:val="0"/>
          <w:iCs w:val="0"/>
          <w:color w:val="auto"/>
          <w:sz w:val="24"/>
          <w:szCs w:val="20"/>
          <w:lang w:val="en-US" w:eastAsia="en-US"/>
        </w:rPr>
      </w:pPr>
    </w:p>
    <w:p w:rsidR="0071497F" w:rsidRPr="00AF0A35" w:rsidRDefault="00D46FED" w:rsidP="00AF0A35">
      <w:pPr>
        <w:pStyle w:val="Titre3"/>
        <w:rPr>
          <w:lang w:val="en-US"/>
        </w:rPr>
      </w:pPr>
      <w:bookmarkStart w:id="11" w:name="_Toc431819766"/>
      <w:proofErr w:type="gramStart"/>
      <w:r>
        <w:rPr>
          <w:lang w:val="en-US"/>
        </w:rPr>
        <w:t xml:space="preserve">DRP </w:t>
      </w:r>
      <w:r w:rsidR="00AF0A35" w:rsidRPr="00AF0A35">
        <w:rPr>
          <w:lang w:val="en-US"/>
        </w:rPr>
        <w:t xml:space="preserve"> redo</w:t>
      </w:r>
      <w:proofErr w:type="gramEnd"/>
      <w:r w:rsidR="00AF0A35" w:rsidRPr="00AF0A35">
        <w:rPr>
          <w:lang w:val="en-US"/>
        </w:rPr>
        <w:t>-Apply</w:t>
      </w:r>
      <w:r w:rsidR="00AF0A35">
        <w:rPr>
          <w:lang w:val="en-US"/>
        </w:rPr>
        <w:t xml:space="preserve"> </w:t>
      </w:r>
      <w:r w:rsidR="0071497F" w:rsidRPr="00AF0A35">
        <w:rPr>
          <w:lang w:val="en-US"/>
        </w:rPr>
        <w:t>(PLD):</w:t>
      </w:r>
      <w:bookmarkEnd w:id="11"/>
    </w:p>
    <w:p w:rsidR="0071497F" w:rsidRPr="0073479E" w:rsidRDefault="0071497F" w:rsidP="0071497F">
      <w:pPr>
        <w:rPr>
          <w:szCs w:val="22"/>
          <w:lang w:val="en-US" w:eastAsia="zh-CN"/>
        </w:rPr>
      </w:pPr>
      <w:r w:rsidRPr="0073479E">
        <w:rPr>
          <w:szCs w:val="22"/>
          <w:lang w:val="en-US" w:eastAsia="zh-CN"/>
        </w:rPr>
        <w:t xml:space="preserve">In the </w:t>
      </w:r>
      <w:r w:rsidR="00AF0A35" w:rsidRPr="00AF0A35">
        <w:rPr>
          <w:szCs w:val="22"/>
          <w:lang w:val="en-US" w:eastAsia="zh-CN"/>
        </w:rPr>
        <w:t>DRP redo-Apply</w:t>
      </w:r>
      <w:r w:rsidRPr="0073479E">
        <w:rPr>
          <w:szCs w:val="22"/>
          <w:lang w:val="en-US" w:eastAsia="zh-CN"/>
        </w:rPr>
        <w:t>:</w:t>
      </w:r>
    </w:p>
    <w:p w:rsidR="00AF0A35" w:rsidRPr="00AF0A35" w:rsidRDefault="00AF0A35" w:rsidP="00AF0A35">
      <w:pPr>
        <w:pStyle w:val="corpspara"/>
        <w:numPr>
          <w:ilvl w:val="0"/>
          <w:numId w:val="3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Applications run</w:t>
      </w:r>
      <w:r w:rsidRPr="00F2151F">
        <w:rPr>
          <w:sz w:val="22"/>
          <w:szCs w:val="22"/>
          <w:lang w:val="en-US"/>
        </w:rPr>
        <w:t xml:space="preserve"> on the</w:t>
      </w:r>
      <w:r>
        <w:rPr>
          <w:sz w:val="22"/>
          <w:szCs w:val="22"/>
          <w:lang w:val="en-US"/>
        </w:rPr>
        <w:t xml:space="preserve"> auxiliary node.</w:t>
      </w:r>
      <w:r w:rsidRPr="00F2151F">
        <w:rPr>
          <w:sz w:val="22"/>
          <w:szCs w:val="22"/>
          <w:lang w:val="en-US"/>
        </w:rPr>
        <w:t xml:space="preserve"> </w:t>
      </w:r>
      <w:r w:rsidRPr="007D5753">
        <w:rPr>
          <w:b/>
          <w:sz w:val="22"/>
          <w:szCs w:val="22"/>
          <w:lang w:val="en-US"/>
        </w:rPr>
        <w:t xml:space="preserve">The </w:t>
      </w:r>
      <w:r w:rsidRPr="00F2151F">
        <w:rPr>
          <w:b/>
          <w:bCs/>
          <w:i/>
          <w:iCs/>
          <w:sz w:val="22"/>
          <w:szCs w:val="22"/>
          <w:lang w:val="en-US"/>
        </w:rPr>
        <w:t xml:space="preserve">primary </w:t>
      </w:r>
      <w:r>
        <w:rPr>
          <w:b/>
          <w:bCs/>
          <w:i/>
          <w:iCs/>
          <w:sz w:val="22"/>
          <w:szCs w:val="22"/>
          <w:lang w:val="en-US"/>
        </w:rPr>
        <w:t>node is the auxiliary node.</w:t>
      </w:r>
    </w:p>
    <w:p w:rsidR="0071497F" w:rsidRPr="008151C0" w:rsidRDefault="00AF0A35" w:rsidP="0071497F">
      <w:pPr>
        <w:pStyle w:val="corpspara"/>
        <w:numPr>
          <w:ilvl w:val="0"/>
          <w:numId w:val="30"/>
        </w:numPr>
        <w:rPr>
          <w:b/>
          <w:szCs w:val="22"/>
          <w:lang w:val="en-US" w:eastAsia="zh-CN"/>
        </w:rPr>
      </w:pPr>
      <w:r w:rsidRPr="008151C0">
        <w:rPr>
          <w:sz w:val="22"/>
          <w:szCs w:val="22"/>
          <w:lang w:val="en-US"/>
        </w:rPr>
        <w:t xml:space="preserve">The stand-by Database of Dataguard is hosted in Clichy and it is on state Redo-Apply (not open for reporting </w:t>
      </w:r>
      <w:proofErr w:type="spellStart"/>
      <w:r w:rsidRPr="008151C0">
        <w:rPr>
          <w:sz w:val="22"/>
          <w:szCs w:val="22"/>
          <w:lang w:val="en-US"/>
        </w:rPr>
        <w:t>throught</w:t>
      </w:r>
      <w:proofErr w:type="spellEnd"/>
      <w:r w:rsidRPr="008151C0">
        <w:rPr>
          <w:sz w:val="22"/>
          <w:szCs w:val="22"/>
          <w:lang w:val="en-US"/>
        </w:rPr>
        <w:t xml:space="preserve"> business object). Database in Clichy and PLD are synchronized).</w:t>
      </w:r>
    </w:p>
    <w:p w:rsidR="0071497F" w:rsidRPr="003F5EA9" w:rsidRDefault="00DF3FCA" w:rsidP="0071497F">
      <w:pPr>
        <w:pStyle w:val="corpspara"/>
        <w:ind w:left="360"/>
        <w:rPr>
          <w:lang w:val="en-US"/>
        </w:rPr>
      </w:pPr>
      <w:r>
        <w:rPr>
          <w:noProof/>
          <w:lang w:eastAsia="zh-CN"/>
        </w:rPr>
        <w:pict>
          <v:rect id="_x0000_s7138" style="position:absolute;left:0;text-align:left;margin-left:-30.1pt;margin-top:7.1pt;width:180.35pt;height:64.75pt;z-index:251968512;mso-width-percent:400;mso-width-percent:400;mso-width-relative:margin;mso-height-relative:margin" fillcolor="white [3201]" strokecolor="black [3200]" strokeweight="1pt">
            <v:stroke dashstyle="dash"/>
            <v:shadow color="#868686"/>
            <v:textbox>
              <w:txbxContent>
                <w:p w:rsidR="0093792A" w:rsidRPr="008151C0" w:rsidRDefault="0093792A" w:rsidP="008151C0">
                  <w:pPr>
                    <w:rPr>
                      <w:b/>
                      <w:u w:val="single"/>
                    </w:rPr>
                  </w:pPr>
                  <w:r w:rsidRPr="008151C0">
                    <w:rPr>
                      <w:b/>
                      <w:u w:val="single"/>
                    </w:rPr>
                    <w:t xml:space="preserve">Clichy : </w:t>
                  </w:r>
                </w:p>
                <w:p w:rsidR="0093792A" w:rsidRPr="008151C0" w:rsidRDefault="0093792A" w:rsidP="008151C0">
                  <w:pPr>
                    <w:pStyle w:val="Paragraphedeliste"/>
                    <w:numPr>
                      <w:ilvl w:val="0"/>
                      <w:numId w:val="44"/>
                    </w:numPr>
                    <w:rPr>
                      <w:lang w:val="en-US"/>
                    </w:rPr>
                  </w:pPr>
                  <w:r w:rsidRPr="008151C0">
                    <w:rPr>
                      <w:lang w:val="en-US"/>
                    </w:rPr>
                    <w:t xml:space="preserve">SAP : </w:t>
                  </w:r>
                  <w:r>
                    <w:rPr>
                      <w:lang w:val="en-US"/>
                    </w:rPr>
                    <w:t>DOWN</w:t>
                  </w:r>
                </w:p>
                <w:p w:rsidR="0093792A" w:rsidRPr="008151C0" w:rsidRDefault="0093792A" w:rsidP="008151C0">
                  <w:pPr>
                    <w:pStyle w:val="Paragraphedeliste"/>
                    <w:numPr>
                      <w:ilvl w:val="0"/>
                      <w:numId w:val="44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Oracle Standby</w:t>
                  </w:r>
                  <w:r w:rsidRPr="008151C0">
                    <w:rPr>
                      <w:lang w:val="en-US"/>
                    </w:rPr>
                    <w:t xml:space="preserve"> DB : UP</w:t>
                  </w:r>
                  <w:r>
                    <w:rPr>
                      <w:lang w:val="en-US"/>
                    </w:rPr>
                    <w:t xml:space="preserve"> but REDO-APPLY</w:t>
                  </w:r>
                </w:p>
              </w:txbxContent>
            </v:textbox>
          </v:rect>
        </w:pict>
      </w:r>
      <w:r>
        <w:rPr>
          <w:noProof/>
          <w:lang w:eastAsia="zh-CN"/>
        </w:rPr>
        <w:pict>
          <v:rect id="_x0000_s7139" style="position:absolute;left:0;text-align:left;margin-left:234.5pt;margin-top:7.1pt;width:180.35pt;height:54.25pt;z-index:251969536;mso-width-percent:400;mso-width-percent:400;mso-width-relative:margin;mso-height-relative:margin" fillcolor="white [3201]" strokecolor="black [3200]" strokeweight="1pt">
            <v:stroke dashstyle="dash"/>
            <v:shadow color="#868686"/>
            <v:textbox>
              <w:txbxContent>
                <w:p w:rsidR="0093792A" w:rsidRPr="008151C0" w:rsidRDefault="0093792A" w:rsidP="008151C0">
                  <w:pPr>
                    <w:rPr>
                      <w:b/>
                      <w:u w:val="single"/>
                    </w:rPr>
                  </w:pPr>
                  <w:r w:rsidRPr="008151C0">
                    <w:rPr>
                      <w:b/>
                      <w:u w:val="single"/>
                    </w:rPr>
                    <w:t>PLD :</w:t>
                  </w:r>
                </w:p>
                <w:p w:rsidR="0093792A" w:rsidRPr="008151C0" w:rsidRDefault="0093792A" w:rsidP="008151C0">
                  <w:pPr>
                    <w:pStyle w:val="Paragraphedeliste"/>
                    <w:numPr>
                      <w:ilvl w:val="0"/>
                      <w:numId w:val="45"/>
                    </w:numPr>
                    <w:rPr>
                      <w:lang w:val="en-US"/>
                    </w:rPr>
                  </w:pPr>
                  <w:r w:rsidRPr="008151C0">
                    <w:rPr>
                      <w:lang w:val="en-US"/>
                    </w:rPr>
                    <w:t xml:space="preserve">SAP :  </w:t>
                  </w:r>
                  <w:r>
                    <w:rPr>
                      <w:lang w:val="en-US"/>
                    </w:rPr>
                    <w:t>UP</w:t>
                  </w:r>
                </w:p>
                <w:p w:rsidR="0093792A" w:rsidRPr="008151C0" w:rsidRDefault="0093792A" w:rsidP="008151C0">
                  <w:pPr>
                    <w:pStyle w:val="Paragraphedeliste"/>
                    <w:numPr>
                      <w:ilvl w:val="0"/>
                      <w:numId w:val="45"/>
                    </w:numPr>
                    <w:rPr>
                      <w:lang w:val="en-US"/>
                    </w:rPr>
                  </w:pPr>
                  <w:r w:rsidRPr="008151C0">
                    <w:rPr>
                      <w:lang w:val="en-US"/>
                    </w:rPr>
                    <w:t xml:space="preserve">Oracle </w:t>
                  </w:r>
                  <w:r>
                    <w:rPr>
                      <w:lang w:val="en-US"/>
                    </w:rPr>
                    <w:t>primary</w:t>
                  </w:r>
                  <w:r w:rsidRPr="008151C0">
                    <w:rPr>
                      <w:lang w:val="en-US"/>
                    </w:rPr>
                    <w:t xml:space="preserve"> DB : UP </w:t>
                  </w:r>
                </w:p>
              </w:txbxContent>
            </v:textbox>
          </v:rect>
        </w:pict>
      </w:r>
    </w:p>
    <w:p w:rsidR="0071497F" w:rsidRDefault="0071497F" w:rsidP="0071497F">
      <w:pPr>
        <w:pStyle w:val="corpspara"/>
        <w:rPr>
          <w:lang w:val="en-US"/>
        </w:rPr>
      </w:pPr>
    </w:p>
    <w:p w:rsidR="00AF0A35" w:rsidRDefault="00AF0A35" w:rsidP="0071497F">
      <w:pPr>
        <w:pStyle w:val="corpspara"/>
        <w:rPr>
          <w:lang w:val="en-US"/>
        </w:rPr>
      </w:pPr>
    </w:p>
    <w:p w:rsidR="00AF0A35" w:rsidRDefault="00AF0A35" w:rsidP="0071497F">
      <w:pPr>
        <w:pStyle w:val="corpspara"/>
        <w:rPr>
          <w:lang w:val="en-US"/>
        </w:rPr>
      </w:pPr>
    </w:p>
    <w:p w:rsidR="00AF0A35" w:rsidRDefault="00AF0A35" w:rsidP="0071497F">
      <w:pPr>
        <w:pStyle w:val="corpspara"/>
        <w:rPr>
          <w:lang w:val="en-US"/>
        </w:rPr>
      </w:pPr>
    </w:p>
    <w:p w:rsidR="00AF0A35" w:rsidRDefault="00AF0A35" w:rsidP="0071497F">
      <w:pPr>
        <w:pStyle w:val="corpspara"/>
        <w:rPr>
          <w:lang w:val="en-US"/>
        </w:rPr>
      </w:pPr>
    </w:p>
    <w:p w:rsidR="00AF0A35" w:rsidRDefault="00AF0A35" w:rsidP="0071497F">
      <w:pPr>
        <w:pStyle w:val="corpspara"/>
        <w:rPr>
          <w:lang w:val="en-US"/>
        </w:rPr>
      </w:pPr>
    </w:p>
    <w:p w:rsidR="00AF0A35" w:rsidRPr="00AF0A35" w:rsidRDefault="00AF0A35" w:rsidP="00AF0A35">
      <w:pPr>
        <w:pStyle w:val="Titre3"/>
        <w:rPr>
          <w:lang w:val="en-US"/>
        </w:rPr>
      </w:pPr>
      <w:bookmarkStart w:id="12" w:name="_Toc431819767"/>
      <w:r>
        <w:rPr>
          <w:szCs w:val="22"/>
          <w:lang w:val="en-US"/>
        </w:rPr>
        <w:t xml:space="preserve">DRP </w:t>
      </w:r>
      <w:r w:rsidR="00D46FED">
        <w:rPr>
          <w:szCs w:val="22"/>
          <w:lang w:val="en-US"/>
        </w:rPr>
        <w:t>lost of site</w:t>
      </w:r>
      <w:r w:rsidRPr="00AF0A35">
        <w:rPr>
          <w:lang w:val="en-US"/>
        </w:rPr>
        <w:t>:</w:t>
      </w:r>
      <w:bookmarkEnd w:id="12"/>
    </w:p>
    <w:p w:rsidR="00AF0A35" w:rsidRDefault="00AF0A35" w:rsidP="0071497F">
      <w:pPr>
        <w:pStyle w:val="corpspara"/>
        <w:rPr>
          <w:lang w:val="en-US"/>
        </w:rPr>
      </w:pPr>
      <w:r>
        <w:rPr>
          <w:lang w:val="en-US"/>
        </w:rPr>
        <w:t>In DRP</w:t>
      </w:r>
      <w:r w:rsidR="00D46FED">
        <w:rPr>
          <w:lang w:val="en-US"/>
        </w:rPr>
        <w:t xml:space="preserve"> lost of </w:t>
      </w:r>
      <w:proofErr w:type="gramStart"/>
      <w:r w:rsidR="00D46FED">
        <w:rPr>
          <w:lang w:val="en-US"/>
        </w:rPr>
        <w:t>site</w:t>
      </w:r>
      <w:r>
        <w:rPr>
          <w:lang w:val="en-US"/>
        </w:rPr>
        <w:t xml:space="preserve"> :</w:t>
      </w:r>
      <w:proofErr w:type="gramEnd"/>
    </w:p>
    <w:p w:rsidR="00AF0A35" w:rsidRDefault="00AF0A35" w:rsidP="00AF0A35">
      <w:pPr>
        <w:pStyle w:val="corpspara"/>
        <w:numPr>
          <w:ilvl w:val="0"/>
          <w:numId w:val="3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Applications run</w:t>
      </w:r>
      <w:r w:rsidRPr="00F2151F">
        <w:rPr>
          <w:sz w:val="22"/>
          <w:szCs w:val="22"/>
          <w:lang w:val="en-US"/>
        </w:rPr>
        <w:t xml:space="preserve"> on </w:t>
      </w:r>
      <w:r w:rsidR="00ED1697">
        <w:rPr>
          <w:sz w:val="22"/>
          <w:szCs w:val="22"/>
          <w:lang w:val="en-US"/>
        </w:rPr>
        <w:t>one</w:t>
      </w:r>
      <w:r>
        <w:rPr>
          <w:sz w:val="22"/>
          <w:szCs w:val="22"/>
          <w:lang w:val="en-US"/>
        </w:rPr>
        <w:t xml:space="preserve"> node</w:t>
      </w:r>
      <w:r w:rsidR="00ED1697">
        <w:rPr>
          <w:sz w:val="22"/>
          <w:szCs w:val="22"/>
          <w:lang w:val="en-US"/>
        </w:rPr>
        <w:t xml:space="preserve"> (Master or auxiliary)</w:t>
      </w:r>
      <w:r>
        <w:rPr>
          <w:sz w:val="22"/>
          <w:szCs w:val="22"/>
          <w:lang w:val="en-US"/>
        </w:rPr>
        <w:t>.</w:t>
      </w:r>
    </w:p>
    <w:p w:rsidR="00502B89" w:rsidRPr="00D62A6D" w:rsidRDefault="00ED1697" w:rsidP="00D62A6D">
      <w:pPr>
        <w:pStyle w:val="corpspara"/>
        <w:numPr>
          <w:ilvl w:val="0"/>
          <w:numId w:val="30"/>
        </w:numPr>
        <w:rPr>
          <w:b/>
          <w:szCs w:val="22"/>
          <w:lang w:val="en-US" w:eastAsia="zh-CN"/>
        </w:rPr>
      </w:pPr>
      <w:r w:rsidRPr="00D62A6D">
        <w:rPr>
          <w:sz w:val="22"/>
          <w:szCs w:val="22"/>
          <w:lang w:val="en-US"/>
        </w:rPr>
        <w:t xml:space="preserve">Reporting </w:t>
      </w:r>
      <w:proofErr w:type="gramStart"/>
      <w:r w:rsidRPr="00D62A6D">
        <w:rPr>
          <w:sz w:val="22"/>
          <w:szCs w:val="22"/>
          <w:lang w:val="en-US"/>
        </w:rPr>
        <w:t>are</w:t>
      </w:r>
      <w:proofErr w:type="gramEnd"/>
      <w:r w:rsidRPr="00D62A6D">
        <w:rPr>
          <w:sz w:val="22"/>
          <w:szCs w:val="22"/>
          <w:lang w:val="en-US"/>
        </w:rPr>
        <w:t xml:space="preserve"> done directly on this node.</w:t>
      </w:r>
      <w:r w:rsidR="00DF3FCA">
        <w:rPr>
          <w:b/>
          <w:noProof/>
          <w:szCs w:val="22"/>
          <w:lang w:eastAsia="zh-CN"/>
        </w:rPr>
        <w:pict>
          <v:rect id="_x0000_s7140" style="position:absolute;left:0;text-align:left;margin-left:-17.6pt;margin-top:310.5pt;width:180.35pt;height:64.75pt;z-index:251970560;mso-width-percent:400;mso-position-horizontal-relative:text;mso-position-vertical-relative:text;mso-width-percent:400;mso-width-relative:margin;mso-height-relative:margin" fillcolor="white [3201]" strokecolor="black [3200]" strokeweight="1pt">
            <v:stroke dashstyle="dash"/>
            <v:shadow color="#868686"/>
            <v:textbox>
              <w:txbxContent>
                <w:p w:rsidR="0093792A" w:rsidRPr="008151C0" w:rsidRDefault="0093792A" w:rsidP="00D62A6D">
                  <w:pPr>
                    <w:rPr>
                      <w:b/>
                      <w:u w:val="single"/>
                    </w:rPr>
                  </w:pPr>
                  <w:r w:rsidRPr="008151C0">
                    <w:rPr>
                      <w:b/>
                      <w:u w:val="single"/>
                    </w:rPr>
                    <w:t xml:space="preserve">Clichy : </w:t>
                  </w:r>
                </w:p>
                <w:p w:rsidR="0093792A" w:rsidRPr="008151C0" w:rsidRDefault="0093792A" w:rsidP="00D62A6D">
                  <w:pPr>
                    <w:pStyle w:val="Paragraphedeliste"/>
                    <w:numPr>
                      <w:ilvl w:val="0"/>
                      <w:numId w:val="44"/>
                    </w:numPr>
                    <w:rPr>
                      <w:lang w:val="en-US"/>
                    </w:rPr>
                  </w:pPr>
                  <w:r w:rsidRPr="008151C0">
                    <w:rPr>
                      <w:lang w:val="en-US"/>
                    </w:rPr>
                    <w:t xml:space="preserve">SAP : </w:t>
                  </w:r>
                  <w:r>
                    <w:rPr>
                      <w:lang w:val="en-US"/>
                    </w:rPr>
                    <w:t>DOWN</w:t>
                  </w:r>
                </w:p>
                <w:p w:rsidR="0093792A" w:rsidRPr="008151C0" w:rsidRDefault="0093792A" w:rsidP="00D62A6D">
                  <w:pPr>
                    <w:pStyle w:val="Paragraphedeliste"/>
                    <w:numPr>
                      <w:ilvl w:val="0"/>
                      <w:numId w:val="44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Oracle Standby</w:t>
                  </w:r>
                  <w:r w:rsidRPr="008151C0">
                    <w:rPr>
                      <w:lang w:val="en-US"/>
                    </w:rPr>
                    <w:t xml:space="preserve"> DB : UP</w:t>
                  </w:r>
                  <w:r>
                    <w:rPr>
                      <w:lang w:val="en-US"/>
                    </w:rPr>
                    <w:t xml:space="preserve"> but REDO-APPLY</w:t>
                  </w:r>
                </w:p>
              </w:txbxContent>
            </v:textbox>
          </v:rect>
        </w:pict>
      </w:r>
      <w:r w:rsidR="00DF3FCA">
        <w:rPr>
          <w:b/>
          <w:noProof/>
          <w:szCs w:val="22"/>
          <w:lang w:eastAsia="zh-CN"/>
        </w:rPr>
        <w:pict>
          <v:rect id="_x0000_s7141" style="position:absolute;left:0;text-align:left;margin-left:247pt;margin-top:310.5pt;width:180.35pt;height:54.25pt;z-index:251971584;mso-width-percent:400;mso-position-horizontal-relative:text;mso-position-vertical-relative:text;mso-width-percent:400;mso-width-relative:margin;mso-height-relative:margin" fillcolor="white [3201]" strokecolor="black [3200]" strokeweight="1pt">
            <v:stroke dashstyle="dash"/>
            <v:shadow color="#868686"/>
            <v:textbox>
              <w:txbxContent>
                <w:p w:rsidR="0093792A" w:rsidRPr="008151C0" w:rsidRDefault="0093792A" w:rsidP="00D62A6D">
                  <w:pPr>
                    <w:rPr>
                      <w:b/>
                      <w:u w:val="single"/>
                    </w:rPr>
                  </w:pPr>
                  <w:r w:rsidRPr="008151C0">
                    <w:rPr>
                      <w:b/>
                      <w:u w:val="single"/>
                    </w:rPr>
                    <w:t>PLD :</w:t>
                  </w:r>
                </w:p>
                <w:p w:rsidR="0093792A" w:rsidRPr="008151C0" w:rsidRDefault="0093792A" w:rsidP="00D62A6D">
                  <w:pPr>
                    <w:pStyle w:val="Paragraphedeliste"/>
                    <w:numPr>
                      <w:ilvl w:val="0"/>
                      <w:numId w:val="45"/>
                    </w:numPr>
                    <w:rPr>
                      <w:lang w:val="en-US"/>
                    </w:rPr>
                  </w:pPr>
                  <w:r w:rsidRPr="008151C0">
                    <w:rPr>
                      <w:lang w:val="en-US"/>
                    </w:rPr>
                    <w:t xml:space="preserve">SAP :  </w:t>
                  </w:r>
                  <w:r>
                    <w:rPr>
                      <w:lang w:val="en-US"/>
                    </w:rPr>
                    <w:t>UP</w:t>
                  </w:r>
                </w:p>
                <w:p w:rsidR="0093792A" w:rsidRPr="008151C0" w:rsidRDefault="0093792A" w:rsidP="00D62A6D">
                  <w:pPr>
                    <w:pStyle w:val="Paragraphedeliste"/>
                    <w:numPr>
                      <w:ilvl w:val="0"/>
                      <w:numId w:val="45"/>
                    </w:numPr>
                    <w:rPr>
                      <w:lang w:val="en-US"/>
                    </w:rPr>
                  </w:pPr>
                  <w:r w:rsidRPr="008151C0">
                    <w:rPr>
                      <w:lang w:val="en-US"/>
                    </w:rPr>
                    <w:t xml:space="preserve">Oracle </w:t>
                  </w:r>
                  <w:r>
                    <w:rPr>
                      <w:lang w:val="en-US"/>
                    </w:rPr>
                    <w:t>primary</w:t>
                  </w:r>
                  <w:r w:rsidRPr="008151C0">
                    <w:rPr>
                      <w:lang w:val="en-US"/>
                    </w:rPr>
                    <w:t xml:space="preserve"> DB : UP </w:t>
                  </w:r>
                </w:p>
              </w:txbxContent>
            </v:textbox>
          </v:rect>
        </w:pict>
      </w:r>
    </w:p>
    <w:p w:rsidR="00D62A6D" w:rsidRDefault="00DF3FCA">
      <w:pPr>
        <w:jc w:val="left"/>
        <w:rPr>
          <w:lang w:val="en-US"/>
        </w:rPr>
      </w:pPr>
      <w:r w:rsidRPr="00DF3FCA">
        <w:rPr>
          <w:noProof/>
          <w:szCs w:val="22"/>
          <w:lang w:eastAsia="zh-CN"/>
        </w:rPr>
        <w:pict>
          <v:rect id="_x0000_s7142" style="position:absolute;margin-left:-21.8pt;margin-top:9.95pt;width:180.35pt;height:64.75pt;z-index:251972608;mso-width-percent:400;mso-width-percent:400;mso-width-relative:margin;mso-height-relative:margin" fillcolor="white [3201]" strokecolor="black [3200]" strokeweight="1pt">
            <v:stroke dashstyle="dash"/>
            <v:shadow color="#868686"/>
            <v:textbox>
              <w:txbxContent>
                <w:p w:rsidR="0093792A" w:rsidRPr="008151C0" w:rsidRDefault="0093792A" w:rsidP="00D62A6D">
                  <w:pPr>
                    <w:rPr>
                      <w:b/>
                      <w:u w:val="single"/>
                    </w:rPr>
                  </w:pPr>
                  <w:r w:rsidRPr="008151C0">
                    <w:rPr>
                      <w:b/>
                      <w:u w:val="single"/>
                    </w:rPr>
                    <w:t xml:space="preserve">Clichy : </w:t>
                  </w:r>
                </w:p>
                <w:p w:rsidR="0093792A" w:rsidRPr="008151C0" w:rsidRDefault="0093792A" w:rsidP="00D62A6D">
                  <w:pPr>
                    <w:pStyle w:val="Paragraphedeliste"/>
                    <w:numPr>
                      <w:ilvl w:val="0"/>
                      <w:numId w:val="44"/>
                    </w:numPr>
                    <w:rPr>
                      <w:lang w:val="en-US"/>
                    </w:rPr>
                  </w:pPr>
                  <w:r w:rsidRPr="008151C0">
                    <w:rPr>
                      <w:lang w:val="en-US"/>
                    </w:rPr>
                    <w:t xml:space="preserve">SAP : </w:t>
                  </w:r>
                  <w:r>
                    <w:rPr>
                      <w:lang w:val="en-US"/>
                    </w:rPr>
                    <w:t>DOWN</w:t>
                  </w:r>
                </w:p>
                <w:p w:rsidR="0093792A" w:rsidRPr="008151C0" w:rsidRDefault="0093792A" w:rsidP="00D62A6D">
                  <w:pPr>
                    <w:pStyle w:val="Paragraphedeliste"/>
                    <w:numPr>
                      <w:ilvl w:val="0"/>
                      <w:numId w:val="44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Oracle Standby</w:t>
                  </w:r>
                  <w:r w:rsidRPr="008151C0">
                    <w:rPr>
                      <w:lang w:val="en-US"/>
                    </w:rPr>
                    <w:t xml:space="preserve"> DB : </w:t>
                  </w:r>
                  <w:r>
                    <w:rPr>
                      <w:lang w:val="en-US"/>
                    </w:rPr>
                    <w:t>DOWN</w:t>
                  </w:r>
                </w:p>
              </w:txbxContent>
            </v:textbox>
          </v:rect>
        </w:pict>
      </w:r>
      <w:r w:rsidRPr="00DF3FCA">
        <w:rPr>
          <w:noProof/>
          <w:szCs w:val="22"/>
          <w:lang w:eastAsia="zh-CN"/>
        </w:rPr>
        <w:pict>
          <v:rect id="_x0000_s7143" style="position:absolute;margin-left:242.8pt;margin-top:9.95pt;width:180.35pt;height:54.25pt;z-index:251973632;mso-width-percent:400;mso-width-percent:400;mso-width-relative:margin;mso-height-relative:margin" fillcolor="white [3201]" strokecolor="black [3200]" strokeweight="1pt">
            <v:stroke dashstyle="dash"/>
            <v:shadow color="#868686"/>
            <v:textbox>
              <w:txbxContent>
                <w:p w:rsidR="0093792A" w:rsidRPr="008151C0" w:rsidRDefault="0093792A" w:rsidP="00D62A6D">
                  <w:pPr>
                    <w:rPr>
                      <w:b/>
                      <w:u w:val="single"/>
                    </w:rPr>
                  </w:pPr>
                  <w:r w:rsidRPr="008151C0">
                    <w:rPr>
                      <w:b/>
                      <w:u w:val="single"/>
                    </w:rPr>
                    <w:t>PLD :</w:t>
                  </w:r>
                </w:p>
                <w:p w:rsidR="0093792A" w:rsidRPr="008151C0" w:rsidRDefault="0093792A" w:rsidP="00D62A6D">
                  <w:pPr>
                    <w:pStyle w:val="Paragraphedeliste"/>
                    <w:numPr>
                      <w:ilvl w:val="0"/>
                      <w:numId w:val="45"/>
                    </w:numPr>
                    <w:rPr>
                      <w:lang w:val="en-US"/>
                    </w:rPr>
                  </w:pPr>
                  <w:r w:rsidRPr="008151C0">
                    <w:rPr>
                      <w:lang w:val="en-US"/>
                    </w:rPr>
                    <w:t xml:space="preserve">SAP :  </w:t>
                  </w:r>
                  <w:r>
                    <w:rPr>
                      <w:lang w:val="en-US"/>
                    </w:rPr>
                    <w:t>UP</w:t>
                  </w:r>
                </w:p>
                <w:p w:rsidR="0093792A" w:rsidRPr="008151C0" w:rsidRDefault="0093792A" w:rsidP="00D62A6D">
                  <w:pPr>
                    <w:pStyle w:val="Paragraphedeliste"/>
                    <w:numPr>
                      <w:ilvl w:val="0"/>
                      <w:numId w:val="45"/>
                    </w:numPr>
                    <w:rPr>
                      <w:lang w:val="en-US"/>
                    </w:rPr>
                  </w:pPr>
                  <w:r w:rsidRPr="008151C0">
                    <w:rPr>
                      <w:lang w:val="en-US"/>
                    </w:rPr>
                    <w:t xml:space="preserve">Oracle </w:t>
                  </w:r>
                  <w:r>
                    <w:rPr>
                      <w:lang w:val="en-US"/>
                    </w:rPr>
                    <w:t>primary</w:t>
                  </w:r>
                  <w:r w:rsidRPr="008151C0">
                    <w:rPr>
                      <w:lang w:val="en-US"/>
                    </w:rPr>
                    <w:t xml:space="preserve"> DB : UP </w:t>
                  </w:r>
                </w:p>
              </w:txbxContent>
            </v:textbox>
          </v:rect>
        </w:pict>
      </w:r>
    </w:p>
    <w:p w:rsidR="00D62A6D" w:rsidRDefault="00D62A6D">
      <w:pPr>
        <w:jc w:val="left"/>
        <w:rPr>
          <w:lang w:val="en-US"/>
        </w:rPr>
      </w:pPr>
    </w:p>
    <w:p w:rsidR="00D62A6D" w:rsidRDefault="00D62A6D">
      <w:pPr>
        <w:jc w:val="left"/>
        <w:rPr>
          <w:lang w:val="en-US"/>
        </w:rPr>
      </w:pPr>
    </w:p>
    <w:p w:rsidR="00D62A6D" w:rsidRDefault="00D62A6D">
      <w:pPr>
        <w:jc w:val="left"/>
        <w:rPr>
          <w:lang w:val="en-US"/>
        </w:rPr>
      </w:pPr>
    </w:p>
    <w:p w:rsidR="00D62A6D" w:rsidRDefault="00D62A6D">
      <w:pPr>
        <w:jc w:val="left"/>
        <w:rPr>
          <w:lang w:val="en-US"/>
        </w:rPr>
      </w:pPr>
    </w:p>
    <w:p w:rsidR="00D62A6D" w:rsidRDefault="00D62A6D">
      <w:pPr>
        <w:jc w:val="left"/>
        <w:rPr>
          <w:lang w:val="en-US"/>
        </w:rPr>
      </w:pPr>
    </w:p>
    <w:p w:rsidR="00D62A6D" w:rsidRDefault="00D62A6D">
      <w:pPr>
        <w:jc w:val="left"/>
        <w:rPr>
          <w:lang w:val="en-US"/>
        </w:rPr>
      </w:pPr>
    </w:p>
    <w:p w:rsidR="00D62A6D" w:rsidRDefault="00D62A6D">
      <w:pPr>
        <w:jc w:val="left"/>
        <w:rPr>
          <w:lang w:val="en-US"/>
        </w:rPr>
      </w:pPr>
      <w:proofErr w:type="gramStart"/>
      <w:r>
        <w:rPr>
          <w:lang w:val="en-US"/>
        </w:rPr>
        <w:t>Or :</w:t>
      </w:r>
      <w:proofErr w:type="gramEnd"/>
    </w:p>
    <w:p w:rsidR="00D62A6D" w:rsidRDefault="00D62A6D">
      <w:pPr>
        <w:jc w:val="left"/>
        <w:rPr>
          <w:lang w:val="en-US"/>
        </w:rPr>
      </w:pPr>
    </w:p>
    <w:p w:rsidR="00D62A6D" w:rsidRDefault="00DF3FCA">
      <w:pPr>
        <w:jc w:val="left"/>
        <w:rPr>
          <w:lang w:val="en-US"/>
        </w:rPr>
      </w:pPr>
      <w:r>
        <w:rPr>
          <w:noProof/>
          <w:lang w:eastAsia="zh-CN"/>
        </w:rPr>
        <w:pict>
          <v:rect id="_x0000_s7147" style="position:absolute;margin-left:248pt;margin-top:2.45pt;width:180.35pt;height:64.9pt;z-index:251975680;mso-width-percent:400;mso-width-percent:400;mso-width-relative:margin;mso-height-relative:margin" fillcolor="white [3201]" strokecolor="black [3200]" strokeweight="1pt">
            <v:stroke dashstyle="dash"/>
            <v:shadow color="#868686"/>
            <v:textbox>
              <w:txbxContent>
                <w:p w:rsidR="0093792A" w:rsidRPr="008151C0" w:rsidRDefault="0093792A" w:rsidP="00D62A6D">
                  <w:pPr>
                    <w:rPr>
                      <w:b/>
                      <w:u w:val="single"/>
                    </w:rPr>
                  </w:pPr>
                  <w:r w:rsidRPr="008151C0">
                    <w:rPr>
                      <w:b/>
                      <w:u w:val="single"/>
                    </w:rPr>
                    <w:t>PLD :</w:t>
                  </w:r>
                </w:p>
                <w:p w:rsidR="0093792A" w:rsidRPr="008151C0" w:rsidRDefault="0093792A" w:rsidP="00D62A6D">
                  <w:pPr>
                    <w:pStyle w:val="Paragraphedeliste"/>
                    <w:numPr>
                      <w:ilvl w:val="0"/>
                      <w:numId w:val="45"/>
                    </w:numPr>
                    <w:rPr>
                      <w:lang w:val="en-US"/>
                    </w:rPr>
                  </w:pPr>
                  <w:r w:rsidRPr="008151C0">
                    <w:rPr>
                      <w:lang w:val="en-US"/>
                    </w:rPr>
                    <w:t xml:space="preserve">SAP :  </w:t>
                  </w:r>
                  <w:r>
                    <w:rPr>
                      <w:lang w:val="en-US"/>
                    </w:rPr>
                    <w:t>DOWN</w:t>
                  </w:r>
                </w:p>
                <w:p w:rsidR="0093792A" w:rsidRPr="008151C0" w:rsidRDefault="0093792A" w:rsidP="00D62A6D">
                  <w:pPr>
                    <w:pStyle w:val="Paragraphedeliste"/>
                    <w:numPr>
                      <w:ilvl w:val="0"/>
                      <w:numId w:val="45"/>
                    </w:numPr>
                    <w:rPr>
                      <w:lang w:val="en-US"/>
                    </w:rPr>
                  </w:pPr>
                  <w:r w:rsidRPr="008151C0">
                    <w:rPr>
                      <w:lang w:val="en-US"/>
                    </w:rPr>
                    <w:t xml:space="preserve">Oracle </w:t>
                  </w:r>
                  <w:r>
                    <w:rPr>
                      <w:lang w:val="en-US"/>
                    </w:rPr>
                    <w:t>standby</w:t>
                  </w:r>
                  <w:r w:rsidRPr="008151C0">
                    <w:rPr>
                      <w:lang w:val="en-US"/>
                    </w:rPr>
                    <w:t xml:space="preserve"> DB : </w:t>
                  </w:r>
                  <w:r>
                    <w:rPr>
                      <w:lang w:val="en-US"/>
                    </w:rPr>
                    <w:t>DOWN</w:t>
                  </w:r>
                  <w:r w:rsidRPr="008151C0">
                    <w:rPr>
                      <w:lang w:val="en-US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  <w:lang w:eastAsia="zh-CN"/>
        </w:rPr>
        <w:pict>
          <v:rect id="_x0000_s7146" style="position:absolute;margin-left:-17.1pt;margin-top:2.05pt;width:180.35pt;height:64.75pt;z-index:251974656;mso-width-percent:400;mso-width-percent:400;mso-width-relative:margin;mso-height-relative:margin" fillcolor="white [3201]" strokecolor="black [3200]" strokeweight="1pt">
            <v:stroke dashstyle="dash"/>
            <v:shadow color="#868686"/>
            <v:textbox>
              <w:txbxContent>
                <w:p w:rsidR="0093792A" w:rsidRPr="008151C0" w:rsidRDefault="0093792A" w:rsidP="00D62A6D">
                  <w:pPr>
                    <w:rPr>
                      <w:b/>
                      <w:u w:val="single"/>
                    </w:rPr>
                  </w:pPr>
                  <w:r w:rsidRPr="008151C0">
                    <w:rPr>
                      <w:b/>
                      <w:u w:val="single"/>
                    </w:rPr>
                    <w:t xml:space="preserve">Clichy : </w:t>
                  </w:r>
                </w:p>
                <w:p w:rsidR="0093792A" w:rsidRPr="008151C0" w:rsidRDefault="0093792A" w:rsidP="00D62A6D">
                  <w:pPr>
                    <w:pStyle w:val="Paragraphedeliste"/>
                    <w:numPr>
                      <w:ilvl w:val="0"/>
                      <w:numId w:val="44"/>
                    </w:numPr>
                    <w:rPr>
                      <w:lang w:val="en-US"/>
                    </w:rPr>
                  </w:pPr>
                  <w:r w:rsidRPr="008151C0">
                    <w:rPr>
                      <w:lang w:val="en-US"/>
                    </w:rPr>
                    <w:t xml:space="preserve">SAP : </w:t>
                  </w:r>
                  <w:r>
                    <w:rPr>
                      <w:lang w:val="en-US"/>
                    </w:rPr>
                    <w:t>UP</w:t>
                  </w:r>
                </w:p>
                <w:p w:rsidR="0093792A" w:rsidRPr="008151C0" w:rsidRDefault="0093792A" w:rsidP="00D62A6D">
                  <w:pPr>
                    <w:pStyle w:val="Paragraphedeliste"/>
                    <w:numPr>
                      <w:ilvl w:val="0"/>
                      <w:numId w:val="44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Oracle Primary</w:t>
                  </w:r>
                  <w:r w:rsidRPr="008151C0">
                    <w:rPr>
                      <w:lang w:val="en-US"/>
                    </w:rPr>
                    <w:t xml:space="preserve"> DB : </w:t>
                  </w:r>
                  <w:r>
                    <w:rPr>
                      <w:lang w:val="en-US"/>
                    </w:rPr>
                    <w:t>UP</w:t>
                  </w:r>
                </w:p>
              </w:txbxContent>
            </v:textbox>
          </v:rect>
        </w:pict>
      </w:r>
    </w:p>
    <w:p w:rsidR="00D62A6D" w:rsidRDefault="00D62A6D">
      <w:pPr>
        <w:jc w:val="left"/>
        <w:rPr>
          <w:lang w:val="en-US"/>
        </w:rPr>
      </w:pPr>
    </w:p>
    <w:p w:rsidR="00D62A6D" w:rsidRDefault="00D62A6D">
      <w:pPr>
        <w:jc w:val="left"/>
        <w:rPr>
          <w:lang w:val="en-US"/>
        </w:rPr>
      </w:pPr>
    </w:p>
    <w:p w:rsidR="00D62A6D" w:rsidRDefault="00D62A6D">
      <w:pPr>
        <w:jc w:val="left"/>
        <w:rPr>
          <w:b/>
          <w:bCs w:val="0"/>
          <w:color w:val="auto"/>
          <w:spacing w:val="-2"/>
          <w:sz w:val="24"/>
          <w:szCs w:val="20"/>
          <w:lang w:val="en-US" w:eastAsia="zh-CN"/>
        </w:rPr>
      </w:pPr>
    </w:p>
    <w:p w:rsidR="00502B89" w:rsidRDefault="001A34E5" w:rsidP="000131F2">
      <w:pPr>
        <w:pStyle w:val="Titre2"/>
        <w:rPr>
          <w:lang w:val="en-US"/>
        </w:rPr>
      </w:pPr>
      <w:bookmarkStart w:id="13" w:name="_Toc431819768"/>
      <w:r>
        <w:rPr>
          <w:lang w:val="en-US"/>
        </w:rPr>
        <w:lastRenderedPageBreak/>
        <w:t>Potential scenario</w:t>
      </w:r>
      <w:r w:rsidR="00CE59AC">
        <w:rPr>
          <w:lang w:val="en-US"/>
        </w:rPr>
        <w:t>s</w:t>
      </w:r>
      <w:bookmarkEnd w:id="13"/>
    </w:p>
    <w:p w:rsidR="00947BFA" w:rsidRDefault="00947BFA" w:rsidP="00947BFA">
      <w:pPr>
        <w:rPr>
          <w:lang w:val="en-US" w:eastAsia="zh-CN"/>
        </w:rPr>
      </w:pPr>
    </w:p>
    <w:p w:rsidR="001A34E5" w:rsidRDefault="001A34E5" w:rsidP="00947BFA">
      <w:pPr>
        <w:rPr>
          <w:lang w:val="en-US" w:eastAsia="zh-CN"/>
        </w:rPr>
      </w:pPr>
    </w:p>
    <w:tbl>
      <w:tblPr>
        <w:tblpPr w:leftFromText="141" w:rightFromText="141" w:vertAnchor="text" w:horzAnchor="margin" w:tblpXSpec="center" w:tblpY="121"/>
        <w:tblW w:w="9851" w:type="dxa"/>
        <w:tblCellMar>
          <w:left w:w="70" w:type="dxa"/>
          <w:right w:w="70" w:type="dxa"/>
        </w:tblCellMar>
        <w:tblLook w:val="04A0"/>
      </w:tblPr>
      <w:tblGrid>
        <w:gridCol w:w="341"/>
        <w:gridCol w:w="1856"/>
        <w:gridCol w:w="1842"/>
        <w:gridCol w:w="5812"/>
      </w:tblGrid>
      <w:tr w:rsidR="00D46FED" w:rsidRPr="00D46FED" w:rsidTr="00D46FED">
        <w:trPr>
          <w:trHeight w:val="300"/>
        </w:trPr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 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/>
                <w:iCs w:val="0"/>
                <w:sz w:val="18"/>
                <w:szCs w:val="22"/>
                <w:lang w:eastAsia="zh-CN"/>
              </w:rPr>
            </w:pPr>
            <w:r w:rsidRPr="00D46FED">
              <w:rPr>
                <w:b/>
                <w:iCs w:val="0"/>
                <w:sz w:val="18"/>
                <w:szCs w:val="22"/>
                <w:lang w:eastAsia="zh-CN"/>
              </w:rPr>
              <w:t>Initial situation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/>
                <w:iCs w:val="0"/>
                <w:sz w:val="18"/>
                <w:szCs w:val="22"/>
                <w:lang w:eastAsia="zh-CN"/>
              </w:rPr>
            </w:pPr>
            <w:r w:rsidRPr="00D46FED">
              <w:rPr>
                <w:b/>
                <w:iCs w:val="0"/>
                <w:sz w:val="18"/>
                <w:szCs w:val="22"/>
                <w:lang w:eastAsia="zh-CN"/>
              </w:rPr>
              <w:t>Final Situation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/>
                <w:iCs w:val="0"/>
                <w:sz w:val="18"/>
                <w:szCs w:val="22"/>
                <w:lang w:eastAsia="zh-CN"/>
              </w:rPr>
            </w:pPr>
            <w:proofErr w:type="spellStart"/>
            <w:r w:rsidRPr="00D46FED">
              <w:rPr>
                <w:b/>
                <w:iCs w:val="0"/>
                <w:sz w:val="18"/>
                <w:szCs w:val="22"/>
                <w:lang w:eastAsia="zh-CN"/>
              </w:rPr>
              <w:t>Comments</w:t>
            </w:r>
            <w:proofErr w:type="spellEnd"/>
          </w:p>
        </w:tc>
      </w:tr>
      <w:tr w:rsidR="00D46FED" w:rsidRPr="00CA6209" w:rsidTr="00D46FED">
        <w:trPr>
          <w:trHeight w:val="30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1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 xml:space="preserve">Nominal  </w:t>
            </w:r>
            <w:proofErr w:type="spellStart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Reporting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 xml:space="preserve">Nominal  </w:t>
            </w:r>
            <w:proofErr w:type="spellStart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Redo</w:t>
            </w:r>
            <w:proofErr w:type="spellEnd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-</w:t>
            </w:r>
            <w:proofErr w:type="spellStart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Apply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val="en-US"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val="en-US" w:eastAsia="zh-CN"/>
              </w:rPr>
              <w:t>Need to stop/restart standby. Must be done every day to make backup.</w:t>
            </w:r>
          </w:p>
        </w:tc>
      </w:tr>
      <w:tr w:rsidR="00D46FED" w:rsidRPr="00CA6209" w:rsidTr="00D46FED">
        <w:trPr>
          <w:trHeight w:val="30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2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 xml:space="preserve">Nominal  </w:t>
            </w:r>
            <w:proofErr w:type="spellStart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Redo</w:t>
            </w:r>
            <w:proofErr w:type="spellEnd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-</w:t>
            </w:r>
            <w:proofErr w:type="spellStart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Apply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 xml:space="preserve">Nominal  </w:t>
            </w:r>
            <w:proofErr w:type="spellStart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Reporting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val="en-US"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val="en-US" w:eastAsia="zh-CN"/>
              </w:rPr>
              <w:t>Must be done every day to have reporting database.</w:t>
            </w:r>
          </w:p>
        </w:tc>
      </w:tr>
      <w:tr w:rsidR="00D46FED" w:rsidRPr="00CA6209" w:rsidTr="00D46FED">
        <w:trPr>
          <w:trHeight w:val="30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3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 xml:space="preserve">Nominal  </w:t>
            </w:r>
            <w:proofErr w:type="spellStart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Redo</w:t>
            </w:r>
            <w:proofErr w:type="spellEnd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-</w:t>
            </w:r>
            <w:proofErr w:type="spellStart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Apply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 xml:space="preserve"> DRP  </w:t>
            </w:r>
            <w:proofErr w:type="spellStart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redo</w:t>
            </w:r>
            <w:proofErr w:type="spellEnd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-</w:t>
            </w:r>
            <w:proofErr w:type="spellStart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Apply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val="en-US"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val="en-US" w:eastAsia="zh-CN"/>
              </w:rPr>
              <w:t>Downtime of Primary and standby</w:t>
            </w:r>
          </w:p>
        </w:tc>
      </w:tr>
      <w:tr w:rsidR="00D46FED" w:rsidRPr="00CA6209" w:rsidTr="00D46FED">
        <w:trPr>
          <w:trHeight w:val="30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4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 xml:space="preserve"> DRP  </w:t>
            </w:r>
            <w:proofErr w:type="spellStart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redo</w:t>
            </w:r>
            <w:proofErr w:type="spellEnd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-</w:t>
            </w:r>
            <w:proofErr w:type="spellStart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Apply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 xml:space="preserve">Nominal  </w:t>
            </w:r>
            <w:proofErr w:type="spellStart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Redo</w:t>
            </w:r>
            <w:proofErr w:type="spellEnd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-</w:t>
            </w:r>
            <w:proofErr w:type="spellStart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Apply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val="en-US"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val="en-US" w:eastAsia="zh-CN"/>
              </w:rPr>
              <w:t>Downtime of Primary and standby</w:t>
            </w:r>
          </w:p>
        </w:tc>
      </w:tr>
      <w:tr w:rsidR="00D46FED" w:rsidRPr="00CA6209" w:rsidTr="00D46FED">
        <w:trPr>
          <w:trHeight w:val="30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5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 xml:space="preserve"> DRP  </w:t>
            </w:r>
            <w:proofErr w:type="spellStart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redo</w:t>
            </w:r>
            <w:proofErr w:type="spellEnd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-</w:t>
            </w:r>
            <w:proofErr w:type="spellStart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Apply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 xml:space="preserve"> DRP  </w:t>
            </w:r>
            <w:proofErr w:type="spellStart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Reporting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val="en-US"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val="en-US" w:eastAsia="zh-CN"/>
              </w:rPr>
              <w:t>Must be done every day to have reporting database.</w:t>
            </w:r>
          </w:p>
        </w:tc>
      </w:tr>
      <w:tr w:rsidR="00D46FED" w:rsidRPr="00CA6209" w:rsidTr="00D46FED">
        <w:trPr>
          <w:trHeight w:val="30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6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 xml:space="preserve"> DRP  </w:t>
            </w:r>
            <w:proofErr w:type="spellStart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Reporting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 xml:space="preserve"> DRP  </w:t>
            </w:r>
            <w:proofErr w:type="spellStart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redo</w:t>
            </w:r>
            <w:proofErr w:type="spellEnd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-</w:t>
            </w:r>
            <w:proofErr w:type="spellStart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Apply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val="en-US"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val="en-US" w:eastAsia="zh-CN"/>
              </w:rPr>
              <w:t>Need to stop/restart standby. Must be done every day to make backup.</w:t>
            </w:r>
          </w:p>
        </w:tc>
      </w:tr>
      <w:tr w:rsidR="00D46FED" w:rsidRPr="00CA6209" w:rsidTr="00D46FED">
        <w:trPr>
          <w:trHeight w:val="30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7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 xml:space="preserve">Nominal  </w:t>
            </w:r>
            <w:proofErr w:type="spellStart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Reporting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val="en-US"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val="en-US" w:eastAsia="zh-CN"/>
              </w:rPr>
              <w:t xml:space="preserve"> DRP lost of on site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val="en-US"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val="en-US" w:eastAsia="zh-CN"/>
              </w:rPr>
              <w:t>Downtime of Primary and standby</w:t>
            </w:r>
          </w:p>
        </w:tc>
      </w:tr>
      <w:tr w:rsidR="00D46FED" w:rsidRPr="00CA6209" w:rsidTr="00D46FED">
        <w:trPr>
          <w:trHeight w:val="30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8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 xml:space="preserve">Nominal  </w:t>
            </w:r>
            <w:proofErr w:type="spellStart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Redo</w:t>
            </w:r>
            <w:proofErr w:type="spellEnd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-</w:t>
            </w:r>
            <w:proofErr w:type="spellStart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Apply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val="en-US"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val="en-US" w:eastAsia="zh-CN"/>
              </w:rPr>
              <w:t xml:space="preserve"> DRP lost of on site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val="en-US"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val="en-US" w:eastAsia="zh-CN"/>
              </w:rPr>
              <w:t>Downtime of Primary and standby</w:t>
            </w:r>
          </w:p>
        </w:tc>
      </w:tr>
      <w:tr w:rsidR="00D46FED" w:rsidRPr="00CA6209" w:rsidTr="00D46FED">
        <w:trPr>
          <w:trHeight w:val="30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9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 xml:space="preserve"> DRP  </w:t>
            </w:r>
            <w:proofErr w:type="spellStart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Reporting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val="en-US"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val="en-US" w:eastAsia="zh-CN"/>
              </w:rPr>
              <w:t xml:space="preserve"> DRP lost of on site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val="en-US"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val="en-US" w:eastAsia="zh-CN"/>
              </w:rPr>
              <w:t>Downtime of Primary and standby</w:t>
            </w:r>
          </w:p>
        </w:tc>
      </w:tr>
      <w:tr w:rsidR="00D46FED" w:rsidRPr="00CA6209" w:rsidTr="00D46FED">
        <w:trPr>
          <w:trHeight w:val="30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10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 xml:space="preserve"> DRP  </w:t>
            </w:r>
            <w:proofErr w:type="spellStart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redo</w:t>
            </w:r>
            <w:proofErr w:type="spellEnd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-</w:t>
            </w:r>
            <w:proofErr w:type="spellStart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Apply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val="en-US"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val="en-US" w:eastAsia="zh-CN"/>
              </w:rPr>
              <w:t xml:space="preserve"> DRP lost of on site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val="en-US"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val="en-US" w:eastAsia="zh-CN"/>
              </w:rPr>
              <w:t>Downtime of Primary and standby</w:t>
            </w:r>
          </w:p>
        </w:tc>
      </w:tr>
      <w:tr w:rsidR="00D46FED" w:rsidRPr="00CA6209" w:rsidTr="00D46FED">
        <w:trPr>
          <w:trHeight w:val="30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11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 xml:space="preserve">Nominal  </w:t>
            </w:r>
            <w:proofErr w:type="spellStart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Reporting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 xml:space="preserve"> DRP  </w:t>
            </w:r>
            <w:proofErr w:type="spellStart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Reporting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val="en-US"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val="en-US" w:eastAsia="zh-CN"/>
              </w:rPr>
              <w:t>Downtime of Primary and standby</w:t>
            </w:r>
          </w:p>
        </w:tc>
      </w:tr>
      <w:tr w:rsidR="00D46FED" w:rsidRPr="00CA6209" w:rsidTr="00D46FED">
        <w:trPr>
          <w:trHeight w:val="30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12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 xml:space="preserve">Nominal  </w:t>
            </w:r>
            <w:proofErr w:type="spellStart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Reporting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 xml:space="preserve"> DRP  </w:t>
            </w:r>
            <w:proofErr w:type="spellStart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redo</w:t>
            </w:r>
            <w:proofErr w:type="spellEnd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-</w:t>
            </w:r>
            <w:proofErr w:type="spellStart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Apply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val="en-US"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val="en-US" w:eastAsia="zh-CN"/>
              </w:rPr>
              <w:t>Downtime of Primary and standby</w:t>
            </w:r>
          </w:p>
        </w:tc>
      </w:tr>
      <w:tr w:rsidR="00D46FED" w:rsidRPr="00CA6209" w:rsidTr="00D46FED">
        <w:trPr>
          <w:trHeight w:val="30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13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 xml:space="preserve">Nominal  </w:t>
            </w:r>
            <w:proofErr w:type="spellStart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Redo</w:t>
            </w:r>
            <w:proofErr w:type="spellEnd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-</w:t>
            </w:r>
            <w:proofErr w:type="spellStart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Apply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 xml:space="preserve"> DRP  </w:t>
            </w:r>
            <w:proofErr w:type="spellStart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Reporting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val="en-US"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val="en-US" w:eastAsia="zh-CN"/>
              </w:rPr>
              <w:t>Downtime of Primary and standby</w:t>
            </w:r>
          </w:p>
        </w:tc>
      </w:tr>
      <w:tr w:rsidR="00D46FED" w:rsidRPr="00CA6209" w:rsidTr="00D46FED">
        <w:trPr>
          <w:trHeight w:val="30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14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 xml:space="preserve"> DRP  </w:t>
            </w:r>
            <w:proofErr w:type="spellStart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Reporting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 xml:space="preserve">Nominal  </w:t>
            </w:r>
            <w:proofErr w:type="spellStart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Redo</w:t>
            </w:r>
            <w:proofErr w:type="spellEnd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-</w:t>
            </w:r>
            <w:proofErr w:type="spellStart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Apply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val="en-US"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val="en-US" w:eastAsia="zh-CN"/>
              </w:rPr>
              <w:t>Downtime of Primary and standby</w:t>
            </w:r>
          </w:p>
        </w:tc>
      </w:tr>
      <w:tr w:rsidR="00D46FED" w:rsidRPr="00CA6209" w:rsidTr="00D46FED">
        <w:trPr>
          <w:trHeight w:val="30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15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 xml:space="preserve"> DRP  </w:t>
            </w:r>
            <w:proofErr w:type="spellStart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Reporting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 xml:space="preserve">Nominal  </w:t>
            </w:r>
            <w:proofErr w:type="spellStart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Reporting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val="en-US"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val="en-US" w:eastAsia="zh-CN"/>
              </w:rPr>
              <w:t>Downtime of Primary and standby</w:t>
            </w:r>
          </w:p>
        </w:tc>
      </w:tr>
      <w:tr w:rsidR="00D46FED" w:rsidRPr="00CA6209" w:rsidTr="00D46FED">
        <w:trPr>
          <w:trHeight w:val="30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16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 xml:space="preserve"> DRP  </w:t>
            </w:r>
            <w:proofErr w:type="spellStart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redo</w:t>
            </w:r>
            <w:proofErr w:type="spellEnd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-</w:t>
            </w:r>
            <w:proofErr w:type="spellStart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Apply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 xml:space="preserve">Nominal  </w:t>
            </w:r>
            <w:proofErr w:type="spellStart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Reporting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val="en-US"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val="en-US" w:eastAsia="zh-CN"/>
              </w:rPr>
              <w:t>Downtime of Primary and standby</w:t>
            </w:r>
          </w:p>
        </w:tc>
      </w:tr>
      <w:tr w:rsidR="00D46FED" w:rsidRPr="00CA6209" w:rsidTr="00D46FED">
        <w:trPr>
          <w:trHeight w:val="30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17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val="en-US"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val="en-US" w:eastAsia="zh-CN"/>
              </w:rPr>
              <w:t xml:space="preserve"> DRP lost of on site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 xml:space="preserve">Nominal  </w:t>
            </w:r>
            <w:proofErr w:type="spellStart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Reporting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val="en-US"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val="en-US" w:eastAsia="zh-CN"/>
              </w:rPr>
              <w:t>Need to rebuild the standby.</w:t>
            </w:r>
          </w:p>
        </w:tc>
      </w:tr>
      <w:tr w:rsidR="00D46FED" w:rsidRPr="00CA6209" w:rsidTr="00D46FED">
        <w:trPr>
          <w:trHeight w:val="30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18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val="en-US"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val="en-US" w:eastAsia="zh-CN"/>
              </w:rPr>
              <w:t xml:space="preserve"> DRP lost of on site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 xml:space="preserve">Nominal  </w:t>
            </w:r>
            <w:proofErr w:type="spellStart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Redo</w:t>
            </w:r>
            <w:proofErr w:type="spellEnd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-</w:t>
            </w:r>
            <w:proofErr w:type="spellStart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Apply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val="en-US"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val="en-US" w:eastAsia="zh-CN"/>
              </w:rPr>
              <w:t>Need to rebuild the standby.</w:t>
            </w:r>
          </w:p>
        </w:tc>
      </w:tr>
      <w:tr w:rsidR="00D46FED" w:rsidRPr="00CA6209" w:rsidTr="00D46FED">
        <w:trPr>
          <w:trHeight w:val="30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19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val="en-US"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val="en-US" w:eastAsia="zh-CN"/>
              </w:rPr>
              <w:t xml:space="preserve"> DRP lost of on site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val="en-US" w:eastAsia="zh-CN"/>
              </w:rPr>
              <w:t xml:space="preserve"> </w:t>
            </w:r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 xml:space="preserve">DRP  </w:t>
            </w:r>
            <w:proofErr w:type="spellStart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Reporting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val="en-US"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val="en-US" w:eastAsia="zh-CN"/>
              </w:rPr>
              <w:t>Need to rebuild the standby.</w:t>
            </w:r>
          </w:p>
        </w:tc>
      </w:tr>
      <w:tr w:rsidR="00D46FED" w:rsidRPr="00CA6209" w:rsidTr="00D46FED">
        <w:trPr>
          <w:trHeight w:val="300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20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val="en-US"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val="en-US" w:eastAsia="zh-CN"/>
              </w:rPr>
              <w:t xml:space="preserve"> DRP lost of on site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val="en-US" w:eastAsia="zh-CN"/>
              </w:rPr>
              <w:t xml:space="preserve"> </w:t>
            </w:r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 xml:space="preserve">DRP  </w:t>
            </w:r>
            <w:proofErr w:type="spellStart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redo</w:t>
            </w:r>
            <w:proofErr w:type="spellEnd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-</w:t>
            </w:r>
            <w:proofErr w:type="spellStart"/>
            <w:r w:rsidRPr="00D46FED">
              <w:rPr>
                <w:bCs w:val="0"/>
                <w:iCs w:val="0"/>
                <w:sz w:val="18"/>
                <w:szCs w:val="22"/>
                <w:lang w:eastAsia="zh-CN"/>
              </w:rPr>
              <w:t>Apply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FED" w:rsidRPr="00D46FED" w:rsidRDefault="00D46FED" w:rsidP="00D46FED">
            <w:pPr>
              <w:rPr>
                <w:bCs w:val="0"/>
                <w:iCs w:val="0"/>
                <w:sz w:val="18"/>
                <w:szCs w:val="22"/>
                <w:lang w:val="en-US" w:eastAsia="zh-CN"/>
              </w:rPr>
            </w:pPr>
            <w:r w:rsidRPr="00D46FED">
              <w:rPr>
                <w:bCs w:val="0"/>
                <w:iCs w:val="0"/>
                <w:sz w:val="18"/>
                <w:szCs w:val="22"/>
                <w:lang w:val="en-US" w:eastAsia="zh-CN"/>
              </w:rPr>
              <w:t>Need to rebuild the standby.</w:t>
            </w:r>
          </w:p>
        </w:tc>
      </w:tr>
    </w:tbl>
    <w:p w:rsidR="001A34E5" w:rsidRDefault="001A34E5" w:rsidP="00947BFA">
      <w:pPr>
        <w:rPr>
          <w:lang w:val="en-US" w:eastAsia="zh-CN"/>
        </w:rPr>
      </w:pPr>
    </w:p>
    <w:p w:rsidR="00947BFA" w:rsidRDefault="00947BFA" w:rsidP="00947BFA">
      <w:pPr>
        <w:rPr>
          <w:lang w:val="en-US" w:eastAsia="zh-CN"/>
        </w:rPr>
      </w:pPr>
    </w:p>
    <w:p w:rsidR="00947BFA" w:rsidRDefault="00947BFA" w:rsidP="00947BFA">
      <w:pPr>
        <w:rPr>
          <w:lang w:val="en-US" w:eastAsia="zh-CN"/>
        </w:rPr>
      </w:pPr>
    </w:p>
    <w:p w:rsidR="00947BFA" w:rsidRDefault="00947BFA" w:rsidP="00947BFA">
      <w:pPr>
        <w:rPr>
          <w:lang w:val="en-US" w:eastAsia="zh-CN"/>
        </w:rPr>
      </w:pPr>
    </w:p>
    <w:p w:rsidR="00947BFA" w:rsidRPr="00947BFA" w:rsidRDefault="00D46FED" w:rsidP="00947BFA">
      <w:pPr>
        <w:rPr>
          <w:lang w:val="en-US"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602605" cy="3554730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355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B89" w:rsidRDefault="00502B89" w:rsidP="00502B89">
      <w:pPr>
        <w:rPr>
          <w:lang w:val="en-US" w:eastAsia="zh-CN"/>
        </w:rPr>
      </w:pPr>
    </w:p>
    <w:p w:rsidR="00947BFA" w:rsidRPr="00502B89" w:rsidRDefault="00947BFA" w:rsidP="00502B89">
      <w:pPr>
        <w:rPr>
          <w:lang w:val="en-US" w:eastAsia="zh-CN"/>
        </w:rPr>
      </w:pPr>
    </w:p>
    <w:p w:rsidR="00C17698" w:rsidRPr="003F5EA9" w:rsidRDefault="00C17698">
      <w:pPr>
        <w:pStyle w:val="Titre1"/>
        <w:framePr w:wrap="notBeside"/>
        <w:rPr>
          <w:lang w:val="en-US" w:eastAsia="zh-CN"/>
        </w:rPr>
      </w:pPr>
      <w:bookmarkStart w:id="14" w:name="_Toc431819769"/>
      <w:r w:rsidRPr="003F5EA9">
        <w:rPr>
          <w:lang w:val="en-US" w:eastAsia="zh-CN"/>
        </w:rPr>
        <w:lastRenderedPageBreak/>
        <w:t>Services</w:t>
      </w:r>
      <w:bookmarkEnd w:id="14"/>
      <w:r w:rsidRPr="003F5EA9">
        <w:rPr>
          <w:lang w:val="en-US" w:eastAsia="zh-CN"/>
        </w:rPr>
        <w:t xml:space="preserve"> </w:t>
      </w:r>
    </w:p>
    <w:p w:rsidR="00A96834" w:rsidRDefault="00A96834" w:rsidP="000131F2">
      <w:pPr>
        <w:pStyle w:val="Titre2"/>
        <w:rPr>
          <w:lang w:val="en-US"/>
        </w:rPr>
      </w:pPr>
      <w:bookmarkStart w:id="15" w:name="_Toc431819770"/>
      <w:r>
        <w:rPr>
          <w:lang w:val="en-US"/>
        </w:rPr>
        <w:t>Switch over and back</w:t>
      </w:r>
      <w:bookmarkEnd w:id="15"/>
    </w:p>
    <w:p w:rsidR="00D2452E" w:rsidRDefault="00D2452E" w:rsidP="00D2452E">
      <w:pPr>
        <w:rPr>
          <w:lang w:val="en-US" w:eastAsia="zh-CN"/>
        </w:rPr>
      </w:pPr>
      <w:r>
        <w:rPr>
          <w:lang w:val="en-US" w:eastAsia="zh-CN"/>
        </w:rPr>
        <w:t xml:space="preserve">The command </w:t>
      </w:r>
      <w:proofErr w:type="spellStart"/>
      <w:r w:rsidRPr="00D2452E">
        <w:rPr>
          <w:b/>
          <w:lang w:val="en-US" w:eastAsia="zh-CN"/>
        </w:rPr>
        <w:t>svcadmin</w:t>
      </w:r>
      <w:proofErr w:type="spellEnd"/>
      <w:r>
        <w:rPr>
          <w:lang w:val="en-US" w:eastAsia="zh-CN"/>
        </w:rPr>
        <w:t xml:space="preserve"> starts and stops the applications running on the primary node. </w:t>
      </w:r>
      <w:r w:rsidR="00CF2554">
        <w:rPr>
          <w:lang w:val="en-US" w:eastAsia="zh-CN"/>
        </w:rPr>
        <w:t xml:space="preserve"> The stop option stops all the applications and the start option starts all the applications.</w:t>
      </w:r>
    </w:p>
    <w:p w:rsidR="004E7872" w:rsidRDefault="004E7872" w:rsidP="00D2452E">
      <w:pPr>
        <w:rPr>
          <w:lang w:val="en-US" w:eastAsia="zh-CN"/>
        </w:rPr>
      </w:pPr>
    </w:p>
    <w:p w:rsidR="00CF2554" w:rsidRDefault="00CF2554" w:rsidP="00D2452E">
      <w:pPr>
        <w:rPr>
          <w:lang w:val="en-US" w:eastAsia="zh-CN"/>
        </w:rPr>
      </w:pPr>
    </w:p>
    <w:p w:rsidR="00D2452E" w:rsidRPr="00D2452E" w:rsidRDefault="00D2452E" w:rsidP="00D2452E">
      <w:pPr>
        <w:rPr>
          <w:lang w:val="en-US" w:eastAsia="zh-CN"/>
        </w:rPr>
      </w:pPr>
    </w:p>
    <w:p w:rsidR="00A96834" w:rsidRDefault="00DF3FCA" w:rsidP="00A96834">
      <w:pPr>
        <w:rPr>
          <w:lang w:val="en-US" w:eastAsia="zh-CN"/>
        </w:rPr>
      </w:pPr>
      <w:r w:rsidRPr="00DF3FCA">
        <w:rPr>
          <w:lang w:val="en-US" w:eastAsia="zh-CN"/>
        </w:rPr>
      </w:r>
      <w:r>
        <w:rPr>
          <w:lang w:val="en-US" w:eastAsia="zh-CN"/>
        </w:rPr>
        <w:pict>
          <v:group id="_x0000_s7062" editas="canvas" style="width:482.4pt;height:74.45pt;mso-position-horizontal-relative:char;mso-position-vertical-relative:line" coordorigin="840,2690" coordsize="9648,1489">
            <o:lock v:ext="edit" aspectratio="t"/>
            <v:shape id="_x0000_s7063" type="#_x0000_t75" style="position:absolute;left:840;top:2690;width:9648;height:1489" o:preferrelative="f">
              <v:fill o:detectmouseclick="t"/>
              <v:path o:extrusionok="t" o:connecttype="none"/>
              <o:lock v:ext="edit" text="t"/>
            </v:shape>
            <v:roundrect id="_x0000_s7064" style="position:absolute;left:1574;top:3239;width:2492;height:439;mso-height-percent:200;mso-height-percent:200;mso-width-relative:margin;mso-height-relative:margin" arcsize="10923f" fillcolor="#00b050" strokecolor="#92d050" strokeweight="1pt">
              <v:fill color2="#eaf1dd [662]" angle="-45" focus="-50%" type="gradient"/>
              <v:shadow on="t" type="perspective" color="#4e6128 [1606]" opacity=".5" offset="1pt" offset2="-3pt"/>
              <v:textbox style="mso-next-textbox:#_x0000_s7064;mso-fit-shape-to-text:t">
                <w:txbxContent>
                  <w:p w:rsidR="0093792A" w:rsidRPr="00EE5CEB" w:rsidRDefault="0093792A" w:rsidP="00A96834">
                    <w:r>
                      <w:t xml:space="preserve">Master </w:t>
                    </w:r>
                    <w:proofErr w:type="spellStart"/>
                    <w:r>
                      <w:t>Node</w:t>
                    </w:r>
                    <w:proofErr w:type="spellEnd"/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7068" type="#_x0000_t32" style="position:absolute;left:4066;top:3294;width:2835;height:2;mso-height-percent:200;mso-height-percent:200;mso-width-relative:margin;mso-height-relative:margin" o:connectortype="straight" strokecolor="#00b050" strokeweight="1pt">
              <v:stroke endarrow="block"/>
              <v:shadow on="t" type="perspective" color="#4e6128 [1606]" opacity=".5" offset="1pt" offset2="-3pt"/>
            </v:shape>
            <v:oval id="_x0000_s7069" style="position:absolute;left:2115;top:3563;width:143;height:157;mso-height-percent:200;mso-height-percent:200;mso-width-relative:margin;mso-height-relative:margin" filled="f" fillcolor="#c2d69b [1942]" stroked="f" strokecolor="#c2d69b [1942]" strokeweight="1pt">
              <v:fill color2="#eaf1dd [662]"/>
              <v:shadow on="t" type="perspective" color="#4e6128 [1606]" opacity=".5" offset="1pt" offset2="-3pt"/>
              <v:textbox style="mso-fit-shape-to-text:t"/>
            </v:oval>
            <v:oval id="_x0000_s7071" style="position:absolute;left:3223;top:3586;width:143;height:157;mso-height-percent:200;mso-height-percent:200;mso-width-relative:margin;mso-height-relative:margin" filled="f" fillcolor="#c2d69b [1942]" stroked="f" strokecolor="#c2d69b [1942]" strokeweight="1pt">
              <v:fill color2="#eaf1dd [662]"/>
              <v:shadow on="t" type="perspective" color="#4e6128 [1606]" opacity=".5" offset="1pt" offset2="-3pt"/>
              <v:textbox style="mso-fit-shape-to-text:t"/>
            </v:oval>
            <v:shape id="_x0000_s7078" type="#_x0000_t32" style="position:absolute;left:4051;top:3609;width:2835;height:2;mso-height-percent:200;mso-height-percent:200;mso-width-relative:margin;mso-height-relative:margin" o:connectortype="straight" strokecolor="#c2d69b [1942]" strokeweight="1pt">
              <v:stroke startarrow="block"/>
              <v:shadow on="t" type="perspective" color="#4e6128 [1606]" opacity=".5" offset="1pt" offset2="-3p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7079" type="#_x0000_t202" style="position:absolute;left:4472;top:2782;width:2165;height:512;mso-width-percent:400;mso-height-percent:200;mso-width-percent:400;mso-height-percent:200;mso-width-relative:margin;mso-height-relative:margin" stroked="f">
              <v:textbox style="mso-next-textbox:#_x0000_s7079" inset="0,0,0,0">
                <w:txbxContent>
                  <w:p w:rsidR="0093792A" w:rsidRPr="00962265" w:rsidRDefault="0093792A" w:rsidP="00A96834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proofErr w:type="gramStart"/>
                    <w:r w:rsidRPr="00962265">
                      <w:rPr>
                        <w:sz w:val="16"/>
                        <w:szCs w:val="16"/>
                        <w:lang w:val="en-US"/>
                      </w:rPr>
                      <w:t>master</w:t>
                    </w:r>
                    <w:proofErr w:type="gramEnd"/>
                    <w:r w:rsidRPr="00962265">
                      <w:rPr>
                        <w:sz w:val="16"/>
                        <w:szCs w:val="16"/>
                        <w:lang w:val="en-US"/>
                      </w:rPr>
                      <w:t xml:space="preserve"># </w:t>
                    </w:r>
                    <w:proofErr w:type="spellStart"/>
                    <w:r w:rsidRPr="00962265">
                      <w:rPr>
                        <w:b/>
                        <w:sz w:val="16"/>
                        <w:szCs w:val="16"/>
                        <w:lang w:val="en-US"/>
                      </w:rPr>
                      <w:t>svcadmin</w:t>
                    </w:r>
                    <w:proofErr w:type="spellEnd"/>
                    <w:r w:rsidRPr="00962265">
                      <w:rPr>
                        <w:b/>
                        <w:sz w:val="16"/>
                        <w:szCs w:val="16"/>
                        <w:lang w:val="en-US"/>
                      </w:rPr>
                      <w:t xml:space="preserve"> stop</w:t>
                    </w:r>
                  </w:p>
                  <w:p w:rsidR="0093792A" w:rsidRPr="00962265" w:rsidRDefault="0093792A" w:rsidP="00A96834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proofErr w:type="gramStart"/>
                    <w:r w:rsidRPr="00962265">
                      <w:rPr>
                        <w:sz w:val="16"/>
                        <w:szCs w:val="16"/>
                        <w:lang w:val="en-US"/>
                      </w:rPr>
                      <w:t>aux</w:t>
                    </w:r>
                    <w:proofErr w:type="gramEnd"/>
                    <w:r w:rsidRPr="00962265">
                      <w:rPr>
                        <w:sz w:val="16"/>
                        <w:szCs w:val="16"/>
                        <w:lang w:val="en-US"/>
                      </w:rPr>
                      <w:t xml:space="preserve"># </w:t>
                    </w:r>
                    <w:proofErr w:type="spellStart"/>
                    <w:r w:rsidRPr="00962265">
                      <w:rPr>
                        <w:b/>
                        <w:sz w:val="16"/>
                        <w:szCs w:val="16"/>
                        <w:lang w:val="en-US"/>
                      </w:rPr>
                      <w:t>svcadmin</w:t>
                    </w:r>
                    <w:proofErr w:type="spellEnd"/>
                    <w:r w:rsidRPr="00962265">
                      <w:rPr>
                        <w:b/>
                        <w:sz w:val="16"/>
                        <w:szCs w:val="16"/>
                        <w:lang w:val="en-US"/>
                      </w:rPr>
                      <w:t xml:space="preserve"> start</w:t>
                    </w:r>
                  </w:p>
                </w:txbxContent>
              </v:textbox>
            </v:shape>
            <v:oval id="_x0000_s7085" style="position:absolute;left:3688;top:3661;width:143;height:157;mso-height-percent:200;mso-height-percent:200;mso-width-relative:margin;mso-height-relative:margin" filled="f" fillcolor="#c2d69b [1942]" stroked="f" strokecolor="#c2d69b [1942]" strokeweight="1pt">
              <v:fill color2="#eaf1dd [662]"/>
              <v:shadow on="t" type="perspective" color="#4e6128 [1606]" opacity=".5" offset="1pt" offset2="-3pt"/>
              <v:textbox style="mso-fit-shape-to-text:t"/>
            </v:oval>
            <v:roundrect id="_x0000_s7089" style="position:absolute;left:6958;top:3229;width:2492;height:439;mso-height-percent:200;mso-height-percent:200;mso-width-relative:margin;mso-height-relative:margin" arcsize="10923f" fillcolor="#00b050" strokecolor="#92d050" strokeweight="1pt">
              <v:fill color2="#eaf1dd [662]" angle="-45" focus="-50%" type="gradient"/>
              <v:shadow on="t" type="perspective" color="#4e6128 [1606]" opacity=".5" offset="1pt" offset2="-3pt"/>
              <v:textbox style="mso-next-textbox:#_x0000_s7089;mso-fit-shape-to-text:t">
                <w:txbxContent>
                  <w:p w:rsidR="0093792A" w:rsidRPr="00EE5CEB" w:rsidRDefault="0093792A" w:rsidP="00A96834">
                    <w:r>
                      <w:t xml:space="preserve">Aux </w:t>
                    </w:r>
                    <w:proofErr w:type="spellStart"/>
                    <w:r>
                      <w:t>Node</w:t>
                    </w:r>
                    <w:proofErr w:type="spellEnd"/>
                  </w:p>
                </w:txbxContent>
              </v:textbox>
            </v:roundrect>
            <v:shape id="_x0000_s7090" type="#_x0000_t202" style="position:absolute;left:4472;top:3667;width:2165;height:512;mso-width-percent:400;mso-height-percent:200;mso-width-percent:400;mso-height-percent:200;mso-width-relative:margin;mso-height-relative:margin" stroked="f">
              <v:textbox style="mso-next-textbox:#_x0000_s7090" inset="0,0,0,0">
                <w:txbxContent>
                  <w:p w:rsidR="0093792A" w:rsidRPr="00962265" w:rsidRDefault="0093792A" w:rsidP="00A96834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proofErr w:type="gramStart"/>
                    <w:r w:rsidRPr="00962265">
                      <w:rPr>
                        <w:sz w:val="16"/>
                        <w:szCs w:val="16"/>
                        <w:lang w:val="en-US"/>
                      </w:rPr>
                      <w:t>aux</w:t>
                    </w:r>
                    <w:proofErr w:type="gramEnd"/>
                    <w:r w:rsidRPr="00962265">
                      <w:rPr>
                        <w:sz w:val="16"/>
                        <w:szCs w:val="16"/>
                        <w:lang w:val="en-US"/>
                      </w:rPr>
                      <w:t xml:space="preserve"># </w:t>
                    </w:r>
                    <w:proofErr w:type="spellStart"/>
                    <w:r w:rsidRPr="00962265">
                      <w:rPr>
                        <w:b/>
                        <w:sz w:val="16"/>
                        <w:szCs w:val="16"/>
                        <w:lang w:val="en-US"/>
                      </w:rPr>
                      <w:t>svcadmin</w:t>
                    </w:r>
                    <w:proofErr w:type="spellEnd"/>
                    <w:r w:rsidRPr="00962265">
                      <w:rPr>
                        <w:b/>
                        <w:sz w:val="16"/>
                        <w:szCs w:val="16"/>
                        <w:lang w:val="en-US"/>
                      </w:rPr>
                      <w:t xml:space="preserve"> stop</w:t>
                    </w:r>
                  </w:p>
                  <w:p w:rsidR="0093792A" w:rsidRPr="00962265" w:rsidRDefault="0093792A" w:rsidP="00A96834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proofErr w:type="gramStart"/>
                    <w:r w:rsidRPr="00962265">
                      <w:rPr>
                        <w:sz w:val="16"/>
                        <w:szCs w:val="16"/>
                        <w:lang w:val="en-US"/>
                      </w:rPr>
                      <w:t>master</w:t>
                    </w:r>
                    <w:proofErr w:type="gramEnd"/>
                    <w:r w:rsidRPr="00962265">
                      <w:rPr>
                        <w:sz w:val="16"/>
                        <w:szCs w:val="16"/>
                        <w:lang w:val="en-US"/>
                      </w:rPr>
                      <w:t xml:space="preserve"># </w:t>
                    </w:r>
                    <w:proofErr w:type="spellStart"/>
                    <w:r w:rsidRPr="00962265">
                      <w:rPr>
                        <w:b/>
                        <w:sz w:val="16"/>
                        <w:szCs w:val="16"/>
                        <w:lang w:val="en-US"/>
                      </w:rPr>
                      <w:t>svcadmin</w:t>
                    </w:r>
                    <w:proofErr w:type="spellEnd"/>
                    <w:r w:rsidRPr="00962265">
                      <w:rPr>
                        <w:b/>
                        <w:sz w:val="16"/>
                        <w:szCs w:val="16"/>
                        <w:lang w:val="en-US"/>
                      </w:rPr>
                      <w:t xml:space="preserve"> start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96834" w:rsidRDefault="00A96834" w:rsidP="00A96834">
      <w:pPr>
        <w:rPr>
          <w:lang w:val="en-US" w:eastAsia="zh-CN"/>
        </w:rPr>
      </w:pPr>
    </w:p>
    <w:p w:rsidR="004E7872" w:rsidRDefault="004E7872" w:rsidP="00A96834">
      <w:pPr>
        <w:rPr>
          <w:lang w:val="en-US" w:eastAsia="zh-CN"/>
        </w:rPr>
      </w:pPr>
    </w:p>
    <w:p w:rsidR="004E7872" w:rsidRPr="00A96834" w:rsidRDefault="004E7872" w:rsidP="00A96834">
      <w:pPr>
        <w:rPr>
          <w:lang w:val="en-US" w:eastAsia="zh-CN"/>
        </w:rPr>
      </w:pPr>
    </w:p>
    <w:p w:rsidR="00C17698" w:rsidRPr="003F5EA9" w:rsidRDefault="00780829" w:rsidP="000131F2">
      <w:pPr>
        <w:pStyle w:val="Titre2"/>
        <w:rPr>
          <w:lang w:val="en-US"/>
        </w:rPr>
      </w:pPr>
      <w:bookmarkStart w:id="16" w:name="_Toc431819771"/>
      <w:r>
        <w:rPr>
          <w:lang w:val="en-US"/>
        </w:rPr>
        <w:t>Supported services</w:t>
      </w:r>
      <w:bookmarkEnd w:id="16"/>
    </w:p>
    <w:p w:rsidR="00C17698" w:rsidRPr="00F2151F" w:rsidRDefault="007016A5" w:rsidP="002E3BC5">
      <w:pPr>
        <w:rPr>
          <w:szCs w:val="22"/>
          <w:lang w:val="en-US" w:eastAsia="zh-CN"/>
        </w:rPr>
      </w:pPr>
      <w:r w:rsidRPr="00F2151F">
        <w:rPr>
          <w:szCs w:val="22"/>
          <w:lang w:val="en-US" w:eastAsia="zh-CN"/>
        </w:rPr>
        <w:t xml:space="preserve">One service has been </w:t>
      </w:r>
      <w:r w:rsidR="00BA50B9" w:rsidRPr="00F2151F">
        <w:rPr>
          <w:szCs w:val="22"/>
          <w:lang w:val="en-US" w:eastAsia="zh-CN"/>
        </w:rPr>
        <w:t>imple</w:t>
      </w:r>
      <w:r w:rsidR="00780829" w:rsidRPr="00F2151F">
        <w:rPr>
          <w:szCs w:val="22"/>
          <w:lang w:val="en-US" w:eastAsia="zh-CN"/>
        </w:rPr>
        <w:t>mented</w:t>
      </w:r>
      <w:r w:rsidR="002E3BC5">
        <w:rPr>
          <w:szCs w:val="22"/>
          <w:lang w:val="en-US" w:eastAsia="zh-CN"/>
        </w:rPr>
        <w:t xml:space="preserve">: CIDB or </w:t>
      </w:r>
      <w:r w:rsidR="002E3BC5" w:rsidRPr="002E3BC5">
        <w:rPr>
          <w:i/>
          <w:szCs w:val="22"/>
          <w:lang w:val="en-US" w:eastAsia="zh-CN"/>
        </w:rPr>
        <w:t>SID</w:t>
      </w:r>
      <w:r w:rsidR="002E3BC5">
        <w:rPr>
          <w:szCs w:val="22"/>
          <w:lang w:val="en-US" w:eastAsia="zh-CN"/>
        </w:rPr>
        <w:t xml:space="preserve"> composed of several components (applications) </w:t>
      </w:r>
      <w:r w:rsidR="00780829" w:rsidRPr="00F2151F">
        <w:rPr>
          <w:szCs w:val="22"/>
          <w:lang w:val="en-US" w:eastAsia="zh-CN"/>
        </w:rPr>
        <w:t>SAP</w:t>
      </w:r>
      <w:r w:rsidRPr="00F2151F">
        <w:rPr>
          <w:szCs w:val="22"/>
          <w:lang w:val="en-US" w:eastAsia="zh-CN"/>
        </w:rPr>
        <w:t xml:space="preserve">, Oracle, CTM, </w:t>
      </w:r>
      <w:proofErr w:type="gramStart"/>
      <w:r w:rsidRPr="00F2151F">
        <w:rPr>
          <w:szCs w:val="22"/>
          <w:lang w:val="en-US" w:eastAsia="zh-CN"/>
        </w:rPr>
        <w:t>COLUMBUS</w:t>
      </w:r>
      <w:proofErr w:type="gramEnd"/>
      <w:r w:rsidRPr="00F2151F">
        <w:rPr>
          <w:szCs w:val="22"/>
          <w:lang w:val="en-US" w:eastAsia="zh-CN"/>
        </w:rPr>
        <w:t>…</w:t>
      </w:r>
    </w:p>
    <w:p w:rsidR="00C17698" w:rsidRPr="00F2151F" w:rsidRDefault="00C17698">
      <w:pPr>
        <w:pStyle w:val="normal0"/>
        <w:spacing w:line="240" w:lineRule="auto"/>
        <w:rPr>
          <w:szCs w:val="22"/>
          <w:lang w:val="en-US"/>
        </w:rPr>
      </w:pPr>
    </w:p>
    <w:p w:rsidR="00C17698" w:rsidRPr="00F2151F" w:rsidRDefault="00BA50B9">
      <w:pPr>
        <w:rPr>
          <w:szCs w:val="22"/>
          <w:lang w:val="en-US" w:eastAsia="zh-CN"/>
        </w:rPr>
      </w:pPr>
      <w:r w:rsidRPr="00F2151F">
        <w:rPr>
          <w:szCs w:val="22"/>
          <w:lang w:val="en-US" w:eastAsia="zh-CN"/>
        </w:rPr>
        <w:t>I</w:t>
      </w:r>
      <w:r w:rsidR="009307E5">
        <w:rPr>
          <w:szCs w:val="22"/>
          <w:lang w:val="en-US" w:eastAsia="zh-CN"/>
        </w:rPr>
        <w:t>n the document</w:t>
      </w:r>
      <w:r w:rsidR="00B93EDE">
        <w:rPr>
          <w:szCs w:val="22"/>
          <w:lang w:val="en-US" w:eastAsia="zh-CN"/>
        </w:rPr>
        <w:t>,</w:t>
      </w:r>
      <w:r w:rsidR="009307E5">
        <w:rPr>
          <w:szCs w:val="22"/>
          <w:lang w:val="en-US" w:eastAsia="zh-CN"/>
        </w:rPr>
        <w:t xml:space="preserve"> </w:t>
      </w:r>
      <w:r w:rsidRPr="00F2151F">
        <w:rPr>
          <w:szCs w:val="22"/>
          <w:lang w:val="en-US" w:eastAsia="zh-CN"/>
        </w:rPr>
        <w:t>we call</w:t>
      </w:r>
      <w:r w:rsidR="00C17698" w:rsidRPr="00F2151F">
        <w:rPr>
          <w:szCs w:val="22"/>
          <w:lang w:val="en-US" w:eastAsia="zh-CN"/>
        </w:rPr>
        <w:t xml:space="preserve"> </w:t>
      </w:r>
      <w:r w:rsidR="00A011CF" w:rsidRPr="00A011CF">
        <w:rPr>
          <w:rFonts w:ascii="Courier New" w:hAnsi="Courier New" w:cs="Courier New"/>
          <w:iCs w:val="0"/>
          <w:szCs w:val="22"/>
          <w:lang w:val="en-US" w:eastAsia="zh-CN"/>
        </w:rPr>
        <w:t>CIDB</w:t>
      </w:r>
      <w:r w:rsidR="00C17698" w:rsidRPr="00F2151F">
        <w:rPr>
          <w:szCs w:val="22"/>
          <w:lang w:val="en-US" w:eastAsia="zh-CN"/>
        </w:rPr>
        <w:t xml:space="preserve"> </w:t>
      </w:r>
      <w:r w:rsidR="00305BE1" w:rsidRPr="00F2151F">
        <w:rPr>
          <w:szCs w:val="22"/>
          <w:lang w:val="en-US" w:eastAsia="zh-CN"/>
        </w:rPr>
        <w:t>the service that groups all the applications</w:t>
      </w:r>
      <w:r w:rsidR="00AC5ABB" w:rsidRPr="00F2151F">
        <w:rPr>
          <w:szCs w:val="22"/>
          <w:lang w:val="en-US" w:eastAsia="zh-CN"/>
        </w:rPr>
        <w:t xml:space="preserve"> (components)</w:t>
      </w:r>
      <w:r w:rsidR="00A011CF">
        <w:rPr>
          <w:szCs w:val="22"/>
          <w:lang w:val="en-US" w:eastAsia="zh-CN"/>
        </w:rPr>
        <w:t xml:space="preserve"> that have</w:t>
      </w:r>
      <w:r w:rsidR="00305BE1" w:rsidRPr="00F2151F">
        <w:rPr>
          <w:szCs w:val="22"/>
          <w:lang w:val="en-US" w:eastAsia="zh-CN"/>
        </w:rPr>
        <w:t xml:space="preserve"> to be switched from one node to another</w:t>
      </w:r>
      <w:r w:rsidRPr="00F2151F">
        <w:rPr>
          <w:szCs w:val="22"/>
          <w:lang w:val="en-US" w:eastAsia="zh-CN"/>
        </w:rPr>
        <w:t>.</w:t>
      </w:r>
    </w:p>
    <w:p w:rsidR="00C17698" w:rsidRPr="00F2151F" w:rsidRDefault="00C17698">
      <w:pPr>
        <w:rPr>
          <w:szCs w:val="22"/>
          <w:lang w:val="en-US" w:eastAsia="zh-CN"/>
        </w:rPr>
      </w:pPr>
    </w:p>
    <w:p w:rsidR="00C17698" w:rsidRPr="00F2151F" w:rsidRDefault="00BA50B9">
      <w:pPr>
        <w:rPr>
          <w:szCs w:val="22"/>
          <w:lang w:val="en-US" w:eastAsia="zh-CN"/>
        </w:rPr>
      </w:pPr>
      <w:r w:rsidRPr="00F2151F">
        <w:rPr>
          <w:szCs w:val="22"/>
          <w:lang w:val="en-US" w:eastAsia="zh-CN"/>
        </w:rPr>
        <w:t>A</w:t>
      </w:r>
      <w:r w:rsidR="00C17698" w:rsidRPr="00F2151F">
        <w:rPr>
          <w:szCs w:val="22"/>
          <w:lang w:val="en-US" w:eastAsia="zh-CN"/>
        </w:rPr>
        <w:t xml:space="preserve"> service </w:t>
      </w:r>
      <w:r w:rsidRPr="00F2151F">
        <w:rPr>
          <w:szCs w:val="22"/>
          <w:lang w:val="en-US" w:eastAsia="zh-CN"/>
        </w:rPr>
        <w:t xml:space="preserve">is active (state </w:t>
      </w:r>
      <w:r w:rsidRPr="00F2151F">
        <w:rPr>
          <w:rFonts w:ascii="Courier New" w:hAnsi="Courier New" w:cs="Courier New"/>
          <w:szCs w:val="22"/>
          <w:lang w:val="en-US" w:eastAsia="zh-CN"/>
        </w:rPr>
        <w:t>OK</w:t>
      </w:r>
      <w:r w:rsidRPr="00F2151F">
        <w:rPr>
          <w:szCs w:val="22"/>
          <w:lang w:val="en-US" w:eastAsia="zh-CN"/>
        </w:rPr>
        <w:t xml:space="preserve">) if all of its components are </w:t>
      </w:r>
      <w:r w:rsidR="00BD0393">
        <w:rPr>
          <w:szCs w:val="22"/>
          <w:lang w:val="en-US" w:eastAsia="zh-CN"/>
        </w:rPr>
        <w:t>running</w:t>
      </w:r>
      <w:r w:rsidRPr="00F2151F">
        <w:rPr>
          <w:szCs w:val="22"/>
          <w:lang w:val="en-US" w:eastAsia="zh-CN"/>
        </w:rPr>
        <w:t xml:space="preserve"> and is inactive (state </w:t>
      </w:r>
      <w:r w:rsidRPr="00F2151F">
        <w:rPr>
          <w:rFonts w:ascii="Courier New" w:hAnsi="Courier New" w:cs="Courier New"/>
          <w:szCs w:val="22"/>
          <w:lang w:val="en-US" w:eastAsia="zh-CN"/>
        </w:rPr>
        <w:t>NOK</w:t>
      </w:r>
      <w:r w:rsidRPr="00F2151F">
        <w:rPr>
          <w:szCs w:val="22"/>
          <w:lang w:val="en-US" w:eastAsia="zh-CN"/>
        </w:rPr>
        <w:t xml:space="preserve">) if at least one of its components is </w:t>
      </w:r>
      <w:r w:rsidR="00BD0393">
        <w:rPr>
          <w:szCs w:val="22"/>
          <w:lang w:val="en-US" w:eastAsia="zh-CN"/>
        </w:rPr>
        <w:t>not running</w:t>
      </w:r>
      <w:r w:rsidR="00C17698" w:rsidRPr="00F2151F">
        <w:rPr>
          <w:szCs w:val="22"/>
          <w:lang w:val="en-US" w:eastAsia="zh-CN"/>
        </w:rPr>
        <w:t>.</w:t>
      </w:r>
    </w:p>
    <w:p w:rsidR="00C17698" w:rsidRPr="003F5EA9" w:rsidRDefault="00C17698" w:rsidP="009373C4">
      <w:pPr>
        <w:pStyle w:val="Titre2"/>
        <w:numPr>
          <w:ilvl w:val="0"/>
          <w:numId w:val="0"/>
        </w:numPr>
        <w:ind w:left="576"/>
        <w:rPr>
          <w:lang w:val="en-US"/>
        </w:rPr>
      </w:pPr>
    </w:p>
    <w:p w:rsidR="00C17698" w:rsidRPr="003F5EA9" w:rsidRDefault="00BA50B9" w:rsidP="000131F2">
      <w:pPr>
        <w:pStyle w:val="Titre2"/>
        <w:rPr>
          <w:lang w:val="en-US"/>
        </w:rPr>
      </w:pPr>
      <w:bookmarkStart w:id="17" w:name="_Toc431819772"/>
      <w:r>
        <w:rPr>
          <w:lang w:val="en-US"/>
        </w:rPr>
        <w:t>Logical host</w:t>
      </w:r>
      <w:r w:rsidR="006E502E">
        <w:rPr>
          <w:lang w:val="en-US"/>
        </w:rPr>
        <w:t>s</w:t>
      </w:r>
      <w:bookmarkEnd w:id="17"/>
    </w:p>
    <w:p w:rsidR="00C17698" w:rsidRPr="00F2151F" w:rsidRDefault="006E502E">
      <w:pPr>
        <w:rPr>
          <w:szCs w:val="22"/>
          <w:lang w:val="en-US" w:eastAsia="zh-CN"/>
        </w:rPr>
      </w:pPr>
      <w:r>
        <w:rPr>
          <w:szCs w:val="22"/>
          <w:lang w:val="en-US" w:eastAsia="zh-CN"/>
        </w:rPr>
        <w:t>L</w:t>
      </w:r>
      <w:r w:rsidR="00E50FE5" w:rsidRPr="00F2151F">
        <w:rPr>
          <w:szCs w:val="22"/>
          <w:lang w:val="en-US" w:eastAsia="zh-CN"/>
        </w:rPr>
        <w:t>ogical host</w:t>
      </w:r>
      <w:r>
        <w:rPr>
          <w:szCs w:val="22"/>
          <w:lang w:val="en-US" w:eastAsia="zh-CN"/>
        </w:rPr>
        <w:t>s</w:t>
      </w:r>
      <w:r w:rsidR="00E50FE5" w:rsidRPr="00F2151F">
        <w:rPr>
          <w:szCs w:val="22"/>
          <w:lang w:val="en-US" w:eastAsia="zh-CN"/>
        </w:rPr>
        <w:t xml:space="preserve"> </w:t>
      </w:r>
      <w:r>
        <w:rPr>
          <w:szCs w:val="22"/>
          <w:lang w:val="en-US" w:eastAsia="zh-CN"/>
        </w:rPr>
        <w:t>are</w:t>
      </w:r>
      <w:r w:rsidR="00E50FE5" w:rsidRPr="00F2151F">
        <w:rPr>
          <w:szCs w:val="22"/>
          <w:lang w:val="en-US" w:eastAsia="zh-CN"/>
        </w:rPr>
        <w:t xml:space="preserve"> associated with </w:t>
      </w:r>
      <w:r w:rsidR="00C2098B">
        <w:rPr>
          <w:szCs w:val="22"/>
          <w:lang w:val="en-US" w:eastAsia="zh-CN"/>
        </w:rPr>
        <w:t>the CIDB</w:t>
      </w:r>
      <w:r w:rsidR="00E50FE5" w:rsidRPr="00F2151F">
        <w:rPr>
          <w:szCs w:val="22"/>
          <w:lang w:val="en-US" w:eastAsia="zh-CN"/>
        </w:rPr>
        <w:t xml:space="preserve"> service</w:t>
      </w:r>
      <w:r w:rsidR="00C17698" w:rsidRPr="00F2151F">
        <w:rPr>
          <w:szCs w:val="22"/>
          <w:lang w:val="en-US" w:eastAsia="zh-CN"/>
        </w:rPr>
        <w:t xml:space="preserve">. </w:t>
      </w:r>
      <w:r>
        <w:rPr>
          <w:szCs w:val="22"/>
          <w:lang w:val="en-US" w:eastAsia="zh-CN"/>
        </w:rPr>
        <w:t>A</w:t>
      </w:r>
      <w:r w:rsidR="00E50FE5" w:rsidRPr="00F2151F">
        <w:rPr>
          <w:szCs w:val="22"/>
          <w:lang w:val="en-US" w:eastAsia="zh-CN"/>
        </w:rPr>
        <w:t xml:space="preserve"> logical host </w:t>
      </w:r>
      <w:r>
        <w:rPr>
          <w:szCs w:val="22"/>
          <w:lang w:val="en-US" w:eastAsia="zh-CN"/>
        </w:rPr>
        <w:t xml:space="preserve">is </w:t>
      </w:r>
      <w:r w:rsidR="00E50FE5" w:rsidRPr="00F2151F">
        <w:rPr>
          <w:szCs w:val="22"/>
          <w:lang w:val="en-US" w:eastAsia="zh-CN"/>
        </w:rPr>
        <w:t xml:space="preserve">just </w:t>
      </w:r>
      <w:r w:rsidR="00C469A6" w:rsidRPr="00F2151F">
        <w:rPr>
          <w:szCs w:val="22"/>
          <w:lang w:val="en-US" w:eastAsia="zh-CN"/>
        </w:rPr>
        <w:t>a floating IP address</w:t>
      </w:r>
      <w:r w:rsidR="00E50FE5" w:rsidRPr="00F2151F">
        <w:rPr>
          <w:szCs w:val="22"/>
          <w:lang w:val="en-US" w:eastAsia="zh-CN"/>
        </w:rPr>
        <w:t xml:space="preserve"> set on the </w:t>
      </w:r>
      <w:r w:rsidR="00C2098B">
        <w:rPr>
          <w:szCs w:val="22"/>
          <w:lang w:val="en-US" w:eastAsia="zh-CN"/>
        </w:rPr>
        <w:t>primary</w:t>
      </w:r>
      <w:r w:rsidR="00E50FE5" w:rsidRPr="00F2151F">
        <w:rPr>
          <w:szCs w:val="22"/>
          <w:lang w:val="en-US" w:eastAsia="zh-CN"/>
        </w:rPr>
        <w:t xml:space="preserve"> node</w:t>
      </w:r>
      <w:r>
        <w:rPr>
          <w:szCs w:val="22"/>
          <w:lang w:val="en-US" w:eastAsia="zh-CN"/>
        </w:rPr>
        <w:t xml:space="preserve"> (active node)</w:t>
      </w:r>
      <w:r w:rsidR="00C17698" w:rsidRPr="00F2151F">
        <w:rPr>
          <w:szCs w:val="22"/>
          <w:lang w:val="en-US" w:eastAsia="zh-CN"/>
        </w:rPr>
        <w:t>.</w:t>
      </w:r>
      <w:r w:rsidR="004B0639">
        <w:rPr>
          <w:szCs w:val="22"/>
          <w:lang w:val="en-US" w:eastAsia="zh-CN"/>
        </w:rPr>
        <w:t xml:space="preserve"> Only one logical host is normally defined but several logical hosts can be defined, all of them will </w:t>
      </w:r>
      <w:r w:rsidR="00B67826">
        <w:rPr>
          <w:szCs w:val="22"/>
          <w:lang w:val="en-US" w:eastAsia="zh-CN"/>
        </w:rPr>
        <w:t>be set</w:t>
      </w:r>
      <w:r w:rsidR="004B0639">
        <w:rPr>
          <w:szCs w:val="22"/>
          <w:lang w:val="en-US" w:eastAsia="zh-CN"/>
        </w:rPr>
        <w:t xml:space="preserve"> to the primary node when a switching is triggered.</w:t>
      </w:r>
    </w:p>
    <w:p w:rsidR="00C17698" w:rsidRPr="003F5EA9" w:rsidRDefault="00C17698">
      <w:pPr>
        <w:rPr>
          <w:lang w:val="en-US" w:eastAsia="zh-CN"/>
        </w:rPr>
      </w:pPr>
    </w:p>
    <w:p w:rsidR="00C17698" w:rsidRPr="00F2151F" w:rsidRDefault="00C469A6">
      <w:pPr>
        <w:rPr>
          <w:szCs w:val="22"/>
          <w:lang w:val="en-US" w:eastAsia="zh-CN"/>
        </w:rPr>
      </w:pPr>
      <w:r w:rsidRPr="00F2151F">
        <w:rPr>
          <w:szCs w:val="22"/>
          <w:lang w:val="en-US" w:eastAsia="zh-CN"/>
        </w:rPr>
        <w:t>The logical addresses of the service</w:t>
      </w:r>
      <w:r w:rsidR="00C17698" w:rsidRPr="00F2151F">
        <w:rPr>
          <w:szCs w:val="22"/>
          <w:lang w:val="en-US" w:eastAsia="zh-CN"/>
        </w:rPr>
        <w:t xml:space="preserve"> </w:t>
      </w:r>
      <w:r w:rsidR="001462AD">
        <w:rPr>
          <w:rFonts w:ascii="Courier New" w:hAnsi="Courier New" w:cs="Courier New"/>
          <w:i/>
          <w:iCs w:val="0"/>
          <w:szCs w:val="22"/>
          <w:lang w:val="en-US" w:eastAsia="zh-CN"/>
        </w:rPr>
        <w:t>CIDB</w:t>
      </w:r>
      <w:r w:rsidR="00C17698" w:rsidRPr="00F2151F">
        <w:rPr>
          <w:i/>
          <w:iCs w:val="0"/>
          <w:szCs w:val="22"/>
          <w:lang w:val="en-US" w:eastAsia="zh-CN"/>
        </w:rPr>
        <w:t xml:space="preserve"> </w:t>
      </w:r>
      <w:r w:rsidRPr="00F2151F">
        <w:rPr>
          <w:szCs w:val="22"/>
          <w:lang w:val="en-US" w:eastAsia="zh-CN"/>
        </w:rPr>
        <w:t>is defined in the file</w:t>
      </w:r>
      <w:r w:rsidR="00C17698" w:rsidRPr="00F2151F">
        <w:rPr>
          <w:szCs w:val="22"/>
          <w:lang w:val="en-US" w:eastAsia="zh-CN"/>
        </w:rPr>
        <w:t xml:space="preserve"> </w:t>
      </w:r>
      <w:r w:rsidR="001462AD">
        <w:rPr>
          <w:rFonts w:ascii="Courier New" w:hAnsi="Courier New" w:cs="Courier New"/>
          <w:szCs w:val="22"/>
          <w:lang w:val="en-US" w:eastAsia="zh-CN"/>
        </w:rPr>
        <w:t>/opt/</w:t>
      </w:r>
      <w:proofErr w:type="spellStart"/>
      <w:r w:rsidR="001462AD">
        <w:rPr>
          <w:rFonts w:ascii="Courier New" w:hAnsi="Courier New" w:cs="Courier New"/>
          <w:szCs w:val="22"/>
          <w:lang w:val="en-US" w:eastAsia="zh-CN"/>
        </w:rPr>
        <w:t>ManCluster</w:t>
      </w:r>
      <w:proofErr w:type="spellEnd"/>
      <w:r w:rsidR="001462AD">
        <w:rPr>
          <w:rFonts w:ascii="Courier New" w:hAnsi="Courier New" w:cs="Courier New"/>
          <w:szCs w:val="22"/>
          <w:lang w:val="en-US" w:eastAsia="zh-CN"/>
        </w:rPr>
        <w:t>/</w:t>
      </w:r>
      <w:r w:rsidR="00CA6209">
        <w:rPr>
          <w:rFonts w:ascii="Courier New" w:hAnsi="Courier New" w:cs="Courier New"/>
          <w:szCs w:val="22"/>
          <w:lang w:val="en-US" w:eastAsia="zh-CN"/>
        </w:rPr>
        <w:t>5.0</w:t>
      </w:r>
      <w:r w:rsidR="00C17698" w:rsidRPr="00F2151F">
        <w:rPr>
          <w:rFonts w:ascii="Courier New" w:hAnsi="Courier New" w:cs="Courier New"/>
          <w:szCs w:val="22"/>
          <w:lang w:val="en-US" w:eastAsia="zh-CN"/>
        </w:rPr>
        <w:t>/SERVICES/</w:t>
      </w:r>
      <w:r w:rsidR="001462AD" w:rsidRPr="00D371FB">
        <w:rPr>
          <w:rFonts w:ascii="Courier New" w:hAnsi="Courier New" w:cs="Courier New"/>
          <w:iCs w:val="0"/>
          <w:szCs w:val="22"/>
          <w:lang w:val="en-US" w:eastAsia="zh-CN"/>
        </w:rPr>
        <w:t>CIDB</w:t>
      </w:r>
      <w:r w:rsidR="00C17698" w:rsidRPr="00F2151F">
        <w:rPr>
          <w:rFonts w:ascii="Courier New" w:hAnsi="Courier New" w:cs="Courier New"/>
          <w:szCs w:val="22"/>
          <w:lang w:val="en-US" w:eastAsia="zh-CN"/>
        </w:rPr>
        <w:t>/</w:t>
      </w:r>
      <w:r w:rsidR="001462AD">
        <w:rPr>
          <w:rFonts w:ascii="Courier New" w:hAnsi="Courier New" w:cs="Courier New"/>
          <w:szCs w:val="22"/>
          <w:lang w:val="en-US" w:eastAsia="zh-CN"/>
        </w:rPr>
        <w:t>etc</w:t>
      </w:r>
      <w:r w:rsidR="00C17698" w:rsidRPr="00F2151F">
        <w:rPr>
          <w:rFonts w:ascii="Courier New" w:hAnsi="Courier New" w:cs="Courier New"/>
          <w:szCs w:val="22"/>
          <w:lang w:val="en-US" w:eastAsia="zh-CN"/>
        </w:rPr>
        <w:t>/</w:t>
      </w:r>
      <w:proofErr w:type="spellStart"/>
      <w:r w:rsidR="00CA6209">
        <w:rPr>
          <w:rFonts w:ascii="Courier New" w:hAnsi="Courier New" w:cs="Courier New"/>
          <w:szCs w:val="22"/>
          <w:lang w:val="en-US" w:eastAsia="zh-CN"/>
        </w:rPr>
        <w:t>profile.config</w:t>
      </w:r>
      <w:proofErr w:type="spellEnd"/>
      <w:r w:rsidR="00C17698" w:rsidRPr="00F2151F">
        <w:rPr>
          <w:szCs w:val="22"/>
          <w:lang w:val="en-US" w:eastAsia="zh-CN"/>
        </w:rPr>
        <w:t xml:space="preserve">. </w:t>
      </w:r>
    </w:p>
    <w:p w:rsidR="00C17698" w:rsidRPr="00F2151F" w:rsidRDefault="00C17698">
      <w:pPr>
        <w:rPr>
          <w:szCs w:val="22"/>
          <w:lang w:val="en-US" w:eastAsia="zh-CN"/>
        </w:rPr>
      </w:pPr>
    </w:p>
    <w:p w:rsidR="00C17698" w:rsidRPr="00F2151F" w:rsidRDefault="00C469A6" w:rsidP="00306842">
      <w:pPr>
        <w:numPr>
          <w:ilvl w:val="0"/>
          <w:numId w:val="28"/>
        </w:numPr>
        <w:rPr>
          <w:szCs w:val="22"/>
          <w:lang w:val="en-US" w:eastAsia="zh-CN"/>
        </w:rPr>
      </w:pPr>
      <w:r w:rsidRPr="00F2151F">
        <w:rPr>
          <w:szCs w:val="22"/>
          <w:lang w:val="en-US" w:eastAsia="zh-CN"/>
        </w:rPr>
        <w:t>The activa</w:t>
      </w:r>
      <w:r w:rsidR="001462AD">
        <w:rPr>
          <w:szCs w:val="22"/>
          <w:lang w:val="en-US" w:eastAsia="zh-CN"/>
        </w:rPr>
        <w:t xml:space="preserve">tion of the logical host </w:t>
      </w:r>
      <w:r w:rsidRPr="00F2151F">
        <w:rPr>
          <w:szCs w:val="22"/>
          <w:lang w:val="en-US" w:eastAsia="zh-CN"/>
        </w:rPr>
        <w:t>is done by the</w:t>
      </w:r>
      <w:r w:rsidR="00C17698" w:rsidRPr="00F2151F">
        <w:rPr>
          <w:szCs w:val="22"/>
          <w:lang w:val="en-US" w:eastAsia="zh-CN"/>
        </w:rPr>
        <w:t xml:space="preserve"> </w:t>
      </w:r>
      <w:proofErr w:type="gramStart"/>
      <w:r w:rsidR="00C17698" w:rsidRPr="00F2151F">
        <w:rPr>
          <w:szCs w:val="22"/>
          <w:lang w:val="en-US" w:eastAsia="zh-CN"/>
        </w:rPr>
        <w:t xml:space="preserve">script  </w:t>
      </w:r>
      <w:r w:rsidR="001462AD">
        <w:rPr>
          <w:rFonts w:ascii="Courier New" w:hAnsi="Courier New" w:cs="Courier New"/>
          <w:szCs w:val="22"/>
          <w:lang w:val="en-US" w:eastAsia="zh-CN"/>
        </w:rPr>
        <w:t>/</w:t>
      </w:r>
      <w:proofErr w:type="gramEnd"/>
      <w:r w:rsidR="001462AD">
        <w:rPr>
          <w:rFonts w:ascii="Courier New" w:hAnsi="Courier New" w:cs="Courier New"/>
          <w:szCs w:val="22"/>
          <w:lang w:val="en-US" w:eastAsia="zh-CN"/>
        </w:rPr>
        <w:t>opt/</w:t>
      </w:r>
      <w:proofErr w:type="spellStart"/>
      <w:r w:rsidR="001462AD">
        <w:rPr>
          <w:rFonts w:ascii="Courier New" w:hAnsi="Courier New" w:cs="Courier New"/>
          <w:szCs w:val="22"/>
          <w:lang w:val="en-US" w:eastAsia="zh-CN"/>
        </w:rPr>
        <w:t>ManCluster</w:t>
      </w:r>
      <w:proofErr w:type="spellEnd"/>
      <w:r w:rsidR="001462AD">
        <w:rPr>
          <w:rFonts w:ascii="Courier New" w:hAnsi="Courier New" w:cs="Courier New"/>
          <w:szCs w:val="22"/>
          <w:lang w:val="en-US" w:eastAsia="zh-CN"/>
        </w:rPr>
        <w:t>/</w:t>
      </w:r>
      <w:r w:rsidR="00CA6209">
        <w:rPr>
          <w:rFonts w:ascii="Courier New" w:hAnsi="Courier New" w:cs="Courier New"/>
          <w:szCs w:val="22"/>
          <w:lang w:val="en-US" w:eastAsia="zh-CN"/>
        </w:rPr>
        <w:t>5.0</w:t>
      </w:r>
      <w:r w:rsidR="00C17698" w:rsidRPr="00F2151F">
        <w:rPr>
          <w:rFonts w:ascii="Courier New" w:hAnsi="Courier New" w:cs="Courier New"/>
          <w:szCs w:val="22"/>
          <w:lang w:val="en-US" w:eastAsia="zh-CN"/>
        </w:rPr>
        <w:t>/SERVICES/</w:t>
      </w:r>
      <w:r w:rsidR="001462AD" w:rsidRPr="00D371FB">
        <w:rPr>
          <w:rFonts w:ascii="Courier New" w:hAnsi="Courier New" w:cs="Courier New"/>
          <w:iCs w:val="0"/>
          <w:szCs w:val="22"/>
          <w:lang w:val="en-US" w:eastAsia="zh-CN"/>
        </w:rPr>
        <w:t>CIDB</w:t>
      </w:r>
      <w:r w:rsidR="00C17698" w:rsidRPr="00F2151F">
        <w:rPr>
          <w:rFonts w:ascii="Courier New" w:hAnsi="Courier New" w:cs="Courier New"/>
          <w:szCs w:val="22"/>
          <w:lang w:val="en-US" w:eastAsia="zh-CN"/>
        </w:rPr>
        <w:t>/rc3.d/</w:t>
      </w:r>
      <w:r w:rsidR="00CA6209">
        <w:rPr>
          <w:rFonts w:ascii="Courier New" w:hAnsi="Courier New" w:cs="Courier New"/>
          <w:szCs w:val="22"/>
          <w:lang w:val="en-US" w:eastAsia="zh-CN"/>
        </w:rPr>
        <w:t>S*</w:t>
      </w:r>
      <w:r w:rsidR="00C17698" w:rsidRPr="00F2151F">
        <w:rPr>
          <w:rFonts w:ascii="Courier New" w:hAnsi="Courier New" w:cs="Courier New"/>
          <w:szCs w:val="22"/>
          <w:lang w:val="en-US" w:eastAsia="zh-CN"/>
        </w:rPr>
        <w:t>NET.</w:t>
      </w:r>
    </w:p>
    <w:p w:rsidR="00C17698" w:rsidRPr="001462AD" w:rsidRDefault="00244E8D" w:rsidP="00306842">
      <w:pPr>
        <w:numPr>
          <w:ilvl w:val="0"/>
          <w:numId w:val="28"/>
        </w:numPr>
        <w:rPr>
          <w:szCs w:val="22"/>
          <w:lang w:val="en-US" w:eastAsia="zh-CN"/>
        </w:rPr>
      </w:pPr>
      <w:r w:rsidRPr="00F2151F">
        <w:rPr>
          <w:szCs w:val="22"/>
          <w:lang w:val="en-US" w:eastAsia="zh-CN"/>
        </w:rPr>
        <w:t xml:space="preserve">The deactivation of the logical host for the service </w:t>
      </w:r>
      <w:r w:rsidRPr="00F2151F">
        <w:rPr>
          <w:i/>
          <w:szCs w:val="22"/>
          <w:lang w:val="en-US" w:eastAsia="zh-CN"/>
        </w:rPr>
        <w:t>SRVC</w:t>
      </w:r>
      <w:r w:rsidRPr="00F2151F">
        <w:rPr>
          <w:szCs w:val="22"/>
          <w:lang w:val="en-US" w:eastAsia="zh-CN"/>
        </w:rPr>
        <w:t xml:space="preserve"> is done by the script</w:t>
      </w:r>
      <w:r w:rsidR="00C17698" w:rsidRPr="00F2151F">
        <w:rPr>
          <w:szCs w:val="22"/>
          <w:lang w:val="en-US" w:eastAsia="zh-CN"/>
        </w:rPr>
        <w:t xml:space="preserve"> </w:t>
      </w:r>
      <w:r w:rsidR="001462AD">
        <w:rPr>
          <w:rFonts w:ascii="Courier New" w:hAnsi="Courier New" w:cs="Courier New"/>
          <w:szCs w:val="22"/>
          <w:lang w:val="en-US" w:eastAsia="zh-CN"/>
        </w:rPr>
        <w:t>/opt/</w:t>
      </w:r>
      <w:proofErr w:type="spellStart"/>
      <w:r w:rsidR="001462AD">
        <w:rPr>
          <w:rFonts w:ascii="Courier New" w:hAnsi="Courier New" w:cs="Courier New"/>
          <w:szCs w:val="22"/>
          <w:lang w:val="en-US" w:eastAsia="zh-CN"/>
        </w:rPr>
        <w:t>ManCluster</w:t>
      </w:r>
      <w:proofErr w:type="spellEnd"/>
      <w:r w:rsidR="001462AD">
        <w:rPr>
          <w:rFonts w:ascii="Courier New" w:hAnsi="Courier New" w:cs="Courier New"/>
          <w:szCs w:val="22"/>
          <w:lang w:val="en-US" w:eastAsia="zh-CN"/>
        </w:rPr>
        <w:t>/</w:t>
      </w:r>
      <w:r w:rsidR="00CA6209">
        <w:rPr>
          <w:rFonts w:ascii="Courier New" w:hAnsi="Courier New" w:cs="Courier New"/>
          <w:szCs w:val="22"/>
          <w:lang w:val="en-US" w:eastAsia="zh-CN"/>
        </w:rPr>
        <w:t>5.0</w:t>
      </w:r>
      <w:r w:rsidR="00C17698" w:rsidRPr="00F2151F">
        <w:rPr>
          <w:rFonts w:ascii="Courier New" w:hAnsi="Courier New" w:cs="Courier New"/>
          <w:szCs w:val="22"/>
          <w:lang w:val="en-US" w:eastAsia="zh-CN"/>
        </w:rPr>
        <w:t>/SERVICES/</w:t>
      </w:r>
      <w:r w:rsidR="001462AD" w:rsidRPr="00D371FB">
        <w:rPr>
          <w:rFonts w:ascii="Courier New" w:hAnsi="Courier New" w:cs="Courier New"/>
          <w:iCs w:val="0"/>
          <w:szCs w:val="22"/>
          <w:lang w:val="en-US" w:eastAsia="zh-CN"/>
        </w:rPr>
        <w:t>CIDB</w:t>
      </w:r>
      <w:r w:rsidR="00CA6209">
        <w:rPr>
          <w:rFonts w:ascii="Courier New" w:hAnsi="Courier New" w:cs="Courier New"/>
          <w:szCs w:val="22"/>
          <w:lang w:val="en-US" w:eastAsia="zh-CN"/>
        </w:rPr>
        <w:t>/rc0.d/K*</w:t>
      </w:r>
      <w:r w:rsidR="00C17698" w:rsidRPr="00F2151F">
        <w:rPr>
          <w:rFonts w:ascii="Courier New" w:hAnsi="Courier New" w:cs="Courier New"/>
          <w:szCs w:val="22"/>
          <w:lang w:val="en-US" w:eastAsia="zh-CN"/>
        </w:rPr>
        <w:t>NET.</w:t>
      </w:r>
    </w:p>
    <w:p w:rsidR="001462AD" w:rsidRPr="00F2151F" w:rsidRDefault="001462AD" w:rsidP="001462AD">
      <w:pPr>
        <w:numPr>
          <w:ilvl w:val="0"/>
          <w:numId w:val="28"/>
        </w:numPr>
        <w:jc w:val="left"/>
        <w:rPr>
          <w:szCs w:val="22"/>
          <w:lang w:val="en-US" w:eastAsia="zh-CN"/>
        </w:rPr>
      </w:pPr>
      <w:r w:rsidRPr="00A3362A">
        <w:rPr>
          <w:lang w:val="en-US"/>
        </w:rPr>
        <w:t>Both</w:t>
      </w:r>
      <w:r w:rsidR="00CA6209">
        <w:rPr>
          <w:rFonts w:ascii="Courier New" w:hAnsi="Courier New" w:cs="Courier New"/>
          <w:szCs w:val="22"/>
          <w:lang w:val="en-US" w:eastAsia="zh-CN"/>
        </w:rPr>
        <w:t xml:space="preserve"> S*</w:t>
      </w:r>
      <w:r>
        <w:rPr>
          <w:rFonts w:ascii="Courier New" w:hAnsi="Courier New" w:cs="Courier New"/>
          <w:szCs w:val="22"/>
          <w:lang w:val="en-US" w:eastAsia="zh-CN"/>
        </w:rPr>
        <w:t xml:space="preserve">NET </w:t>
      </w:r>
      <w:r w:rsidRPr="00962265">
        <w:rPr>
          <w:lang w:val="en-US"/>
        </w:rPr>
        <w:t>and</w:t>
      </w:r>
      <w:r w:rsidR="00CA6209">
        <w:rPr>
          <w:rFonts w:ascii="Courier New" w:hAnsi="Courier New" w:cs="Courier New"/>
          <w:szCs w:val="22"/>
          <w:lang w:val="en-US" w:eastAsia="zh-CN"/>
        </w:rPr>
        <w:t xml:space="preserve"> K*</w:t>
      </w:r>
      <w:r>
        <w:rPr>
          <w:rFonts w:ascii="Courier New" w:hAnsi="Courier New" w:cs="Courier New"/>
          <w:szCs w:val="22"/>
          <w:lang w:val="en-US" w:eastAsia="zh-CN"/>
        </w:rPr>
        <w:t xml:space="preserve">NET </w:t>
      </w:r>
      <w:r w:rsidRPr="00962265">
        <w:rPr>
          <w:szCs w:val="22"/>
          <w:lang w:val="en-US"/>
        </w:rPr>
        <w:t>are links t</w:t>
      </w:r>
      <w:r w:rsidRPr="00962265">
        <w:rPr>
          <w:lang w:val="en-US"/>
        </w:rPr>
        <w:t xml:space="preserve">o the </w:t>
      </w:r>
      <w:proofErr w:type="spellStart"/>
      <w:r w:rsidR="0077462A" w:rsidRPr="00962265">
        <w:rPr>
          <w:lang w:val="en-US"/>
        </w:rPr>
        <w:t>Korn</w:t>
      </w:r>
      <w:proofErr w:type="spellEnd"/>
      <w:r w:rsidRPr="00962265">
        <w:rPr>
          <w:lang w:val="en-US"/>
        </w:rPr>
        <w:t xml:space="preserve"> shell script </w:t>
      </w:r>
      <w:r>
        <w:rPr>
          <w:rFonts w:ascii="Courier New" w:hAnsi="Courier New" w:cs="Courier New"/>
          <w:szCs w:val="22"/>
          <w:lang w:val="en-US" w:eastAsia="zh-CN"/>
        </w:rPr>
        <w:t>/opt/</w:t>
      </w:r>
      <w:proofErr w:type="spellStart"/>
      <w:r>
        <w:rPr>
          <w:rFonts w:ascii="Courier New" w:hAnsi="Courier New" w:cs="Courier New"/>
          <w:szCs w:val="22"/>
          <w:lang w:val="en-US" w:eastAsia="zh-CN"/>
        </w:rPr>
        <w:t>ManCluster</w:t>
      </w:r>
      <w:proofErr w:type="spellEnd"/>
      <w:r>
        <w:rPr>
          <w:rFonts w:ascii="Courier New" w:hAnsi="Courier New" w:cs="Courier New"/>
          <w:szCs w:val="22"/>
          <w:lang w:val="en-US" w:eastAsia="zh-CN"/>
        </w:rPr>
        <w:t>/</w:t>
      </w:r>
      <w:r w:rsidR="00CA6209">
        <w:rPr>
          <w:rFonts w:ascii="Courier New" w:hAnsi="Courier New" w:cs="Courier New"/>
          <w:szCs w:val="22"/>
          <w:lang w:val="en-US" w:eastAsia="zh-CN"/>
        </w:rPr>
        <w:t>5.0</w:t>
      </w:r>
      <w:r w:rsidRPr="00F2151F">
        <w:rPr>
          <w:rFonts w:ascii="Courier New" w:hAnsi="Courier New" w:cs="Courier New"/>
          <w:szCs w:val="22"/>
          <w:lang w:val="en-US" w:eastAsia="zh-CN"/>
        </w:rPr>
        <w:t>/SERVICES/</w:t>
      </w:r>
      <w:r w:rsidRPr="00D371FB">
        <w:rPr>
          <w:rFonts w:ascii="Courier New" w:hAnsi="Courier New" w:cs="Courier New"/>
          <w:iCs w:val="0"/>
          <w:szCs w:val="22"/>
          <w:lang w:val="en-US" w:eastAsia="zh-CN"/>
        </w:rPr>
        <w:t>CIDB</w:t>
      </w:r>
      <w:r>
        <w:rPr>
          <w:rFonts w:ascii="Courier New" w:hAnsi="Courier New" w:cs="Courier New"/>
          <w:szCs w:val="22"/>
          <w:lang w:val="en-US" w:eastAsia="zh-CN"/>
        </w:rPr>
        <w:t>/</w:t>
      </w:r>
      <w:proofErr w:type="spellStart"/>
      <w:r>
        <w:rPr>
          <w:rFonts w:ascii="Courier New" w:hAnsi="Courier New" w:cs="Courier New"/>
          <w:szCs w:val="22"/>
          <w:lang w:val="en-US" w:eastAsia="zh-CN"/>
        </w:rPr>
        <w:t>init.d</w:t>
      </w:r>
      <w:proofErr w:type="spellEnd"/>
      <w:r>
        <w:rPr>
          <w:rFonts w:ascii="Courier New" w:hAnsi="Courier New" w:cs="Courier New"/>
          <w:szCs w:val="22"/>
          <w:lang w:val="en-US" w:eastAsia="zh-CN"/>
        </w:rPr>
        <w:t>/</w:t>
      </w:r>
      <w:r w:rsidRPr="00F2151F">
        <w:rPr>
          <w:rFonts w:ascii="Courier New" w:hAnsi="Courier New" w:cs="Courier New"/>
          <w:szCs w:val="22"/>
          <w:lang w:val="en-US" w:eastAsia="zh-CN"/>
        </w:rPr>
        <w:t>NET.</w:t>
      </w:r>
    </w:p>
    <w:p w:rsidR="00C17698" w:rsidRPr="003F5EA9" w:rsidRDefault="00C17698">
      <w:pPr>
        <w:rPr>
          <w:lang w:val="en-US" w:eastAsia="zh-CN"/>
        </w:rPr>
      </w:pPr>
    </w:p>
    <w:p w:rsidR="00C17698" w:rsidRPr="003F5EA9" w:rsidRDefault="00C17698">
      <w:pPr>
        <w:rPr>
          <w:lang w:val="en-US" w:eastAsia="zh-CN"/>
        </w:rPr>
      </w:pPr>
    </w:p>
    <w:p w:rsidR="00C17698" w:rsidRPr="003F5EA9" w:rsidRDefault="00C17698">
      <w:pPr>
        <w:rPr>
          <w:lang w:val="en-US" w:eastAsia="zh-CN"/>
        </w:rPr>
      </w:pPr>
    </w:p>
    <w:p w:rsidR="00C17698" w:rsidRPr="003F5EA9" w:rsidRDefault="00C17698">
      <w:pPr>
        <w:rPr>
          <w:lang w:val="en-US" w:eastAsia="zh-CN"/>
        </w:rPr>
      </w:pPr>
    </w:p>
    <w:p w:rsidR="00C17698" w:rsidRPr="003F5EA9" w:rsidRDefault="00C17698" w:rsidP="000131F2">
      <w:pPr>
        <w:pStyle w:val="Titre2"/>
        <w:rPr>
          <w:lang w:val="en-US"/>
        </w:rPr>
      </w:pPr>
      <w:bookmarkStart w:id="18" w:name="_Toc431819773"/>
      <w:r w:rsidRPr="003F5EA9">
        <w:rPr>
          <w:lang w:val="en-US"/>
        </w:rPr>
        <w:lastRenderedPageBreak/>
        <w:t>Application</w:t>
      </w:r>
      <w:bookmarkEnd w:id="18"/>
    </w:p>
    <w:p w:rsidR="00C17698" w:rsidRPr="00F2151F" w:rsidRDefault="006D067D" w:rsidP="00306842">
      <w:pPr>
        <w:pStyle w:val="normal0"/>
        <w:numPr>
          <w:ilvl w:val="0"/>
          <w:numId w:val="29"/>
        </w:numPr>
        <w:spacing w:line="240" w:lineRule="auto"/>
        <w:rPr>
          <w:szCs w:val="22"/>
          <w:lang w:val="en-US"/>
        </w:rPr>
      </w:pPr>
      <w:r w:rsidRPr="00F2151F">
        <w:rPr>
          <w:szCs w:val="22"/>
          <w:lang w:val="en-US"/>
        </w:rPr>
        <w:t xml:space="preserve">The applications of </w:t>
      </w:r>
      <w:r w:rsidR="00FA64A9">
        <w:rPr>
          <w:i/>
          <w:szCs w:val="22"/>
          <w:lang w:val="en-US"/>
        </w:rPr>
        <w:t>CIDB</w:t>
      </w:r>
      <w:r w:rsidRPr="00F2151F">
        <w:rPr>
          <w:szCs w:val="22"/>
          <w:lang w:val="en-US"/>
        </w:rPr>
        <w:t xml:space="preserve"> are started</w:t>
      </w:r>
      <w:r w:rsidR="00C17698" w:rsidRPr="00F2151F">
        <w:rPr>
          <w:szCs w:val="22"/>
          <w:lang w:val="en-US"/>
        </w:rPr>
        <w:t xml:space="preserve"> </w:t>
      </w:r>
      <w:r w:rsidRPr="00F2151F">
        <w:rPr>
          <w:szCs w:val="22"/>
          <w:lang w:val="en-US"/>
        </w:rPr>
        <w:t xml:space="preserve">by </w:t>
      </w:r>
      <w:r w:rsidR="00C17698" w:rsidRPr="00F2151F">
        <w:rPr>
          <w:szCs w:val="22"/>
          <w:lang w:val="en-US"/>
        </w:rPr>
        <w:t xml:space="preserve">scripts </w:t>
      </w:r>
      <w:r w:rsidRPr="00F2151F">
        <w:rPr>
          <w:szCs w:val="22"/>
          <w:lang w:val="en-US"/>
        </w:rPr>
        <w:t>in the directory</w:t>
      </w:r>
      <w:r w:rsidR="00C17698" w:rsidRPr="00F2151F">
        <w:rPr>
          <w:szCs w:val="22"/>
          <w:lang w:val="en-US"/>
        </w:rPr>
        <w:t xml:space="preserve"> </w:t>
      </w:r>
      <w:r w:rsidR="00FA64A9">
        <w:rPr>
          <w:rFonts w:ascii="Courier New" w:hAnsi="Courier New" w:cs="Courier New"/>
          <w:szCs w:val="22"/>
          <w:lang w:val="en-US"/>
        </w:rPr>
        <w:t>/opt/</w:t>
      </w:r>
      <w:proofErr w:type="spellStart"/>
      <w:r w:rsidR="00FA64A9">
        <w:rPr>
          <w:rFonts w:ascii="Courier New" w:hAnsi="Courier New" w:cs="Courier New"/>
          <w:szCs w:val="22"/>
          <w:lang w:val="en-US"/>
        </w:rPr>
        <w:t>ManCluster</w:t>
      </w:r>
      <w:proofErr w:type="spellEnd"/>
      <w:r w:rsidR="00FA64A9">
        <w:rPr>
          <w:rFonts w:ascii="Courier New" w:hAnsi="Courier New" w:cs="Courier New"/>
          <w:szCs w:val="22"/>
          <w:lang w:val="en-US"/>
        </w:rPr>
        <w:t>/</w:t>
      </w:r>
      <w:r w:rsidR="00CA6209">
        <w:rPr>
          <w:rFonts w:ascii="Courier New" w:hAnsi="Courier New" w:cs="Courier New"/>
          <w:szCs w:val="22"/>
          <w:lang w:val="en-US"/>
        </w:rPr>
        <w:t>5.0</w:t>
      </w:r>
      <w:r w:rsidR="00C17698" w:rsidRPr="00F2151F">
        <w:rPr>
          <w:rFonts w:ascii="Courier New" w:hAnsi="Courier New" w:cs="Courier New"/>
          <w:szCs w:val="22"/>
          <w:lang w:val="en-US"/>
        </w:rPr>
        <w:t>/SERVICES/</w:t>
      </w:r>
      <w:r w:rsidR="0084611E" w:rsidRPr="00CC2C38">
        <w:rPr>
          <w:rFonts w:ascii="Courier New" w:hAnsi="Courier New" w:cs="Courier New"/>
          <w:iCs w:val="0"/>
          <w:szCs w:val="22"/>
          <w:lang w:val="en-US"/>
        </w:rPr>
        <w:t>CIDB</w:t>
      </w:r>
      <w:r w:rsidR="00C17698" w:rsidRPr="00F2151F">
        <w:rPr>
          <w:rFonts w:ascii="Courier New" w:hAnsi="Courier New" w:cs="Courier New"/>
          <w:szCs w:val="22"/>
          <w:lang w:val="en-US"/>
        </w:rPr>
        <w:t>/rc3.d.</w:t>
      </w:r>
    </w:p>
    <w:p w:rsidR="009141C1" w:rsidRDefault="006D067D" w:rsidP="009141C1">
      <w:pPr>
        <w:pStyle w:val="normal0"/>
        <w:numPr>
          <w:ilvl w:val="0"/>
          <w:numId w:val="29"/>
        </w:numPr>
        <w:spacing w:line="240" w:lineRule="auto"/>
        <w:rPr>
          <w:szCs w:val="22"/>
          <w:lang w:val="en-US"/>
        </w:rPr>
      </w:pPr>
      <w:r w:rsidRPr="00F2151F">
        <w:rPr>
          <w:szCs w:val="22"/>
          <w:lang w:val="en-US"/>
        </w:rPr>
        <w:t xml:space="preserve">The applications of </w:t>
      </w:r>
      <w:r w:rsidRPr="00F2151F">
        <w:rPr>
          <w:i/>
          <w:szCs w:val="22"/>
          <w:lang w:val="en-US"/>
        </w:rPr>
        <w:t>S</w:t>
      </w:r>
      <w:r w:rsidR="00710668" w:rsidRPr="00F2151F">
        <w:rPr>
          <w:i/>
          <w:szCs w:val="22"/>
          <w:lang w:val="en-US"/>
        </w:rPr>
        <w:t>ID</w:t>
      </w:r>
      <w:r w:rsidRPr="00F2151F">
        <w:rPr>
          <w:szCs w:val="22"/>
          <w:lang w:val="en-US"/>
        </w:rPr>
        <w:t xml:space="preserve"> are </w:t>
      </w:r>
      <w:r w:rsidR="006151EF" w:rsidRPr="00F2151F">
        <w:rPr>
          <w:szCs w:val="22"/>
          <w:lang w:val="en-US"/>
        </w:rPr>
        <w:t>stopped</w:t>
      </w:r>
      <w:r w:rsidRPr="00F2151F">
        <w:rPr>
          <w:szCs w:val="22"/>
          <w:lang w:val="en-US"/>
        </w:rPr>
        <w:t xml:space="preserve"> by scripts in the directory</w:t>
      </w:r>
      <w:r w:rsidR="00C17698" w:rsidRPr="00F2151F">
        <w:rPr>
          <w:szCs w:val="22"/>
          <w:lang w:val="en-US"/>
        </w:rPr>
        <w:t xml:space="preserve"> </w:t>
      </w:r>
      <w:r w:rsidR="00C17698" w:rsidRPr="00F2151F">
        <w:rPr>
          <w:rFonts w:ascii="Courier New" w:hAnsi="Courier New" w:cs="Courier New"/>
          <w:szCs w:val="22"/>
          <w:lang w:val="en-US"/>
        </w:rPr>
        <w:t>/opt/</w:t>
      </w:r>
      <w:proofErr w:type="spellStart"/>
      <w:r w:rsidR="00C17698" w:rsidRPr="00F2151F">
        <w:rPr>
          <w:rFonts w:ascii="Courier New" w:hAnsi="Courier New" w:cs="Courier New"/>
          <w:szCs w:val="22"/>
          <w:lang w:val="en-US"/>
        </w:rPr>
        <w:t>ManCluster</w:t>
      </w:r>
      <w:proofErr w:type="spellEnd"/>
      <w:r w:rsidR="00FA64A9">
        <w:rPr>
          <w:rFonts w:ascii="Courier New" w:hAnsi="Courier New" w:cs="Courier New"/>
          <w:szCs w:val="22"/>
          <w:lang w:val="en-US"/>
        </w:rPr>
        <w:t>/</w:t>
      </w:r>
      <w:r w:rsidR="00CA6209">
        <w:rPr>
          <w:rFonts w:ascii="Courier New" w:hAnsi="Courier New" w:cs="Courier New"/>
          <w:szCs w:val="22"/>
          <w:lang w:val="en-US"/>
        </w:rPr>
        <w:t>5.0</w:t>
      </w:r>
      <w:r w:rsidR="00C17698" w:rsidRPr="00F2151F">
        <w:rPr>
          <w:rFonts w:ascii="Courier New" w:hAnsi="Courier New" w:cs="Courier New"/>
          <w:szCs w:val="22"/>
          <w:lang w:val="en-US"/>
        </w:rPr>
        <w:t>/SERVICES/</w:t>
      </w:r>
      <w:r w:rsidR="0084611E" w:rsidRPr="00CC2C38">
        <w:rPr>
          <w:rFonts w:ascii="Courier New" w:hAnsi="Courier New" w:cs="Courier New"/>
          <w:iCs w:val="0"/>
          <w:szCs w:val="22"/>
          <w:lang w:val="en-US"/>
        </w:rPr>
        <w:t>CIDB</w:t>
      </w:r>
      <w:r w:rsidR="00C17698" w:rsidRPr="00F2151F">
        <w:rPr>
          <w:rFonts w:ascii="Courier New" w:hAnsi="Courier New" w:cs="Courier New"/>
          <w:szCs w:val="22"/>
          <w:lang w:val="en-US"/>
        </w:rPr>
        <w:t>/rc0.d.</w:t>
      </w:r>
    </w:p>
    <w:p w:rsidR="009141C1" w:rsidRDefault="009141C1" w:rsidP="009141C1">
      <w:pPr>
        <w:pStyle w:val="normal0"/>
        <w:spacing w:line="240" w:lineRule="auto"/>
        <w:rPr>
          <w:szCs w:val="22"/>
          <w:lang w:val="en-US"/>
        </w:rPr>
      </w:pPr>
    </w:p>
    <w:p w:rsidR="009141C1" w:rsidRPr="00AB6C2C" w:rsidRDefault="00AA3C00" w:rsidP="009141C1">
      <w:pPr>
        <w:pStyle w:val="normal0"/>
        <w:spacing w:line="240" w:lineRule="auto"/>
        <w:rPr>
          <w:lang w:val="en-US"/>
        </w:rPr>
      </w:pPr>
      <w:r w:rsidRPr="00AB6C2C">
        <w:rPr>
          <w:szCs w:val="22"/>
          <w:lang w:val="en-US"/>
        </w:rPr>
        <w:t xml:space="preserve">So that </w:t>
      </w:r>
      <w:proofErr w:type="spellStart"/>
      <w:r w:rsidRPr="00AB6C2C">
        <w:rPr>
          <w:i/>
          <w:szCs w:val="22"/>
          <w:lang w:val="en-US"/>
        </w:rPr>
        <w:t>ManCluster</w:t>
      </w:r>
      <w:proofErr w:type="spellEnd"/>
      <w:r w:rsidRPr="00AB6C2C">
        <w:rPr>
          <w:i/>
          <w:szCs w:val="22"/>
          <w:lang w:val="en-US"/>
        </w:rPr>
        <w:t xml:space="preserve"> </w:t>
      </w:r>
      <w:r w:rsidRPr="00AB6C2C">
        <w:rPr>
          <w:lang w:val="en-US"/>
        </w:rPr>
        <w:t xml:space="preserve">could switch an </w:t>
      </w:r>
      <w:r w:rsidR="00AB6C2C" w:rsidRPr="00AB6C2C">
        <w:rPr>
          <w:lang w:val="en-US"/>
        </w:rPr>
        <w:t>application</w:t>
      </w:r>
      <w:r w:rsidRPr="00AB6C2C">
        <w:rPr>
          <w:lang w:val="en-US"/>
        </w:rPr>
        <w:t xml:space="preserve">, </w:t>
      </w:r>
      <w:r w:rsidR="00AB6C2C">
        <w:rPr>
          <w:lang w:val="en-US"/>
        </w:rPr>
        <w:t xml:space="preserve">if </w:t>
      </w:r>
      <w:r w:rsidRPr="00AB6C2C">
        <w:rPr>
          <w:lang w:val="en-US"/>
        </w:rPr>
        <w:t xml:space="preserve">a start/stop script must be </w:t>
      </w:r>
      <w:proofErr w:type="gramStart"/>
      <w:r w:rsidRPr="00AB6C2C">
        <w:rPr>
          <w:lang w:val="en-US"/>
        </w:rPr>
        <w:t>provided :</w:t>
      </w:r>
      <w:proofErr w:type="gramEnd"/>
    </w:p>
    <w:p w:rsidR="00AA3C00" w:rsidRDefault="00AA3C00" w:rsidP="00AA3C00">
      <w:pPr>
        <w:pStyle w:val="normal0"/>
        <w:numPr>
          <w:ilvl w:val="0"/>
          <w:numId w:val="35"/>
        </w:numPr>
        <w:spacing w:line="240" w:lineRule="auto"/>
        <w:rPr>
          <w:lang w:val="en-US"/>
        </w:rPr>
      </w:pPr>
      <w:r>
        <w:rPr>
          <w:lang w:val="en-US"/>
        </w:rPr>
        <w:t>The script accepts the argument start for starting the application</w:t>
      </w:r>
    </w:p>
    <w:p w:rsidR="00AA3C00" w:rsidRPr="00AA3C00" w:rsidRDefault="00AA3C00" w:rsidP="00AA3C00">
      <w:pPr>
        <w:pStyle w:val="normal0"/>
        <w:numPr>
          <w:ilvl w:val="0"/>
          <w:numId w:val="35"/>
        </w:numPr>
        <w:spacing w:line="240" w:lineRule="auto"/>
        <w:rPr>
          <w:lang w:val="en-US"/>
        </w:rPr>
      </w:pPr>
      <w:r>
        <w:rPr>
          <w:lang w:val="en-US"/>
        </w:rPr>
        <w:t>The script accepts the argument stop for stopping the application</w:t>
      </w:r>
    </w:p>
    <w:p w:rsidR="00AA3C00" w:rsidRPr="00AA3C00" w:rsidRDefault="00AA3C00" w:rsidP="00AA3C00">
      <w:pPr>
        <w:pStyle w:val="normal0"/>
        <w:numPr>
          <w:ilvl w:val="0"/>
          <w:numId w:val="35"/>
        </w:numPr>
        <w:spacing w:line="240" w:lineRule="auto"/>
        <w:rPr>
          <w:lang w:val="en-US"/>
        </w:rPr>
      </w:pPr>
      <w:r>
        <w:rPr>
          <w:lang w:val="en-US"/>
        </w:rPr>
        <w:t xml:space="preserve">The script accepts the argument </w:t>
      </w:r>
      <w:r w:rsidR="00981EA0">
        <w:rPr>
          <w:lang w:val="en-US"/>
        </w:rPr>
        <w:t>status</w:t>
      </w:r>
      <w:r>
        <w:rPr>
          <w:lang w:val="en-US"/>
        </w:rPr>
        <w:t xml:space="preserve"> for having the status of the application (running, stopped or degraded).</w:t>
      </w:r>
    </w:p>
    <w:p w:rsidR="00686221" w:rsidRDefault="00686221" w:rsidP="00686221">
      <w:pPr>
        <w:pStyle w:val="normal0"/>
        <w:spacing w:line="240" w:lineRule="auto"/>
        <w:rPr>
          <w:lang w:val="en-US"/>
        </w:rPr>
      </w:pPr>
    </w:p>
    <w:p w:rsidR="00686221" w:rsidRDefault="00686221" w:rsidP="00686221">
      <w:pPr>
        <w:pStyle w:val="normal0"/>
        <w:spacing w:line="240" w:lineRule="auto"/>
        <w:rPr>
          <w:lang w:val="en-US"/>
        </w:rPr>
      </w:pPr>
    </w:p>
    <w:p w:rsidR="00AA3C00" w:rsidRDefault="00686221" w:rsidP="00686221">
      <w:pPr>
        <w:pStyle w:val="normal0"/>
        <w:spacing w:line="240" w:lineRule="auto"/>
        <w:rPr>
          <w:lang w:val="en-US"/>
        </w:rPr>
      </w:pPr>
      <w:r>
        <w:rPr>
          <w:lang w:val="en-US"/>
        </w:rPr>
        <w:t>The script has the following format:</w:t>
      </w:r>
    </w:p>
    <w:p w:rsidR="00686221" w:rsidRDefault="00686221" w:rsidP="00686221">
      <w:pPr>
        <w:pStyle w:val="normal0"/>
        <w:spacing w:line="240" w:lineRule="auto"/>
        <w:rPr>
          <w:lang w:val="en-US"/>
        </w:rPr>
      </w:pPr>
    </w:p>
    <w:p w:rsidR="00686221" w:rsidRPr="00686221" w:rsidRDefault="00686221" w:rsidP="00686221">
      <w:pPr>
        <w:pStyle w:val="normal0"/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686221">
        <w:rPr>
          <w:rFonts w:ascii="Courier New" w:hAnsi="Courier New" w:cs="Courier New"/>
          <w:lang w:val="en-US"/>
        </w:rPr>
        <w:t>#!/</w:t>
      </w:r>
      <w:proofErr w:type="gramEnd"/>
      <w:r w:rsidRPr="00686221">
        <w:rPr>
          <w:rFonts w:ascii="Courier New" w:hAnsi="Courier New" w:cs="Courier New"/>
          <w:lang w:val="en-US"/>
        </w:rPr>
        <w:t>bin/</w:t>
      </w:r>
      <w:proofErr w:type="spellStart"/>
      <w:r w:rsidRPr="00686221">
        <w:rPr>
          <w:rFonts w:ascii="Courier New" w:hAnsi="Courier New" w:cs="Courier New"/>
          <w:lang w:val="en-US"/>
        </w:rPr>
        <w:t>ksh</w:t>
      </w:r>
      <w:proofErr w:type="spellEnd"/>
    </w:p>
    <w:p w:rsidR="00686221" w:rsidRPr="00686221" w:rsidRDefault="00686221" w:rsidP="00686221">
      <w:pPr>
        <w:pStyle w:val="normal0"/>
        <w:spacing w:line="240" w:lineRule="auto"/>
        <w:rPr>
          <w:rFonts w:ascii="Courier New" w:hAnsi="Courier New" w:cs="Courier New"/>
          <w:lang w:val="en-US"/>
        </w:rPr>
      </w:pPr>
    </w:p>
    <w:p w:rsidR="00686221" w:rsidRPr="00686221" w:rsidRDefault="00686221" w:rsidP="00686221">
      <w:pPr>
        <w:pStyle w:val="normal0"/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686221">
        <w:rPr>
          <w:rFonts w:ascii="Courier New" w:hAnsi="Courier New" w:cs="Courier New"/>
          <w:lang w:val="en-US"/>
        </w:rPr>
        <w:t>case</w:t>
      </w:r>
      <w:proofErr w:type="gramEnd"/>
      <w:r w:rsidRPr="00686221">
        <w:rPr>
          <w:rFonts w:ascii="Courier New" w:hAnsi="Courier New" w:cs="Courier New"/>
          <w:lang w:val="en-US"/>
        </w:rPr>
        <w:t xml:space="preserve"> </w:t>
      </w:r>
      <w:r w:rsidR="0084611E">
        <w:rPr>
          <w:rFonts w:ascii="Courier New" w:hAnsi="Courier New" w:cs="Courier New"/>
          <w:lang w:val="en-US"/>
        </w:rPr>
        <w:t>″$1″</w:t>
      </w:r>
      <w:r w:rsidRPr="00686221">
        <w:rPr>
          <w:rFonts w:ascii="Courier New" w:hAnsi="Courier New" w:cs="Courier New"/>
          <w:lang w:val="en-US"/>
        </w:rPr>
        <w:t xml:space="preserve"> in</w:t>
      </w:r>
    </w:p>
    <w:p w:rsidR="00686221" w:rsidRPr="00686221" w:rsidRDefault="00051018" w:rsidP="00686221">
      <w:pPr>
        <w:pStyle w:val="normal0"/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’</w:t>
      </w:r>
      <w:r w:rsidR="00686221" w:rsidRPr="00686221">
        <w:rPr>
          <w:rFonts w:ascii="Courier New" w:hAnsi="Courier New" w:cs="Courier New"/>
          <w:lang w:val="en-US"/>
        </w:rPr>
        <w:t>start’) …</w:t>
      </w:r>
    </w:p>
    <w:p w:rsidR="00686221" w:rsidRPr="00686221" w:rsidRDefault="00686221" w:rsidP="00686221">
      <w:pPr>
        <w:pStyle w:val="normal0"/>
        <w:spacing w:line="240" w:lineRule="auto"/>
        <w:rPr>
          <w:rFonts w:ascii="Courier New" w:hAnsi="Courier New" w:cs="Courier New"/>
          <w:lang w:val="en-US"/>
        </w:rPr>
      </w:pPr>
      <w:r w:rsidRPr="00686221">
        <w:rPr>
          <w:rFonts w:ascii="Courier New" w:hAnsi="Courier New" w:cs="Courier New"/>
          <w:lang w:val="en-US"/>
        </w:rPr>
        <w:t>;;</w:t>
      </w:r>
    </w:p>
    <w:p w:rsidR="00686221" w:rsidRPr="00686221" w:rsidRDefault="00051018" w:rsidP="00686221">
      <w:pPr>
        <w:pStyle w:val="normal0"/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’stop’</w:t>
      </w:r>
      <w:r w:rsidR="00686221" w:rsidRPr="00686221">
        <w:rPr>
          <w:rFonts w:ascii="Courier New" w:hAnsi="Courier New" w:cs="Courier New"/>
          <w:lang w:val="en-US"/>
        </w:rPr>
        <w:t>) …</w:t>
      </w:r>
    </w:p>
    <w:p w:rsidR="00686221" w:rsidRPr="00686221" w:rsidRDefault="00686221" w:rsidP="00686221">
      <w:pPr>
        <w:pStyle w:val="normal0"/>
        <w:spacing w:line="240" w:lineRule="auto"/>
        <w:rPr>
          <w:rFonts w:ascii="Courier New" w:hAnsi="Courier New" w:cs="Courier New"/>
          <w:lang w:val="en-US"/>
        </w:rPr>
      </w:pPr>
      <w:r w:rsidRPr="00686221">
        <w:rPr>
          <w:rFonts w:ascii="Courier New" w:hAnsi="Courier New" w:cs="Courier New"/>
          <w:lang w:val="en-US"/>
        </w:rPr>
        <w:t>…</w:t>
      </w:r>
    </w:p>
    <w:p w:rsidR="00686221" w:rsidRPr="00686221" w:rsidRDefault="00051018" w:rsidP="00686221">
      <w:pPr>
        <w:pStyle w:val="normal0"/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’</w:t>
      </w:r>
      <w:proofErr w:type="gramStart"/>
      <w:r w:rsidR="00686221" w:rsidRPr="00686221">
        <w:rPr>
          <w:rFonts w:ascii="Courier New" w:hAnsi="Courier New" w:cs="Courier New"/>
          <w:lang w:val="en-US"/>
        </w:rPr>
        <w:t>status</w:t>
      </w:r>
      <w:proofErr w:type="gramEnd"/>
      <w:r w:rsidR="00686221" w:rsidRPr="00686221">
        <w:rPr>
          <w:rFonts w:ascii="Courier New" w:hAnsi="Courier New" w:cs="Courier New"/>
          <w:lang w:val="en-US"/>
        </w:rPr>
        <w:t>’) …</w:t>
      </w:r>
    </w:p>
    <w:p w:rsidR="00686221" w:rsidRPr="00686221" w:rsidRDefault="00686221" w:rsidP="00686221">
      <w:pPr>
        <w:pStyle w:val="normal0"/>
        <w:spacing w:line="240" w:lineRule="auto"/>
        <w:rPr>
          <w:rFonts w:ascii="Courier New" w:hAnsi="Courier New" w:cs="Courier New"/>
          <w:lang w:val="en-US"/>
        </w:rPr>
      </w:pPr>
      <w:r w:rsidRPr="00686221">
        <w:rPr>
          <w:rFonts w:ascii="Courier New" w:hAnsi="Courier New" w:cs="Courier New"/>
          <w:lang w:val="en-US"/>
        </w:rPr>
        <w:t>;;</w:t>
      </w:r>
    </w:p>
    <w:p w:rsidR="00686221" w:rsidRPr="00686221" w:rsidRDefault="00686221" w:rsidP="00686221">
      <w:pPr>
        <w:pStyle w:val="normal0"/>
        <w:spacing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686221">
        <w:rPr>
          <w:rFonts w:ascii="Courier New" w:hAnsi="Courier New" w:cs="Courier New"/>
          <w:lang w:val="en-US"/>
        </w:rPr>
        <w:t>esac</w:t>
      </w:r>
      <w:proofErr w:type="spellEnd"/>
      <w:proofErr w:type="gramEnd"/>
    </w:p>
    <w:p w:rsidR="00686221" w:rsidRDefault="00686221" w:rsidP="00686221">
      <w:pPr>
        <w:pStyle w:val="normal0"/>
        <w:spacing w:line="240" w:lineRule="auto"/>
        <w:rPr>
          <w:lang w:val="en-US"/>
        </w:rPr>
      </w:pPr>
    </w:p>
    <w:p w:rsidR="00686221" w:rsidRDefault="00686221" w:rsidP="00686221">
      <w:pPr>
        <w:pStyle w:val="normal0"/>
        <w:spacing w:line="240" w:lineRule="auto"/>
        <w:rPr>
          <w:lang w:val="en-US"/>
        </w:rPr>
      </w:pPr>
    </w:p>
    <w:p w:rsidR="00686221" w:rsidRDefault="0084611E" w:rsidP="00686221">
      <w:pPr>
        <w:pStyle w:val="normal0"/>
        <w:spacing w:line="240" w:lineRule="auto"/>
        <w:rPr>
          <w:lang w:val="en-US"/>
        </w:rPr>
      </w:pPr>
      <w:r>
        <w:rPr>
          <w:lang w:val="en-US"/>
        </w:rPr>
        <w:t xml:space="preserve">Then put the script to the directory </w:t>
      </w:r>
      <w:r w:rsidRPr="00F2151F">
        <w:rPr>
          <w:rFonts w:ascii="Courier New" w:hAnsi="Courier New" w:cs="Courier New"/>
          <w:szCs w:val="22"/>
          <w:lang w:val="en-US"/>
        </w:rPr>
        <w:t>/opt/</w:t>
      </w:r>
      <w:proofErr w:type="spellStart"/>
      <w:r w:rsidRPr="00F2151F">
        <w:rPr>
          <w:rFonts w:ascii="Courier New" w:hAnsi="Courier New" w:cs="Courier New"/>
          <w:szCs w:val="22"/>
          <w:lang w:val="en-US"/>
        </w:rPr>
        <w:t>ManCluster</w:t>
      </w:r>
      <w:proofErr w:type="spellEnd"/>
      <w:r>
        <w:rPr>
          <w:rFonts w:ascii="Courier New" w:hAnsi="Courier New" w:cs="Courier New"/>
          <w:szCs w:val="22"/>
          <w:lang w:val="en-US"/>
        </w:rPr>
        <w:t>/</w:t>
      </w:r>
      <w:r w:rsidR="00CA6209">
        <w:rPr>
          <w:rFonts w:ascii="Courier New" w:hAnsi="Courier New" w:cs="Courier New"/>
          <w:szCs w:val="22"/>
          <w:lang w:val="en-US"/>
        </w:rPr>
        <w:t>5.0</w:t>
      </w:r>
      <w:r w:rsidRPr="00F2151F">
        <w:rPr>
          <w:rFonts w:ascii="Courier New" w:hAnsi="Courier New" w:cs="Courier New"/>
          <w:szCs w:val="22"/>
          <w:lang w:val="en-US"/>
        </w:rPr>
        <w:t>/SERVICES/</w:t>
      </w:r>
      <w:r w:rsidRPr="00CC2C38">
        <w:rPr>
          <w:rFonts w:ascii="Courier New" w:hAnsi="Courier New" w:cs="Courier New"/>
          <w:iCs w:val="0"/>
          <w:szCs w:val="22"/>
          <w:lang w:val="en-US"/>
        </w:rPr>
        <w:t>CIDB</w:t>
      </w:r>
      <w:r w:rsidRPr="00F2151F">
        <w:rPr>
          <w:rFonts w:ascii="Courier New" w:hAnsi="Courier New" w:cs="Courier New"/>
          <w:szCs w:val="22"/>
          <w:lang w:val="en-US"/>
        </w:rPr>
        <w:t>/</w:t>
      </w:r>
      <w:proofErr w:type="spellStart"/>
      <w:r>
        <w:rPr>
          <w:rFonts w:ascii="Courier New" w:hAnsi="Courier New" w:cs="Courier New"/>
          <w:szCs w:val="22"/>
          <w:lang w:val="en-US"/>
        </w:rPr>
        <w:t>init</w:t>
      </w:r>
      <w:r w:rsidRPr="00F2151F">
        <w:rPr>
          <w:rFonts w:ascii="Courier New" w:hAnsi="Courier New" w:cs="Courier New"/>
          <w:szCs w:val="22"/>
          <w:lang w:val="en-US"/>
        </w:rPr>
        <w:t>.d</w:t>
      </w:r>
      <w:proofErr w:type="spellEnd"/>
      <w:r>
        <w:rPr>
          <w:rFonts w:ascii="Courier New" w:hAnsi="Courier New" w:cs="Courier New"/>
          <w:szCs w:val="22"/>
          <w:lang w:val="en-US"/>
        </w:rPr>
        <w:t xml:space="preserve">. </w:t>
      </w:r>
      <w:r w:rsidRPr="00962265">
        <w:rPr>
          <w:lang w:val="en-US"/>
        </w:rPr>
        <w:t xml:space="preserve">Then, create a link </w:t>
      </w:r>
      <w:proofErr w:type="gramStart"/>
      <w:r w:rsidRPr="00962265">
        <w:rPr>
          <w:lang w:val="en-US"/>
        </w:rPr>
        <w:t xml:space="preserve">in  </w:t>
      </w:r>
      <w:r w:rsidRPr="00F2151F">
        <w:rPr>
          <w:rFonts w:ascii="Courier New" w:hAnsi="Courier New" w:cs="Courier New"/>
          <w:szCs w:val="22"/>
          <w:lang w:val="en-US"/>
        </w:rPr>
        <w:t>/</w:t>
      </w:r>
      <w:proofErr w:type="gramEnd"/>
      <w:r w:rsidRPr="00F2151F">
        <w:rPr>
          <w:rFonts w:ascii="Courier New" w:hAnsi="Courier New" w:cs="Courier New"/>
          <w:szCs w:val="22"/>
          <w:lang w:val="en-US"/>
        </w:rPr>
        <w:t>opt/</w:t>
      </w:r>
      <w:proofErr w:type="spellStart"/>
      <w:r w:rsidRPr="00F2151F">
        <w:rPr>
          <w:rFonts w:ascii="Courier New" w:hAnsi="Courier New" w:cs="Courier New"/>
          <w:szCs w:val="22"/>
          <w:lang w:val="en-US"/>
        </w:rPr>
        <w:t>ManCluster</w:t>
      </w:r>
      <w:proofErr w:type="spellEnd"/>
      <w:r>
        <w:rPr>
          <w:rFonts w:ascii="Courier New" w:hAnsi="Courier New" w:cs="Courier New"/>
          <w:szCs w:val="22"/>
          <w:lang w:val="en-US"/>
        </w:rPr>
        <w:t>/</w:t>
      </w:r>
      <w:r w:rsidR="00CA6209">
        <w:rPr>
          <w:rFonts w:ascii="Courier New" w:hAnsi="Courier New" w:cs="Courier New"/>
          <w:szCs w:val="22"/>
          <w:lang w:val="en-US"/>
        </w:rPr>
        <w:t>5.0</w:t>
      </w:r>
      <w:r w:rsidRPr="00F2151F">
        <w:rPr>
          <w:rFonts w:ascii="Courier New" w:hAnsi="Courier New" w:cs="Courier New"/>
          <w:szCs w:val="22"/>
          <w:lang w:val="en-US"/>
        </w:rPr>
        <w:t>/SERVICES/</w:t>
      </w:r>
      <w:r w:rsidRPr="00CC2C38">
        <w:rPr>
          <w:rFonts w:ascii="Courier New" w:hAnsi="Courier New" w:cs="Courier New"/>
          <w:iCs w:val="0"/>
          <w:szCs w:val="22"/>
          <w:lang w:val="en-US"/>
        </w:rPr>
        <w:t>CIDB</w:t>
      </w:r>
      <w:r w:rsidRPr="00F2151F">
        <w:rPr>
          <w:rFonts w:ascii="Courier New" w:hAnsi="Courier New" w:cs="Courier New"/>
          <w:szCs w:val="22"/>
          <w:lang w:val="en-US"/>
        </w:rPr>
        <w:t>/</w:t>
      </w:r>
      <w:r>
        <w:rPr>
          <w:rFonts w:ascii="Courier New" w:hAnsi="Courier New" w:cs="Courier New"/>
          <w:szCs w:val="22"/>
          <w:lang w:val="en-US"/>
        </w:rPr>
        <w:t>RC3</w:t>
      </w:r>
      <w:r w:rsidRPr="00F2151F">
        <w:rPr>
          <w:rFonts w:ascii="Courier New" w:hAnsi="Courier New" w:cs="Courier New"/>
          <w:szCs w:val="22"/>
          <w:lang w:val="en-US"/>
        </w:rPr>
        <w:t>.d</w:t>
      </w:r>
      <w:r w:rsidRPr="00962265">
        <w:rPr>
          <w:lang w:val="en-US"/>
        </w:rPr>
        <w:t xml:space="preserve">  and </w:t>
      </w:r>
      <w:r w:rsidRPr="00F2151F">
        <w:rPr>
          <w:rFonts w:ascii="Courier New" w:hAnsi="Courier New" w:cs="Courier New"/>
          <w:szCs w:val="22"/>
          <w:lang w:val="en-US"/>
        </w:rPr>
        <w:t>/opt/</w:t>
      </w:r>
      <w:proofErr w:type="spellStart"/>
      <w:r w:rsidRPr="00F2151F">
        <w:rPr>
          <w:rFonts w:ascii="Courier New" w:hAnsi="Courier New" w:cs="Courier New"/>
          <w:szCs w:val="22"/>
          <w:lang w:val="en-US"/>
        </w:rPr>
        <w:t>ManCluster</w:t>
      </w:r>
      <w:proofErr w:type="spellEnd"/>
      <w:r>
        <w:rPr>
          <w:rFonts w:ascii="Courier New" w:hAnsi="Courier New" w:cs="Courier New"/>
          <w:szCs w:val="22"/>
          <w:lang w:val="en-US"/>
        </w:rPr>
        <w:t>/</w:t>
      </w:r>
      <w:r w:rsidR="00CA6209">
        <w:rPr>
          <w:rFonts w:ascii="Courier New" w:hAnsi="Courier New" w:cs="Courier New"/>
          <w:szCs w:val="22"/>
          <w:lang w:val="en-US"/>
        </w:rPr>
        <w:t>5.0</w:t>
      </w:r>
      <w:r w:rsidRPr="00F2151F">
        <w:rPr>
          <w:rFonts w:ascii="Courier New" w:hAnsi="Courier New" w:cs="Courier New"/>
          <w:szCs w:val="22"/>
          <w:lang w:val="en-US"/>
        </w:rPr>
        <w:t>/SERVICES/</w:t>
      </w:r>
      <w:r w:rsidRPr="00CC2C38">
        <w:rPr>
          <w:rFonts w:ascii="Courier New" w:hAnsi="Courier New" w:cs="Courier New"/>
          <w:iCs w:val="0"/>
          <w:szCs w:val="22"/>
          <w:lang w:val="en-US"/>
        </w:rPr>
        <w:t>CIDB</w:t>
      </w:r>
      <w:r w:rsidRPr="00F2151F">
        <w:rPr>
          <w:rFonts w:ascii="Courier New" w:hAnsi="Courier New" w:cs="Courier New"/>
          <w:szCs w:val="22"/>
          <w:lang w:val="en-US"/>
        </w:rPr>
        <w:t>/</w:t>
      </w:r>
      <w:r>
        <w:rPr>
          <w:rFonts w:ascii="Courier New" w:hAnsi="Courier New" w:cs="Courier New"/>
          <w:szCs w:val="22"/>
          <w:lang w:val="en-US"/>
        </w:rPr>
        <w:t>RC0</w:t>
      </w:r>
      <w:r w:rsidRPr="00F2151F">
        <w:rPr>
          <w:rFonts w:ascii="Courier New" w:hAnsi="Courier New" w:cs="Courier New"/>
          <w:szCs w:val="22"/>
          <w:lang w:val="en-US"/>
        </w:rPr>
        <w:t>.d</w:t>
      </w:r>
      <w:r>
        <w:rPr>
          <w:rFonts w:ascii="Courier New" w:hAnsi="Courier New" w:cs="Courier New"/>
          <w:szCs w:val="22"/>
          <w:lang w:val="en-US"/>
        </w:rPr>
        <w:t>.</w:t>
      </w:r>
    </w:p>
    <w:p w:rsidR="00C17698" w:rsidRPr="003F5EA9" w:rsidRDefault="00C17698">
      <w:pPr>
        <w:pStyle w:val="normal0"/>
        <w:spacing w:line="240" w:lineRule="auto"/>
        <w:rPr>
          <w:lang w:val="en-US"/>
        </w:rPr>
      </w:pPr>
    </w:p>
    <w:p w:rsidR="00C17698" w:rsidRPr="003F5EA9" w:rsidRDefault="00562A25">
      <w:pPr>
        <w:pStyle w:val="Titre1"/>
        <w:framePr w:wrap="notBeside"/>
        <w:rPr>
          <w:lang w:val="en-US" w:eastAsia="zh-CN"/>
        </w:rPr>
      </w:pPr>
      <w:bookmarkStart w:id="19" w:name="_Toc431819774"/>
      <w:r>
        <w:rPr>
          <w:lang w:val="en-US" w:eastAsia="zh-CN"/>
        </w:rPr>
        <w:lastRenderedPageBreak/>
        <w:t>Managing</w:t>
      </w:r>
      <w:r w:rsidR="00C17698" w:rsidRPr="003F5EA9">
        <w:rPr>
          <w:lang w:val="en-US" w:eastAsia="zh-CN"/>
        </w:rPr>
        <w:t xml:space="preserve"> </w:t>
      </w:r>
      <w:r>
        <w:rPr>
          <w:lang w:val="en-US" w:eastAsia="zh-CN"/>
        </w:rPr>
        <w:t xml:space="preserve">the </w:t>
      </w:r>
      <w:r w:rsidR="00C17698" w:rsidRPr="003F5EA9">
        <w:rPr>
          <w:lang w:val="en-US" w:eastAsia="zh-CN"/>
        </w:rPr>
        <w:t>services</w:t>
      </w:r>
      <w:bookmarkEnd w:id="19"/>
      <w:r w:rsidR="00C17698" w:rsidRPr="003F5EA9">
        <w:rPr>
          <w:lang w:val="en-US" w:eastAsia="zh-CN"/>
        </w:rPr>
        <w:t xml:space="preserve"> </w:t>
      </w:r>
    </w:p>
    <w:p w:rsidR="00C17698" w:rsidRPr="00F2151F" w:rsidRDefault="006E2D27">
      <w:pPr>
        <w:rPr>
          <w:szCs w:val="22"/>
          <w:lang w:val="en-US"/>
        </w:rPr>
      </w:pPr>
      <w:r w:rsidRPr="00F2151F">
        <w:rPr>
          <w:szCs w:val="22"/>
          <w:lang w:val="en-US"/>
        </w:rPr>
        <w:t>Scripts for starting and stopping the applications and switching the disks arrays are in</w:t>
      </w:r>
      <w:r w:rsidR="00C17698" w:rsidRPr="00F2151F">
        <w:rPr>
          <w:szCs w:val="22"/>
          <w:lang w:val="en-US"/>
        </w:rPr>
        <w:t xml:space="preserve"> </w:t>
      </w:r>
      <w:r w:rsidR="00797FBA">
        <w:rPr>
          <w:rFonts w:ascii="Courier New" w:hAnsi="Courier New" w:cs="Courier New"/>
          <w:szCs w:val="22"/>
          <w:lang w:val="en-US"/>
        </w:rPr>
        <w:t>/opt/</w:t>
      </w:r>
      <w:proofErr w:type="spellStart"/>
      <w:r w:rsidR="00797FBA">
        <w:rPr>
          <w:rFonts w:ascii="Courier New" w:hAnsi="Courier New" w:cs="Courier New"/>
          <w:szCs w:val="22"/>
          <w:lang w:val="en-US"/>
        </w:rPr>
        <w:t>ManCluster</w:t>
      </w:r>
      <w:proofErr w:type="spellEnd"/>
      <w:r w:rsidR="00797FBA">
        <w:rPr>
          <w:rFonts w:ascii="Courier New" w:hAnsi="Courier New" w:cs="Courier New"/>
          <w:szCs w:val="22"/>
          <w:lang w:val="en-US"/>
        </w:rPr>
        <w:t>/</w:t>
      </w:r>
      <w:r w:rsidR="008F119F">
        <w:rPr>
          <w:rFonts w:ascii="Courier New" w:hAnsi="Courier New" w:cs="Courier New"/>
          <w:szCs w:val="22"/>
          <w:lang w:val="en-US"/>
        </w:rPr>
        <w:t>5.0</w:t>
      </w:r>
      <w:r w:rsidR="00C17698" w:rsidRPr="00F2151F">
        <w:rPr>
          <w:szCs w:val="22"/>
          <w:lang w:val="en-US"/>
        </w:rPr>
        <w:t>.</w:t>
      </w:r>
    </w:p>
    <w:p w:rsidR="00D823A2" w:rsidRPr="003F5EA9" w:rsidRDefault="00D823A2">
      <w:pPr>
        <w:rPr>
          <w:lang w:val="en-US"/>
        </w:rPr>
      </w:pPr>
    </w:p>
    <w:p w:rsidR="00C17698" w:rsidRPr="003F5EA9" w:rsidRDefault="00C17698">
      <w:pPr>
        <w:rPr>
          <w:lang w:val="en-US"/>
        </w:rPr>
      </w:pPr>
    </w:p>
    <w:p w:rsidR="00C17698" w:rsidRPr="003F5EA9" w:rsidRDefault="00C17698" w:rsidP="000131F2">
      <w:pPr>
        <w:pStyle w:val="Titre2"/>
        <w:rPr>
          <w:lang w:val="en-US"/>
        </w:rPr>
      </w:pPr>
      <w:bookmarkStart w:id="20" w:name="_Toc431819775"/>
      <w:r w:rsidRPr="003F5EA9">
        <w:rPr>
          <w:lang w:val="en-US"/>
        </w:rPr>
        <w:t>Services</w:t>
      </w:r>
      <w:bookmarkEnd w:id="20"/>
    </w:p>
    <w:p w:rsidR="00C17698" w:rsidRPr="00F2151F" w:rsidRDefault="009E61F1">
      <w:pPr>
        <w:rPr>
          <w:szCs w:val="22"/>
          <w:lang w:val="en-US"/>
        </w:rPr>
      </w:pPr>
      <w:r w:rsidRPr="00F2151F">
        <w:rPr>
          <w:szCs w:val="22"/>
          <w:lang w:val="en-US"/>
        </w:rPr>
        <w:t>The</w:t>
      </w:r>
      <w:r w:rsidR="00C17698" w:rsidRPr="00F2151F">
        <w:rPr>
          <w:szCs w:val="22"/>
          <w:lang w:val="en-US"/>
        </w:rPr>
        <w:t xml:space="preserve"> scripts </w:t>
      </w:r>
      <w:r w:rsidR="00865BA1" w:rsidRPr="00F2151F">
        <w:rPr>
          <w:szCs w:val="22"/>
          <w:lang w:val="en-US"/>
        </w:rPr>
        <w:t>that manage</w:t>
      </w:r>
      <w:r w:rsidRPr="00F2151F">
        <w:rPr>
          <w:szCs w:val="22"/>
          <w:lang w:val="en-US"/>
        </w:rPr>
        <w:t xml:space="preserve"> the services are in the directory</w:t>
      </w:r>
      <w:r w:rsidR="00C17698" w:rsidRPr="00F2151F">
        <w:rPr>
          <w:szCs w:val="22"/>
          <w:lang w:val="en-US"/>
        </w:rPr>
        <w:t xml:space="preserve"> </w:t>
      </w:r>
      <w:r w:rsidR="00C17698" w:rsidRPr="00F2151F">
        <w:rPr>
          <w:rFonts w:ascii="Courier New" w:hAnsi="Courier New" w:cs="Courier New"/>
          <w:szCs w:val="22"/>
          <w:lang w:val="en-US"/>
        </w:rPr>
        <w:t>/opt/</w:t>
      </w:r>
      <w:proofErr w:type="spellStart"/>
      <w:r w:rsidR="00C17698" w:rsidRPr="00F2151F">
        <w:rPr>
          <w:rFonts w:ascii="Courier New" w:hAnsi="Courier New" w:cs="Courier New"/>
          <w:szCs w:val="22"/>
          <w:lang w:val="en-US"/>
        </w:rPr>
        <w:t>ManCluster</w:t>
      </w:r>
      <w:proofErr w:type="spellEnd"/>
      <w:r w:rsidR="00C17698" w:rsidRPr="00F2151F">
        <w:rPr>
          <w:rFonts w:ascii="Courier New" w:hAnsi="Courier New" w:cs="Courier New"/>
          <w:szCs w:val="22"/>
          <w:lang w:val="en-US"/>
        </w:rPr>
        <w:t>/</w:t>
      </w:r>
      <w:r w:rsidR="008F119F">
        <w:rPr>
          <w:rFonts w:ascii="Courier New" w:hAnsi="Courier New" w:cs="Courier New"/>
          <w:szCs w:val="22"/>
          <w:lang w:val="en-US"/>
        </w:rPr>
        <w:t>5</w:t>
      </w:r>
      <w:r w:rsidR="00797FBA">
        <w:rPr>
          <w:rFonts w:ascii="Courier New" w:hAnsi="Courier New" w:cs="Courier New"/>
          <w:szCs w:val="22"/>
          <w:lang w:val="en-US"/>
        </w:rPr>
        <w:t>.0</w:t>
      </w:r>
      <w:r w:rsidR="00C17698" w:rsidRPr="00F2151F">
        <w:rPr>
          <w:rFonts w:ascii="Courier New" w:hAnsi="Courier New" w:cs="Courier New"/>
          <w:szCs w:val="22"/>
          <w:lang w:val="en-US"/>
        </w:rPr>
        <w:t>/ADMIN/SERVICE</w:t>
      </w:r>
      <w:r w:rsidR="005F7D12">
        <w:rPr>
          <w:rFonts w:ascii="Courier New" w:hAnsi="Courier New" w:cs="Courier New"/>
          <w:szCs w:val="22"/>
          <w:lang w:val="en-US"/>
        </w:rPr>
        <w:t>S.</w:t>
      </w:r>
    </w:p>
    <w:p w:rsidR="00D823A2" w:rsidRPr="003F5EA9" w:rsidRDefault="00D823A2">
      <w:pPr>
        <w:rPr>
          <w:lang w:val="en-US"/>
        </w:rPr>
      </w:pPr>
    </w:p>
    <w:p w:rsidR="00C17698" w:rsidRPr="003F5EA9" w:rsidRDefault="00C17698">
      <w:pPr>
        <w:rPr>
          <w:lang w:val="en-US" w:eastAsia="zh-CN"/>
        </w:rPr>
      </w:pPr>
    </w:p>
    <w:p w:rsidR="00C17698" w:rsidRPr="003F5EA9" w:rsidRDefault="00865BA1">
      <w:pPr>
        <w:pStyle w:val="Titre3"/>
        <w:rPr>
          <w:lang w:val="en-US"/>
        </w:rPr>
      </w:pPr>
      <w:bookmarkStart w:id="21" w:name="_Toc431819776"/>
      <w:r>
        <w:rPr>
          <w:lang w:val="en-US"/>
        </w:rPr>
        <w:t>Service status</w:t>
      </w:r>
      <w:bookmarkEnd w:id="21"/>
    </w:p>
    <w:p w:rsidR="00C17698" w:rsidRPr="00F2151F" w:rsidRDefault="00865BA1">
      <w:pPr>
        <w:rPr>
          <w:szCs w:val="22"/>
          <w:lang w:val="en-US" w:eastAsia="zh-CN"/>
        </w:rPr>
      </w:pPr>
      <w:r w:rsidRPr="00F2151F">
        <w:rPr>
          <w:szCs w:val="22"/>
          <w:lang w:val="en-US" w:eastAsia="zh-CN"/>
        </w:rPr>
        <w:t>The command</w:t>
      </w:r>
      <w:r w:rsidR="00C17698" w:rsidRPr="00F2151F">
        <w:rPr>
          <w:szCs w:val="22"/>
          <w:lang w:val="en-US" w:eastAsia="zh-CN"/>
        </w:rPr>
        <w:t xml:space="preserve"> </w:t>
      </w:r>
      <w:proofErr w:type="spellStart"/>
      <w:r w:rsidR="00C17698" w:rsidRPr="00F2151F">
        <w:rPr>
          <w:rFonts w:ascii="Courier New" w:hAnsi="Courier New" w:cs="Courier New"/>
          <w:bCs w:val="0"/>
          <w:iCs w:val="0"/>
          <w:color w:val="auto"/>
          <w:szCs w:val="22"/>
          <w:lang w:val="en-US" w:eastAsia="en-US"/>
        </w:rPr>
        <w:t>svcstatus</w:t>
      </w:r>
      <w:proofErr w:type="spellEnd"/>
      <w:r w:rsidR="00C17698" w:rsidRPr="00F2151F">
        <w:rPr>
          <w:rFonts w:ascii="Courier New" w:hAnsi="Courier New" w:cs="Courier New"/>
          <w:bCs w:val="0"/>
          <w:iCs w:val="0"/>
          <w:color w:val="auto"/>
          <w:szCs w:val="22"/>
          <w:lang w:val="en-US" w:eastAsia="en-US"/>
        </w:rPr>
        <w:t> </w:t>
      </w:r>
      <w:r w:rsidRPr="00F2151F">
        <w:rPr>
          <w:szCs w:val="22"/>
          <w:lang w:val="en-US" w:eastAsia="zh-CN"/>
        </w:rPr>
        <w:t>shows the status of a service:</w:t>
      </w:r>
    </w:p>
    <w:p w:rsidR="00C17698" w:rsidRPr="003F5EA9" w:rsidRDefault="00DF3FCA">
      <w:pPr>
        <w:rPr>
          <w:lang w:val="en-US" w:eastAsia="zh-CN"/>
        </w:rPr>
      </w:pPr>
      <w:r w:rsidRPr="00DF3FCA">
        <w:rPr>
          <w:noProof/>
          <w:lang w:val="en-US" w:eastAsia="en-US"/>
        </w:rPr>
        <w:pict>
          <v:shape id="_x0000_s6296" type="#_x0000_t202" style="position:absolute;left:0;text-align:left;margin-left:0;margin-top:8.4pt;width:378pt;height:35.6pt;z-index:251645952" fillcolor="#cfc" stroked="f">
            <v:fill opacity=".5"/>
            <v:textbox>
              <w:txbxContent>
                <w:p w:rsidR="0093792A" w:rsidRDefault="0093792A">
                  <w:pPr>
                    <w:pStyle w:val="Textebrut"/>
                    <w:rPr>
                      <w:b/>
                      <w:bCs/>
                      <w:i/>
                      <w:iCs/>
                    </w:rPr>
                  </w:pPr>
                  <w:proofErr w:type="spellStart"/>
                  <w:proofErr w:type="gramStart"/>
                  <w:r>
                    <w:rPr>
                      <w:b/>
                      <w:bCs/>
                    </w:rPr>
                    <w:t>svcstatus</w:t>
                  </w:r>
                  <w:proofErr w:type="spellEnd"/>
                  <w:proofErr w:type="gramEnd"/>
                  <w:r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  <w:i/>
                      <w:iCs/>
                    </w:rPr>
                    <w:t>component</w:t>
                  </w:r>
                </w:p>
                <w:p w:rsidR="0093792A" w:rsidRDefault="0093792A">
                  <w:pPr>
                    <w:pStyle w:val="Textebrut"/>
                    <w:rPr>
                      <w:b/>
                      <w:bCs/>
                    </w:rPr>
                  </w:pPr>
                  <w:proofErr w:type="spellStart"/>
                  <w:proofErr w:type="gramStart"/>
                  <w:r w:rsidRPr="001947F4">
                    <w:rPr>
                      <w:b/>
                      <w:bCs/>
                      <w:iCs/>
                    </w:rPr>
                    <w:t>svcadmin</w:t>
                  </w:r>
                  <w:proofErr w:type="spellEnd"/>
                  <w:proofErr w:type="gramEnd"/>
                  <w:r>
                    <w:rPr>
                      <w:b/>
                      <w:bCs/>
                      <w:i/>
                      <w:iCs/>
                    </w:rPr>
                    <w:t xml:space="preserve"> </w:t>
                  </w:r>
                  <w:r w:rsidRPr="001947F4">
                    <w:rPr>
                      <w:b/>
                      <w:bCs/>
                      <w:iCs/>
                    </w:rPr>
                    <w:t>status</w:t>
                  </w:r>
                  <w:r>
                    <w:rPr>
                      <w:b/>
                      <w:bCs/>
                      <w:i/>
                      <w:iCs/>
                    </w:rPr>
                    <w:t xml:space="preserve"> component</w:t>
                  </w:r>
                </w:p>
                <w:p w:rsidR="0093792A" w:rsidRDefault="0093792A"/>
              </w:txbxContent>
            </v:textbox>
          </v:shape>
        </w:pict>
      </w:r>
    </w:p>
    <w:p w:rsidR="00C17698" w:rsidRPr="003F5EA9" w:rsidRDefault="00C17698">
      <w:pPr>
        <w:rPr>
          <w:lang w:val="en-US" w:eastAsia="zh-CN"/>
        </w:rPr>
      </w:pPr>
    </w:p>
    <w:p w:rsidR="00C17698" w:rsidRPr="003F5EA9" w:rsidRDefault="00C17698">
      <w:pPr>
        <w:rPr>
          <w:lang w:val="en-US" w:eastAsia="zh-CN"/>
        </w:rPr>
      </w:pPr>
    </w:p>
    <w:p w:rsidR="00C17698" w:rsidRPr="003F5EA9" w:rsidRDefault="00C17698">
      <w:pPr>
        <w:rPr>
          <w:lang w:val="en-US" w:eastAsia="zh-CN"/>
        </w:rPr>
      </w:pPr>
    </w:p>
    <w:p w:rsidR="00C17698" w:rsidRPr="00F2151F" w:rsidRDefault="00D823A2">
      <w:pPr>
        <w:pStyle w:val="normal0"/>
        <w:spacing w:line="240" w:lineRule="auto"/>
        <w:rPr>
          <w:szCs w:val="22"/>
          <w:lang w:val="en-US"/>
        </w:rPr>
      </w:pPr>
      <w:r w:rsidRPr="00F2151F">
        <w:rPr>
          <w:szCs w:val="22"/>
          <w:lang w:val="en-US"/>
        </w:rPr>
        <w:t>With no option</w:t>
      </w:r>
      <w:r w:rsidR="00C17698" w:rsidRPr="00F2151F">
        <w:rPr>
          <w:szCs w:val="22"/>
          <w:lang w:val="en-US"/>
        </w:rPr>
        <w:t xml:space="preserve">, </w:t>
      </w:r>
      <w:r w:rsidRPr="00F2151F">
        <w:rPr>
          <w:szCs w:val="22"/>
          <w:lang w:val="en-US"/>
        </w:rPr>
        <w:t>the command</w:t>
      </w:r>
      <w:r w:rsidR="00C17698" w:rsidRPr="00F2151F">
        <w:rPr>
          <w:szCs w:val="22"/>
          <w:lang w:val="en-US"/>
        </w:rPr>
        <w:t xml:space="preserve"> </w:t>
      </w:r>
      <w:r w:rsidRPr="00F2151F">
        <w:rPr>
          <w:szCs w:val="22"/>
          <w:lang w:val="en-US"/>
        </w:rPr>
        <w:t>shows the status of the services on the local node</w:t>
      </w:r>
      <w:r w:rsidR="00C17698" w:rsidRPr="00F2151F">
        <w:rPr>
          <w:szCs w:val="22"/>
          <w:lang w:val="en-US"/>
        </w:rPr>
        <w:t>:</w:t>
      </w:r>
    </w:p>
    <w:p w:rsidR="00D823A2" w:rsidRPr="003F5EA9" w:rsidRDefault="00DF3FCA" w:rsidP="00D823A2">
      <w:pPr>
        <w:rPr>
          <w:lang w:val="en-US" w:eastAsia="zh-CN"/>
        </w:rPr>
      </w:pPr>
      <w:r w:rsidRPr="00DF3FCA">
        <w:rPr>
          <w:noProof/>
          <w:lang w:val="en-US" w:eastAsia="en-US"/>
        </w:rPr>
        <w:pict>
          <v:shape id="_x0000_s6688" type="#_x0000_t202" style="position:absolute;left:0;text-align:left;margin-left:0;margin-top:8.4pt;width:378pt;height:35pt;z-index:251669504" fillcolor="#cfc" stroked="f">
            <v:fill opacity=".5"/>
            <v:textbox style="mso-next-textbox:#_x0000_s6688">
              <w:txbxContent>
                <w:p w:rsidR="0093792A" w:rsidRDefault="0093792A" w:rsidP="00D823A2">
                  <w:pPr>
                    <w:pStyle w:val="Textebrut"/>
                    <w:rPr>
                      <w:b/>
                      <w:bCs/>
                    </w:rPr>
                  </w:pPr>
                  <w:proofErr w:type="spellStart"/>
                  <w:proofErr w:type="gramStart"/>
                  <w:r>
                    <w:rPr>
                      <w:b/>
                      <w:bCs/>
                    </w:rPr>
                    <w:t>svcstatus</w:t>
                  </w:r>
                  <w:proofErr w:type="spellEnd"/>
                  <w:proofErr w:type="gramEnd"/>
                </w:p>
                <w:p w:rsidR="0093792A" w:rsidRPr="001947F4" w:rsidRDefault="0093792A" w:rsidP="00D823A2">
                  <w:pPr>
                    <w:rPr>
                      <w:rFonts w:ascii="Courier New" w:hAnsi="Courier New" w:cs="Courier New"/>
                      <w:b/>
                    </w:rPr>
                  </w:pPr>
                  <w:proofErr w:type="spellStart"/>
                  <w:proofErr w:type="gramStart"/>
                  <w:r w:rsidRPr="001947F4">
                    <w:rPr>
                      <w:rFonts w:ascii="Courier New" w:hAnsi="Courier New" w:cs="Courier New"/>
                      <w:b/>
                    </w:rPr>
                    <w:t>svcadmin</w:t>
                  </w:r>
                  <w:proofErr w:type="spellEnd"/>
                  <w:proofErr w:type="gramEnd"/>
                  <w:r w:rsidRPr="001947F4">
                    <w:rPr>
                      <w:rFonts w:ascii="Courier New" w:hAnsi="Courier New" w:cs="Courier New"/>
                      <w:b/>
                    </w:rPr>
                    <w:t xml:space="preserve"> </w:t>
                  </w:r>
                  <w:proofErr w:type="spellStart"/>
                  <w:r w:rsidRPr="001947F4">
                    <w:rPr>
                      <w:rFonts w:ascii="Courier New" w:hAnsi="Courier New" w:cs="Courier New"/>
                      <w:b/>
                    </w:rPr>
                    <w:t>status</w:t>
                  </w:r>
                  <w:proofErr w:type="spellEnd"/>
                </w:p>
              </w:txbxContent>
            </v:textbox>
          </v:shape>
        </w:pict>
      </w:r>
    </w:p>
    <w:p w:rsidR="00D823A2" w:rsidRPr="003F5EA9" w:rsidRDefault="00D823A2" w:rsidP="00D823A2">
      <w:pPr>
        <w:rPr>
          <w:lang w:val="en-US" w:eastAsia="zh-CN"/>
        </w:rPr>
      </w:pPr>
    </w:p>
    <w:p w:rsidR="00D823A2" w:rsidRPr="003F5EA9" w:rsidRDefault="00D823A2" w:rsidP="00D823A2">
      <w:pPr>
        <w:rPr>
          <w:lang w:val="en-US" w:eastAsia="zh-CN"/>
        </w:rPr>
      </w:pPr>
    </w:p>
    <w:p w:rsidR="00C17698" w:rsidRPr="003F5EA9" w:rsidRDefault="00C17698">
      <w:pPr>
        <w:rPr>
          <w:lang w:val="en-US" w:eastAsia="zh-CN"/>
        </w:rPr>
      </w:pPr>
      <w:r w:rsidRPr="003F5EA9">
        <w:rPr>
          <w:b/>
          <w:bCs w:val="0"/>
          <w:sz w:val="16"/>
          <w:lang w:val="en-US"/>
        </w:rPr>
        <w:t xml:space="preserve">            </w:t>
      </w:r>
    </w:p>
    <w:p w:rsidR="00C17698" w:rsidRPr="003F5EA9" w:rsidRDefault="00C17698">
      <w:pPr>
        <w:pStyle w:val="Textebrut"/>
        <w:rPr>
          <w:b/>
          <w:bCs/>
          <w:sz w:val="16"/>
          <w:lang w:val="en-US"/>
        </w:rPr>
      </w:pPr>
    </w:p>
    <w:p w:rsidR="00C17698" w:rsidRPr="003F5EA9" w:rsidRDefault="00C17698">
      <w:pPr>
        <w:rPr>
          <w:lang w:val="en-US" w:eastAsia="zh-CN"/>
        </w:rPr>
      </w:pPr>
    </w:p>
    <w:p w:rsidR="00C17698" w:rsidRPr="003F5EA9" w:rsidRDefault="00D823A2">
      <w:pPr>
        <w:pStyle w:val="Titre3"/>
        <w:rPr>
          <w:lang w:val="en-US"/>
        </w:rPr>
      </w:pPr>
      <w:bookmarkStart w:id="22" w:name="_Toc431819777"/>
      <w:r>
        <w:rPr>
          <w:lang w:val="en-US"/>
        </w:rPr>
        <w:t xml:space="preserve">Starting/Stopping </w:t>
      </w:r>
      <w:r w:rsidR="00C17698" w:rsidRPr="003F5EA9">
        <w:rPr>
          <w:lang w:val="en-US"/>
        </w:rPr>
        <w:t>services</w:t>
      </w:r>
      <w:bookmarkEnd w:id="22"/>
    </w:p>
    <w:p w:rsidR="00C17698" w:rsidRPr="00F2151F" w:rsidRDefault="000A208E">
      <w:pPr>
        <w:rPr>
          <w:szCs w:val="22"/>
          <w:lang w:val="en-US" w:eastAsia="zh-CN"/>
        </w:rPr>
      </w:pPr>
      <w:r w:rsidRPr="00F2151F">
        <w:rPr>
          <w:szCs w:val="22"/>
          <w:lang w:val="en-US" w:eastAsia="zh-CN"/>
        </w:rPr>
        <w:t>The command</w:t>
      </w:r>
      <w:r w:rsidR="00C17698" w:rsidRPr="00F2151F">
        <w:rPr>
          <w:szCs w:val="22"/>
          <w:lang w:val="en-US" w:eastAsia="zh-CN"/>
        </w:rPr>
        <w:t xml:space="preserve"> </w:t>
      </w:r>
      <w:proofErr w:type="spellStart"/>
      <w:r w:rsidR="00C17698" w:rsidRPr="00F2151F">
        <w:rPr>
          <w:rFonts w:ascii="Courier New" w:hAnsi="Courier New" w:cs="Courier New"/>
          <w:bCs w:val="0"/>
          <w:iCs w:val="0"/>
          <w:color w:val="auto"/>
          <w:szCs w:val="22"/>
          <w:lang w:val="en-US" w:eastAsia="en-US"/>
        </w:rPr>
        <w:t>svc</w:t>
      </w:r>
      <w:r w:rsidR="00CB5C21">
        <w:rPr>
          <w:rFonts w:ascii="Courier New" w:hAnsi="Courier New" w:cs="Courier New"/>
          <w:bCs w:val="0"/>
          <w:iCs w:val="0"/>
          <w:color w:val="auto"/>
          <w:szCs w:val="22"/>
          <w:lang w:val="en-US" w:eastAsia="en-US"/>
        </w:rPr>
        <w:t>admin</w:t>
      </w:r>
      <w:proofErr w:type="spellEnd"/>
      <w:r w:rsidR="00C17698" w:rsidRPr="00F2151F">
        <w:rPr>
          <w:szCs w:val="22"/>
          <w:lang w:val="en-US" w:eastAsia="zh-CN"/>
        </w:rPr>
        <w:t xml:space="preserve"> </w:t>
      </w:r>
      <w:r w:rsidRPr="00F2151F">
        <w:rPr>
          <w:szCs w:val="22"/>
          <w:lang w:val="en-US" w:eastAsia="zh-CN"/>
        </w:rPr>
        <w:t>starts and stops the</w:t>
      </w:r>
      <w:r w:rsidR="00C17698" w:rsidRPr="00F2151F">
        <w:rPr>
          <w:szCs w:val="22"/>
          <w:lang w:val="en-US" w:eastAsia="zh-CN"/>
        </w:rPr>
        <w:t xml:space="preserve"> service </w:t>
      </w:r>
      <w:r w:rsidR="00675F4E">
        <w:rPr>
          <w:rFonts w:ascii="Courier New" w:hAnsi="Courier New" w:cs="Courier New"/>
          <w:i/>
          <w:iCs w:val="0"/>
          <w:szCs w:val="22"/>
          <w:lang w:val="en-US" w:eastAsia="zh-CN"/>
        </w:rPr>
        <w:t>CIDB</w:t>
      </w:r>
      <w:r w:rsidR="008B389F" w:rsidRPr="00962265">
        <w:rPr>
          <w:lang w:val="en-US"/>
        </w:rPr>
        <w:t xml:space="preserve"> or </w:t>
      </w:r>
      <w:r w:rsidR="008B389F" w:rsidRPr="008B389F">
        <w:rPr>
          <w:lang w:val="en-US"/>
        </w:rPr>
        <w:t>just</w:t>
      </w:r>
      <w:r w:rsidR="008B389F" w:rsidRPr="00962265">
        <w:rPr>
          <w:lang w:val="en-US"/>
        </w:rPr>
        <w:t xml:space="preserve"> a component</w:t>
      </w:r>
      <w:r w:rsidR="00C17698" w:rsidRPr="00F2151F">
        <w:rPr>
          <w:szCs w:val="22"/>
          <w:lang w:val="en-US" w:eastAsia="zh-CN"/>
        </w:rPr>
        <w:t>:</w:t>
      </w:r>
    </w:p>
    <w:p w:rsidR="00C17698" w:rsidRPr="003F5EA9" w:rsidRDefault="00DF3FCA">
      <w:pPr>
        <w:rPr>
          <w:lang w:val="en-US" w:eastAsia="zh-CN"/>
        </w:rPr>
      </w:pPr>
      <w:r w:rsidRPr="00DF3FCA">
        <w:rPr>
          <w:noProof/>
          <w:lang w:val="en-US" w:eastAsia="en-US"/>
        </w:rPr>
        <w:pict>
          <v:shape id="_x0000_s6299" type="#_x0000_t202" style="position:absolute;left:0;text-align:left;margin-left:0;margin-top:8.4pt;width:6in;height:33.55pt;z-index:251646976" fillcolor="#cfc" stroked="f">
            <v:fill opacity=".5"/>
            <v:textbox>
              <w:txbxContent>
                <w:p w:rsidR="0093792A" w:rsidRDefault="0093792A">
                  <w:pPr>
                    <w:pStyle w:val="Textebrut"/>
                    <w:rPr>
                      <w:b/>
                      <w:bCs/>
                    </w:rPr>
                  </w:pPr>
                  <w:proofErr w:type="spellStart"/>
                  <w:proofErr w:type="gramStart"/>
                  <w:r>
                    <w:rPr>
                      <w:b/>
                      <w:bCs/>
                    </w:rPr>
                    <w:t>svcadmin</w:t>
                  </w:r>
                  <w:proofErr w:type="spellEnd"/>
                  <w:proofErr w:type="gramEnd"/>
                  <w:r>
                    <w:rPr>
                      <w:b/>
                      <w:bCs/>
                    </w:rPr>
                    <w:t xml:space="preserve"> start [</w:t>
                  </w:r>
                  <w:r>
                    <w:rPr>
                      <w:b/>
                      <w:bCs/>
                      <w:i/>
                      <w:iCs/>
                    </w:rPr>
                    <w:t>component</w:t>
                  </w:r>
                  <w:r>
                    <w:rPr>
                      <w:b/>
                      <w:bCs/>
                      <w:iCs/>
                    </w:rPr>
                    <w:t>]</w:t>
                  </w:r>
                </w:p>
                <w:p w:rsidR="0093792A" w:rsidRDefault="0093792A" w:rsidP="002C44B3">
                  <w:pPr>
                    <w:pStyle w:val="Textebrut"/>
                    <w:rPr>
                      <w:b/>
                      <w:bCs/>
                    </w:rPr>
                  </w:pPr>
                  <w:proofErr w:type="spellStart"/>
                  <w:proofErr w:type="gramStart"/>
                  <w:r>
                    <w:rPr>
                      <w:b/>
                      <w:bCs/>
                    </w:rPr>
                    <w:t>svcadmin</w:t>
                  </w:r>
                  <w:proofErr w:type="spellEnd"/>
                  <w:proofErr w:type="gramEnd"/>
                  <w:r>
                    <w:rPr>
                      <w:b/>
                      <w:bCs/>
                    </w:rPr>
                    <w:t xml:space="preserve"> stop [</w:t>
                  </w:r>
                  <w:r>
                    <w:rPr>
                      <w:b/>
                      <w:bCs/>
                      <w:i/>
                      <w:iCs/>
                    </w:rPr>
                    <w:t>component</w:t>
                  </w:r>
                  <w:r>
                    <w:rPr>
                      <w:b/>
                      <w:bCs/>
                      <w:iCs/>
                    </w:rPr>
                    <w:t>]</w:t>
                  </w:r>
                </w:p>
                <w:p w:rsidR="0093792A" w:rsidRDefault="0093792A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C17698" w:rsidRPr="003F5EA9" w:rsidRDefault="00C17698">
      <w:pPr>
        <w:rPr>
          <w:lang w:val="en-US" w:eastAsia="zh-CN"/>
        </w:rPr>
      </w:pPr>
    </w:p>
    <w:p w:rsidR="00C17698" w:rsidRPr="003F5EA9" w:rsidRDefault="00C17698">
      <w:pPr>
        <w:rPr>
          <w:lang w:val="en-US" w:eastAsia="zh-CN"/>
        </w:rPr>
      </w:pPr>
    </w:p>
    <w:p w:rsidR="00C17698" w:rsidRPr="003F5EA9" w:rsidRDefault="00C17698">
      <w:pPr>
        <w:rPr>
          <w:lang w:val="en-US" w:eastAsia="zh-CN"/>
        </w:rPr>
      </w:pPr>
    </w:p>
    <w:p w:rsidR="00C17698" w:rsidRPr="00F2151F" w:rsidRDefault="00E03944" w:rsidP="00306842">
      <w:pPr>
        <w:numPr>
          <w:ilvl w:val="0"/>
          <w:numId w:val="17"/>
        </w:numPr>
        <w:rPr>
          <w:szCs w:val="22"/>
          <w:lang w:val="en-US" w:eastAsia="zh-CN"/>
        </w:rPr>
      </w:pPr>
      <w:proofErr w:type="gramStart"/>
      <w:r>
        <w:rPr>
          <w:rFonts w:ascii="Courier New" w:hAnsi="Courier New" w:cs="Courier New"/>
          <w:i/>
          <w:iCs w:val="0"/>
          <w:szCs w:val="22"/>
          <w:lang w:val="en-US" w:eastAsia="zh-CN"/>
        </w:rPr>
        <w:t>component</w:t>
      </w:r>
      <w:r w:rsidR="00C17698" w:rsidRPr="00F2151F">
        <w:rPr>
          <w:i/>
          <w:iCs w:val="0"/>
          <w:szCs w:val="22"/>
          <w:lang w:val="en-US" w:eastAsia="zh-CN"/>
        </w:rPr>
        <w:t> </w:t>
      </w:r>
      <w:r w:rsidR="00C17698" w:rsidRPr="00F2151F">
        <w:rPr>
          <w:szCs w:val="22"/>
          <w:lang w:val="en-US" w:eastAsia="zh-CN"/>
        </w:rPr>
        <w:t>:</w:t>
      </w:r>
      <w:proofErr w:type="gramEnd"/>
      <w:r w:rsidR="00C17698" w:rsidRPr="00F2151F">
        <w:rPr>
          <w:szCs w:val="22"/>
          <w:lang w:val="en-US" w:eastAsia="zh-CN"/>
        </w:rPr>
        <w:t xml:space="preserve"> </w:t>
      </w:r>
      <w:r w:rsidR="000A208E" w:rsidRPr="00F2151F">
        <w:rPr>
          <w:szCs w:val="22"/>
          <w:lang w:val="en-US" w:eastAsia="zh-CN"/>
        </w:rPr>
        <w:t xml:space="preserve">name of the </w:t>
      </w:r>
      <w:r w:rsidR="00AF1B2E">
        <w:rPr>
          <w:szCs w:val="22"/>
          <w:lang w:val="en-US" w:eastAsia="zh-CN"/>
        </w:rPr>
        <w:t>component</w:t>
      </w:r>
      <w:r w:rsidR="000F35D5">
        <w:rPr>
          <w:szCs w:val="22"/>
          <w:lang w:val="en-US" w:eastAsia="zh-CN"/>
        </w:rPr>
        <w:t>.</w:t>
      </w:r>
    </w:p>
    <w:p w:rsidR="00C17698" w:rsidRPr="003F5EA9" w:rsidRDefault="00C17698">
      <w:pPr>
        <w:rPr>
          <w:lang w:val="en-US" w:eastAsia="zh-CN"/>
        </w:rPr>
      </w:pPr>
    </w:p>
    <w:p w:rsidR="00C17698" w:rsidRPr="00F2151F" w:rsidRDefault="000B30F6">
      <w:pPr>
        <w:rPr>
          <w:szCs w:val="22"/>
          <w:lang w:val="en-US" w:eastAsia="zh-CN"/>
        </w:rPr>
      </w:pPr>
      <w:proofErr w:type="gramStart"/>
      <w:r w:rsidRPr="00F2151F">
        <w:rPr>
          <w:szCs w:val="22"/>
          <w:lang w:val="en-US" w:eastAsia="zh-CN"/>
        </w:rPr>
        <w:t>Exa</w:t>
      </w:r>
      <w:r w:rsidR="00C17698" w:rsidRPr="00F2151F">
        <w:rPr>
          <w:szCs w:val="22"/>
          <w:lang w:val="en-US" w:eastAsia="zh-CN"/>
        </w:rPr>
        <w:t>mples :</w:t>
      </w:r>
      <w:proofErr w:type="gramEnd"/>
    </w:p>
    <w:p w:rsidR="00C17698" w:rsidRPr="00F2151F" w:rsidRDefault="00C17698">
      <w:pPr>
        <w:rPr>
          <w:szCs w:val="22"/>
          <w:lang w:val="en-US" w:eastAsia="zh-CN"/>
        </w:rPr>
      </w:pPr>
      <w:r w:rsidRPr="00F2151F">
        <w:rPr>
          <w:szCs w:val="22"/>
          <w:lang w:val="en-US" w:eastAsia="zh-CN"/>
        </w:rPr>
        <w:t xml:space="preserve">1. </w:t>
      </w:r>
      <w:r w:rsidR="000B30F6" w:rsidRPr="00F2151F">
        <w:rPr>
          <w:szCs w:val="22"/>
          <w:lang w:val="en-US" w:eastAsia="zh-CN"/>
        </w:rPr>
        <w:t>Starting</w:t>
      </w:r>
      <w:r w:rsidRPr="00F2151F">
        <w:rPr>
          <w:szCs w:val="22"/>
          <w:lang w:val="en-US" w:eastAsia="zh-CN"/>
        </w:rPr>
        <w:t xml:space="preserve"> </w:t>
      </w:r>
      <w:r w:rsidR="00AB5F92">
        <w:rPr>
          <w:szCs w:val="22"/>
          <w:lang w:val="en-US" w:eastAsia="zh-CN"/>
        </w:rPr>
        <w:t xml:space="preserve">all applications of </w:t>
      </w:r>
      <w:r w:rsidR="000B30F6" w:rsidRPr="00F2151F">
        <w:rPr>
          <w:szCs w:val="22"/>
          <w:lang w:val="en-US" w:eastAsia="zh-CN"/>
        </w:rPr>
        <w:t>the</w:t>
      </w:r>
      <w:r w:rsidR="00AB5F92">
        <w:rPr>
          <w:szCs w:val="22"/>
          <w:lang w:val="en-US" w:eastAsia="zh-CN"/>
        </w:rPr>
        <w:t xml:space="preserve"> service</w:t>
      </w:r>
      <w:r w:rsidRPr="00F2151F">
        <w:rPr>
          <w:szCs w:val="22"/>
          <w:lang w:val="en-US" w:eastAsia="zh-CN"/>
        </w:rPr>
        <w:t>:</w:t>
      </w:r>
    </w:p>
    <w:p w:rsidR="00C17698" w:rsidRPr="00F2151F" w:rsidRDefault="00AB5F92">
      <w:pPr>
        <w:pStyle w:val="Textebrut"/>
        <w:rPr>
          <w:bCs/>
          <w:szCs w:val="22"/>
          <w:lang w:val="en-US"/>
        </w:rPr>
      </w:pPr>
      <w:proofErr w:type="gramStart"/>
      <w:r>
        <w:rPr>
          <w:bCs/>
          <w:szCs w:val="22"/>
          <w:lang w:val="en-US"/>
        </w:rPr>
        <w:t># ./</w:t>
      </w:r>
      <w:proofErr w:type="spellStart"/>
      <w:proofErr w:type="gramEnd"/>
      <w:r>
        <w:rPr>
          <w:bCs/>
          <w:szCs w:val="22"/>
          <w:lang w:val="en-US"/>
        </w:rPr>
        <w:t>svcadmin</w:t>
      </w:r>
      <w:proofErr w:type="spellEnd"/>
      <w:r>
        <w:rPr>
          <w:bCs/>
          <w:szCs w:val="22"/>
          <w:lang w:val="en-US"/>
        </w:rPr>
        <w:t xml:space="preserve"> start</w:t>
      </w:r>
    </w:p>
    <w:p w:rsidR="00C17698" w:rsidRPr="00F2151F" w:rsidRDefault="00C17698">
      <w:pPr>
        <w:rPr>
          <w:szCs w:val="22"/>
          <w:lang w:val="en-US" w:eastAsia="zh-CN"/>
        </w:rPr>
      </w:pPr>
    </w:p>
    <w:p w:rsidR="00C17698" w:rsidRPr="00F2151F" w:rsidRDefault="00C17698">
      <w:pPr>
        <w:rPr>
          <w:szCs w:val="22"/>
          <w:lang w:val="en-US" w:eastAsia="zh-CN"/>
        </w:rPr>
      </w:pPr>
      <w:r w:rsidRPr="00F2151F">
        <w:rPr>
          <w:szCs w:val="22"/>
          <w:lang w:val="en-US" w:eastAsia="zh-CN"/>
        </w:rPr>
        <w:t xml:space="preserve">2. </w:t>
      </w:r>
      <w:r w:rsidR="000B30F6" w:rsidRPr="00F2151F">
        <w:rPr>
          <w:szCs w:val="22"/>
          <w:lang w:val="en-US" w:eastAsia="zh-CN"/>
        </w:rPr>
        <w:t>Stopping the</w:t>
      </w:r>
      <w:r w:rsidRPr="00F2151F">
        <w:rPr>
          <w:szCs w:val="22"/>
          <w:lang w:val="en-US" w:eastAsia="zh-CN"/>
        </w:rPr>
        <w:t xml:space="preserve"> service</w:t>
      </w:r>
      <w:r w:rsidR="00AB5F92">
        <w:rPr>
          <w:szCs w:val="22"/>
          <w:lang w:val="en-US" w:eastAsia="zh-CN"/>
        </w:rPr>
        <w:t xml:space="preserve"> (all applications of the service)</w:t>
      </w:r>
      <w:r w:rsidRPr="00F2151F">
        <w:rPr>
          <w:szCs w:val="22"/>
          <w:lang w:val="en-US" w:eastAsia="zh-CN"/>
        </w:rPr>
        <w:t>:</w:t>
      </w:r>
    </w:p>
    <w:p w:rsidR="00C17698" w:rsidRDefault="00C17698">
      <w:pPr>
        <w:pStyle w:val="Textebrut"/>
        <w:rPr>
          <w:bCs/>
          <w:szCs w:val="22"/>
          <w:lang w:val="en-US"/>
        </w:rPr>
      </w:pPr>
      <w:proofErr w:type="gramStart"/>
      <w:r w:rsidRPr="00F2151F">
        <w:rPr>
          <w:bCs/>
          <w:szCs w:val="22"/>
          <w:lang w:val="en-US"/>
        </w:rPr>
        <w:t># ./</w:t>
      </w:r>
      <w:proofErr w:type="spellStart"/>
      <w:proofErr w:type="gramEnd"/>
      <w:r w:rsidRPr="00F2151F">
        <w:rPr>
          <w:bCs/>
          <w:szCs w:val="22"/>
          <w:lang w:val="en-US"/>
        </w:rPr>
        <w:t>svc</w:t>
      </w:r>
      <w:r w:rsidR="00AB5F92">
        <w:rPr>
          <w:bCs/>
          <w:szCs w:val="22"/>
          <w:lang w:val="en-US"/>
        </w:rPr>
        <w:t>admin</w:t>
      </w:r>
      <w:proofErr w:type="spellEnd"/>
      <w:r w:rsidR="00AB5F92">
        <w:rPr>
          <w:bCs/>
          <w:szCs w:val="22"/>
          <w:lang w:val="en-US"/>
        </w:rPr>
        <w:t xml:space="preserve"> stop</w:t>
      </w:r>
    </w:p>
    <w:p w:rsidR="00C86CAA" w:rsidRDefault="00C86CAA" w:rsidP="00C86CAA">
      <w:pPr>
        <w:rPr>
          <w:szCs w:val="22"/>
          <w:lang w:val="en-US" w:eastAsia="zh-CN"/>
        </w:rPr>
      </w:pPr>
    </w:p>
    <w:p w:rsidR="00C86CAA" w:rsidRPr="00F2151F" w:rsidRDefault="00C86CAA" w:rsidP="00C86CAA">
      <w:pPr>
        <w:rPr>
          <w:szCs w:val="22"/>
          <w:lang w:val="en-US" w:eastAsia="zh-CN"/>
        </w:rPr>
      </w:pPr>
      <w:r>
        <w:rPr>
          <w:szCs w:val="22"/>
          <w:lang w:val="en-US" w:eastAsia="zh-CN"/>
        </w:rPr>
        <w:t>3</w:t>
      </w:r>
      <w:r w:rsidRPr="00F2151F">
        <w:rPr>
          <w:szCs w:val="22"/>
          <w:lang w:val="en-US" w:eastAsia="zh-CN"/>
        </w:rPr>
        <w:t xml:space="preserve">. Stopping </w:t>
      </w:r>
      <w:r>
        <w:rPr>
          <w:szCs w:val="22"/>
          <w:lang w:val="en-US" w:eastAsia="zh-CN"/>
        </w:rPr>
        <w:t>the logical host</w:t>
      </w:r>
      <w:r w:rsidRPr="00F2151F">
        <w:rPr>
          <w:szCs w:val="22"/>
          <w:lang w:val="en-US" w:eastAsia="zh-CN"/>
        </w:rPr>
        <w:t>:</w:t>
      </w:r>
    </w:p>
    <w:p w:rsidR="00C86CAA" w:rsidRPr="00F2151F" w:rsidRDefault="00C86CAA" w:rsidP="00C86CAA">
      <w:pPr>
        <w:pStyle w:val="Textebrut"/>
        <w:rPr>
          <w:bCs/>
          <w:szCs w:val="22"/>
          <w:lang w:val="en-US"/>
        </w:rPr>
      </w:pPr>
      <w:proofErr w:type="gramStart"/>
      <w:r w:rsidRPr="00F2151F">
        <w:rPr>
          <w:bCs/>
          <w:szCs w:val="22"/>
          <w:lang w:val="en-US"/>
        </w:rPr>
        <w:t># ./</w:t>
      </w:r>
      <w:proofErr w:type="spellStart"/>
      <w:proofErr w:type="gramEnd"/>
      <w:r w:rsidRPr="00F2151F">
        <w:rPr>
          <w:bCs/>
          <w:szCs w:val="22"/>
          <w:lang w:val="en-US"/>
        </w:rPr>
        <w:t>svc</w:t>
      </w:r>
      <w:r>
        <w:rPr>
          <w:bCs/>
          <w:szCs w:val="22"/>
          <w:lang w:val="en-US"/>
        </w:rPr>
        <w:t>admin</w:t>
      </w:r>
      <w:proofErr w:type="spellEnd"/>
      <w:r>
        <w:rPr>
          <w:bCs/>
          <w:szCs w:val="22"/>
          <w:lang w:val="en-US"/>
        </w:rPr>
        <w:t xml:space="preserve"> stop NET</w:t>
      </w:r>
    </w:p>
    <w:p w:rsidR="00C86CAA" w:rsidRDefault="00C86CAA">
      <w:pPr>
        <w:pStyle w:val="Textebrut"/>
        <w:rPr>
          <w:bCs/>
          <w:szCs w:val="22"/>
          <w:lang w:val="en-US"/>
        </w:rPr>
      </w:pPr>
    </w:p>
    <w:p w:rsidR="00C86CAA" w:rsidRPr="00F2151F" w:rsidRDefault="00C86CAA" w:rsidP="008F119F">
      <w:pPr>
        <w:rPr>
          <w:bCs w:val="0"/>
          <w:szCs w:val="22"/>
          <w:lang w:val="en-US"/>
        </w:rPr>
      </w:pPr>
    </w:p>
    <w:p w:rsidR="00C86CAA" w:rsidRPr="00F2151F" w:rsidRDefault="00C86CAA">
      <w:pPr>
        <w:pStyle w:val="Textebrut"/>
        <w:rPr>
          <w:bCs/>
          <w:szCs w:val="22"/>
          <w:lang w:val="en-US"/>
        </w:rPr>
      </w:pPr>
    </w:p>
    <w:p w:rsidR="00C17698" w:rsidRPr="003F5EA9" w:rsidRDefault="00C17698">
      <w:pPr>
        <w:rPr>
          <w:lang w:val="en-US" w:eastAsia="zh-CN"/>
        </w:rPr>
      </w:pPr>
    </w:p>
    <w:p w:rsidR="00C17698" w:rsidRPr="003F5EA9" w:rsidRDefault="00C17698">
      <w:pPr>
        <w:rPr>
          <w:lang w:val="en-US" w:eastAsia="zh-CN"/>
        </w:rPr>
      </w:pPr>
    </w:p>
    <w:p w:rsidR="00537958" w:rsidRDefault="00537958" w:rsidP="000131F2">
      <w:pPr>
        <w:pStyle w:val="Titre2"/>
        <w:rPr>
          <w:lang w:val="en-US"/>
        </w:rPr>
      </w:pPr>
      <w:bookmarkStart w:id="23" w:name="_Toc431819778"/>
      <w:r>
        <w:rPr>
          <w:lang w:val="en-US"/>
        </w:rPr>
        <w:lastRenderedPageBreak/>
        <w:t>Configuration files</w:t>
      </w:r>
      <w:bookmarkEnd w:id="23"/>
    </w:p>
    <w:p w:rsidR="008154AC" w:rsidRDefault="008154AC" w:rsidP="00537958">
      <w:pPr>
        <w:rPr>
          <w:lang w:val="en-US" w:eastAsia="zh-CN"/>
        </w:rPr>
      </w:pPr>
      <w:r>
        <w:rPr>
          <w:lang w:val="en-US" w:eastAsia="zh-CN"/>
        </w:rPr>
        <w:t xml:space="preserve">There </w:t>
      </w:r>
      <w:r w:rsidR="00F84BAF">
        <w:rPr>
          <w:lang w:val="en-US" w:eastAsia="zh-CN"/>
        </w:rPr>
        <w:t xml:space="preserve">are </w:t>
      </w:r>
      <w:r>
        <w:rPr>
          <w:lang w:val="en-US" w:eastAsia="zh-CN"/>
        </w:rPr>
        <w:t xml:space="preserve">three configuration files </w:t>
      </w:r>
      <w:r w:rsidR="003C75AA">
        <w:rPr>
          <w:lang w:val="en-US" w:eastAsia="zh-CN"/>
        </w:rPr>
        <w:t>(</w:t>
      </w:r>
      <w:r w:rsidR="003C75AA" w:rsidRPr="003C75AA">
        <w:rPr>
          <w:lang w:val="en-US"/>
        </w:rPr>
        <w:t>/opt/</w:t>
      </w:r>
      <w:proofErr w:type="spellStart"/>
      <w:r w:rsidR="003C75AA" w:rsidRPr="003C75AA">
        <w:rPr>
          <w:lang w:val="en-US"/>
        </w:rPr>
        <w:t>ManCluster</w:t>
      </w:r>
      <w:proofErr w:type="spellEnd"/>
      <w:r w:rsidR="003C75AA" w:rsidRPr="003C75AA">
        <w:rPr>
          <w:lang w:val="en-US"/>
        </w:rPr>
        <w:t>/5.0/SERVICES/CIDB/etc/</w:t>
      </w:r>
      <w:proofErr w:type="spellStart"/>
      <w:r w:rsidR="003C75AA" w:rsidRPr="003C75AA">
        <w:rPr>
          <w:lang w:val="en-US"/>
        </w:rPr>
        <w:t>profile.config</w:t>
      </w:r>
      <w:proofErr w:type="spellEnd"/>
      <w:r w:rsidR="003C75AA" w:rsidRPr="003C75AA">
        <w:rPr>
          <w:lang w:val="en-US"/>
        </w:rPr>
        <w:t xml:space="preserve">, </w:t>
      </w:r>
      <w:r w:rsidR="003C75AA">
        <w:rPr>
          <w:lang w:val="en-US"/>
        </w:rPr>
        <w:t>/opt/</w:t>
      </w:r>
      <w:proofErr w:type="spellStart"/>
      <w:r w:rsidR="003C75AA">
        <w:rPr>
          <w:lang w:val="en-US"/>
        </w:rPr>
        <w:t>ManCluster</w:t>
      </w:r>
      <w:proofErr w:type="spellEnd"/>
      <w:r w:rsidR="003C75AA">
        <w:rPr>
          <w:lang w:val="en-US"/>
        </w:rPr>
        <w:t>/5.0</w:t>
      </w:r>
      <w:r w:rsidR="003C75AA" w:rsidRPr="003C75AA">
        <w:rPr>
          <w:lang w:val="en-US"/>
        </w:rPr>
        <w:t>/etc/</w:t>
      </w:r>
      <w:proofErr w:type="spellStart"/>
      <w:r w:rsidR="003C75AA" w:rsidRPr="003C75AA">
        <w:rPr>
          <w:lang w:val="en-US"/>
        </w:rPr>
        <w:t>checkconf.config</w:t>
      </w:r>
      <w:proofErr w:type="spellEnd"/>
      <w:r w:rsidR="003C75AA">
        <w:rPr>
          <w:lang w:val="en-US"/>
        </w:rPr>
        <w:t xml:space="preserve">, </w:t>
      </w:r>
      <w:r w:rsidR="00C375DC" w:rsidRPr="00C375DC">
        <w:rPr>
          <w:lang w:val="en-US"/>
        </w:rPr>
        <w:t>/opt/</w:t>
      </w:r>
      <w:proofErr w:type="spellStart"/>
      <w:r w:rsidR="00C375DC" w:rsidRPr="00C375DC">
        <w:rPr>
          <w:lang w:val="en-US"/>
        </w:rPr>
        <w:t>ManCluster</w:t>
      </w:r>
      <w:proofErr w:type="spellEnd"/>
      <w:r w:rsidR="00C375DC" w:rsidRPr="00C375DC">
        <w:rPr>
          <w:lang w:val="en-US"/>
        </w:rPr>
        <w:t>/DG/etc/</w:t>
      </w:r>
      <w:proofErr w:type="spellStart"/>
      <w:r w:rsidR="00C375DC" w:rsidRPr="00C375DC">
        <w:rPr>
          <w:lang w:val="en-US"/>
        </w:rPr>
        <w:t>global.config</w:t>
      </w:r>
      <w:proofErr w:type="spellEnd"/>
      <w:r w:rsidR="003C75AA">
        <w:rPr>
          <w:lang w:val="en-US" w:eastAsia="zh-CN"/>
        </w:rPr>
        <w:t xml:space="preserve">) </w:t>
      </w:r>
      <w:r>
        <w:rPr>
          <w:lang w:val="en-US" w:eastAsia="zh-CN"/>
        </w:rPr>
        <w:t>but only</w:t>
      </w:r>
      <w:r w:rsidR="00F72093">
        <w:rPr>
          <w:lang w:val="en-US" w:eastAsia="zh-CN"/>
        </w:rPr>
        <w:t xml:space="preserve"> </w:t>
      </w:r>
      <w:proofErr w:type="gramStart"/>
      <w:r w:rsidR="00F72093">
        <w:rPr>
          <w:lang w:val="en-US" w:eastAsia="zh-CN"/>
        </w:rPr>
        <w:t>one</w:t>
      </w:r>
      <w:r w:rsidR="000A788E">
        <w:rPr>
          <w:lang w:val="en-US" w:eastAsia="zh-CN"/>
        </w:rPr>
        <w:t>,</w:t>
      </w:r>
      <w:proofErr w:type="gramEnd"/>
      <w:r w:rsidR="000A788E">
        <w:rPr>
          <w:lang w:val="en-US" w:eastAsia="zh-CN"/>
        </w:rPr>
        <w:t xml:space="preserve"> </w:t>
      </w:r>
      <w:proofErr w:type="spellStart"/>
      <w:r w:rsidR="00F72093">
        <w:rPr>
          <w:rFonts w:ascii="Courier New" w:hAnsi="Courier New" w:cs="Courier New"/>
          <w:lang w:val="en-US" w:eastAsia="zh-CN"/>
        </w:rPr>
        <w:t>profile</w:t>
      </w:r>
      <w:r w:rsidR="000A788E" w:rsidRPr="000A788E">
        <w:rPr>
          <w:rFonts w:ascii="Courier New" w:hAnsi="Courier New" w:cs="Courier New"/>
          <w:lang w:val="en-US" w:eastAsia="zh-CN"/>
        </w:rPr>
        <w:t>.config</w:t>
      </w:r>
      <w:proofErr w:type="spellEnd"/>
      <w:r w:rsidR="00F72093">
        <w:rPr>
          <w:lang w:val="en-US" w:eastAsia="zh-CN"/>
        </w:rPr>
        <w:t xml:space="preserve"> </w:t>
      </w:r>
      <w:r>
        <w:rPr>
          <w:lang w:val="en-US" w:eastAsia="zh-CN"/>
        </w:rPr>
        <w:t xml:space="preserve">must be </w:t>
      </w:r>
      <w:r w:rsidR="00B878B1">
        <w:rPr>
          <w:lang w:val="en-US" w:eastAsia="zh-CN"/>
        </w:rPr>
        <w:t xml:space="preserve">reviewed when installing the </w:t>
      </w:r>
      <w:proofErr w:type="spellStart"/>
      <w:r w:rsidR="00B878B1">
        <w:rPr>
          <w:lang w:val="en-US" w:eastAsia="zh-CN"/>
        </w:rPr>
        <w:t>ManCluster</w:t>
      </w:r>
      <w:proofErr w:type="spellEnd"/>
      <w:r w:rsidR="00B878B1">
        <w:rPr>
          <w:lang w:val="en-US" w:eastAsia="zh-CN"/>
        </w:rPr>
        <w:t xml:space="preserve"> software.</w:t>
      </w:r>
    </w:p>
    <w:p w:rsidR="00A95808" w:rsidRDefault="00A95808" w:rsidP="00537958">
      <w:pPr>
        <w:rPr>
          <w:lang w:val="en-US" w:eastAsia="zh-CN"/>
        </w:rPr>
      </w:pPr>
    </w:p>
    <w:p w:rsidR="00A95808" w:rsidRPr="006034A5" w:rsidRDefault="00F72093" w:rsidP="00A95808">
      <w:pPr>
        <w:pStyle w:val="Titre3"/>
      </w:pPr>
      <w:r w:rsidRPr="006034A5">
        <w:t>/</w:t>
      </w:r>
      <w:bookmarkStart w:id="24" w:name="_Toc431819779"/>
      <w:proofErr w:type="spellStart"/>
      <w:r w:rsidRPr="006034A5">
        <w:t>opt</w:t>
      </w:r>
      <w:proofErr w:type="spellEnd"/>
      <w:r w:rsidRPr="006034A5">
        <w:t>/</w:t>
      </w:r>
      <w:proofErr w:type="spellStart"/>
      <w:r w:rsidRPr="006034A5">
        <w:t>ManCluster</w:t>
      </w:r>
      <w:proofErr w:type="spellEnd"/>
      <w:r w:rsidRPr="006034A5">
        <w:t>/5.0/SERVICES/CIDB/</w:t>
      </w:r>
      <w:proofErr w:type="spellStart"/>
      <w:r w:rsidRPr="006034A5">
        <w:t>etc</w:t>
      </w:r>
      <w:proofErr w:type="spellEnd"/>
      <w:r w:rsidRPr="006034A5">
        <w:t>/</w:t>
      </w:r>
      <w:proofErr w:type="spellStart"/>
      <w:r w:rsidRPr="006034A5">
        <w:t>profile.config</w:t>
      </w:r>
      <w:proofErr w:type="spellEnd"/>
      <w:r w:rsidR="00A95808" w:rsidRPr="006034A5">
        <w:t>:</w:t>
      </w:r>
      <w:bookmarkEnd w:id="24"/>
    </w:p>
    <w:p w:rsidR="00A95808" w:rsidRDefault="0093290D" w:rsidP="00A95808">
      <w:pPr>
        <w:rPr>
          <w:lang w:val="en-US" w:eastAsia="zh-CN"/>
        </w:rPr>
      </w:pPr>
      <w:r>
        <w:rPr>
          <w:lang w:val="en-US" w:eastAsia="zh-CN"/>
        </w:rPr>
        <w:t>It contains variables use</w:t>
      </w:r>
      <w:r w:rsidR="008F119F">
        <w:rPr>
          <w:lang w:val="en-US" w:eastAsia="zh-CN"/>
        </w:rPr>
        <w:t>d by the administrative script</w:t>
      </w:r>
      <w:r>
        <w:rPr>
          <w:lang w:val="en-US" w:eastAsia="zh-CN"/>
        </w:rPr>
        <w:t xml:space="preserve"> </w:t>
      </w:r>
      <w:proofErr w:type="spellStart"/>
      <w:r w:rsidRPr="0093290D">
        <w:rPr>
          <w:b/>
          <w:lang w:val="en-US" w:eastAsia="zh-CN"/>
        </w:rPr>
        <w:t>svcadmin</w:t>
      </w:r>
      <w:proofErr w:type="spellEnd"/>
      <w:r>
        <w:rPr>
          <w:lang w:val="en-US" w:eastAsia="zh-CN"/>
        </w:rPr>
        <w:t>. Here is an example:</w:t>
      </w:r>
    </w:p>
    <w:p w:rsidR="0093290D" w:rsidRDefault="0093290D" w:rsidP="00A95808">
      <w:pPr>
        <w:rPr>
          <w:lang w:val="en-US" w:eastAsia="zh-CN"/>
        </w:rPr>
      </w:pPr>
    </w:p>
    <w:tbl>
      <w:tblPr>
        <w:tblStyle w:val="Grilledutableau"/>
        <w:tblW w:w="0" w:type="auto"/>
        <w:tblLook w:val="04A0"/>
      </w:tblPr>
      <w:tblGrid>
        <w:gridCol w:w="9210"/>
      </w:tblGrid>
      <w:tr w:rsidR="00F72093" w:rsidTr="00F72093">
        <w:tc>
          <w:tcPr>
            <w:tcW w:w="9210" w:type="dxa"/>
          </w:tcPr>
          <w:p w:rsidR="004F1417" w:rsidRPr="004F1417" w:rsidRDefault="004F1417" w:rsidP="004F1417">
            <w:pPr>
              <w:rPr>
                <w:sz w:val="16"/>
                <w:szCs w:val="16"/>
                <w:lang w:eastAsia="zh-CN"/>
              </w:rPr>
            </w:pPr>
            <w:r w:rsidRPr="004F1417">
              <w:rPr>
                <w:sz w:val="16"/>
                <w:szCs w:val="16"/>
                <w:lang w:eastAsia="zh-CN"/>
              </w:rPr>
              <w:t xml:space="preserve">#  --- Fichier de configuration </w:t>
            </w:r>
            <w:proofErr w:type="spellStart"/>
            <w:r w:rsidRPr="004F1417">
              <w:rPr>
                <w:sz w:val="16"/>
                <w:szCs w:val="16"/>
                <w:lang w:eastAsia="zh-CN"/>
              </w:rPr>
              <w:t>general</w:t>
            </w:r>
            <w:proofErr w:type="spellEnd"/>
            <w:r w:rsidRPr="004F1417">
              <w:rPr>
                <w:sz w:val="16"/>
                <w:szCs w:val="16"/>
                <w:lang w:eastAsia="zh-CN"/>
              </w:rPr>
              <w:t xml:space="preserve">  --- </w:t>
            </w:r>
          </w:p>
          <w:p w:rsidR="004F1417" w:rsidRPr="004F1417" w:rsidRDefault="004F1417" w:rsidP="004F1417">
            <w:pPr>
              <w:rPr>
                <w:sz w:val="16"/>
                <w:szCs w:val="16"/>
                <w:lang w:eastAsia="zh-CN"/>
              </w:rPr>
            </w:pPr>
            <w:r w:rsidRPr="004F1417">
              <w:rPr>
                <w:sz w:val="16"/>
                <w:szCs w:val="16"/>
                <w:lang w:eastAsia="zh-CN"/>
              </w:rPr>
              <w:t xml:space="preserve">  # positionnement de variables d'environnement</w:t>
            </w:r>
          </w:p>
          <w:p w:rsidR="004F1417" w:rsidRPr="004F1417" w:rsidRDefault="004F1417" w:rsidP="004F1417">
            <w:pPr>
              <w:rPr>
                <w:sz w:val="16"/>
                <w:szCs w:val="16"/>
                <w:lang w:eastAsia="zh-CN"/>
              </w:rPr>
            </w:pPr>
          </w:p>
          <w:p w:rsidR="004F1417" w:rsidRPr="004F1417" w:rsidRDefault="004F1417" w:rsidP="004F1417">
            <w:pPr>
              <w:rPr>
                <w:sz w:val="16"/>
                <w:szCs w:val="16"/>
                <w:lang w:val="en-US" w:eastAsia="zh-CN"/>
              </w:rPr>
            </w:pPr>
            <w:r w:rsidRPr="004F1417">
              <w:rPr>
                <w:sz w:val="16"/>
                <w:szCs w:val="16"/>
                <w:lang w:eastAsia="zh-CN"/>
              </w:rPr>
              <w:t xml:space="preserve">  </w:t>
            </w:r>
            <w:r w:rsidRPr="004F1417">
              <w:rPr>
                <w:sz w:val="16"/>
                <w:szCs w:val="16"/>
                <w:lang w:val="en-US" w:eastAsia="zh-CN"/>
              </w:rPr>
              <w:t>#--------- 1. The following lines Must not be changed ----------</w:t>
            </w:r>
          </w:p>
          <w:p w:rsidR="004F1417" w:rsidRPr="004F1417" w:rsidRDefault="004F1417" w:rsidP="004F1417">
            <w:pPr>
              <w:rPr>
                <w:sz w:val="16"/>
                <w:szCs w:val="16"/>
                <w:lang w:val="en-US" w:eastAsia="zh-CN"/>
              </w:rPr>
            </w:pPr>
            <w:r w:rsidRPr="004F1417">
              <w:rPr>
                <w:sz w:val="16"/>
                <w:szCs w:val="16"/>
                <w:lang w:val="en-US" w:eastAsia="zh-CN"/>
              </w:rPr>
              <w:t xml:space="preserve"> HCLBASEDIR=/opt/</w:t>
            </w:r>
            <w:proofErr w:type="spellStart"/>
            <w:r w:rsidRPr="004F1417">
              <w:rPr>
                <w:sz w:val="16"/>
                <w:szCs w:val="16"/>
                <w:lang w:val="en-US" w:eastAsia="zh-CN"/>
              </w:rPr>
              <w:t>ManCluster</w:t>
            </w:r>
            <w:proofErr w:type="spellEnd"/>
            <w:r w:rsidRPr="004F1417">
              <w:rPr>
                <w:sz w:val="16"/>
                <w:szCs w:val="16"/>
                <w:lang w:val="en-US" w:eastAsia="zh-CN"/>
              </w:rPr>
              <w:t>/DG/SERVICES/CIDB</w:t>
            </w:r>
          </w:p>
          <w:p w:rsidR="004F1417" w:rsidRPr="00CA6209" w:rsidRDefault="004F1417" w:rsidP="004F1417">
            <w:pPr>
              <w:rPr>
                <w:sz w:val="16"/>
                <w:szCs w:val="16"/>
                <w:lang w:val="es-ES" w:eastAsia="zh-CN"/>
              </w:rPr>
            </w:pPr>
            <w:r w:rsidRPr="004F1417">
              <w:rPr>
                <w:sz w:val="16"/>
                <w:szCs w:val="16"/>
                <w:lang w:val="en-US" w:eastAsia="zh-CN"/>
              </w:rPr>
              <w:t xml:space="preserve"> </w:t>
            </w:r>
            <w:r w:rsidRPr="00CA6209">
              <w:rPr>
                <w:sz w:val="16"/>
                <w:szCs w:val="16"/>
                <w:lang w:val="es-ES" w:eastAsia="zh-CN"/>
              </w:rPr>
              <w:t>HCLLOG=$HCLBASEDIR/</w:t>
            </w:r>
            <w:proofErr w:type="spellStart"/>
            <w:r w:rsidRPr="00CA6209">
              <w:rPr>
                <w:sz w:val="16"/>
                <w:szCs w:val="16"/>
                <w:lang w:val="es-ES" w:eastAsia="zh-CN"/>
              </w:rPr>
              <w:t>logs</w:t>
            </w:r>
            <w:proofErr w:type="spellEnd"/>
          </w:p>
          <w:p w:rsidR="004F1417" w:rsidRPr="00CA6209" w:rsidRDefault="004F1417" w:rsidP="004F1417">
            <w:pPr>
              <w:rPr>
                <w:sz w:val="16"/>
                <w:szCs w:val="16"/>
                <w:lang w:val="es-ES" w:eastAsia="zh-CN"/>
              </w:rPr>
            </w:pPr>
            <w:r w:rsidRPr="00CA6209">
              <w:rPr>
                <w:sz w:val="16"/>
                <w:szCs w:val="16"/>
                <w:lang w:val="es-ES" w:eastAsia="zh-CN"/>
              </w:rPr>
              <w:t xml:space="preserve"> INITDIR=$HCLBASEDIR/</w:t>
            </w:r>
            <w:proofErr w:type="spellStart"/>
            <w:r w:rsidRPr="00CA6209">
              <w:rPr>
                <w:sz w:val="16"/>
                <w:szCs w:val="16"/>
                <w:lang w:val="es-ES" w:eastAsia="zh-CN"/>
              </w:rPr>
              <w:t>init.d</w:t>
            </w:r>
            <w:proofErr w:type="spellEnd"/>
          </w:p>
          <w:p w:rsidR="004F1417" w:rsidRPr="00CA6209" w:rsidRDefault="004F1417" w:rsidP="004F1417">
            <w:pPr>
              <w:rPr>
                <w:sz w:val="16"/>
                <w:szCs w:val="16"/>
                <w:lang w:val="es-ES" w:eastAsia="zh-CN"/>
              </w:rPr>
            </w:pPr>
            <w:r w:rsidRPr="00CA6209">
              <w:rPr>
                <w:sz w:val="16"/>
                <w:szCs w:val="16"/>
                <w:lang w:val="es-ES" w:eastAsia="zh-CN"/>
              </w:rPr>
              <w:t xml:space="preserve"> RC3DIR=$HCLBASEDIR/rc3.d</w:t>
            </w:r>
          </w:p>
          <w:p w:rsidR="004F1417" w:rsidRPr="00CA6209" w:rsidRDefault="004F1417" w:rsidP="004F1417">
            <w:pPr>
              <w:rPr>
                <w:sz w:val="16"/>
                <w:szCs w:val="16"/>
                <w:lang w:val="es-ES" w:eastAsia="zh-CN"/>
              </w:rPr>
            </w:pPr>
            <w:r w:rsidRPr="00CA6209">
              <w:rPr>
                <w:sz w:val="16"/>
                <w:szCs w:val="16"/>
                <w:lang w:val="es-ES" w:eastAsia="zh-CN"/>
              </w:rPr>
              <w:t xml:space="preserve"> RC0DIR=$HCLBASEDIR/rc0.d</w:t>
            </w:r>
          </w:p>
          <w:p w:rsidR="004F1417" w:rsidRPr="00CA6209" w:rsidRDefault="004F1417" w:rsidP="004F1417">
            <w:pPr>
              <w:rPr>
                <w:sz w:val="16"/>
                <w:szCs w:val="16"/>
                <w:lang w:val="es-ES" w:eastAsia="zh-CN"/>
              </w:rPr>
            </w:pPr>
            <w:r w:rsidRPr="00CA6209">
              <w:rPr>
                <w:sz w:val="16"/>
                <w:szCs w:val="16"/>
                <w:lang w:val="es-ES" w:eastAsia="zh-CN"/>
              </w:rPr>
              <w:t xml:space="preserve"> </w:t>
            </w:r>
          </w:p>
          <w:p w:rsidR="004F1417" w:rsidRPr="00CA6209" w:rsidRDefault="004F1417" w:rsidP="004F1417">
            <w:pPr>
              <w:rPr>
                <w:sz w:val="16"/>
                <w:szCs w:val="16"/>
                <w:lang w:val="es-ES" w:eastAsia="zh-CN"/>
              </w:rPr>
            </w:pPr>
            <w:r w:rsidRPr="00CA6209">
              <w:rPr>
                <w:sz w:val="16"/>
                <w:szCs w:val="16"/>
                <w:lang w:val="es-ES" w:eastAsia="zh-CN"/>
              </w:rPr>
              <w:t>VERSION=5.0</w:t>
            </w:r>
          </w:p>
          <w:p w:rsidR="004F1417" w:rsidRPr="00CA6209" w:rsidRDefault="004F1417" w:rsidP="004F1417">
            <w:pPr>
              <w:rPr>
                <w:sz w:val="16"/>
                <w:szCs w:val="16"/>
                <w:lang w:val="es-ES" w:eastAsia="zh-CN"/>
              </w:rPr>
            </w:pPr>
          </w:p>
          <w:p w:rsidR="004F1417" w:rsidRPr="00CA6209" w:rsidRDefault="004F1417" w:rsidP="004F1417">
            <w:pPr>
              <w:rPr>
                <w:sz w:val="16"/>
                <w:szCs w:val="16"/>
                <w:lang w:val="es-ES" w:eastAsia="zh-CN"/>
              </w:rPr>
            </w:pPr>
            <w:r w:rsidRPr="00CA6209">
              <w:rPr>
                <w:sz w:val="16"/>
                <w:szCs w:val="16"/>
                <w:lang w:val="es-ES" w:eastAsia="zh-CN"/>
              </w:rPr>
              <w:t>MANBASEDIR=/</w:t>
            </w:r>
            <w:proofErr w:type="spellStart"/>
            <w:r w:rsidRPr="00CA6209">
              <w:rPr>
                <w:sz w:val="16"/>
                <w:szCs w:val="16"/>
                <w:lang w:val="es-ES" w:eastAsia="zh-CN"/>
              </w:rPr>
              <w:t>opt</w:t>
            </w:r>
            <w:proofErr w:type="spellEnd"/>
            <w:r w:rsidRPr="00CA6209">
              <w:rPr>
                <w:sz w:val="16"/>
                <w:szCs w:val="16"/>
                <w:lang w:val="es-ES" w:eastAsia="zh-CN"/>
              </w:rPr>
              <w:t>/</w:t>
            </w:r>
            <w:proofErr w:type="spellStart"/>
            <w:r w:rsidRPr="00CA6209">
              <w:rPr>
                <w:sz w:val="16"/>
                <w:szCs w:val="16"/>
                <w:lang w:val="es-ES" w:eastAsia="zh-CN"/>
              </w:rPr>
              <w:t>ManCluster</w:t>
            </w:r>
            <w:proofErr w:type="spellEnd"/>
            <w:r w:rsidRPr="00CA6209">
              <w:rPr>
                <w:sz w:val="16"/>
                <w:szCs w:val="16"/>
                <w:lang w:val="es-ES" w:eastAsia="zh-CN"/>
              </w:rPr>
              <w:t>/$VERSION</w:t>
            </w:r>
          </w:p>
          <w:p w:rsidR="004F1417" w:rsidRPr="00CA6209" w:rsidRDefault="004F1417" w:rsidP="004F1417">
            <w:pPr>
              <w:rPr>
                <w:sz w:val="16"/>
                <w:szCs w:val="16"/>
                <w:lang w:val="es-ES" w:eastAsia="zh-CN"/>
              </w:rPr>
            </w:pPr>
            <w:r w:rsidRPr="00CA6209">
              <w:rPr>
                <w:sz w:val="16"/>
                <w:szCs w:val="16"/>
                <w:lang w:val="es-ES" w:eastAsia="zh-CN"/>
              </w:rPr>
              <w:t>ADMINDIR=$MANBASEDIR/ADMIN</w:t>
            </w:r>
          </w:p>
          <w:p w:rsidR="004F1417" w:rsidRPr="00CA6209" w:rsidRDefault="004F1417" w:rsidP="004F1417">
            <w:pPr>
              <w:rPr>
                <w:sz w:val="16"/>
                <w:szCs w:val="16"/>
                <w:lang w:val="es-ES" w:eastAsia="zh-CN"/>
              </w:rPr>
            </w:pPr>
            <w:r w:rsidRPr="00CA6209">
              <w:rPr>
                <w:sz w:val="16"/>
                <w:szCs w:val="16"/>
                <w:lang w:val="es-ES" w:eastAsia="zh-CN"/>
              </w:rPr>
              <w:t>SCRIPT_DIR=$ADMINDIR/script</w:t>
            </w:r>
          </w:p>
          <w:p w:rsidR="004F1417" w:rsidRPr="00CA6209" w:rsidRDefault="004F1417" w:rsidP="004F1417">
            <w:pPr>
              <w:rPr>
                <w:sz w:val="16"/>
                <w:szCs w:val="16"/>
                <w:lang w:val="es-ES" w:eastAsia="zh-CN"/>
              </w:rPr>
            </w:pPr>
            <w:r w:rsidRPr="00CA6209">
              <w:rPr>
                <w:sz w:val="16"/>
                <w:szCs w:val="16"/>
                <w:lang w:val="es-ES" w:eastAsia="zh-CN"/>
              </w:rPr>
              <w:t>SERVICE_DIR=$MANBASEDIR/SERVICES/CIDB</w:t>
            </w:r>
          </w:p>
          <w:p w:rsidR="004F1417" w:rsidRPr="00CA6209" w:rsidRDefault="004F1417" w:rsidP="004F1417">
            <w:pPr>
              <w:rPr>
                <w:sz w:val="16"/>
                <w:szCs w:val="16"/>
                <w:lang w:val="es-ES" w:eastAsia="zh-CN"/>
              </w:rPr>
            </w:pPr>
            <w:r w:rsidRPr="00CA6209">
              <w:rPr>
                <w:sz w:val="16"/>
                <w:szCs w:val="16"/>
                <w:lang w:val="es-ES" w:eastAsia="zh-CN"/>
              </w:rPr>
              <w:t>SERVICE_CONF_DIR=$MANBASEDIR/SERVICES/CIDB/</w:t>
            </w:r>
            <w:proofErr w:type="spellStart"/>
            <w:r w:rsidRPr="00CA6209">
              <w:rPr>
                <w:sz w:val="16"/>
                <w:szCs w:val="16"/>
                <w:lang w:val="es-ES" w:eastAsia="zh-CN"/>
              </w:rPr>
              <w:t>etc</w:t>
            </w:r>
            <w:proofErr w:type="spellEnd"/>
          </w:p>
          <w:p w:rsidR="004F1417" w:rsidRPr="00CA6209" w:rsidRDefault="004F1417" w:rsidP="004F1417">
            <w:pPr>
              <w:rPr>
                <w:sz w:val="16"/>
                <w:szCs w:val="16"/>
                <w:lang w:val="es-ES" w:eastAsia="zh-CN"/>
              </w:rPr>
            </w:pPr>
            <w:r w:rsidRPr="00CA6209">
              <w:rPr>
                <w:sz w:val="16"/>
                <w:szCs w:val="16"/>
                <w:lang w:val="es-ES" w:eastAsia="zh-CN"/>
              </w:rPr>
              <w:t>ADMIN_SERVICE_DIR=$ADMINDIR/SERVICES</w:t>
            </w:r>
          </w:p>
          <w:p w:rsidR="004F1417" w:rsidRPr="00CA6209" w:rsidRDefault="004F1417" w:rsidP="004F1417">
            <w:pPr>
              <w:rPr>
                <w:sz w:val="16"/>
                <w:szCs w:val="16"/>
                <w:lang w:val="es-ES" w:eastAsia="zh-CN"/>
              </w:rPr>
            </w:pPr>
            <w:r w:rsidRPr="00CA6209">
              <w:rPr>
                <w:sz w:val="16"/>
                <w:szCs w:val="16"/>
                <w:lang w:val="es-ES" w:eastAsia="zh-CN"/>
              </w:rPr>
              <w:t>ADMIN_STORAGE_DIR=$ADMINDIR/STORAGE</w:t>
            </w:r>
          </w:p>
          <w:p w:rsidR="004F1417" w:rsidRPr="00CA6209" w:rsidRDefault="004F1417" w:rsidP="004F1417">
            <w:pPr>
              <w:rPr>
                <w:sz w:val="16"/>
                <w:szCs w:val="16"/>
                <w:lang w:val="es-ES" w:eastAsia="zh-CN"/>
              </w:rPr>
            </w:pPr>
            <w:r w:rsidRPr="00CA6209">
              <w:rPr>
                <w:sz w:val="16"/>
                <w:szCs w:val="16"/>
                <w:lang w:val="es-ES" w:eastAsia="zh-CN"/>
              </w:rPr>
              <w:t>TMP=$ADMINDIR/</w:t>
            </w:r>
            <w:proofErr w:type="spellStart"/>
            <w:r w:rsidRPr="00CA6209">
              <w:rPr>
                <w:sz w:val="16"/>
                <w:szCs w:val="16"/>
                <w:lang w:val="es-ES" w:eastAsia="zh-CN"/>
              </w:rPr>
              <w:t>tmp</w:t>
            </w:r>
            <w:proofErr w:type="spellEnd"/>
          </w:p>
          <w:p w:rsidR="004F1417" w:rsidRPr="00CA6209" w:rsidRDefault="004F1417" w:rsidP="004F1417">
            <w:pPr>
              <w:rPr>
                <w:sz w:val="16"/>
                <w:szCs w:val="16"/>
                <w:lang w:val="es-ES" w:eastAsia="zh-CN"/>
              </w:rPr>
            </w:pPr>
            <w:r w:rsidRPr="00CA6209">
              <w:rPr>
                <w:sz w:val="16"/>
                <w:szCs w:val="16"/>
                <w:lang w:val="es-ES" w:eastAsia="zh-CN"/>
              </w:rPr>
              <w:t>SERVICE_LOGDIR=$ADMIN_SERVICE_DIR/log</w:t>
            </w:r>
          </w:p>
          <w:p w:rsidR="004F1417" w:rsidRPr="00CA6209" w:rsidRDefault="004F1417" w:rsidP="004F1417">
            <w:pPr>
              <w:rPr>
                <w:sz w:val="16"/>
                <w:szCs w:val="16"/>
                <w:lang w:val="es-ES" w:eastAsia="zh-CN"/>
              </w:rPr>
            </w:pPr>
            <w:r w:rsidRPr="00CA6209">
              <w:rPr>
                <w:sz w:val="16"/>
                <w:szCs w:val="16"/>
                <w:lang w:val="es-ES" w:eastAsia="zh-CN"/>
              </w:rPr>
              <w:t>STORAGE_LOGDIR=$ADMIN_STORAGE_DIR/log</w:t>
            </w:r>
          </w:p>
          <w:p w:rsidR="004F1417" w:rsidRPr="004F1417" w:rsidRDefault="004F1417" w:rsidP="004F1417">
            <w:pPr>
              <w:rPr>
                <w:sz w:val="16"/>
                <w:szCs w:val="16"/>
                <w:lang w:val="en-US" w:eastAsia="zh-CN"/>
              </w:rPr>
            </w:pPr>
            <w:r w:rsidRPr="004F1417">
              <w:rPr>
                <w:sz w:val="16"/>
                <w:szCs w:val="16"/>
                <w:lang w:val="en-US" w:eastAsia="zh-CN"/>
              </w:rPr>
              <w:t>PREV_SERVICE_LOGDIR=$SERVICE_LOGDIR/</w:t>
            </w:r>
            <w:proofErr w:type="spellStart"/>
            <w:r w:rsidRPr="004F1417">
              <w:rPr>
                <w:sz w:val="16"/>
                <w:szCs w:val="16"/>
                <w:lang w:val="en-US" w:eastAsia="zh-CN"/>
              </w:rPr>
              <w:t>previous_log</w:t>
            </w:r>
            <w:proofErr w:type="spellEnd"/>
          </w:p>
          <w:p w:rsidR="004F1417" w:rsidRPr="004F1417" w:rsidRDefault="004F1417" w:rsidP="004F1417">
            <w:pPr>
              <w:rPr>
                <w:sz w:val="16"/>
                <w:szCs w:val="16"/>
                <w:lang w:val="en-US" w:eastAsia="zh-CN"/>
              </w:rPr>
            </w:pPr>
            <w:r w:rsidRPr="004F1417">
              <w:rPr>
                <w:sz w:val="16"/>
                <w:szCs w:val="16"/>
                <w:lang w:val="en-US" w:eastAsia="zh-CN"/>
              </w:rPr>
              <w:t>PREV_STORAGE_LOGDIR=$STORAGE_LOGDIR/</w:t>
            </w:r>
            <w:proofErr w:type="spellStart"/>
            <w:r w:rsidRPr="004F1417">
              <w:rPr>
                <w:sz w:val="16"/>
                <w:szCs w:val="16"/>
                <w:lang w:val="en-US" w:eastAsia="zh-CN"/>
              </w:rPr>
              <w:t>previous_log</w:t>
            </w:r>
            <w:proofErr w:type="spellEnd"/>
          </w:p>
          <w:p w:rsidR="004F1417" w:rsidRPr="004F1417" w:rsidRDefault="004F1417" w:rsidP="004F1417">
            <w:pPr>
              <w:rPr>
                <w:sz w:val="16"/>
                <w:szCs w:val="16"/>
                <w:lang w:val="en-US" w:eastAsia="zh-CN"/>
              </w:rPr>
            </w:pPr>
            <w:r w:rsidRPr="004F1417">
              <w:rPr>
                <w:sz w:val="16"/>
                <w:szCs w:val="16"/>
                <w:lang w:val="en-US" w:eastAsia="zh-CN"/>
              </w:rPr>
              <w:t xml:space="preserve">  #---------- END OF 1 -------------------------------------------</w:t>
            </w:r>
          </w:p>
          <w:p w:rsidR="004F1417" w:rsidRPr="004F1417" w:rsidRDefault="004F1417" w:rsidP="004F1417">
            <w:pPr>
              <w:rPr>
                <w:sz w:val="16"/>
                <w:szCs w:val="16"/>
                <w:lang w:val="en-US" w:eastAsia="zh-CN"/>
              </w:rPr>
            </w:pPr>
          </w:p>
          <w:p w:rsidR="004F1417" w:rsidRPr="004F1417" w:rsidRDefault="004F1417" w:rsidP="004F1417">
            <w:pPr>
              <w:rPr>
                <w:sz w:val="16"/>
                <w:szCs w:val="16"/>
                <w:lang w:val="en-US" w:eastAsia="zh-CN"/>
              </w:rPr>
            </w:pPr>
          </w:p>
          <w:p w:rsidR="004F1417" w:rsidRPr="004F1417" w:rsidRDefault="004F1417" w:rsidP="004F1417">
            <w:pPr>
              <w:rPr>
                <w:sz w:val="16"/>
                <w:szCs w:val="16"/>
                <w:lang w:val="en-US" w:eastAsia="zh-CN"/>
              </w:rPr>
            </w:pPr>
          </w:p>
          <w:p w:rsidR="004F1417" w:rsidRPr="004F1417" w:rsidRDefault="004F1417" w:rsidP="004F1417">
            <w:pPr>
              <w:rPr>
                <w:sz w:val="16"/>
                <w:szCs w:val="16"/>
                <w:lang w:val="en-US" w:eastAsia="zh-CN"/>
              </w:rPr>
            </w:pPr>
            <w:r w:rsidRPr="004F1417">
              <w:rPr>
                <w:sz w:val="16"/>
                <w:szCs w:val="16"/>
                <w:lang w:val="en-US" w:eastAsia="zh-CN"/>
              </w:rPr>
              <w:t xml:space="preserve">  # ----------- 2. The FOLLOWING LINES MUST BE CHANGED -----------</w:t>
            </w:r>
          </w:p>
          <w:p w:rsidR="004F1417" w:rsidRPr="004F1417" w:rsidRDefault="004F1417" w:rsidP="004F1417">
            <w:pPr>
              <w:rPr>
                <w:sz w:val="16"/>
                <w:szCs w:val="16"/>
                <w:lang w:val="en-US" w:eastAsia="zh-CN"/>
              </w:rPr>
            </w:pPr>
            <w:r w:rsidRPr="004F1417">
              <w:rPr>
                <w:sz w:val="16"/>
                <w:szCs w:val="16"/>
                <w:lang w:val="en-US" w:eastAsia="zh-CN"/>
              </w:rPr>
              <w:t xml:space="preserve">  # NODES contains the nodes of the cluster</w:t>
            </w:r>
          </w:p>
          <w:p w:rsidR="004F1417" w:rsidRPr="004F1417" w:rsidRDefault="004F1417" w:rsidP="004F1417">
            <w:pPr>
              <w:rPr>
                <w:sz w:val="16"/>
                <w:szCs w:val="16"/>
                <w:lang w:eastAsia="zh-CN"/>
              </w:rPr>
            </w:pPr>
            <w:r w:rsidRPr="004F1417">
              <w:rPr>
                <w:sz w:val="16"/>
                <w:szCs w:val="16"/>
                <w:lang w:val="en-US" w:eastAsia="zh-CN"/>
              </w:rPr>
              <w:t xml:space="preserve">  </w:t>
            </w:r>
            <w:r w:rsidRPr="004F1417">
              <w:rPr>
                <w:sz w:val="16"/>
                <w:szCs w:val="16"/>
                <w:lang w:eastAsia="zh-CN"/>
              </w:rPr>
              <w:t>#</w:t>
            </w:r>
          </w:p>
          <w:p w:rsidR="004F1417" w:rsidRPr="004F1417" w:rsidRDefault="004F1417" w:rsidP="004F1417">
            <w:pPr>
              <w:rPr>
                <w:sz w:val="16"/>
                <w:szCs w:val="16"/>
                <w:lang w:eastAsia="zh-CN"/>
              </w:rPr>
            </w:pPr>
            <w:r w:rsidRPr="004F1417">
              <w:rPr>
                <w:sz w:val="16"/>
                <w:szCs w:val="16"/>
                <w:lang w:eastAsia="zh-CN"/>
              </w:rPr>
              <w:t xml:space="preserve">  # </w:t>
            </w:r>
            <w:proofErr w:type="spellStart"/>
            <w:r w:rsidRPr="004F1417">
              <w:rPr>
                <w:sz w:val="16"/>
                <w:szCs w:val="16"/>
                <w:lang w:eastAsia="zh-CN"/>
              </w:rPr>
              <w:t>Examples</w:t>
            </w:r>
            <w:proofErr w:type="spellEnd"/>
            <w:r w:rsidRPr="004F1417">
              <w:rPr>
                <w:sz w:val="16"/>
                <w:szCs w:val="16"/>
                <w:lang w:eastAsia="zh-CN"/>
              </w:rPr>
              <w:t>:</w:t>
            </w:r>
          </w:p>
          <w:p w:rsidR="004F1417" w:rsidRPr="004F1417" w:rsidRDefault="004F1417" w:rsidP="004F1417">
            <w:pPr>
              <w:rPr>
                <w:sz w:val="16"/>
                <w:szCs w:val="16"/>
                <w:lang w:eastAsia="zh-CN"/>
              </w:rPr>
            </w:pPr>
            <w:proofErr w:type="spellStart"/>
            <w:r w:rsidRPr="004F1417">
              <w:rPr>
                <w:sz w:val="16"/>
                <w:szCs w:val="16"/>
                <w:lang w:eastAsia="zh-CN"/>
              </w:rPr>
              <w:t>master_node</w:t>
            </w:r>
            <w:proofErr w:type="spellEnd"/>
            <w:r w:rsidRPr="004F1417">
              <w:rPr>
                <w:sz w:val="16"/>
                <w:szCs w:val="16"/>
                <w:lang w:eastAsia="zh-CN"/>
              </w:rPr>
              <w:t xml:space="preserve">=urblint111 </w:t>
            </w:r>
          </w:p>
          <w:p w:rsidR="004F1417" w:rsidRPr="004F1417" w:rsidRDefault="004F1417" w:rsidP="004F1417">
            <w:pPr>
              <w:rPr>
                <w:sz w:val="16"/>
                <w:szCs w:val="16"/>
                <w:lang w:eastAsia="zh-CN"/>
              </w:rPr>
            </w:pPr>
            <w:proofErr w:type="spellStart"/>
            <w:r w:rsidRPr="004F1417">
              <w:rPr>
                <w:sz w:val="16"/>
                <w:szCs w:val="16"/>
                <w:lang w:eastAsia="zh-CN"/>
              </w:rPr>
              <w:t>aux_node</w:t>
            </w:r>
            <w:proofErr w:type="spellEnd"/>
            <w:r w:rsidRPr="004F1417">
              <w:rPr>
                <w:sz w:val="16"/>
                <w:szCs w:val="16"/>
                <w:lang w:eastAsia="zh-CN"/>
              </w:rPr>
              <w:t xml:space="preserve">=urblint124 </w:t>
            </w:r>
          </w:p>
          <w:p w:rsidR="004F1417" w:rsidRPr="00CA6209" w:rsidRDefault="004F1417" w:rsidP="004F1417">
            <w:pPr>
              <w:rPr>
                <w:sz w:val="16"/>
                <w:szCs w:val="16"/>
                <w:lang w:val="en-US" w:eastAsia="zh-CN"/>
              </w:rPr>
            </w:pPr>
            <w:proofErr w:type="spellStart"/>
            <w:r w:rsidRPr="00CA6209">
              <w:rPr>
                <w:sz w:val="16"/>
                <w:szCs w:val="16"/>
                <w:lang w:val="en-US" w:eastAsia="zh-CN"/>
              </w:rPr>
              <w:t>nodename</w:t>
            </w:r>
            <w:proofErr w:type="spellEnd"/>
            <w:r w:rsidRPr="00CA6209">
              <w:rPr>
                <w:sz w:val="16"/>
                <w:szCs w:val="16"/>
                <w:lang w:val="en-US" w:eastAsia="zh-CN"/>
              </w:rPr>
              <w:t>=$( /bin/</w:t>
            </w:r>
            <w:proofErr w:type="spellStart"/>
            <w:r w:rsidRPr="00CA6209">
              <w:rPr>
                <w:sz w:val="16"/>
                <w:szCs w:val="16"/>
                <w:lang w:val="en-US" w:eastAsia="zh-CN"/>
              </w:rPr>
              <w:t>uname</w:t>
            </w:r>
            <w:proofErr w:type="spellEnd"/>
            <w:r w:rsidRPr="00CA6209">
              <w:rPr>
                <w:sz w:val="16"/>
                <w:szCs w:val="16"/>
                <w:lang w:val="en-US" w:eastAsia="zh-CN"/>
              </w:rPr>
              <w:t xml:space="preserve"> -n )</w:t>
            </w:r>
          </w:p>
          <w:p w:rsidR="004F1417" w:rsidRPr="00CA6209" w:rsidRDefault="004F1417" w:rsidP="004F1417">
            <w:pPr>
              <w:rPr>
                <w:sz w:val="16"/>
                <w:szCs w:val="16"/>
                <w:lang w:val="en-US" w:eastAsia="zh-CN"/>
              </w:rPr>
            </w:pPr>
            <w:proofErr w:type="spellStart"/>
            <w:r w:rsidRPr="00CA6209">
              <w:rPr>
                <w:sz w:val="16"/>
                <w:szCs w:val="16"/>
                <w:lang w:val="en-US" w:eastAsia="zh-CN"/>
              </w:rPr>
              <w:t>other_host</w:t>
            </w:r>
            <w:proofErr w:type="spellEnd"/>
            <w:r w:rsidRPr="00CA6209">
              <w:rPr>
                <w:sz w:val="16"/>
                <w:szCs w:val="16"/>
                <w:lang w:val="en-US" w:eastAsia="zh-CN"/>
              </w:rPr>
              <w:t>=$( echo $</w:t>
            </w:r>
            <w:proofErr w:type="spellStart"/>
            <w:r w:rsidRPr="00CA6209">
              <w:rPr>
                <w:sz w:val="16"/>
                <w:szCs w:val="16"/>
                <w:lang w:val="en-US" w:eastAsia="zh-CN"/>
              </w:rPr>
              <w:t>master_node</w:t>
            </w:r>
            <w:proofErr w:type="spellEnd"/>
            <w:r w:rsidRPr="00CA6209">
              <w:rPr>
                <w:sz w:val="16"/>
                <w:szCs w:val="16"/>
                <w:lang w:val="en-US" w:eastAsia="zh-CN"/>
              </w:rPr>
              <w:t xml:space="preserve"> $</w:t>
            </w:r>
            <w:proofErr w:type="spellStart"/>
            <w:r w:rsidRPr="00CA6209">
              <w:rPr>
                <w:sz w:val="16"/>
                <w:szCs w:val="16"/>
                <w:lang w:val="en-US" w:eastAsia="zh-CN"/>
              </w:rPr>
              <w:t>aux_node</w:t>
            </w:r>
            <w:proofErr w:type="spellEnd"/>
            <w:r w:rsidRPr="00CA6209">
              <w:rPr>
                <w:sz w:val="16"/>
                <w:szCs w:val="16"/>
                <w:lang w:val="en-US" w:eastAsia="zh-CN"/>
              </w:rPr>
              <w:t xml:space="preserve"> | /bin/</w:t>
            </w:r>
            <w:proofErr w:type="spellStart"/>
            <w:r w:rsidRPr="00CA6209">
              <w:rPr>
                <w:sz w:val="16"/>
                <w:szCs w:val="16"/>
                <w:lang w:val="en-US" w:eastAsia="zh-CN"/>
              </w:rPr>
              <w:t>sed</w:t>
            </w:r>
            <w:proofErr w:type="spellEnd"/>
            <w:r w:rsidRPr="00CA6209">
              <w:rPr>
                <w:sz w:val="16"/>
                <w:szCs w:val="16"/>
                <w:lang w:val="en-US" w:eastAsia="zh-CN"/>
              </w:rPr>
              <w:t xml:space="preserve"> "s/$</w:t>
            </w:r>
            <w:proofErr w:type="spellStart"/>
            <w:r w:rsidRPr="00CA6209">
              <w:rPr>
                <w:sz w:val="16"/>
                <w:szCs w:val="16"/>
                <w:lang w:val="en-US" w:eastAsia="zh-CN"/>
              </w:rPr>
              <w:t>nodename</w:t>
            </w:r>
            <w:proofErr w:type="spellEnd"/>
            <w:r w:rsidRPr="00CA6209">
              <w:rPr>
                <w:sz w:val="16"/>
                <w:szCs w:val="16"/>
                <w:lang w:val="en-US" w:eastAsia="zh-CN"/>
              </w:rPr>
              <w:t>//" )</w:t>
            </w:r>
          </w:p>
          <w:p w:rsidR="004F1417" w:rsidRPr="00CA6209" w:rsidRDefault="004F1417" w:rsidP="004F1417">
            <w:pPr>
              <w:rPr>
                <w:sz w:val="16"/>
                <w:szCs w:val="16"/>
                <w:lang w:val="en-US" w:eastAsia="zh-CN"/>
              </w:rPr>
            </w:pPr>
            <w:proofErr w:type="spellStart"/>
            <w:r w:rsidRPr="00CA6209">
              <w:rPr>
                <w:sz w:val="16"/>
                <w:szCs w:val="16"/>
                <w:lang w:val="en-US" w:eastAsia="zh-CN"/>
              </w:rPr>
              <w:t>mytype</w:t>
            </w:r>
            <w:proofErr w:type="spellEnd"/>
            <w:r w:rsidRPr="00CA6209">
              <w:rPr>
                <w:sz w:val="16"/>
                <w:szCs w:val="16"/>
                <w:lang w:val="en-US" w:eastAsia="zh-CN"/>
              </w:rPr>
              <w:t>=$( [[ $</w:t>
            </w:r>
            <w:proofErr w:type="spellStart"/>
            <w:r w:rsidRPr="00CA6209">
              <w:rPr>
                <w:sz w:val="16"/>
                <w:szCs w:val="16"/>
                <w:lang w:val="en-US" w:eastAsia="zh-CN"/>
              </w:rPr>
              <w:t>master_node</w:t>
            </w:r>
            <w:proofErr w:type="spellEnd"/>
            <w:r w:rsidRPr="00CA6209">
              <w:rPr>
                <w:sz w:val="16"/>
                <w:szCs w:val="16"/>
                <w:lang w:val="en-US" w:eastAsia="zh-CN"/>
              </w:rPr>
              <w:t xml:space="preserve"> = $</w:t>
            </w:r>
            <w:proofErr w:type="spellStart"/>
            <w:r w:rsidRPr="00CA6209">
              <w:rPr>
                <w:sz w:val="16"/>
                <w:szCs w:val="16"/>
                <w:lang w:val="en-US" w:eastAsia="zh-CN"/>
              </w:rPr>
              <w:t>nodename</w:t>
            </w:r>
            <w:proofErr w:type="spellEnd"/>
            <w:r w:rsidRPr="00CA6209">
              <w:rPr>
                <w:sz w:val="16"/>
                <w:szCs w:val="16"/>
                <w:lang w:val="en-US" w:eastAsia="zh-CN"/>
              </w:rPr>
              <w:t xml:space="preserve"> ]] &amp;&amp; echo Master || echo Aux )</w:t>
            </w:r>
          </w:p>
          <w:p w:rsidR="004F1417" w:rsidRPr="00CA6209" w:rsidRDefault="004F1417" w:rsidP="004F1417">
            <w:pPr>
              <w:rPr>
                <w:sz w:val="16"/>
                <w:szCs w:val="16"/>
                <w:lang w:val="en-US" w:eastAsia="zh-CN"/>
              </w:rPr>
            </w:pPr>
            <w:proofErr w:type="spellStart"/>
            <w:r w:rsidRPr="00CA6209">
              <w:rPr>
                <w:sz w:val="16"/>
                <w:szCs w:val="16"/>
                <w:lang w:val="en-US" w:eastAsia="zh-CN"/>
              </w:rPr>
              <w:t>sshkey_master_node</w:t>
            </w:r>
            <w:proofErr w:type="spellEnd"/>
            <w:r w:rsidRPr="00CA6209">
              <w:rPr>
                <w:sz w:val="16"/>
                <w:szCs w:val="16"/>
                <w:lang w:val="en-US" w:eastAsia="zh-CN"/>
              </w:rPr>
              <w:t>=/root/.</w:t>
            </w:r>
            <w:proofErr w:type="spellStart"/>
            <w:r w:rsidRPr="00CA6209">
              <w:rPr>
                <w:sz w:val="16"/>
                <w:szCs w:val="16"/>
                <w:lang w:val="en-US" w:eastAsia="zh-CN"/>
              </w:rPr>
              <w:t>ssh</w:t>
            </w:r>
            <w:proofErr w:type="spellEnd"/>
            <w:r w:rsidRPr="00CA6209">
              <w:rPr>
                <w:sz w:val="16"/>
                <w:szCs w:val="16"/>
                <w:lang w:val="en-US" w:eastAsia="zh-CN"/>
              </w:rPr>
              <w:t>/</w:t>
            </w:r>
            <w:proofErr w:type="spellStart"/>
            <w:r w:rsidRPr="00CA6209">
              <w:rPr>
                <w:sz w:val="16"/>
                <w:szCs w:val="16"/>
                <w:lang w:val="en-US" w:eastAsia="zh-CN"/>
              </w:rPr>
              <w:t>internal_node</w:t>
            </w:r>
            <w:proofErr w:type="spellEnd"/>
          </w:p>
          <w:p w:rsidR="004F1417" w:rsidRPr="00CA6209" w:rsidRDefault="004F1417" w:rsidP="004F1417">
            <w:pPr>
              <w:rPr>
                <w:sz w:val="16"/>
                <w:szCs w:val="16"/>
                <w:lang w:val="en-US" w:eastAsia="zh-CN"/>
              </w:rPr>
            </w:pPr>
            <w:proofErr w:type="spellStart"/>
            <w:r w:rsidRPr="00CA6209">
              <w:rPr>
                <w:sz w:val="16"/>
                <w:szCs w:val="16"/>
                <w:lang w:val="en-US" w:eastAsia="zh-CN"/>
              </w:rPr>
              <w:t>sshkey_aux_node</w:t>
            </w:r>
            <w:proofErr w:type="spellEnd"/>
            <w:r w:rsidRPr="00CA6209">
              <w:rPr>
                <w:sz w:val="16"/>
                <w:szCs w:val="16"/>
                <w:lang w:val="en-US" w:eastAsia="zh-CN"/>
              </w:rPr>
              <w:t>=/root/.</w:t>
            </w:r>
            <w:proofErr w:type="spellStart"/>
            <w:r w:rsidRPr="00CA6209">
              <w:rPr>
                <w:sz w:val="16"/>
                <w:szCs w:val="16"/>
                <w:lang w:val="en-US" w:eastAsia="zh-CN"/>
              </w:rPr>
              <w:t>ssh</w:t>
            </w:r>
            <w:proofErr w:type="spellEnd"/>
            <w:r w:rsidRPr="00CA6209">
              <w:rPr>
                <w:sz w:val="16"/>
                <w:szCs w:val="16"/>
                <w:lang w:val="en-US" w:eastAsia="zh-CN"/>
              </w:rPr>
              <w:t>/</w:t>
            </w:r>
            <w:proofErr w:type="spellStart"/>
            <w:r w:rsidRPr="00CA6209">
              <w:rPr>
                <w:sz w:val="16"/>
                <w:szCs w:val="16"/>
                <w:lang w:val="en-US" w:eastAsia="zh-CN"/>
              </w:rPr>
              <w:t>internal_node</w:t>
            </w:r>
            <w:proofErr w:type="spellEnd"/>
          </w:p>
          <w:p w:rsidR="004F1417" w:rsidRPr="00CA6209" w:rsidRDefault="004F1417" w:rsidP="004F1417">
            <w:pPr>
              <w:rPr>
                <w:sz w:val="16"/>
                <w:szCs w:val="16"/>
                <w:lang w:val="en-US" w:eastAsia="zh-CN"/>
              </w:rPr>
            </w:pPr>
            <w:proofErr w:type="spellStart"/>
            <w:r w:rsidRPr="00CA6209">
              <w:rPr>
                <w:sz w:val="16"/>
                <w:szCs w:val="16"/>
                <w:lang w:val="en-US" w:eastAsia="zh-CN"/>
              </w:rPr>
              <w:t>master_db_name</w:t>
            </w:r>
            <w:proofErr w:type="spellEnd"/>
            <w:r w:rsidRPr="00CA6209">
              <w:rPr>
                <w:sz w:val="16"/>
                <w:szCs w:val="16"/>
                <w:lang w:val="en-US" w:eastAsia="zh-CN"/>
              </w:rPr>
              <w:t>="TEX_PRIMARY"</w:t>
            </w:r>
          </w:p>
          <w:p w:rsidR="004F1417" w:rsidRPr="00CA6209" w:rsidRDefault="004F1417" w:rsidP="004F1417">
            <w:pPr>
              <w:rPr>
                <w:sz w:val="16"/>
                <w:szCs w:val="16"/>
                <w:lang w:val="en-US" w:eastAsia="zh-CN"/>
              </w:rPr>
            </w:pPr>
            <w:proofErr w:type="spellStart"/>
            <w:r w:rsidRPr="00CA6209">
              <w:rPr>
                <w:sz w:val="16"/>
                <w:szCs w:val="16"/>
                <w:lang w:val="en-US" w:eastAsia="zh-CN"/>
              </w:rPr>
              <w:t>aux_db_name</w:t>
            </w:r>
            <w:proofErr w:type="spellEnd"/>
            <w:r w:rsidRPr="00CA6209">
              <w:rPr>
                <w:sz w:val="16"/>
                <w:szCs w:val="16"/>
                <w:lang w:val="en-US" w:eastAsia="zh-CN"/>
              </w:rPr>
              <w:t>="TEX_STANDBY"</w:t>
            </w:r>
          </w:p>
          <w:p w:rsidR="004F1417" w:rsidRPr="004F1417" w:rsidRDefault="004F1417" w:rsidP="004F1417">
            <w:pPr>
              <w:rPr>
                <w:sz w:val="16"/>
                <w:szCs w:val="16"/>
                <w:lang w:val="en-US" w:eastAsia="zh-CN"/>
              </w:rPr>
            </w:pPr>
            <w:proofErr w:type="spellStart"/>
            <w:r w:rsidRPr="004F1417">
              <w:rPr>
                <w:sz w:val="16"/>
                <w:szCs w:val="16"/>
                <w:lang w:val="en-US" w:eastAsia="zh-CN"/>
              </w:rPr>
              <w:t>sys_password</w:t>
            </w:r>
            <w:proofErr w:type="spellEnd"/>
            <w:r w:rsidRPr="004F1417">
              <w:rPr>
                <w:sz w:val="16"/>
                <w:szCs w:val="16"/>
                <w:lang w:val="en-US" w:eastAsia="zh-CN"/>
              </w:rPr>
              <w:t>="</w:t>
            </w:r>
            <w:proofErr w:type="spellStart"/>
            <w:r w:rsidRPr="004F1417">
              <w:rPr>
                <w:sz w:val="16"/>
                <w:szCs w:val="16"/>
                <w:lang w:val="en-US" w:eastAsia="zh-CN"/>
              </w:rPr>
              <w:t>redhat</w:t>
            </w:r>
            <w:proofErr w:type="spellEnd"/>
            <w:r w:rsidRPr="004F1417">
              <w:rPr>
                <w:sz w:val="16"/>
                <w:szCs w:val="16"/>
                <w:lang w:val="en-US" w:eastAsia="zh-CN"/>
              </w:rPr>
              <w:t>"</w:t>
            </w:r>
          </w:p>
          <w:p w:rsidR="004F1417" w:rsidRPr="004F1417" w:rsidRDefault="004F1417" w:rsidP="004F1417">
            <w:pPr>
              <w:rPr>
                <w:sz w:val="16"/>
                <w:szCs w:val="16"/>
                <w:lang w:val="en-US" w:eastAsia="zh-CN"/>
              </w:rPr>
            </w:pPr>
            <w:r w:rsidRPr="004F1417">
              <w:rPr>
                <w:sz w:val="16"/>
                <w:szCs w:val="16"/>
                <w:lang w:val="en-US" w:eastAsia="zh-CN"/>
              </w:rPr>
              <w:t xml:space="preserve">  # DFSTAB </w:t>
            </w:r>
            <w:proofErr w:type="spellStart"/>
            <w:r w:rsidRPr="004F1417">
              <w:rPr>
                <w:sz w:val="16"/>
                <w:szCs w:val="16"/>
                <w:lang w:val="en-US" w:eastAsia="zh-CN"/>
              </w:rPr>
              <w:t>contais</w:t>
            </w:r>
            <w:proofErr w:type="spellEnd"/>
            <w:r w:rsidRPr="004F1417">
              <w:rPr>
                <w:sz w:val="16"/>
                <w:szCs w:val="16"/>
                <w:lang w:val="en-US" w:eastAsia="zh-CN"/>
              </w:rPr>
              <w:t xml:space="preserve"> file systems to export for sharing</w:t>
            </w:r>
          </w:p>
          <w:p w:rsidR="004F1417" w:rsidRPr="004F1417" w:rsidRDefault="004F1417" w:rsidP="004F1417">
            <w:pPr>
              <w:rPr>
                <w:sz w:val="16"/>
                <w:szCs w:val="16"/>
                <w:lang w:val="en-US" w:eastAsia="zh-CN"/>
              </w:rPr>
            </w:pPr>
            <w:r w:rsidRPr="004F1417">
              <w:rPr>
                <w:sz w:val="16"/>
                <w:szCs w:val="16"/>
                <w:lang w:val="en-US" w:eastAsia="zh-CN"/>
              </w:rPr>
              <w:t xml:space="preserve">  #</w:t>
            </w:r>
          </w:p>
          <w:p w:rsidR="004F1417" w:rsidRPr="004F1417" w:rsidRDefault="004F1417" w:rsidP="004F1417">
            <w:pPr>
              <w:rPr>
                <w:sz w:val="16"/>
                <w:szCs w:val="16"/>
                <w:lang w:val="en-US" w:eastAsia="zh-CN"/>
              </w:rPr>
            </w:pPr>
            <w:r w:rsidRPr="004F1417">
              <w:rPr>
                <w:sz w:val="16"/>
                <w:szCs w:val="16"/>
                <w:lang w:val="en-US" w:eastAsia="zh-CN"/>
              </w:rPr>
              <w:t xml:space="preserve">  # Examples:</w:t>
            </w:r>
          </w:p>
          <w:p w:rsidR="004F1417" w:rsidRPr="004F1417" w:rsidRDefault="004F1417" w:rsidP="004F1417">
            <w:pPr>
              <w:rPr>
                <w:sz w:val="16"/>
                <w:szCs w:val="16"/>
                <w:lang w:val="en-US" w:eastAsia="zh-CN"/>
              </w:rPr>
            </w:pPr>
            <w:r w:rsidRPr="004F1417">
              <w:rPr>
                <w:sz w:val="16"/>
                <w:szCs w:val="16"/>
                <w:lang w:val="en-US" w:eastAsia="zh-CN"/>
              </w:rPr>
              <w:t xml:space="preserve">  #DFSTAB=$HCLBASEDIR/exports.sapt2m</w:t>
            </w:r>
          </w:p>
          <w:p w:rsidR="004F1417" w:rsidRPr="004F1417" w:rsidRDefault="004F1417" w:rsidP="004F1417">
            <w:pPr>
              <w:rPr>
                <w:sz w:val="16"/>
                <w:szCs w:val="16"/>
                <w:lang w:val="en-US" w:eastAsia="zh-CN"/>
              </w:rPr>
            </w:pPr>
            <w:r w:rsidRPr="004F1417">
              <w:rPr>
                <w:sz w:val="16"/>
                <w:szCs w:val="16"/>
                <w:lang w:val="en-US" w:eastAsia="zh-CN"/>
              </w:rPr>
              <w:t xml:space="preserve">  #</w:t>
            </w:r>
          </w:p>
          <w:p w:rsidR="004F1417" w:rsidRPr="004F1417" w:rsidRDefault="004F1417" w:rsidP="004F1417">
            <w:pPr>
              <w:rPr>
                <w:sz w:val="16"/>
                <w:szCs w:val="16"/>
                <w:lang w:val="en-US" w:eastAsia="zh-CN"/>
              </w:rPr>
            </w:pPr>
            <w:r w:rsidRPr="004F1417">
              <w:rPr>
                <w:sz w:val="16"/>
                <w:szCs w:val="16"/>
                <w:lang w:val="en-US" w:eastAsia="zh-CN"/>
              </w:rPr>
              <w:t xml:space="preserve">  DFSTAB=$HCLBASEDIR/</w:t>
            </w:r>
            <w:proofErr w:type="spellStart"/>
            <w:r w:rsidRPr="004F1417">
              <w:rPr>
                <w:sz w:val="16"/>
                <w:szCs w:val="16"/>
                <w:lang w:val="en-US" w:eastAsia="zh-CN"/>
              </w:rPr>
              <w:t>exports.saptex</w:t>
            </w:r>
            <w:proofErr w:type="spellEnd"/>
          </w:p>
          <w:p w:rsidR="004F1417" w:rsidRPr="004F1417" w:rsidRDefault="004F1417" w:rsidP="004F1417">
            <w:pPr>
              <w:rPr>
                <w:sz w:val="16"/>
                <w:szCs w:val="16"/>
                <w:lang w:val="en-US" w:eastAsia="zh-CN"/>
              </w:rPr>
            </w:pPr>
            <w:r w:rsidRPr="004F1417">
              <w:rPr>
                <w:sz w:val="16"/>
                <w:szCs w:val="16"/>
                <w:lang w:val="en-US" w:eastAsia="zh-CN"/>
              </w:rPr>
              <w:t xml:space="preserve">  # NAME of SAP and ORACLE instance</w:t>
            </w:r>
          </w:p>
          <w:p w:rsidR="004F1417" w:rsidRPr="004F1417" w:rsidRDefault="004F1417" w:rsidP="004F1417">
            <w:pPr>
              <w:rPr>
                <w:sz w:val="16"/>
                <w:szCs w:val="16"/>
                <w:lang w:val="en-US" w:eastAsia="zh-CN"/>
              </w:rPr>
            </w:pPr>
            <w:r w:rsidRPr="004F1417">
              <w:rPr>
                <w:sz w:val="16"/>
                <w:szCs w:val="16"/>
                <w:lang w:val="en-US" w:eastAsia="zh-CN"/>
              </w:rPr>
              <w:t xml:space="preserve">  #</w:t>
            </w:r>
          </w:p>
          <w:p w:rsidR="004F1417" w:rsidRPr="004F1417" w:rsidRDefault="004F1417" w:rsidP="004F1417">
            <w:pPr>
              <w:rPr>
                <w:sz w:val="16"/>
                <w:szCs w:val="16"/>
                <w:lang w:val="en-US" w:eastAsia="zh-CN"/>
              </w:rPr>
            </w:pPr>
            <w:r w:rsidRPr="004F1417">
              <w:rPr>
                <w:sz w:val="16"/>
                <w:szCs w:val="16"/>
                <w:lang w:val="en-US" w:eastAsia="zh-CN"/>
              </w:rPr>
              <w:t xml:space="preserve">  # Examples:</w:t>
            </w:r>
          </w:p>
          <w:p w:rsidR="004F1417" w:rsidRPr="004F1417" w:rsidRDefault="004F1417" w:rsidP="004F1417">
            <w:pPr>
              <w:rPr>
                <w:sz w:val="16"/>
                <w:szCs w:val="16"/>
                <w:lang w:val="en-US" w:eastAsia="zh-CN"/>
              </w:rPr>
            </w:pPr>
            <w:r w:rsidRPr="004F1417">
              <w:rPr>
                <w:sz w:val="16"/>
                <w:szCs w:val="16"/>
                <w:lang w:val="en-US" w:eastAsia="zh-CN"/>
              </w:rPr>
              <w:t xml:space="preserve">  #INSTANCE=T2M</w:t>
            </w:r>
          </w:p>
          <w:p w:rsidR="004F1417" w:rsidRPr="004F1417" w:rsidRDefault="004F1417" w:rsidP="004F1417">
            <w:pPr>
              <w:rPr>
                <w:sz w:val="16"/>
                <w:szCs w:val="16"/>
                <w:lang w:val="en-US" w:eastAsia="zh-CN"/>
              </w:rPr>
            </w:pPr>
            <w:r w:rsidRPr="004F1417">
              <w:rPr>
                <w:sz w:val="16"/>
                <w:szCs w:val="16"/>
                <w:lang w:val="en-US" w:eastAsia="zh-CN"/>
              </w:rPr>
              <w:t xml:space="preserve">  #</w:t>
            </w:r>
          </w:p>
          <w:p w:rsidR="004F1417" w:rsidRPr="004F1417" w:rsidRDefault="004F1417" w:rsidP="004F1417">
            <w:pPr>
              <w:rPr>
                <w:sz w:val="16"/>
                <w:szCs w:val="16"/>
                <w:lang w:val="en-US" w:eastAsia="zh-CN"/>
              </w:rPr>
            </w:pPr>
            <w:r w:rsidRPr="004F1417">
              <w:rPr>
                <w:sz w:val="16"/>
                <w:szCs w:val="16"/>
                <w:lang w:val="en-US" w:eastAsia="zh-CN"/>
              </w:rPr>
              <w:t xml:space="preserve">  INSTANCE=TEX</w:t>
            </w:r>
          </w:p>
          <w:p w:rsidR="004F1417" w:rsidRPr="004F1417" w:rsidRDefault="004F1417" w:rsidP="004F1417">
            <w:pPr>
              <w:rPr>
                <w:sz w:val="16"/>
                <w:szCs w:val="16"/>
                <w:lang w:val="en-US" w:eastAsia="zh-CN"/>
              </w:rPr>
            </w:pPr>
            <w:r w:rsidRPr="004F1417">
              <w:rPr>
                <w:sz w:val="16"/>
                <w:szCs w:val="16"/>
                <w:lang w:val="en-US" w:eastAsia="zh-CN"/>
              </w:rPr>
              <w:t xml:space="preserve"> # SERVICES contains logical hosts and addresses</w:t>
            </w:r>
          </w:p>
          <w:p w:rsidR="004F1417" w:rsidRPr="004F1417" w:rsidRDefault="004F1417" w:rsidP="004F1417">
            <w:pPr>
              <w:rPr>
                <w:sz w:val="16"/>
                <w:szCs w:val="16"/>
                <w:lang w:val="en-US" w:eastAsia="zh-CN"/>
              </w:rPr>
            </w:pPr>
            <w:r w:rsidRPr="004F1417">
              <w:rPr>
                <w:sz w:val="16"/>
                <w:szCs w:val="16"/>
                <w:lang w:val="en-US" w:eastAsia="zh-CN"/>
              </w:rPr>
              <w:t xml:space="preserve">  SERVICES="</w:t>
            </w:r>
            <w:proofErr w:type="spellStart"/>
            <w:r w:rsidRPr="004F1417">
              <w:rPr>
                <w:sz w:val="16"/>
                <w:szCs w:val="16"/>
                <w:lang w:val="en-US" w:eastAsia="zh-CN"/>
              </w:rPr>
              <w:t>saptex</w:t>
            </w:r>
            <w:proofErr w:type="spellEnd"/>
            <w:r w:rsidRPr="004F1417">
              <w:rPr>
                <w:sz w:val="16"/>
                <w:szCs w:val="16"/>
                <w:lang w:val="en-US" w:eastAsia="zh-CN"/>
              </w:rPr>
              <w:t>"</w:t>
            </w:r>
          </w:p>
          <w:p w:rsidR="004F1417" w:rsidRPr="004F1417" w:rsidRDefault="004F1417" w:rsidP="004F1417">
            <w:pPr>
              <w:rPr>
                <w:sz w:val="16"/>
                <w:szCs w:val="16"/>
                <w:lang w:val="en-US" w:eastAsia="zh-CN"/>
              </w:rPr>
            </w:pPr>
            <w:r>
              <w:rPr>
                <w:sz w:val="16"/>
                <w:szCs w:val="16"/>
                <w:lang w:val="en-US" w:eastAsia="zh-CN"/>
              </w:rPr>
              <w:lastRenderedPageBreak/>
              <w:t xml:space="preserve">  </w:t>
            </w:r>
          </w:p>
          <w:p w:rsidR="004F1417" w:rsidRPr="004F1417" w:rsidRDefault="004F1417" w:rsidP="004F1417">
            <w:pPr>
              <w:rPr>
                <w:sz w:val="16"/>
                <w:szCs w:val="16"/>
                <w:lang w:val="en-US" w:eastAsia="zh-CN"/>
              </w:rPr>
            </w:pPr>
            <w:r w:rsidRPr="004F1417">
              <w:rPr>
                <w:sz w:val="16"/>
                <w:szCs w:val="16"/>
                <w:lang w:val="en-US" w:eastAsia="zh-CN"/>
              </w:rPr>
              <w:t>SAP_LIST="</w:t>
            </w:r>
            <w:proofErr w:type="spellStart"/>
            <w:r w:rsidRPr="004F1417">
              <w:rPr>
                <w:sz w:val="16"/>
                <w:szCs w:val="16"/>
                <w:lang w:val="en-US" w:eastAsia="zh-CN"/>
              </w:rPr>
              <w:t>saptex</w:t>
            </w:r>
            <w:proofErr w:type="spellEnd"/>
            <w:r w:rsidRPr="004F1417">
              <w:rPr>
                <w:sz w:val="16"/>
                <w:szCs w:val="16"/>
                <w:lang w:val="en-US" w:eastAsia="zh-CN"/>
              </w:rPr>
              <w:t>"</w:t>
            </w:r>
          </w:p>
          <w:p w:rsidR="004F1417" w:rsidRPr="004F1417" w:rsidRDefault="004F1417" w:rsidP="004F1417">
            <w:pPr>
              <w:rPr>
                <w:sz w:val="16"/>
                <w:szCs w:val="16"/>
                <w:lang w:val="en-US" w:eastAsia="zh-CN"/>
              </w:rPr>
            </w:pPr>
            <w:r w:rsidRPr="004F1417">
              <w:rPr>
                <w:sz w:val="16"/>
                <w:szCs w:val="16"/>
                <w:lang w:val="en-US" w:eastAsia="zh-CN"/>
              </w:rPr>
              <w:t>ORACLE_LIST="</w:t>
            </w:r>
            <w:proofErr w:type="spellStart"/>
            <w:r w:rsidRPr="004F1417">
              <w:rPr>
                <w:sz w:val="16"/>
                <w:szCs w:val="16"/>
                <w:lang w:val="en-US" w:eastAsia="zh-CN"/>
              </w:rPr>
              <w:t>oratex</w:t>
            </w:r>
            <w:proofErr w:type="spellEnd"/>
            <w:r w:rsidRPr="004F1417">
              <w:rPr>
                <w:sz w:val="16"/>
                <w:szCs w:val="16"/>
                <w:lang w:val="en-US" w:eastAsia="zh-CN"/>
              </w:rPr>
              <w:t>"</w:t>
            </w:r>
          </w:p>
          <w:p w:rsidR="004F1417" w:rsidRPr="004F1417" w:rsidRDefault="004F1417" w:rsidP="004F1417">
            <w:pPr>
              <w:rPr>
                <w:sz w:val="16"/>
                <w:szCs w:val="16"/>
                <w:lang w:val="en-US" w:eastAsia="zh-CN"/>
              </w:rPr>
            </w:pPr>
            <w:r w:rsidRPr="004F1417">
              <w:rPr>
                <w:sz w:val="16"/>
                <w:szCs w:val="16"/>
                <w:lang w:val="en-US" w:eastAsia="zh-CN"/>
              </w:rPr>
              <w:t>ASM="N"</w:t>
            </w:r>
          </w:p>
          <w:p w:rsidR="004F1417" w:rsidRPr="004F1417" w:rsidRDefault="004F1417" w:rsidP="004F1417">
            <w:pPr>
              <w:rPr>
                <w:sz w:val="16"/>
                <w:szCs w:val="16"/>
                <w:lang w:val="en-US" w:eastAsia="zh-CN"/>
              </w:rPr>
            </w:pPr>
            <w:r w:rsidRPr="004F1417">
              <w:rPr>
                <w:sz w:val="16"/>
                <w:szCs w:val="16"/>
                <w:lang w:val="en-US" w:eastAsia="zh-CN"/>
              </w:rPr>
              <w:t xml:space="preserve"> # INTERFACES contains the physical network interface on which logical hosts and addresses are attached</w:t>
            </w:r>
          </w:p>
          <w:p w:rsidR="004F1417" w:rsidRPr="004F1417" w:rsidRDefault="004F1417" w:rsidP="004F1417">
            <w:pPr>
              <w:rPr>
                <w:sz w:val="16"/>
                <w:szCs w:val="16"/>
                <w:lang w:val="en-US" w:eastAsia="zh-CN"/>
              </w:rPr>
            </w:pPr>
            <w:r w:rsidRPr="004F1417">
              <w:rPr>
                <w:sz w:val="16"/>
                <w:szCs w:val="16"/>
                <w:lang w:val="en-US" w:eastAsia="zh-CN"/>
              </w:rPr>
              <w:t xml:space="preserve">  #</w:t>
            </w:r>
          </w:p>
          <w:p w:rsidR="004F1417" w:rsidRPr="004F1417" w:rsidRDefault="004F1417" w:rsidP="004F1417">
            <w:pPr>
              <w:rPr>
                <w:sz w:val="16"/>
                <w:szCs w:val="16"/>
                <w:lang w:val="en-US" w:eastAsia="zh-CN"/>
              </w:rPr>
            </w:pPr>
            <w:r w:rsidRPr="004F1417">
              <w:rPr>
                <w:sz w:val="16"/>
                <w:szCs w:val="16"/>
                <w:lang w:val="en-US" w:eastAsia="zh-CN"/>
              </w:rPr>
              <w:t xml:space="preserve">  # Examples:</w:t>
            </w:r>
          </w:p>
          <w:p w:rsidR="004F1417" w:rsidRPr="004F1417" w:rsidRDefault="004F1417" w:rsidP="004F1417">
            <w:pPr>
              <w:rPr>
                <w:sz w:val="16"/>
                <w:szCs w:val="16"/>
                <w:lang w:val="en-US" w:eastAsia="zh-CN"/>
              </w:rPr>
            </w:pPr>
            <w:r w:rsidRPr="004F1417">
              <w:rPr>
                <w:sz w:val="16"/>
                <w:szCs w:val="16"/>
                <w:lang w:val="en-US" w:eastAsia="zh-CN"/>
              </w:rPr>
              <w:t xml:space="preserve">  #INTERFACES="bond0"</w:t>
            </w:r>
          </w:p>
          <w:p w:rsidR="004F1417" w:rsidRPr="004F1417" w:rsidRDefault="004F1417" w:rsidP="004F1417">
            <w:pPr>
              <w:rPr>
                <w:sz w:val="16"/>
                <w:szCs w:val="16"/>
                <w:lang w:val="en-US" w:eastAsia="zh-CN"/>
              </w:rPr>
            </w:pPr>
            <w:r w:rsidRPr="004F1417">
              <w:rPr>
                <w:sz w:val="16"/>
                <w:szCs w:val="16"/>
                <w:lang w:val="en-US" w:eastAsia="zh-CN"/>
              </w:rPr>
              <w:t xml:space="preserve">  #INTERFACES="bond0 bond0 eth3"</w:t>
            </w:r>
          </w:p>
          <w:p w:rsidR="004F1417" w:rsidRPr="004F1417" w:rsidRDefault="004F1417" w:rsidP="004F1417">
            <w:pPr>
              <w:rPr>
                <w:sz w:val="16"/>
                <w:szCs w:val="16"/>
                <w:lang w:val="en-US" w:eastAsia="zh-CN"/>
              </w:rPr>
            </w:pPr>
            <w:r w:rsidRPr="004F1417">
              <w:rPr>
                <w:sz w:val="16"/>
                <w:szCs w:val="16"/>
                <w:lang w:val="en-US" w:eastAsia="zh-CN"/>
              </w:rPr>
              <w:t xml:space="preserve">  INTERFACES="eth0"</w:t>
            </w:r>
          </w:p>
          <w:p w:rsidR="004F1417" w:rsidRPr="004F1417" w:rsidRDefault="004F1417" w:rsidP="004F1417">
            <w:pPr>
              <w:rPr>
                <w:sz w:val="16"/>
                <w:szCs w:val="16"/>
                <w:lang w:val="en-US" w:eastAsia="zh-CN"/>
              </w:rPr>
            </w:pPr>
            <w:r w:rsidRPr="004F1417">
              <w:rPr>
                <w:sz w:val="16"/>
                <w:szCs w:val="16"/>
                <w:lang w:val="en-US" w:eastAsia="zh-CN"/>
              </w:rPr>
              <w:t xml:space="preserve"> #</w:t>
            </w:r>
          </w:p>
          <w:p w:rsidR="004F1417" w:rsidRPr="004F1417" w:rsidRDefault="004F1417" w:rsidP="004F1417">
            <w:pPr>
              <w:rPr>
                <w:sz w:val="16"/>
                <w:szCs w:val="16"/>
                <w:lang w:val="en-US" w:eastAsia="zh-CN"/>
              </w:rPr>
            </w:pPr>
            <w:r w:rsidRPr="004F1417">
              <w:rPr>
                <w:sz w:val="16"/>
                <w:szCs w:val="16"/>
                <w:lang w:val="en-US" w:eastAsia="zh-CN"/>
              </w:rPr>
              <w:t xml:space="preserve">  # List of SAP Application Servers</w:t>
            </w:r>
          </w:p>
          <w:p w:rsidR="004F1417" w:rsidRPr="004F1417" w:rsidRDefault="004F1417" w:rsidP="004F1417">
            <w:pPr>
              <w:rPr>
                <w:sz w:val="16"/>
                <w:szCs w:val="16"/>
                <w:lang w:val="en-US" w:eastAsia="zh-CN"/>
              </w:rPr>
            </w:pPr>
            <w:r w:rsidRPr="004F1417">
              <w:rPr>
                <w:sz w:val="16"/>
                <w:szCs w:val="16"/>
                <w:lang w:val="en-US" w:eastAsia="zh-CN"/>
              </w:rPr>
              <w:t xml:space="preserve">  #</w:t>
            </w:r>
          </w:p>
          <w:p w:rsidR="004F1417" w:rsidRPr="004F1417" w:rsidRDefault="004F1417" w:rsidP="004F1417">
            <w:pPr>
              <w:rPr>
                <w:sz w:val="16"/>
                <w:szCs w:val="16"/>
                <w:lang w:val="en-US" w:eastAsia="zh-CN"/>
              </w:rPr>
            </w:pPr>
            <w:r w:rsidRPr="004F1417">
              <w:rPr>
                <w:sz w:val="16"/>
                <w:szCs w:val="16"/>
                <w:lang w:val="en-US" w:eastAsia="zh-CN"/>
              </w:rPr>
              <w:t xml:space="preserve">  # Examples:</w:t>
            </w:r>
          </w:p>
          <w:p w:rsidR="004F1417" w:rsidRPr="004F1417" w:rsidRDefault="004F1417" w:rsidP="004F1417">
            <w:pPr>
              <w:rPr>
                <w:sz w:val="16"/>
                <w:szCs w:val="16"/>
                <w:lang w:val="en-US" w:eastAsia="zh-CN"/>
              </w:rPr>
            </w:pPr>
            <w:r w:rsidRPr="004F1417">
              <w:rPr>
                <w:sz w:val="16"/>
                <w:szCs w:val="16"/>
                <w:lang w:val="en-US" w:eastAsia="zh-CN"/>
              </w:rPr>
              <w:t xml:space="preserve">  #LIST_AS="sapas1 sapas2 sapas3"</w:t>
            </w:r>
          </w:p>
          <w:p w:rsidR="004F1417" w:rsidRPr="004F1417" w:rsidRDefault="004F1417" w:rsidP="004F1417">
            <w:pPr>
              <w:rPr>
                <w:sz w:val="16"/>
                <w:szCs w:val="16"/>
                <w:lang w:val="en-US" w:eastAsia="zh-CN"/>
              </w:rPr>
            </w:pPr>
            <w:r w:rsidRPr="004F1417">
              <w:rPr>
                <w:sz w:val="16"/>
                <w:szCs w:val="16"/>
                <w:lang w:val="en-US" w:eastAsia="zh-CN"/>
              </w:rPr>
              <w:t xml:space="preserve">  #</w:t>
            </w:r>
          </w:p>
          <w:p w:rsidR="004F1417" w:rsidRPr="004F1417" w:rsidRDefault="004F1417" w:rsidP="004F1417">
            <w:pPr>
              <w:rPr>
                <w:sz w:val="16"/>
                <w:szCs w:val="16"/>
                <w:lang w:val="en-US" w:eastAsia="zh-CN"/>
              </w:rPr>
            </w:pPr>
            <w:r w:rsidRPr="004F1417">
              <w:rPr>
                <w:sz w:val="16"/>
                <w:szCs w:val="16"/>
                <w:lang w:val="en-US" w:eastAsia="zh-CN"/>
              </w:rPr>
              <w:t xml:space="preserve">  #--------------- END OF 2 ---------------------------------------</w:t>
            </w:r>
          </w:p>
          <w:p w:rsidR="004F1417" w:rsidRPr="004F1417" w:rsidRDefault="004F1417" w:rsidP="004F1417">
            <w:pPr>
              <w:rPr>
                <w:sz w:val="16"/>
                <w:szCs w:val="16"/>
                <w:lang w:val="en-US" w:eastAsia="zh-CN"/>
              </w:rPr>
            </w:pPr>
          </w:p>
          <w:p w:rsidR="004F1417" w:rsidRPr="004F1417" w:rsidRDefault="004F1417" w:rsidP="004F1417">
            <w:pPr>
              <w:rPr>
                <w:sz w:val="16"/>
                <w:szCs w:val="16"/>
                <w:lang w:val="en-US" w:eastAsia="zh-CN"/>
              </w:rPr>
            </w:pPr>
            <w:r w:rsidRPr="004F1417">
              <w:rPr>
                <w:sz w:val="16"/>
                <w:szCs w:val="16"/>
                <w:lang w:val="en-US" w:eastAsia="zh-CN"/>
              </w:rPr>
              <w:t xml:space="preserve">  # ----------- 3. The FOLLOWING LINES CAN BE CHANGED BUT IT IS NOT A REQUIREMENT ----------</w:t>
            </w:r>
          </w:p>
          <w:p w:rsidR="004F1417" w:rsidRPr="004F1417" w:rsidRDefault="004F1417" w:rsidP="004F1417">
            <w:pPr>
              <w:rPr>
                <w:sz w:val="16"/>
                <w:szCs w:val="16"/>
                <w:lang w:val="en-US" w:eastAsia="zh-CN"/>
              </w:rPr>
            </w:pPr>
            <w:r w:rsidRPr="004F1417">
              <w:rPr>
                <w:sz w:val="16"/>
                <w:szCs w:val="16"/>
                <w:lang w:val="en-US" w:eastAsia="zh-CN"/>
              </w:rPr>
              <w:t xml:space="preserve">  #Number of LOGS that are kept in the logs directory</w:t>
            </w:r>
          </w:p>
          <w:p w:rsidR="004F1417" w:rsidRPr="004F1417" w:rsidRDefault="004F1417" w:rsidP="004F1417">
            <w:pPr>
              <w:rPr>
                <w:sz w:val="16"/>
                <w:szCs w:val="16"/>
                <w:lang w:eastAsia="zh-CN"/>
              </w:rPr>
            </w:pPr>
            <w:r w:rsidRPr="004F1417">
              <w:rPr>
                <w:sz w:val="16"/>
                <w:szCs w:val="16"/>
                <w:lang w:val="en-US" w:eastAsia="zh-CN"/>
              </w:rPr>
              <w:t xml:space="preserve">  </w:t>
            </w:r>
            <w:r w:rsidRPr="004F1417">
              <w:rPr>
                <w:sz w:val="16"/>
                <w:szCs w:val="16"/>
                <w:lang w:eastAsia="zh-CN"/>
              </w:rPr>
              <w:t>#</w:t>
            </w:r>
          </w:p>
          <w:p w:rsidR="004F1417" w:rsidRPr="004F1417" w:rsidRDefault="004F1417" w:rsidP="004F1417">
            <w:pPr>
              <w:rPr>
                <w:sz w:val="16"/>
                <w:szCs w:val="16"/>
                <w:lang w:eastAsia="zh-CN"/>
              </w:rPr>
            </w:pPr>
            <w:r w:rsidRPr="004F1417">
              <w:rPr>
                <w:sz w:val="16"/>
                <w:szCs w:val="16"/>
                <w:lang w:eastAsia="zh-CN"/>
              </w:rPr>
              <w:t xml:space="preserve">  MAX_LOGS=30</w:t>
            </w:r>
          </w:p>
          <w:p w:rsidR="004F1417" w:rsidRPr="004F1417" w:rsidRDefault="004F1417" w:rsidP="004F1417">
            <w:pPr>
              <w:rPr>
                <w:sz w:val="16"/>
                <w:szCs w:val="16"/>
                <w:lang w:eastAsia="zh-CN"/>
              </w:rPr>
            </w:pPr>
            <w:r w:rsidRPr="004F1417">
              <w:rPr>
                <w:sz w:val="16"/>
                <w:szCs w:val="16"/>
                <w:lang w:eastAsia="zh-CN"/>
              </w:rPr>
              <w:t xml:space="preserve">  EMAIL=mathieu.gravil@total.com</w:t>
            </w:r>
          </w:p>
          <w:p w:rsidR="004F1417" w:rsidRPr="004F1417" w:rsidRDefault="004F1417" w:rsidP="004F1417">
            <w:pPr>
              <w:rPr>
                <w:sz w:val="16"/>
                <w:szCs w:val="16"/>
                <w:lang w:eastAsia="zh-CN"/>
              </w:rPr>
            </w:pPr>
          </w:p>
          <w:p w:rsidR="004F1417" w:rsidRPr="004F1417" w:rsidRDefault="004F1417" w:rsidP="004F1417">
            <w:pPr>
              <w:rPr>
                <w:sz w:val="16"/>
                <w:szCs w:val="16"/>
                <w:lang w:eastAsia="zh-CN"/>
              </w:rPr>
            </w:pPr>
            <w:r w:rsidRPr="004F1417">
              <w:rPr>
                <w:sz w:val="16"/>
                <w:szCs w:val="16"/>
                <w:lang w:eastAsia="zh-CN"/>
              </w:rPr>
              <w:t xml:space="preserve">  #------------- END OF 3 -----------------------------------------</w:t>
            </w:r>
          </w:p>
          <w:p w:rsidR="00F72093" w:rsidRDefault="00F72093" w:rsidP="00F72093">
            <w:pPr>
              <w:rPr>
                <w:lang w:val="en-US" w:eastAsia="zh-CN"/>
              </w:rPr>
            </w:pPr>
          </w:p>
        </w:tc>
      </w:tr>
    </w:tbl>
    <w:p w:rsidR="00A95808" w:rsidRDefault="00A95808" w:rsidP="00A95808">
      <w:pPr>
        <w:rPr>
          <w:lang w:val="en-US" w:eastAsia="zh-CN"/>
        </w:rPr>
      </w:pPr>
    </w:p>
    <w:p w:rsidR="00A95808" w:rsidRDefault="00A95808" w:rsidP="00A95808">
      <w:pPr>
        <w:rPr>
          <w:lang w:val="en-US" w:eastAsia="zh-CN"/>
        </w:rPr>
      </w:pPr>
    </w:p>
    <w:p w:rsidR="00A95808" w:rsidRDefault="0093290D" w:rsidP="00537958">
      <w:pPr>
        <w:rPr>
          <w:lang w:val="en-US" w:eastAsia="zh-CN"/>
        </w:rPr>
      </w:pPr>
      <w:r>
        <w:rPr>
          <w:lang w:val="en-US" w:eastAsia="zh-CN"/>
        </w:rPr>
        <w:t>The following variables must set:</w:t>
      </w:r>
    </w:p>
    <w:p w:rsidR="00BC4764" w:rsidRPr="00BC4764" w:rsidRDefault="0093290D" w:rsidP="0093290D">
      <w:pPr>
        <w:pStyle w:val="Paragraphedeliste"/>
        <w:numPr>
          <w:ilvl w:val="0"/>
          <w:numId w:val="38"/>
        </w:numPr>
        <w:rPr>
          <w:rFonts w:ascii="Courier New" w:hAnsi="Courier New" w:cs="Courier New"/>
          <w:sz w:val="20"/>
          <w:szCs w:val="20"/>
          <w:lang w:val="en-US" w:eastAsia="zh-CN"/>
        </w:rPr>
      </w:pPr>
      <w:r>
        <w:rPr>
          <w:rFonts w:ascii="Courier New" w:hAnsi="Courier New" w:cs="Courier New"/>
          <w:sz w:val="20"/>
          <w:szCs w:val="20"/>
          <w:lang w:val="en-US" w:eastAsia="zh-CN"/>
        </w:rPr>
        <w:t xml:space="preserve">EMAIL: </w:t>
      </w:r>
      <w:r>
        <w:rPr>
          <w:lang w:val="en-US" w:eastAsia="zh-CN"/>
        </w:rPr>
        <w:t xml:space="preserve">List of persons to be contacted </w:t>
      </w:r>
      <w:r w:rsidR="00BC4764">
        <w:rPr>
          <w:lang w:val="en-US" w:eastAsia="zh-CN"/>
        </w:rPr>
        <w:t>if</w:t>
      </w:r>
      <w:r>
        <w:rPr>
          <w:lang w:val="en-US" w:eastAsia="zh-CN"/>
        </w:rPr>
        <w:t xml:space="preserve"> the script </w:t>
      </w:r>
      <w:proofErr w:type="spellStart"/>
      <w:r w:rsidRPr="0093290D">
        <w:rPr>
          <w:rFonts w:ascii="Courier New" w:hAnsi="Courier New" w:cs="Courier New"/>
          <w:lang w:val="en-US" w:eastAsia="zh-CN"/>
        </w:rPr>
        <w:t>checkconf</w:t>
      </w:r>
      <w:proofErr w:type="spellEnd"/>
      <w:r>
        <w:rPr>
          <w:lang w:val="en-US" w:eastAsia="zh-CN"/>
        </w:rPr>
        <w:t xml:space="preserve"> meets differences when comparing the configuration files of the nodes.</w:t>
      </w:r>
    </w:p>
    <w:p w:rsidR="00BC4764" w:rsidRDefault="0093290D" w:rsidP="0093290D">
      <w:pPr>
        <w:pStyle w:val="Paragraphedeliste"/>
        <w:numPr>
          <w:ilvl w:val="0"/>
          <w:numId w:val="38"/>
        </w:numPr>
        <w:rPr>
          <w:rFonts w:ascii="Courier New" w:hAnsi="Courier New" w:cs="Courier New"/>
          <w:sz w:val="20"/>
          <w:szCs w:val="20"/>
          <w:lang w:val="en-US" w:eastAsia="zh-CN"/>
        </w:rPr>
      </w:pPr>
      <w:proofErr w:type="spellStart"/>
      <w:r w:rsidRPr="00BC4764">
        <w:rPr>
          <w:rFonts w:ascii="Courier New" w:hAnsi="Courier New" w:cs="Courier New"/>
          <w:sz w:val="20"/>
          <w:szCs w:val="20"/>
          <w:lang w:val="en-US" w:eastAsia="zh-CN"/>
        </w:rPr>
        <w:t>master_nod</w:t>
      </w:r>
      <w:r w:rsidR="00BC4764">
        <w:rPr>
          <w:rFonts w:ascii="Courier New" w:hAnsi="Courier New" w:cs="Courier New"/>
          <w:sz w:val="20"/>
          <w:szCs w:val="20"/>
          <w:lang w:val="en-US" w:eastAsia="zh-CN"/>
        </w:rPr>
        <w:t>e</w:t>
      </w:r>
      <w:proofErr w:type="spellEnd"/>
      <w:r w:rsidR="00BC4764">
        <w:rPr>
          <w:rFonts w:ascii="Courier New" w:hAnsi="Courier New" w:cs="Courier New"/>
          <w:sz w:val="20"/>
          <w:szCs w:val="20"/>
          <w:lang w:val="en-US" w:eastAsia="zh-CN"/>
        </w:rPr>
        <w:t>:</w:t>
      </w:r>
      <w:r w:rsidR="00BC4764" w:rsidRPr="00BC4764">
        <w:rPr>
          <w:lang w:val="en-US" w:eastAsia="zh-CN"/>
        </w:rPr>
        <w:t xml:space="preserve"> </w:t>
      </w:r>
      <w:r w:rsidR="00BC4764">
        <w:rPr>
          <w:lang w:val="en-US" w:eastAsia="zh-CN"/>
        </w:rPr>
        <w:t>The hostname or IP address of the master node</w:t>
      </w:r>
    </w:p>
    <w:p w:rsidR="00BC4764" w:rsidRDefault="0093290D" w:rsidP="0093290D">
      <w:pPr>
        <w:pStyle w:val="Paragraphedeliste"/>
        <w:numPr>
          <w:ilvl w:val="0"/>
          <w:numId w:val="38"/>
        </w:numPr>
        <w:rPr>
          <w:rFonts w:ascii="Courier New" w:hAnsi="Courier New" w:cs="Courier New"/>
          <w:sz w:val="20"/>
          <w:szCs w:val="20"/>
          <w:lang w:val="en-US" w:eastAsia="zh-CN"/>
        </w:rPr>
      </w:pPr>
      <w:proofErr w:type="spellStart"/>
      <w:r w:rsidRPr="00BC4764">
        <w:rPr>
          <w:rFonts w:ascii="Courier New" w:hAnsi="Courier New" w:cs="Courier New"/>
          <w:sz w:val="20"/>
          <w:szCs w:val="20"/>
          <w:lang w:val="en-US" w:eastAsia="zh-CN"/>
        </w:rPr>
        <w:t>aux_node</w:t>
      </w:r>
      <w:proofErr w:type="spellEnd"/>
      <w:r w:rsidR="00BC4764">
        <w:rPr>
          <w:rFonts w:ascii="Courier New" w:hAnsi="Courier New" w:cs="Courier New"/>
          <w:sz w:val="20"/>
          <w:szCs w:val="20"/>
          <w:lang w:val="en-US" w:eastAsia="zh-CN"/>
        </w:rPr>
        <w:t>:</w:t>
      </w:r>
      <w:r w:rsidR="00BC4764" w:rsidRPr="00BC4764">
        <w:rPr>
          <w:lang w:val="en-US" w:eastAsia="zh-CN"/>
        </w:rPr>
        <w:t xml:space="preserve"> </w:t>
      </w:r>
      <w:r w:rsidR="00BC4764">
        <w:rPr>
          <w:lang w:val="en-US" w:eastAsia="zh-CN"/>
        </w:rPr>
        <w:t>The hostname or IP address of the aux node</w:t>
      </w:r>
      <w:r w:rsidR="00BC4764">
        <w:rPr>
          <w:rFonts w:ascii="Courier New" w:hAnsi="Courier New" w:cs="Courier New"/>
          <w:sz w:val="20"/>
          <w:szCs w:val="20"/>
          <w:lang w:val="en-US" w:eastAsia="zh-CN"/>
        </w:rPr>
        <w:t xml:space="preserve">    </w:t>
      </w:r>
    </w:p>
    <w:p w:rsidR="00F32D04" w:rsidRPr="00F32D04" w:rsidRDefault="0093290D" w:rsidP="0093290D">
      <w:pPr>
        <w:pStyle w:val="Paragraphedeliste"/>
        <w:numPr>
          <w:ilvl w:val="0"/>
          <w:numId w:val="38"/>
        </w:numPr>
        <w:rPr>
          <w:rFonts w:ascii="Courier New" w:hAnsi="Courier New" w:cs="Courier New"/>
          <w:sz w:val="20"/>
          <w:szCs w:val="20"/>
          <w:lang w:val="en-US" w:eastAsia="zh-CN"/>
        </w:rPr>
      </w:pPr>
      <w:proofErr w:type="spellStart"/>
      <w:r w:rsidRPr="00A46B0D">
        <w:rPr>
          <w:rFonts w:ascii="Courier New" w:hAnsi="Courier New" w:cs="Courier New"/>
          <w:sz w:val="20"/>
          <w:szCs w:val="20"/>
          <w:lang w:val="en-US" w:eastAsia="zh-CN"/>
        </w:rPr>
        <w:t>master_</w:t>
      </w:r>
      <w:r w:rsidR="00F32D04">
        <w:rPr>
          <w:rFonts w:ascii="Courier New" w:hAnsi="Courier New" w:cs="Courier New"/>
          <w:sz w:val="20"/>
          <w:szCs w:val="20"/>
          <w:lang w:val="en-US" w:eastAsia="zh-CN"/>
        </w:rPr>
        <w:t>db_name</w:t>
      </w:r>
      <w:proofErr w:type="spellEnd"/>
      <w:r w:rsidR="00A46B0D">
        <w:rPr>
          <w:rFonts w:ascii="Courier New" w:hAnsi="Courier New" w:cs="Courier New"/>
          <w:sz w:val="20"/>
          <w:szCs w:val="20"/>
          <w:lang w:val="en-US" w:eastAsia="zh-CN"/>
        </w:rPr>
        <w:t>:</w:t>
      </w:r>
      <w:r w:rsidR="00A46B0D" w:rsidRPr="00BC4764">
        <w:rPr>
          <w:lang w:val="en-US" w:eastAsia="zh-CN"/>
        </w:rPr>
        <w:t xml:space="preserve"> </w:t>
      </w:r>
      <w:r w:rsidR="004F1417">
        <w:rPr>
          <w:lang w:val="en-US" w:eastAsia="zh-CN"/>
        </w:rPr>
        <w:t>The name of the master database</w:t>
      </w:r>
    </w:p>
    <w:p w:rsidR="00A46B0D" w:rsidRPr="004F1417" w:rsidRDefault="00F32D04" w:rsidP="0093290D">
      <w:pPr>
        <w:pStyle w:val="Paragraphedeliste"/>
        <w:numPr>
          <w:ilvl w:val="0"/>
          <w:numId w:val="38"/>
        </w:numPr>
        <w:rPr>
          <w:lang w:val="en-US" w:eastAsia="zh-CN"/>
        </w:rPr>
      </w:pPr>
      <w:proofErr w:type="spellStart"/>
      <w:r w:rsidRPr="00F32D04">
        <w:rPr>
          <w:rFonts w:ascii="Courier New" w:hAnsi="Courier New" w:cs="Courier New"/>
          <w:sz w:val="20"/>
          <w:szCs w:val="20"/>
          <w:lang w:val="en-US" w:eastAsia="zh-CN"/>
        </w:rPr>
        <w:t>aux_db_</w:t>
      </w:r>
      <w:proofErr w:type="gramStart"/>
      <w:r w:rsidRPr="00F32D04">
        <w:rPr>
          <w:rFonts w:ascii="Courier New" w:hAnsi="Courier New" w:cs="Courier New"/>
          <w:sz w:val="20"/>
          <w:szCs w:val="20"/>
          <w:lang w:val="en-US" w:eastAsia="zh-CN"/>
        </w:rPr>
        <w:t>name</w:t>
      </w:r>
      <w:proofErr w:type="spellEnd"/>
      <w:r w:rsidRPr="00F32D04">
        <w:rPr>
          <w:rFonts w:ascii="Courier New" w:hAnsi="Courier New" w:cs="Courier New"/>
          <w:sz w:val="20"/>
          <w:szCs w:val="20"/>
          <w:lang w:val="en-US" w:eastAsia="zh-CN"/>
        </w:rPr>
        <w:t xml:space="preserve"> :</w:t>
      </w:r>
      <w:proofErr w:type="gramEnd"/>
      <w:r w:rsidRPr="00F32D04">
        <w:rPr>
          <w:rFonts w:ascii="Courier New" w:hAnsi="Courier New" w:cs="Courier New"/>
          <w:sz w:val="20"/>
          <w:szCs w:val="20"/>
          <w:lang w:val="en-US" w:eastAsia="zh-CN"/>
        </w:rPr>
        <w:t xml:space="preserve"> </w:t>
      </w:r>
      <w:r w:rsidR="00A46B0D" w:rsidRPr="00A46B0D">
        <w:rPr>
          <w:rFonts w:ascii="Courier New" w:hAnsi="Courier New" w:cs="Courier New"/>
          <w:sz w:val="20"/>
          <w:szCs w:val="20"/>
          <w:lang w:val="en-US" w:eastAsia="zh-CN"/>
        </w:rPr>
        <w:t xml:space="preserve"> </w:t>
      </w:r>
      <w:r w:rsidR="004F1417" w:rsidRPr="004F1417">
        <w:rPr>
          <w:lang w:val="en-US" w:eastAsia="zh-CN"/>
        </w:rPr>
        <w:t>The name of the aux database.</w:t>
      </w:r>
    </w:p>
    <w:p w:rsidR="00F32D04" w:rsidRPr="004F1417" w:rsidRDefault="00F32D04" w:rsidP="0093290D">
      <w:pPr>
        <w:pStyle w:val="Paragraphedeliste"/>
        <w:numPr>
          <w:ilvl w:val="0"/>
          <w:numId w:val="38"/>
        </w:numPr>
        <w:rPr>
          <w:lang w:val="en-US" w:eastAsia="zh-CN"/>
        </w:rPr>
      </w:pPr>
      <w:proofErr w:type="spellStart"/>
      <w:r w:rsidRPr="00F32D04">
        <w:rPr>
          <w:rFonts w:ascii="Courier New" w:hAnsi="Courier New" w:cs="Courier New"/>
          <w:sz w:val="20"/>
          <w:szCs w:val="20"/>
          <w:lang w:val="en-US" w:eastAsia="zh-CN"/>
        </w:rPr>
        <w:t>sys_</w:t>
      </w:r>
      <w:proofErr w:type="gramStart"/>
      <w:r w:rsidRPr="00F32D04">
        <w:rPr>
          <w:rFonts w:ascii="Courier New" w:hAnsi="Courier New" w:cs="Courier New"/>
          <w:sz w:val="20"/>
          <w:szCs w:val="20"/>
          <w:lang w:val="en-US" w:eastAsia="zh-CN"/>
        </w:rPr>
        <w:t>password</w:t>
      </w:r>
      <w:proofErr w:type="spellEnd"/>
      <w:r>
        <w:rPr>
          <w:rFonts w:ascii="Courier New" w:hAnsi="Courier New" w:cs="Courier New"/>
          <w:sz w:val="20"/>
          <w:szCs w:val="20"/>
          <w:lang w:val="en-US" w:eastAsia="zh-CN"/>
        </w:rPr>
        <w:t xml:space="preserve"> :</w:t>
      </w:r>
      <w:proofErr w:type="gramEnd"/>
      <w:r>
        <w:rPr>
          <w:rFonts w:ascii="Courier New" w:hAnsi="Courier New" w:cs="Courier New"/>
          <w:sz w:val="20"/>
          <w:szCs w:val="20"/>
          <w:lang w:val="en-US" w:eastAsia="zh-CN"/>
        </w:rPr>
        <w:t xml:space="preserve"> </w:t>
      </w:r>
      <w:r w:rsidR="004F1417" w:rsidRPr="004F1417">
        <w:rPr>
          <w:lang w:val="en-US" w:eastAsia="zh-CN"/>
        </w:rPr>
        <w:t>The password of oracle user sys.</w:t>
      </w:r>
    </w:p>
    <w:p w:rsidR="00BC4764" w:rsidRDefault="0093290D" w:rsidP="0093290D">
      <w:pPr>
        <w:pStyle w:val="Paragraphedeliste"/>
        <w:numPr>
          <w:ilvl w:val="0"/>
          <w:numId w:val="38"/>
        </w:numPr>
        <w:rPr>
          <w:rFonts w:ascii="Courier New" w:hAnsi="Courier New" w:cs="Courier New"/>
          <w:sz w:val="20"/>
          <w:szCs w:val="20"/>
          <w:lang w:val="en-US" w:eastAsia="zh-CN"/>
        </w:rPr>
      </w:pPr>
      <w:proofErr w:type="spellStart"/>
      <w:r w:rsidRPr="00BC4764">
        <w:rPr>
          <w:rFonts w:ascii="Courier New" w:hAnsi="Courier New" w:cs="Courier New"/>
          <w:sz w:val="20"/>
          <w:szCs w:val="20"/>
          <w:lang w:val="en-US" w:eastAsia="zh-CN"/>
        </w:rPr>
        <w:t>sshkey_master_node</w:t>
      </w:r>
      <w:proofErr w:type="spellEnd"/>
      <w:r w:rsidR="00E70A08">
        <w:rPr>
          <w:rFonts w:ascii="Courier New" w:hAnsi="Courier New" w:cs="Courier New"/>
          <w:sz w:val="20"/>
          <w:szCs w:val="20"/>
          <w:lang w:val="en-US" w:eastAsia="zh-CN"/>
        </w:rPr>
        <w:t>:</w:t>
      </w:r>
      <w:r w:rsidR="00E70A08" w:rsidRPr="00BC4764">
        <w:rPr>
          <w:lang w:val="en-US" w:eastAsia="zh-CN"/>
        </w:rPr>
        <w:t xml:space="preserve"> </w:t>
      </w:r>
      <w:r w:rsidR="00E70A08">
        <w:rPr>
          <w:lang w:val="en-US" w:eastAsia="zh-CN"/>
        </w:rPr>
        <w:t xml:space="preserve">private </w:t>
      </w:r>
      <w:proofErr w:type="spellStart"/>
      <w:proofErr w:type="gramStart"/>
      <w:r w:rsidR="00E70A08">
        <w:rPr>
          <w:lang w:val="en-US" w:eastAsia="zh-CN"/>
        </w:rPr>
        <w:t>ssh</w:t>
      </w:r>
      <w:proofErr w:type="spellEnd"/>
      <w:proofErr w:type="gramEnd"/>
      <w:r w:rsidR="00E70A08">
        <w:rPr>
          <w:lang w:val="en-US" w:eastAsia="zh-CN"/>
        </w:rPr>
        <w:t xml:space="preserve"> key to log in to the master node</w:t>
      </w:r>
      <w:r w:rsidR="001256C9">
        <w:rPr>
          <w:lang w:val="en-US" w:eastAsia="zh-CN"/>
        </w:rPr>
        <w:t xml:space="preserve"> for the </w:t>
      </w:r>
      <w:r w:rsidR="001256C9" w:rsidRPr="001256C9">
        <w:rPr>
          <w:rFonts w:ascii="Courier New" w:hAnsi="Courier New" w:cs="Courier New"/>
          <w:lang w:val="en-US" w:eastAsia="zh-CN"/>
        </w:rPr>
        <w:t>root</w:t>
      </w:r>
      <w:r w:rsidR="001256C9">
        <w:rPr>
          <w:rFonts w:ascii="Courier New" w:hAnsi="Courier New" w:cs="Courier New"/>
          <w:lang w:val="en-US" w:eastAsia="zh-CN"/>
        </w:rPr>
        <w:t xml:space="preserve"> </w:t>
      </w:r>
      <w:r w:rsidR="001256C9">
        <w:rPr>
          <w:lang w:val="en-US" w:eastAsia="zh-CN"/>
        </w:rPr>
        <w:t>user.</w:t>
      </w:r>
    </w:p>
    <w:p w:rsidR="00E70A08" w:rsidRPr="00F32D04" w:rsidRDefault="0093290D" w:rsidP="0093290D">
      <w:pPr>
        <w:pStyle w:val="Paragraphedeliste"/>
        <w:numPr>
          <w:ilvl w:val="0"/>
          <w:numId w:val="38"/>
        </w:numPr>
        <w:rPr>
          <w:rFonts w:ascii="Courier New" w:hAnsi="Courier New" w:cs="Courier New"/>
          <w:sz w:val="20"/>
          <w:szCs w:val="20"/>
          <w:lang w:val="en-US" w:eastAsia="zh-CN"/>
        </w:rPr>
      </w:pPr>
      <w:proofErr w:type="spellStart"/>
      <w:r w:rsidRPr="00BC4764">
        <w:rPr>
          <w:rFonts w:ascii="Courier New" w:hAnsi="Courier New" w:cs="Courier New"/>
          <w:sz w:val="20"/>
          <w:szCs w:val="20"/>
          <w:lang w:val="en-US" w:eastAsia="zh-CN"/>
        </w:rPr>
        <w:t>sshkey_aux_node</w:t>
      </w:r>
      <w:proofErr w:type="spellEnd"/>
      <w:r w:rsidR="00E70A08" w:rsidRPr="00E70A08">
        <w:rPr>
          <w:lang w:val="en-US" w:eastAsia="zh-CN"/>
        </w:rPr>
        <w:t xml:space="preserve"> </w:t>
      </w:r>
      <w:r w:rsidR="00E70A08">
        <w:rPr>
          <w:lang w:val="en-US" w:eastAsia="zh-CN"/>
        </w:rPr>
        <w:t xml:space="preserve">private </w:t>
      </w:r>
      <w:proofErr w:type="spellStart"/>
      <w:r w:rsidR="00E70A08">
        <w:rPr>
          <w:lang w:val="en-US" w:eastAsia="zh-CN"/>
        </w:rPr>
        <w:t>ssh</w:t>
      </w:r>
      <w:proofErr w:type="spellEnd"/>
      <w:r w:rsidR="00E70A08">
        <w:rPr>
          <w:lang w:val="en-US" w:eastAsia="zh-CN"/>
        </w:rPr>
        <w:t xml:space="preserve"> key to log in to the aux node</w:t>
      </w:r>
      <w:r w:rsidR="001256C9">
        <w:rPr>
          <w:lang w:val="en-US" w:eastAsia="zh-CN"/>
        </w:rPr>
        <w:t xml:space="preserve"> for the </w:t>
      </w:r>
      <w:r w:rsidR="001256C9" w:rsidRPr="001256C9">
        <w:rPr>
          <w:rFonts w:ascii="Courier New" w:hAnsi="Courier New" w:cs="Courier New"/>
          <w:lang w:val="en-US" w:eastAsia="zh-CN"/>
        </w:rPr>
        <w:t>root</w:t>
      </w:r>
      <w:r w:rsidR="001256C9">
        <w:rPr>
          <w:rFonts w:ascii="Courier New" w:hAnsi="Courier New" w:cs="Courier New"/>
          <w:lang w:val="en-US" w:eastAsia="zh-CN"/>
        </w:rPr>
        <w:t xml:space="preserve"> </w:t>
      </w:r>
      <w:r w:rsidR="001256C9">
        <w:rPr>
          <w:lang w:val="en-US" w:eastAsia="zh-CN"/>
        </w:rPr>
        <w:t>user</w:t>
      </w:r>
    </w:p>
    <w:p w:rsidR="00F32D04" w:rsidRPr="004F1417" w:rsidRDefault="00F32D04" w:rsidP="00F32D04">
      <w:pPr>
        <w:pStyle w:val="Paragraphedeliste"/>
        <w:numPr>
          <w:ilvl w:val="0"/>
          <w:numId w:val="38"/>
        </w:numPr>
        <w:rPr>
          <w:lang w:val="en-US" w:eastAsia="zh-CN"/>
        </w:rPr>
      </w:pPr>
      <w:proofErr w:type="gramStart"/>
      <w:r w:rsidRPr="00F32D04">
        <w:rPr>
          <w:rFonts w:ascii="Courier New" w:hAnsi="Courier New" w:cs="Courier New"/>
          <w:sz w:val="20"/>
          <w:szCs w:val="20"/>
          <w:lang w:val="en-US" w:eastAsia="zh-CN"/>
        </w:rPr>
        <w:t>DFSTAB</w:t>
      </w:r>
      <w:r w:rsidR="004F1417">
        <w:rPr>
          <w:rFonts w:ascii="Courier New" w:hAnsi="Courier New" w:cs="Courier New"/>
          <w:sz w:val="20"/>
          <w:szCs w:val="20"/>
          <w:lang w:val="en-US" w:eastAsia="zh-CN"/>
        </w:rPr>
        <w:t xml:space="preserve"> :</w:t>
      </w:r>
      <w:proofErr w:type="gramEnd"/>
      <w:r w:rsidR="004F1417">
        <w:rPr>
          <w:rFonts w:ascii="Courier New" w:hAnsi="Courier New" w:cs="Courier New"/>
          <w:sz w:val="20"/>
          <w:szCs w:val="20"/>
          <w:lang w:val="en-US" w:eastAsia="zh-CN"/>
        </w:rPr>
        <w:t xml:space="preserve">  </w:t>
      </w:r>
      <w:r w:rsidR="004F1417" w:rsidRPr="004F1417">
        <w:rPr>
          <w:lang w:val="en-US" w:eastAsia="zh-CN"/>
        </w:rPr>
        <w:t xml:space="preserve">path of file </w:t>
      </w:r>
      <w:proofErr w:type="spellStart"/>
      <w:r w:rsidR="004F1417" w:rsidRPr="004F1417">
        <w:rPr>
          <w:lang w:val="en-US" w:eastAsia="zh-CN"/>
        </w:rPr>
        <w:t>lwhich</w:t>
      </w:r>
      <w:proofErr w:type="spellEnd"/>
      <w:r w:rsidR="004F1417" w:rsidRPr="004F1417">
        <w:rPr>
          <w:lang w:val="en-US" w:eastAsia="zh-CN"/>
        </w:rPr>
        <w:t xml:space="preserve"> list </w:t>
      </w:r>
      <w:proofErr w:type="spellStart"/>
      <w:r w:rsidR="004F1417" w:rsidRPr="004F1417">
        <w:rPr>
          <w:lang w:val="en-US" w:eastAsia="zh-CN"/>
        </w:rPr>
        <w:t>nfs</w:t>
      </w:r>
      <w:proofErr w:type="spellEnd"/>
      <w:r w:rsidR="004F1417" w:rsidRPr="004F1417">
        <w:rPr>
          <w:lang w:val="en-US" w:eastAsia="zh-CN"/>
        </w:rPr>
        <w:t xml:space="preserve"> export.</w:t>
      </w:r>
    </w:p>
    <w:p w:rsidR="00F32D04" w:rsidRPr="004F1417" w:rsidRDefault="00F32D04" w:rsidP="00F32D04">
      <w:pPr>
        <w:pStyle w:val="Paragraphedeliste"/>
        <w:numPr>
          <w:ilvl w:val="0"/>
          <w:numId w:val="38"/>
        </w:numPr>
        <w:rPr>
          <w:lang w:val="en-US" w:eastAsia="zh-CN"/>
        </w:rPr>
      </w:pPr>
      <w:r w:rsidRPr="00F32D04">
        <w:rPr>
          <w:rFonts w:ascii="Courier New" w:hAnsi="Courier New" w:cs="Courier New"/>
          <w:sz w:val="20"/>
          <w:szCs w:val="20"/>
          <w:lang w:val="en-US" w:eastAsia="zh-CN"/>
        </w:rPr>
        <w:t>INSTANCE</w:t>
      </w:r>
      <w:r w:rsidR="004F1417">
        <w:rPr>
          <w:rFonts w:ascii="Courier New" w:hAnsi="Courier New" w:cs="Courier New"/>
          <w:sz w:val="20"/>
          <w:szCs w:val="20"/>
          <w:lang w:val="en-US" w:eastAsia="zh-CN"/>
        </w:rPr>
        <w:t xml:space="preserve">: </w:t>
      </w:r>
      <w:r w:rsidR="004F1417" w:rsidRPr="004F1417">
        <w:rPr>
          <w:lang w:val="en-US" w:eastAsia="zh-CN"/>
        </w:rPr>
        <w:t>SAP SID</w:t>
      </w:r>
    </w:p>
    <w:p w:rsidR="00F32D04" w:rsidRPr="004F1417" w:rsidRDefault="00F32D04" w:rsidP="00F32D04">
      <w:pPr>
        <w:pStyle w:val="Paragraphedeliste"/>
        <w:numPr>
          <w:ilvl w:val="0"/>
          <w:numId w:val="38"/>
        </w:numPr>
        <w:rPr>
          <w:lang w:val="en-US" w:eastAsia="zh-CN"/>
        </w:rPr>
      </w:pPr>
      <w:r w:rsidRPr="00F32D04">
        <w:rPr>
          <w:rFonts w:ascii="Courier New" w:hAnsi="Courier New" w:cs="Courier New"/>
          <w:sz w:val="20"/>
          <w:szCs w:val="20"/>
          <w:lang w:val="en-US" w:eastAsia="zh-CN"/>
        </w:rPr>
        <w:t>SERVICES</w:t>
      </w:r>
      <w:r w:rsidR="004F1417">
        <w:rPr>
          <w:rFonts w:ascii="Courier New" w:hAnsi="Courier New" w:cs="Courier New"/>
          <w:sz w:val="20"/>
          <w:szCs w:val="20"/>
          <w:lang w:val="en-US" w:eastAsia="zh-CN"/>
        </w:rPr>
        <w:t xml:space="preserve"> : </w:t>
      </w:r>
      <w:r w:rsidR="004F1417" w:rsidRPr="004F1417">
        <w:rPr>
          <w:lang w:val="en-US" w:eastAsia="zh-CN"/>
        </w:rPr>
        <w:t>logical host name</w:t>
      </w:r>
    </w:p>
    <w:p w:rsidR="00F32D04" w:rsidRPr="00F32D04" w:rsidRDefault="00F32D04" w:rsidP="00F32D04">
      <w:pPr>
        <w:pStyle w:val="Paragraphedeliste"/>
        <w:numPr>
          <w:ilvl w:val="0"/>
          <w:numId w:val="38"/>
        </w:numPr>
        <w:rPr>
          <w:rFonts w:ascii="Courier New" w:hAnsi="Courier New" w:cs="Courier New"/>
          <w:sz w:val="20"/>
          <w:szCs w:val="20"/>
          <w:lang w:val="en-US" w:eastAsia="zh-CN"/>
        </w:rPr>
      </w:pPr>
      <w:r w:rsidRPr="00F32D04">
        <w:rPr>
          <w:rFonts w:ascii="Courier New" w:hAnsi="Courier New" w:cs="Courier New"/>
          <w:sz w:val="20"/>
          <w:szCs w:val="20"/>
          <w:lang w:val="en-US" w:eastAsia="zh-CN"/>
        </w:rPr>
        <w:t>SAP_LIST</w:t>
      </w:r>
      <w:r w:rsidR="004F1417">
        <w:rPr>
          <w:rFonts w:ascii="Courier New" w:hAnsi="Courier New" w:cs="Courier New"/>
          <w:sz w:val="20"/>
          <w:szCs w:val="20"/>
          <w:lang w:val="en-US" w:eastAsia="zh-CN"/>
        </w:rPr>
        <w:t xml:space="preserve"> </w:t>
      </w:r>
      <w:r w:rsidR="004F1417" w:rsidRPr="004F1417">
        <w:rPr>
          <w:lang w:val="en-US" w:eastAsia="zh-CN"/>
        </w:rPr>
        <w:t>: logical host name</w:t>
      </w:r>
    </w:p>
    <w:p w:rsidR="00F32D04" w:rsidRPr="004F1417" w:rsidRDefault="00F32D04" w:rsidP="00F32D04">
      <w:pPr>
        <w:pStyle w:val="Paragraphedeliste"/>
        <w:numPr>
          <w:ilvl w:val="0"/>
          <w:numId w:val="38"/>
        </w:numPr>
        <w:rPr>
          <w:rFonts w:ascii="Courier New" w:hAnsi="Courier New" w:cs="Courier New"/>
          <w:sz w:val="20"/>
          <w:szCs w:val="20"/>
          <w:lang w:eastAsia="zh-CN"/>
        </w:rPr>
      </w:pPr>
      <w:r w:rsidRPr="004F1417">
        <w:rPr>
          <w:rFonts w:ascii="Courier New" w:hAnsi="Courier New" w:cs="Courier New"/>
          <w:sz w:val="20"/>
          <w:szCs w:val="20"/>
          <w:lang w:eastAsia="zh-CN"/>
        </w:rPr>
        <w:t>ORACLE_LIST</w:t>
      </w:r>
      <w:r w:rsidR="004F1417">
        <w:rPr>
          <w:rFonts w:ascii="Courier New" w:hAnsi="Courier New" w:cs="Courier New"/>
          <w:sz w:val="20"/>
          <w:szCs w:val="20"/>
          <w:lang w:eastAsia="zh-CN"/>
        </w:rPr>
        <w:t xml:space="preserve"> : </w:t>
      </w:r>
      <w:r w:rsidR="004F1417" w:rsidRPr="004F1417">
        <w:rPr>
          <w:rFonts w:ascii="Courier New" w:hAnsi="Courier New" w:cs="Courier New"/>
          <w:sz w:val="20"/>
          <w:szCs w:val="20"/>
          <w:lang w:eastAsia="zh-CN"/>
        </w:rPr>
        <w:t xml:space="preserve">oracle </w:t>
      </w:r>
      <w:proofErr w:type="gramStart"/>
      <w:r w:rsidR="004F1417" w:rsidRPr="004F1417">
        <w:rPr>
          <w:rFonts w:ascii="Courier New" w:hAnsi="Courier New" w:cs="Courier New"/>
          <w:sz w:val="20"/>
          <w:szCs w:val="20"/>
          <w:lang w:eastAsia="zh-CN"/>
        </w:rPr>
        <w:t>user</w:t>
      </w:r>
      <w:proofErr w:type="gramEnd"/>
      <w:r w:rsidR="004F1417" w:rsidRPr="004F1417">
        <w:rPr>
          <w:rFonts w:ascii="Courier New" w:hAnsi="Courier New" w:cs="Courier New"/>
          <w:sz w:val="20"/>
          <w:szCs w:val="20"/>
          <w:lang w:eastAsia="zh-CN"/>
        </w:rPr>
        <w:t>.</w:t>
      </w:r>
    </w:p>
    <w:p w:rsidR="00F32D04" w:rsidRPr="00F32D04" w:rsidRDefault="00F32D04" w:rsidP="00F32D04">
      <w:pPr>
        <w:pStyle w:val="Paragraphedeliste"/>
        <w:numPr>
          <w:ilvl w:val="0"/>
          <w:numId w:val="38"/>
        </w:numPr>
        <w:rPr>
          <w:rFonts w:ascii="Courier New" w:hAnsi="Courier New" w:cs="Courier New"/>
          <w:sz w:val="20"/>
          <w:szCs w:val="20"/>
          <w:lang w:val="en-US" w:eastAsia="zh-CN"/>
        </w:rPr>
      </w:pPr>
      <w:proofErr w:type="gramStart"/>
      <w:r w:rsidRPr="00F32D04">
        <w:rPr>
          <w:rFonts w:ascii="Courier New" w:hAnsi="Courier New" w:cs="Courier New"/>
          <w:sz w:val="20"/>
          <w:szCs w:val="20"/>
          <w:lang w:val="en-US" w:eastAsia="zh-CN"/>
        </w:rPr>
        <w:t>INTERFACES</w:t>
      </w:r>
      <w:r w:rsidR="004F1417">
        <w:rPr>
          <w:rFonts w:ascii="Courier New" w:hAnsi="Courier New" w:cs="Courier New"/>
          <w:sz w:val="20"/>
          <w:szCs w:val="20"/>
          <w:lang w:val="en-US" w:eastAsia="zh-CN"/>
        </w:rPr>
        <w:t xml:space="preserve"> :</w:t>
      </w:r>
      <w:proofErr w:type="gramEnd"/>
      <w:r w:rsidR="004F1417">
        <w:rPr>
          <w:rFonts w:ascii="Courier New" w:hAnsi="Courier New" w:cs="Courier New"/>
          <w:sz w:val="20"/>
          <w:szCs w:val="20"/>
          <w:lang w:val="en-US" w:eastAsia="zh-CN"/>
        </w:rPr>
        <w:t xml:space="preserve"> </w:t>
      </w:r>
      <w:r w:rsidR="004F1417" w:rsidRPr="004F1417">
        <w:rPr>
          <w:lang w:val="en-US" w:eastAsia="zh-CN"/>
        </w:rPr>
        <w:t>name of interface.</w:t>
      </w:r>
    </w:p>
    <w:p w:rsidR="00F32D04" w:rsidRPr="00F32D04" w:rsidRDefault="00F32D04" w:rsidP="00F32D04">
      <w:pPr>
        <w:pStyle w:val="Paragraphedeliste"/>
        <w:numPr>
          <w:ilvl w:val="0"/>
          <w:numId w:val="38"/>
        </w:numPr>
        <w:rPr>
          <w:rFonts w:ascii="Courier New" w:hAnsi="Courier New" w:cs="Courier New"/>
          <w:sz w:val="20"/>
          <w:szCs w:val="20"/>
          <w:lang w:val="en-US" w:eastAsia="zh-CN"/>
        </w:rPr>
      </w:pPr>
      <w:r w:rsidRPr="00F32D04">
        <w:rPr>
          <w:rFonts w:ascii="Courier New" w:hAnsi="Courier New" w:cs="Courier New"/>
          <w:sz w:val="20"/>
          <w:szCs w:val="20"/>
          <w:lang w:val="en-US" w:eastAsia="zh-CN"/>
        </w:rPr>
        <w:t>LIST_AS</w:t>
      </w:r>
      <w:r w:rsidR="004F1417">
        <w:rPr>
          <w:rFonts w:ascii="Courier New" w:hAnsi="Courier New" w:cs="Courier New"/>
          <w:sz w:val="20"/>
          <w:szCs w:val="20"/>
          <w:lang w:val="en-US" w:eastAsia="zh-CN"/>
        </w:rPr>
        <w:t xml:space="preserve">: </w:t>
      </w:r>
      <w:r w:rsidR="004F1417" w:rsidRPr="004F1417">
        <w:rPr>
          <w:lang w:val="en-US" w:eastAsia="zh-CN"/>
        </w:rPr>
        <w:t>list of application servers.</w:t>
      </w:r>
    </w:p>
    <w:p w:rsidR="00F32D04" w:rsidRDefault="00F32D04" w:rsidP="00F32D04">
      <w:pPr>
        <w:pStyle w:val="Paragraphedeliste"/>
        <w:numPr>
          <w:ilvl w:val="0"/>
          <w:numId w:val="38"/>
        </w:numPr>
        <w:rPr>
          <w:lang w:val="en-US" w:eastAsia="zh-CN"/>
        </w:rPr>
      </w:pPr>
      <w:r w:rsidRPr="00F32D04">
        <w:rPr>
          <w:rFonts w:ascii="Courier New" w:hAnsi="Courier New" w:cs="Courier New"/>
          <w:sz w:val="20"/>
          <w:szCs w:val="20"/>
          <w:lang w:val="en-US" w:eastAsia="zh-CN"/>
        </w:rPr>
        <w:t>MAX_LOGS</w:t>
      </w:r>
      <w:r w:rsidR="004F1417">
        <w:rPr>
          <w:rFonts w:ascii="Courier New" w:hAnsi="Courier New" w:cs="Courier New"/>
          <w:sz w:val="20"/>
          <w:szCs w:val="20"/>
          <w:lang w:val="en-US" w:eastAsia="zh-CN"/>
        </w:rPr>
        <w:t xml:space="preserve">: </w:t>
      </w:r>
      <w:r w:rsidR="004F1417" w:rsidRPr="004F1417">
        <w:rPr>
          <w:lang w:val="en-US" w:eastAsia="zh-CN"/>
        </w:rPr>
        <w:t>number of logs file.</w:t>
      </w:r>
    </w:p>
    <w:p w:rsidR="004F1417" w:rsidRPr="004F1417" w:rsidRDefault="004F1417" w:rsidP="004F1417">
      <w:pPr>
        <w:pStyle w:val="Paragraphedeliste"/>
        <w:numPr>
          <w:ilvl w:val="0"/>
          <w:numId w:val="38"/>
        </w:numPr>
        <w:rPr>
          <w:sz w:val="16"/>
          <w:szCs w:val="16"/>
          <w:lang w:val="en-US" w:eastAsia="zh-CN"/>
        </w:rPr>
      </w:pPr>
      <w:r w:rsidRPr="004F1417">
        <w:rPr>
          <w:sz w:val="16"/>
          <w:szCs w:val="16"/>
          <w:lang w:val="en-US" w:eastAsia="zh-CN"/>
        </w:rPr>
        <w:t>ASM</w:t>
      </w:r>
      <w:r>
        <w:rPr>
          <w:sz w:val="16"/>
          <w:szCs w:val="16"/>
          <w:lang w:val="en-US" w:eastAsia="zh-CN"/>
        </w:rPr>
        <w:t>: is equal Y if db is install with ASM else it equals N.</w:t>
      </w:r>
    </w:p>
    <w:p w:rsidR="0093290D" w:rsidRDefault="0093290D" w:rsidP="00537958">
      <w:pPr>
        <w:rPr>
          <w:lang w:val="en-US" w:eastAsia="zh-CN"/>
        </w:rPr>
      </w:pPr>
    </w:p>
    <w:p w:rsidR="007C689B" w:rsidRPr="00F557AE" w:rsidRDefault="007C689B" w:rsidP="00F557AE">
      <w:pPr>
        <w:rPr>
          <w:lang w:val="en-US" w:eastAsia="zh-CN"/>
        </w:rPr>
      </w:pPr>
    </w:p>
    <w:p w:rsidR="003B5010" w:rsidRDefault="003B5010" w:rsidP="00537958">
      <w:pPr>
        <w:rPr>
          <w:lang w:val="en-US" w:eastAsia="zh-CN"/>
        </w:rPr>
      </w:pPr>
    </w:p>
    <w:p w:rsidR="003B5010" w:rsidRPr="00537958" w:rsidRDefault="003B5010" w:rsidP="00537958">
      <w:pPr>
        <w:rPr>
          <w:lang w:val="en-US" w:eastAsia="zh-CN"/>
        </w:rPr>
      </w:pPr>
    </w:p>
    <w:p w:rsidR="00C17698" w:rsidRPr="003F5EA9" w:rsidRDefault="00C17698" w:rsidP="000131F2">
      <w:pPr>
        <w:pStyle w:val="Titre2"/>
        <w:rPr>
          <w:lang w:val="en-US"/>
        </w:rPr>
      </w:pPr>
      <w:bookmarkStart w:id="25" w:name="_Toc431819780"/>
      <w:r w:rsidRPr="003F5EA9">
        <w:rPr>
          <w:lang w:val="en-US"/>
        </w:rPr>
        <w:t>Logs</w:t>
      </w:r>
      <w:bookmarkEnd w:id="25"/>
    </w:p>
    <w:p w:rsidR="00C17698" w:rsidRPr="003F5EA9" w:rsidRDefault="00C17698">
      <w:pPr>
        <w:rPr>
          <w:lang w:val="en-US" w:eastAsia="zh-CN"/>
        </w:rPr>
      </w:pPr>
    </w:p>
    <w:p w:rsidR="00C17698" w:rsidRPr="003F5EA9" w:rsidRDefault="00C17698">
      <w:pPr>
        <w:pStyle w:val="Titre3"/>
        <w:rPr>
          <w:lang w:val="en-US"/>
        </w:rPr>
      </w:pPr>
      <w:bookmarkStart w:id="26" w:name="_Toc431819781"/>
      <w:r w:rsidRPr="003F5EA9">
        <w:rPr>
          <w:lang w:val="en-US"/>
        </w:rPr>
        <w:lastRenderedPageBreak/>
        <w:t>Princip</w:t>
      </w:r>
      <w:r w:rsidR="009B6358">
        <w:rPr>
          <w:lang w:val="en-US"/>
        </w:rPr>
        <w:t>l</w:t>
      </w:r>
      <w:r w:rsidRPr="003F5EA9">
        <w:rPr>
          <w:lang w:val="en-US"/>
        </w:rPr>
        <w:t>e</w:t>
      </w:r>
      <w:bookmarkEnd w:id="26"/>
    </w:p>
    <w:p w:rsidR="00C17698" w:rsidRPr="00F2151F" w:rsidRDefault="00EA2A2E">
      <w:pPr>
        <w:rPr>
          <w:szCs w:val="22"/>
          <w:lang w:val="en-US" w:eastAsia="zh-CN"/>
        </w:rPr>
      </w:pPr>
      <w:r w:rsidRPr="00F2151F">
        <w:rPr>
          <w:szCs w:val="22"/>
          <w:lang w:val="en-US" w:eastAsia="zh-CN"/>
        </w:rPr>
        <w:t>L</w:t>
      </w:r>
      <w:r w:rsidR="00C17698" w:rsidRPr="00F2151F">
        <w:rPr>
          <w:szCs w:val="22"/>
          <w:lang w:val="en-US" w:eastAsia="zh-CN"/>
        </w:rPr>
        <w:t>og</w:t>
      </w:r>
      <w:r w:rsidRPr="00F2151F">
        <w:rPr>
          <w:szCs w:val="22"/>
          <w:lang w:val="en-US" w:eastAsia="zh-CN"/>
        </w:rPr>
        <w:t xml:space="preserve"> file</w:t>
      </w:r>
      <w:r w:rsidR="00C17698" w:rsidRPr="00F2151F">
        <w:rPr>
          <w:szCs w:val="22"/>
          <w:lang w:val="en-US" w:eastAsia="zh-CN"/>
        </w:rPr>
        <w:t xml:space="preserve">s </w:t>
      </w:r>
      <w:r w:rsidRPr="00F2151F">
        <w:rPr>
          <w:szCs w:val="22"/>
          <w:lang w:val="en-US" w:eastAsia="zh-CN"/>
        </w:rPr>
        <w:t>are in the directory</w:t>
      </w:r>
      <w:r w:rsidR="00C17698" w:rsidRPr="00F2151F">
        <w:rPr>
          <w:szCs w:val="22"/>
          <w:lang w:val="en-US" w:eastAsia="zh-CN"/>
        </w:rPr>
        <w:t xml:space="preserve"> </w:t>
      </w:r>
      <w:r w:rsidR="00C17698" w:rsidRPr="00F2151F">
        <w:rPr>
          <w:rFonts w:ascii="Courier New" w:hAnsi="Courier New" w:cs="Courier New"/>
          <w:szCs w:val="22"/>
          <w:lang w:val="en-US" w:eastAsia="zh-CN"/>
        </w:rPr>
        <w:t>logs</w:t>
      </w:r>
      <w:r w:rsidRPr="00F2151F">
        <w:rPr>
          <w:szCs w:val="22"/>
          <w:lang w:val="en-US" w:eastAsia="zh-CN"/>
        </w:rPr>
        <w:t>. The</w:t>
      </w:r>
      <w:r w:rsidR="00C17698" w:rsidRPr="00F2151F">
        <w:rPr>
          <w:szCs w:val="22"/>
          <w:lang w:val="en-US" w:eastAsia="zh-CN"/>
        </w:rPr>
        <w:t xml:space="preserve"> </w:t>
      </w:r>
      <w:r w:rsidRPr="00F2151F">
        <w:rPr>
          <w:szCs w:val="22"/>
          <w:lang w:val="en-US" w:eastAsia="zh-CN"/>
        </w:rPr>
        <w:t xml:space="preserve">number of </w:t>
      </w:r>
      <w:r w:rsidR="00C17698" w:rsidRPr="00F2151F">
        <w:rPr>
          <w:szCs w:val="22"/>
          <w:lang w:val="en-US" w:eastAsia="zh-CN"/>
        </w:rPr>
        <w:t>log</w:t>
      </w:r>
      <w:r w:rsidRPr="00F2151F">
        <w:rPr>
          <w:szCs w:val="22"/>
          <w:lang w:val="en-US" w:eastAsia="zh-CN"/>
        </w:rPr>
        <w:t xml:space="preserve"> file</w:t>
      </w:r>
      <w:r w:rsidR="00C17698" w:rsidRPr="00F2151F">
        <w:rPr>
          <w:szCs w:val="22"/>
          <w:lang w:val="en-US" w:eastAsia="zh-CN"/>
        </w:rPr>
        <w:t>s</w:t>
      </w:r>
      <w:r w:rsidR="00AA6759" w:rsidRPr="00F2151F">
        <w:rPr>
          <w:szCs w:val="22"/>
          <w:lang w:val="en-US" w:eastAsia="zh-CN"/>
        </w:rPr>
        <w:t xml:space="preserve"> kept</w:t>
      </w:r>
      <w:r w:rsidR="00C17698" w:rsidRPr="00F2151F">
        <w:rPr>
          <w:szCs w:val="22"/>
          <w:lang w:val="en-US" w:eastAsia="zh-CN"/>
        </w:rPr>
        <w:t xml:space="preserve"> </w:t>
      </w:r>
      <w:r w:rsidRPr="00F2151F">
        <w:rPr>
          <w:szCs w:val="22"/>
          <w:lang w:val="en-US" w:eastAsia="zh-CN"/>
        </w:rPr>
        <w:t>is determined by the variable</w:t>
      </w:r>
      <w:r w:rsidR="00C17698" w:rsidRPr="00F2151F">
        <w:rPr>
          <w:szCs w:val="22"/>
          <w:lang w:val="en-US" w:eastAsia="zh-CN"/>
        </w:rPr>
        <w:t xml:space="preserve"> </w:t>
      </w:r>
      <w:r w:rsidR="00C17698" w:rsidRPr="00F2151F">
        <w:rPr>
          <w:rFonts w:ascii="Courier New" w:hAnsi="Courier New" w:cs="Courier New"/>
          <w:szCs w:val="22"/>
          <w:lang w:val="en-US" w:eastAsia="zh-CN"/>
        </w:rPr>
        <w:t>MAX_LOGS</w:t>
      </w:r>
      <w:r w:rsidR="00C17698" w:rsidRPr="00F2151F">
        <w:rPr>
          <w:szCs w:val="22"/>
          <w:lang w:val="en-US" w:eastAsia="zh-CN"/>
        </w:rPr>
        <w:t xml:space="preserve"> </w:t>
      </w:r>
      <w:r w:rsidRPr="00F2151F">
        <w:rPr>
          <w:szCs w:val="22"/>
          <w:lang w:val="en-US" w:eastAsia="zh-CN"/>
        </w:rPr>
        <w:t>set in the configuration file</w:t>
      </w:r>
      <w:r w:rsidR="00C17698" w:rsidRPr="00F2151F">
        <w:rPr>
          <w:szCs w:val="22"/>
          <w:lang w:val="en-US" w:eastAsia="zh-CN"/>
        </w:rPr>
        <w:t xml:space="preserve"> </w:t>
      </w:r>
      <w:proofErr w:type="spellStart"/>
      <w:r w:rsidR="00422009">
        <w:rPr>
          <w:rFonts w:ascii="Courier New" w:hAnsi="Courier New" w:cs="Courier New"/>
          <w:szCs w:val="22"/>
          <w:lang w:val="en-US" w:eastAsia="zh-CN"/>
        </w:rPr>
        <w:t>cluster</w:t>
      </w:r>
      <w:r w:rsidR="00C17698" w:rsidRPr="00F2151F">
        <w:rPr>
          <w:rFonts w:ascii="Courier New" w:hAnsi="Courier New" w:cs="Courier New"/>
          <w:szCs w:val="22"/>
          <w:lang w:val="en-US" w:eastAsia="zh-CN"/>
        </w:rPr>
        <w:t>.config</w:t>
      </w:r>
      <w:proofErr w:type="spellEnd"/>
      <w:r w:rsidR="00C17698" w:rsidRPr="00F2151F">
        <w:rPr>
          <w:szCs w:val="22"/>
          <w:lang w:val="en-US" w:eastAsia="zh-CN"/>
        </w:rPr>
        <w:t xml:space="preserve">. </w:t>
      </w:r>
      <w:r w:rsidR="00AA6759" w:rsidRPr="00F2151F">
        <w:rPr>
          <w:szCs w:val="22"/>
          <w:lang w:val="en-US" w:eastAsia="zh-CN"/>
        </w:rPr>
        <w:t xml:space="preserve">Log files are suffixed by the creation date. </w:t>
      </w:r>
      <w:r w:rsidRPr="00F2151F">
        <w:rPr>
          <w:szCs w:val="22"/>
          <w:lang w:val="en-US" w:eastAsia="zh-CN"/>
        </w:rPr>
        <w:t>Each</w:t>
      </w:r>
      <w:r w:rsidR="00C17698" w:rsidRPr="00F2151F">
        <w:rPr>
          <w:szCs w:val="22"/>
          <w:lang w:val="en-US" w:eastAsia="zh-CN"/>
        </w:rPr>
        <w:t xml:space="preserve"> service </w:t>
      </w:r>
      <w:r w:rsidRPr="00F2151F">
        <w:rPr>
          <w:szCs w:val="22"/>
          <w:lang w:val="en-US" w:eastAsia="zh-CN"/>
        </w:rPr>
        <w:t>has its own log files</w:t>
      </w:r>
      <w:r w:rsidR="00AA6759" w:rsidRPr="00F2151F">
        <w:rPr>
          <w:szCs w:val="22"/>
          <w:lang w:val="en-US" w:eastAsia="zh-CN"/>
        </w:rPr>
        <w:t>.</w:t>
      </w:r>
    </w:p>
    <w:p w:rsidR="00EA2A2E" w:rsidRPr="003F5EA9" w:rsidRDefault="00EA2A2E">
      <w:pPr>
        <w:rPr>
          <w:lang w:val="en-US" w:eastAsia="zh-CN"/>
        </w:rPr>
      </w:pPr>
    </w:p>
    <w:p w:rsidR="00C17698" w:rsidRPr="003F5EA9" w:rsidRDefault="00C17698">
      <w:pPr>
        <w:pStyle w:val="normal0"/>
        <w:spacing w:line="240" w:lineRule="auto"/>
        <w:rPr>
          <w:lang w:val="en-US"/>
        </w:rPr>
      </w:pPr>
    </w:p>
    <w:p w:rsidR="00C17698" w:rsidRPr="003F5EA9" w:rsidRDefault="00C17698">
      <w:pPr>
        <w:rPr>
          <w:lang w:val="en-US" w:eastAsia="zh-CN"/>
        </w:rPr>
      </w:pPr>
    </w:p>
    <w:p w:rsidR="00C17698" w:rsidRPr="003F5EA9" w:rsidRDefault="00C17698">
      <w:pPr>
        <w:pStyle w:val="Titre3"/>
        <w:rPr>
          <w:lang w:val="en-US"/>
        </w:rPr>
      </w:pPr>
      <w:bookmarkStart w:id="27" w:name="_Toc431819782"/>
      <w:r w:rsidRPr="003F5EA9">
        <w:rPr>
          <w:lang w:val="en-US"/>
        </w:rPr>
        <w:t>Log</w:t>
      </w:r>
      <w:r w:rsidR="003D4AAC">
        <w:rPr>
          <w:lang w:val="en-US"/>
        </w:rPr>
        <w:t xml:space="preserve"> file</w:t>
      </w:r>
      <w:r w:rsidRPr="003F5EA9">
        <w:rPr>
          <w:lang w:val="en-US"/>
        </w:rPr>
        <w:t xml:space="preserve">s </w:t>
      </w:r>
      <w:r w:rsidR="003D4AAC">
        <w:rPr>
          <w:lang w:val="en-US"/>
        </w:rPr>
        <w:t>of</w:t>
      </w:r>
      <w:r w:rsidRPr="003F5EA9">
        <w:rPr>
          <w:lang w:val="en-US"/>
        </w:rPr>
        <w:t xml:space="preserve"> </w:t>
      </w:r>
      <w:r w:rsidR="003D4AAC">
        <w:rPr>
          <w:lang w:val="en-US"/>
        </w:rPr>
        <w:t>nodes</w:t>
      </w:r>
      <w:bookmarkEnd w:id="27"/>
    </w:p>
    <w:p w:rsidR="00C17698" w:rsidRPr="00F2151F" w:rsidRDefault="00486FA7">
      <w:pPr>
        <w:pStyle w:val="normal0"/>
        <w:spacing w:line="240" w:lineRule="auto"/>
        <w:rPr>
          <w:szCs w:val="22"/>
          <w:lang w:val="en-US"/>
        </w:rPr>
      </w:pPr>
      <w:r w:rsidRPr="00F2151F">
        <w:rPr>
          <w:szCs w:val="22"/>
          <w:lang w:val="en-US"/>
        </w:rPr>
        <w:t>Log files generated by the script</w:t>
      </w:r>
      <w:r w:rsidR="00C17698" w:rsidRPr="00F2151F">
        <w:rPr>
          <w:szCs w:val="22"/>
          <w:lang w:val="en-US"/>
        </w:rPr>
        <w:t xml:space="preserve"> </w:t>
      </w:r>
      <w:proofErr w:type="spellStart"/>
      <w:r w:rsidR="00422009">
        <w:rPr>
          <w:rFonts w:ascii="Courier New" w:hAnsi="Courier New" w:cs="Courier New"/>
          <w:szCs w:val="22"/>
          <w:lang w:val="en-US"/>
        </w:rPr>
        <w:t>svcadmin</w:t>
      </w:r>
      <w:proofErr w:type="spellEnd"/>
      <w:r w:rsidR="00C17698" w:rsidRPr="00F2151F">
        <w:rPr>
          <w:szCs w:val="22"/>
          <w:lang w:val="en-US"/>
        </w:rPr>
        <w:t xml:space="preserve"> </w:t>
      </w:r>
      <w:r w:rsidR="006E60CF" w:rsidRPr="00F2151F">
        <w:rPr>
          <w:szCs w:val="22"/>
          <w:lang w:val="en-US"/>
        </w:rPr>
        <w:t>ar</w:t>
      </w:r>
      <w:r w:rsidRPr="00F2151F">
        <w:rPr>
          <w:szCs w:val="22"/>
          <w:lang w:val="en-US"/>
        </w:rPr>
        <w:t>e</w:t>
      </w:r>
      <w:r w:rsidR="006E60CF" w:rsidRPr="00F2151F">
        <w:rPr>
          <w:szCs w:val="22"/>
          <w:lang w:val="en-US"/>
        </w:rPr>
        <w:t xml:space="preserve"> </w:t>
      </w:r>
      <w:r w:rsidRPr="00F2151F">
        <w:rPr>
          <w:szCs w:val="22"/>
          <w:lang w:val="en-US"/>
        </w:rPr>
        <w:t>in the directory</w:t>
      </w:r>
      <w:r w:rsidR="00C17698" w:rsidRPr="00F2151F">
        <w:rPr>
          <w:szCs w:val="22"/>
          <w:lang w:val="en-US"/>
        </w:rPr>
        <w:t xml:space="preserve"> </w:t>
      </w:r>
      <w:r w:rsidR="00C17698" w:rsidRPr="00F2151F">
        <w:rPr>
          <w:rFonts w:ascii="Courier New" w:hAnsi="Courier New" w:cs="Courier New"/>
          <w:szCs w:val="22"/>
          <w:lang w:val="en-US"/>
        </w:rPr>
        <w:t>/opt/</w:t>
      </w:r>
      <w:proofErr w:type="spellStart"/>
      <w:r w:rsidR="00C17698" w:rsidRPr="00F2151F">
        <w:rPr>
          <w:rFonts w:ascii="Courier New" w:hAnsi="Courier New" w:cs="Courier New"/>
          <w:szCs w:val="22"/>
          <w:lang w:val="en-US"/>
        </w:rPr>
        <w:t>ManCluster</w:t>
      </w:r>
      <w:proofErr w:type="spellEnd"/>
      <w:r w:rsidR="00C17698" w:rsidRPr="00F2151F">
        <w:rPr>
          <w:rFonts w:ascii="Courier New" w:hAnsi="Courier New" w:cs="Courier New"/>
          <w:szCs w:val="22"/>
          <w:lang w:val="en-US"/>
        </w:rPr>
        <w:t>/</w:t>
      </w:r>
      <w:r w:rsidR="00CA6209">
        <w:rPr>
          <w:rFonts w:ascii="Courier New" w:hAnsi="Courier New" w:cs="Courier New"/>
          <w:szCs w:val="22"/>
          <w:lang w:val="en-US"/>
        </w:rPr>
        <w:t>5.0</w:t>
      </w:r>
      <w:r w:rsidR="00C17698" w:rsidRPr="00F2151F">
        <w:rPr>
          <w:rFonts w:ascii="Courier New" w:hAnsi="Courier New" w:cs="Courier New"/>
          <w:szCs w:val="22"/>
          <w:lang w:val="en-US"/>
        </w:rPr>
        <w:t>/</w:t>
      </w:r>
      <w:r w:rsidR="00422009">
        <w:rPr>
          <w:rFonts w:ascii="Courier New" w:hAnsi="Courier New" w:cs="Courier New"/>
          <w:szCs w:val="22"/>
          <w:lang w:val="en-US"/>
        </w:rPr>
        <w:t>ADMIN/</w:t>
      </w:r>
      <w:r w:rsidR="00C17698" w:rsidRPr="00F2151F">
        <w:rPr>
          <w:rFonts w:ascii="Courier New" w:hAnsi="Courier New" w:cs="Courier New"/>
          <w:szCs w:val="22"/>
          <w:lang w:val="en-US"/>
        </w:rPr>
        <w:t>SERVICES/logs</w:t>
      </w:r>
      <w:r w:rsidR="00C17698" w:rsidRPr="00F2151F">
        <w:rPr>
          <w:szCs w:val="22"/>
          <w:lang w:val="en-US"/>
        </w:rPr>
        <w:t>.</w:t>
      </w:r>
    </w:p>
    <w:p w:rsidR="00C17698" w:rsidRPr="003F5EA9" w:rsidRDefault="00C17698">
      <w:pPr>
        <w:rPr>
          <w:lang w:val="en-US"/>
        </w:rPr>
      </w:pPr>
    </w:p>
    <w:p w:rsidR="00C17698" w:rsidRPr="003F5EA9" w:rsidRDefault="00C17698">
      <w:pPr>
        <w:rPr>
          <w:lang w:val="en-US"/>
        </w:rPr>
      </w:pPr>
    </w:p>
    <w:p w:rsidR="00C17698" w:rsidRPr="003F5EA9" w:rsidRDefault="00C17698">
      <w:pPr>
        <w:rPr>
          <w:lang w:val="en-US" w:eastAsia="zh-CN"/>
        </w:rPr>
      </w:pPr>
    </w:p>
    <w:p w:rsidR="00C17698" w:rsidRPr="003F5EA9" w:rsidRDefault="007B38F1">
      <w:pPr>
        <w:pStyle w:val="Titre1"/>
        <w:framePr w:wrap="notBeside"/>
        <w:rPr>
          <w:lang w:val="en-US" w:eastAsia="zh-CN"/>
        </w:rPr>
      </w:pPr>
      <w:bookmarkStart w:id="28" w:name="_Toc431819783"/>
      <w:r>
        <w:rPr>
          <w:lang w:val="en-US" w:eastAsia="zh-CN"/>
        </w:rPr>
        <w:lastRenderedPageBreak/>
        <w:t>Proce</w:t>
      </w:r>
      <w:r w:rsidR="00C17698" w:rsidRPr="003F5EA9">
        <w:rPr>
          <w:lang w:val="en-US" w:eastAsia="zh-CN"/>
        </w:rPr>
        <w:t>dures</w:t>
      </w:r>
      <w:bookmarkEnd w:id="28"/>
    </w:p>
    <w:p w:rsidR="00C17698" w:rsidRPr="003F5EA9" w:rsidRDefault="00C17698">
      <w:pPr>
        <w:rPr>
          <w:lang w:val="en-US" w:eastAsia="zh-CN"/>
        </w:rPr>
      </w:pPr>
    </w:p>
    <w:p w:rsidR="000131F2" w:rsidRDefault="00942AC9" w:rsidP="000131F2">
      <w:pPr>
        <w:pStyle w:val="Titre2"/>
        <w:rPr>
          <w:lang w:val="en-US"/>
        </w:rPr>
      </w:pPr>
      <w:bookmarkStart w:id="29" w:name="_Switching_from_Nominal"/>
      <w:bookmarkStart w:id="30" w:name="_Scenario_1:_Switching"/>
      <w:bookmarkStart w:id="31" w:name="_Toc431819784"/>
      <w:bookmarkEnd w:id="29"/>
      <w:bookmarkEnd w:id="30"/>
      <w:r>
        <w:rPr>
          <w:lang w:val="en-US"/>
        </w:rPr>
        <w:t xml:space="preserve">Scenario 1: </w:t>
      </w:r>
      <w:r w:rsidR="007B38F1">
        <w:rPr>
          <w:lang w:val="en-US"/>
        </w:rPr>
        <w:t>Switching from</w:t>
      </w:r>
      <w:r w:rsidR="00C17698" w:rsidRPr="003F5EA9">
        <w:rPr>
          <w:lang w:val="en-US"/>
        </w:rPr>
        <w:t xml:space="preserve"> </w:t>
      </w:r>
      <w:r w:rsidR="000131F2" w:rsidRPr="000131F2">
        <w:rPr>
          <w:lang w:val="en-US"/>
        </w:rPr>
        <w:t xml:space="preserve">Nominal Reporting </w:t>
      </w:r>
      <w:r w:rsidR="007B38F1">
        <w:rPr>
          <w:lang w:val="en-US"/>
        </w:rPr>
        <w:t xml:space="preserve">to </w:t>
      </w:r>
      <w:r w:rsidR="000C3BA2">
        <w:rPr>
          <w:lang w:val="en-US"/>
        </w:rPr>
        <w:t>Nominal Redo</w:t>
      </w:r>
      <w:r w:rsidR="000131F2">
        <w:rPr>
          <w:lang w:val="en-US"/>
        </w:rPr>
        <w:t>-Apply</w:t>
      </w:r>
      <w:r w:rsidR="00293F63">
        <w:rPr>
          <w:lang w:val="en-US"/>
        </w:rPr>
        <w:t xml:space="preserve"> OK</w:t>
      </w:r>
      <w:bookmarkEnd w:id="31"/>
    </w:p>
    <w:p w:rsidR="00D50E61" w:rsidRDefault="00D50E61" w:rsidP="00D50E61">
      <w:pPr>
        <w:rPr>
          <w:lang w:val="en-US" w:eastAsia="zh-CN"/>
        </w:rPr>
      </w:pPr>
    </w:p>
    <w:tbl>
      <w:tblPr>
        <w:tblStyle w:val="Grilledutableau"/>
        <w:tblW w:w="0" w:type="auto"/>
        <w:tblLook w:val="04A0"/>
      </w:tblPr>
      <w:tblGrid>
        <w:gridCol w:w="9210"/>
      </w:tblGrid>
      <w:tr w:rsidR="00D50E61" w:rsidRPr="00CA6209" w:rsidTr="00D50E61">
        <w:tc>
          <w:tcPr>
            <w:tcW w:w="9210" w:type="dxa"/>
          </w:tcPr>
          <w:p w:rsidR="00D50E61" w:rsidRPr="00C25EAA" w:rsidRDefault="00D50E61" w:rsidP="00D50E6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17365D" w:themeFill="text2" w:themeFillShade="BF"/>
              <w:rPr>
                <w:b/>
                <w:bCs w:val="0"/>
                <w:color w:val="FFFF00"/>
                <w:sz w:val="24"/>
                <w:lang w:val="en-US"/>
              </w:rPr>
            </w:pPr>
            <w:r w:rsidRPr="000131F2">
              <w:rPr>
                <w:b/>
                <w:bCs w:val="0"/>
                <w:color w:val="FFFF00"/>
                <w:sz w:val="24"/>
                <w:lang w:val="en-US"/>
              </w:rPr>
              <w:t>Nominal Reporting to Nominal Redo-Apply</w:t>
            </w:r>
          </w:p>
          <w:p w:rsidR="00D50E61" w:rsidRDefault="00D50E61" w:rsidP="00D50E61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This scenario consist to switch standby db from read-only mode to redo apply in order to resynchronize </w:t>
            </w:r>
            <w:proofErr w:type="spellStart"/>
            <w:r>
              <w:rPr>
                <w:lang w:val="en-US" w:eastAsia="zh-CN"/>
              </w:rPr>
              <w:t>boths</w:t>
            </w:r>
            <w:proofErr w:type="spellEnd"/>
            <w:r>
              <w:rPr>
                <w:lang w:val="en-US" w:eastAsia="zh-CN"/>
              </w:rPr>
              <w:t xml:space="preserve"> DBS. This action should be done every day after business hours and before backup which should be done on the standby. </w:t>
            </w:r>
          </w:p>
          <w:p w:rsidR="00D50E61" w:rsidRDefault="00D50E61" w:rsidP="00D50E61">
            <w:pPr>
              <w:rPr>
                <w:lang w:val="en-US" w:eastAsia="zh-CN"/>
              </w:rPr>
            </w:pPr>
          </w:p>
          <w:p w:rsidR="00D50E61" w:rsidRDefault="00D50E61" w:rsidP="00D50E61">
            <w:pPr>
              <w:rPr>
                <w:lang w:val="en-US" w:eastAsia="zh-CN"/>
              </w:rPr>
            </w:pPr>
            <w:proofErr w:type="gramStart"/>
            <w:r>
              <w:rPr>
                <w:lang w:val="en-US" w:eastAsia="zh-CN"/>
              </w:rPr>
              <w:t>WARNING :</w:t>
            </w:r>
            <w:proofErr w:type="gramEnd"/>
            <w:r>
              <w:rPr>
                <w:lang w:val="en-US" w:eastAsia="zh-CN"/>
              </w:rPr>
              <w:t xml:space="preserve"> By doing this scenario, you will stop and restart the standby database !!</w:t>
            </w:r>
          </w:p>
          <w:p w:rsidR="00D50E61" w:rsidRDefault="00D50E61" w:rsidP="00D50E61">
            <w:pPr>
              <w:rPr>
                <w:lang w:val="en-US" w:eastAsia="zh-CN"/>
              </w:rPr>
            </w:pPr>
          </w:p>
          <w:p w:rsidR="00D50E61" w:rsidRDefault="00D50E61" w:rsidP="00D50E61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This action can be done by launching this command from </w:t>
            </w:r>
            <w:proofErr w:type="spellStart"/>
            <w:r>
              <w:rPr>
                <w:lang w:val="en-US" w:eastAsia="zh-CN"/>
              </w:rPr>
              <w:t>on</w:t>
            </w:r>
            <w:proofErr w:type="spellEnd"/>
            <w:r>
              <w:rPr>
                <w:lang w:val="en-US" w:eastAsia="zh-CN"/>
              </w:rPr>
              <w:t xml:space="preserve"> of nodes (master or auxiliary) :</w:t>
            </w:r>
          </w:p>
          <w:p w:rsidR="00D50E61" w:rsidRDefault="00D50E61" w:rsidP="00D50E61">
            <w:pPr>
              <w:rPr>
                <w:lang w:val="en-US" w:eastAsia="zh-CN"/>
              </w:rPr>
            </w:pPr>
          </w:p>
          <w:p w:rsidR="00D50E61" w:rsidRPr="00BC2944" w:rsidRDefault="00D50E61" w:rsidP="00D50E61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 xml:space="preserve">[root@urblint124 </w:t>
            </w:r>
            <w:proofErr w:type="spellStart"/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>ManCluster</w:t>
            </w:r>
            <w:proofErr w:type="spellEnd"/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 xml:space="preserve">]# </w:t>
            </w:r>
            <w:r w:rsidRPr="00BC2944">
              <w:rPr>
                <w:rFonts w:ascii="Courier New" w:hAnsi="Courier New" w:cs="Courier New"/>
                <w:color w:val="00B050"/>
                <w:sz w:val="16"/>
                <w:lang w:val="en-US" w:eastAsia="zh-CN"/>
              </w:rPr>
              <w:t>/opt/</w:t>
            </w:r>
            <w:proofErr w:type="spellStart"/>
            <w:r w:rsidRPr="00BC2944">
              <w:rPr>
                <w:rFonts w:ascii="Courier New" w:hAnsi="Courier New" w:cs="Courier New"/>
                <w:color w:val="00B050"/>
                <w:sz w:val="16"/>
                <w:lang w:val="en-US" w:eastAsia="zh-CN"/>
              </w:rPr>
              <w:t>ManCluster</w:t>
            </w:r>
            <w:proofErr w:type="spellEnd"/>
            <w:r w:rsidRPr="00BC2944">
              <w:rPr>
                <w:rFonts w:ascii="Courier New" w:hAnsi="Courier New" w:cs="Courier New"/>
                <w:color w:val="00B050"/>
                <w:sz w:val="16"/>
                <w:lang w:val="en-US" w:eastAsia="zh-CN"/>
              </w:rPr>
              <w:t>/5.0/SERVICES/CIDB/</w:t>
            </w:r>
            <w:proofErr w:type="spellStart"/>
            <w:r w:rsidRPr="00BC2944">
              <w:rPr>
                <w:rFonts w:ascii="Courier New" w:hAnsi="Courier New" w:cs="Courier New"/>
                <w:color w:val="00B050"/>
                <w:sz w:val="16"/>
                <w:lang w:val="en-US" w:eastAsia="zh-CN"/>
              </w:rPr>
              <w:t>init.d</w:t>
            </w:r>
            <w:proofErr w:type="spellEnd"/>
            <w:r w:rsidRPr="00BC2944">
              <w:rPr>
                <w:rFonts w:ascii="Courier New" w:hAnsi="Courier New" w:cs="Courier New"/>
                <w:color w:val="00B050"/>
                <w:sz w:val="16"/>
                <w:lang w:val="en-US" w:eastAsia="zh-CN"/>
              </w:rPr>
              <w:t xml:space="preserve">/ORACLE </w:t>
            </w:r>
            <w:proofErr w:type="spellStart"/>
            <w:r w:rsidRPr="00BC2944">
              <w:rPr>
                <w:rFonts w:ascii="Courier New" w:hAnsi="Courier New" w:cs="Courier New"/>
                <w:color w:val="00B050"/>
                <w:sz w:val="16"/>
                <w:lang w:val="en-US" w:eastAsia="zh-CN"/>
              </w:rPr>
              <w:t>reporting_to_stdby</w:t>
            </w:r>
            <w:proofErr w:type="spellEnd"/>
          </w:p>
          <w:p w:rsidR="00D50E61" w:rsidRPr="00BC2944" w:rsidRDefault="00D50E61" w:rsidP="00D50E61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>o I check if DB are up :</w:t>
            </w:r>
          </w:p>
          <w:p w:rsidR="00D50E61" w:rsidRPr="00BC2944" w:rsidRDefault="00D50E61" w:rsidP="00D50E61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>DB MASTER named TEX_PRIMARY on urblint111 : UP</w:t>
            </w:r>
          </w:p>
          <w:p w:rsidR="00D50E61" w:rsidRPr="00BC2944" w:rsidRDefault="00D50E61" w:rsidP="00D50E61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>DB AUX named TEX_STANDBY on urblint124 : UP</w:t>
            </w:r>
          </w:p>
          <w:p w:rsidR="00D50E61" w:rsidRPr="00BC2944" w:rsidRDefault="00D50E61" w:rsidP="00D50E61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>o I check which DB is primary:</w:t>
            </w:r>
          </w:p>
          <w:p w:rsidR="00D50E61" w:rsidRPr="00BC2944" w:rsidRDefault="00D50E61" w:rsidP="00D50E61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>MASTER on urblint111 = Primary database : TEX_PRIMARY</w:t>
            </w:r>
          </w:p>
          <w:p w:rsidR="00D50E61" w:rsidRPr="00BC2944" w:rsidRDefault="00D50E61" w:rsidP="00D50E61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>AUX on urblint124 = Physical standby database : TEX_STANDBY</w:t>
            </w:r>
          </w:p>
          <w:p w:rsidR="00D50E61" w:rsidRPr="00BC2944" w:rsidRDefault="00D50E61" w:rsidP="00D50E61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>o I try to put TEX_STANDBY in state OFFLINE :</w:t>
            </w:r>
          </w:p>
          <w:p w:rsidR="00D50E61" w:rsidRPr="00BC2944" w:rsidRDefault="00D50E61" w:rsidP="00D50E61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>INFO :  TEX_STANDBY is in state OFFLINE :</w:t>
            </w:r>
          </w:p>
          <w:p w:rsidR="00D50E61" w:rsidRPr="00BC2944" w:rsidRDefault="00D50E61" w:rsidP="00D50E61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proofErr w:type="gramStart"/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>o</w:t>
            </w:r>
            <w:proofErr w:type="gramEnd"/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 xml:space="preserve"> I have nothing to do. TEX_STANDBY is already DOWN.</w:t>
            </w:r>
          </w:p>
          <w:p w:rsidR="00D50E61" w:rsidRPr="00BC2944" w:rsidRDefault="00D50E61" w:rsidP="00D50E61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>o I will try to start TEX_STANDBY</w:t>
            </w:r>
          </w:p>
          <w:p w:rsidR="00D50E61" w:rsidRPr="00BC2944" w:rsidRDefault="00D50E61" w:rsidP="00D50E61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>INFO : TEX_STANDBY in urblint124 is UP</w:t>
            </w:r>
          </w:p>
          <w:p w:rsidR="00D50E61" w:rsidRPr="00BC2944" w:rsidRDefault="00D50E61" w:rsidP="00D50E61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>o I check if DB are up :</w:t>
            </w:r>
          </w:p>
          <w:p w:rsidR="00D50E61" w:rsidRPr="00BC2944" w:rsidRDefault="00D50E61" w:rsidP="00D50E61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>DB MASTER named TEX_PRIMARY on urblint111 : UP</w:t>
            </w:r>
          </w:p>
          <w:p w:rsidR="00D50E61" w:rsidRPr="00BC2944" w:rsidRDefault="00D50E61" w:rsidP="00D50E61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>DB AUX named TEX_STANDBY on urblint124 : UP</w:t>
            </w:r>
          </w:p>
          <w:p w:rsidR="00D50E61" w:rsidRPr="00BC2944" w:rsidRDefault="00D50E61" w:rsidP="00D50E61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>o I check which DB is primary:</w:t>
            </w:r>
          </w:p>
          <w:p w:rsidR="00D50E61" w:rsidRPr="00BC2944" w:rsidRDefault="00D50E61" w:rsidP="00D50E61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>MASTER on urblint111 = Primary database : TEX_PRIMARY</w:t>
            </w:r>
          </w:p>
          <w:p w:rsidR="00D50E61" w:rsidRPr="00BC2944" w:rsidRDefault="00D50E61" w:rsidP="00D50E61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>AUX on urblint124 = Physical standby database : TEX_STANDBY</w:t>
            </w:r>
          </w:p>
          <w:p w:rsidR="00D50E61" w:rsidRPr="00BC2944" w:rsidRDefault="00D50E61" w:rsidP="00D50E61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>I put TEX_STANDBY on urblint124 on state APPLY-ON</w:t>
            </w:r>
          </w:p>
          <w:p w:rsidR="00D50E61" w:rsidRPr="00BC2944" w:rsidRDefault="00D50E61" w:rsidP="00D50E61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>o I check if apply-on is done on TEX_STANDBY</w:t>
            </w:r>
          </w:p>
          <w:p w:rsidR="00D50E61" w:rsidRPr="00BC2944" w:rsidRDefault="00D50E61" w:rsidP="00D50E61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>INFO : Apply-ON Succeed</w:t>
            </w:r>
          </w:p>
          <w:p w:rsidR="00D50E61" w:rsidRDefault="00D50E61" w:rsidP="00D50E61">
            <w:pPr>
              <w:jc w:val="left"/>
              <w:rPr>
                <w:rFonts w:ascii="Courier New" w:hAnsi="Courier New" w:cs="Courier New"/>
                <w:lang w:val="en-US" w:eastAsia="zh-CN"/>
              </w:rPr>
            </w:pPr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 xml:space="preserve">INFO </w:t>
            </w:r>
            <w:proofErr w:type="spellStart"/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>reporting_to_stdby</w:t>
            </w:r>
            <w:proofErr w:type="spellEnd"/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 xml:space="preserve"> :  start TEX_STANDBY  succeed</w:t>
            </w:r>
          </w:p>
          <w:p w:rsidR="00D50E61" w:rsidRDefault="00D50E61" w:rsidP="00D50E61">
            <w:pPr>
              <w:jc w:val="left"/>
              <w:rPr>
                <w:rFonts w:ascii="Courier New" w:hAnsi="Courier New" w:cs="Courier New"/>
                <w:lang w:val="en-US" w:eastAsia="zh-CN"/>
              </w:rPr>
            </w:pPr>
          </w:p>
          <w:p w:rsidR="00D50E61" w:rsidRDefault="00BC2944" w:rsidP="00D50E61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If s</w:t>
            </w:r>
            <w:r w:rsidR="00D50E61">
              <w:rPr>
                <w:lang w:val="en-US" w:eastAsia="zh-CN"/>
              </w:rPr>
              <w:t xml:space="preserve">tandby is </w:t>
            </w:r>
            <w:r>
              <w:rPr>
                <w:lang w:val="en-US" w:eastAsia="zh-CN"/>
              </w:rPr>
              <w:t>already in APPLY-ON when you launch the script, the script will not stop and restart :</w:t>
            </w:r>
          </w:p>
          <w:p w:rsidR="00BC2944" w:rsidRDefault="00BC2944" w:rsidP="00D50E61">
            <w:pPr>
              <w:jc w:val="left"/>
              <w:rPr>
                <w:lang w:val="en-US" w:eastAsia="zh-CN"/>
              </w:rPr>
            </w:pPr>
          </w:p>
          <w:p w:rsidR="00BC2944" w:rsidRPr="00BC2944" w:rsidRDefault="00BC2944" w:rsidP="00BC2944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 xml:space="preserve">[root@urblint124 </w:t>
            </w:r>
            <w:proofErr w:type="spellStart"/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>ManCluster</w:t>
            </w:r>
            <w:proofErr w:type="spellEnd"/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 xml:space="preserve">]# </w:t>
            </w:r>
            <w:r w:rsidRPr="00BC2944">
              <w:rPr>
                <w:rFonts w:ascii="Courier New" w:hAnsi="Courier New" w:cs="Courier New"/>
                <w:color w:val="00B050"/>
                <w:sz w:val="16"/>
                <w:lang w:val="en-US" w:eastAsia="zh-CN"/>
              </w:rPr>
              <w:t>/opt/</w:t>
            </w:r>
            <w:proofErr w:type="spellStart"/>
            <w:r w:rsidRPr="00BC2944">
              <w:rPr>
                <w:rFonts w:ascii="Courier New" w:hAnsi="Courier New" w:cs="Courier New"/>
                <w:color w:val="00B050"/>
                <w:sz w:val="16"/>
                <w:lang w:val="en-US" w:eastAsia="zh-CN"/>
              </w:rPr>
              <w:t>ManCluster</w:t>
            </w:r>
            <w:proofErr w:type="spellEnd"/>
            <w:r w:rsidRPr="00BC2944">
              <w:rPr>
                <w:rFonts w:ascii="Courier New" w:hAnsi="Courier New" w:cs="Courier New"/>
                <w:color w:val="00B050"/>
                <w:sz w:val="16"/>
                <w:lang w:val="en-US" w:eastAsia="zh-CN"/>
              </w:rPr>
              <w:t>/5.0/SERVICES/CIDB/</w:t>
            </w:r>
            <w:proofErr w:type="spellStart"/>
            <w:r w:rsidRPr="00BC2944">
              <w:rPr>
                <w:rFonts w:ascii="Courier New" w:hAnsi="Courier New" w:cs="Courier New"/>
                <w:color w:val="00B050"/>
                <w:sz w:val="16"/>
                <w:lang w:val="en-US" w:eastAsia="zh-CN"/>
              </w:rPr>
              <w:t>init.d</w:t>
            </w:r>
            <w:proofErr w:type="spellEnd"/>
            <w:r w:rsidRPr="00BC2944">
              <w:rPr>
                <w:rFonts w:ascii="Courier New" w:hAnsi="Courier New" w:cs="Courier New"/>
                <w:color w:val="00B050"/>
                <w:sz w:val="16"/>
                <w:lang w:val="en-US" w:eastAsia="zh-CN"/>
              </w:rPr>
              <w:t xml:space="preserve">/ORACLE </w:t>
            </w:r>
            <w:proofErr w:type="spellStart"/>
            <w:r w:rsidRPr="00BC2944">
              <w:rPr>
                <w:rFonts w:ascii="Courier New" w:hAnsi="Courier New" w:cs="Courier New"/>
                <w:color w:val="00B050"/>
                <w:sz w:val="16"/>
                <w:lang w:val="en-US" w:eastAsia="zh-CN"/>
              </w:rPr>
              <w:t>reporting_to_stdby</w:t>
            </w:r>
            <w:proofErr w:type="spellEnd"/>
          </w:p>
          <w:p w:rsidR="00BC2944" w:rsidRPr="00BC2944" w:rsidRDefault="00BC2944" w:rsidP="00BC2944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>o I check if DB are up :</w:t>
            </w:r>
          </w:p>
          <w:p w:rsidR="00BC2944" w:rsidRPr="00BC2944" w:rsidRDefault="00BC2944" w:rsidP="00BC2944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>DB MASTER named TEX_PRIMARY on urblint111 : UP</w:t>
            </w:r>
          </w:p>
          <w:p w:rsidR="00BC2944" w:rsidRPr="00BC2944" w:rsidRDefault="00BC2944" w:rsidP="00BC2944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>DB AUX named TEX_STANDBY on urblint124 : UP</w:t>
            </w:r>
          </w:p>
          <w:p w:rsidR="00BC2944" w:rsidRPr="00BC2944" w:rsidRDefault="00BC2944" w:rsidP="00BC2944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>o I check which DB is primary:</w:t>
            </w:r>
          </w:p>
          <w:p w:rsidR="00BC2944" w:rsidRPr="00BC2944" w:rsidRDefault="00BC2944" w:rsidP="00BC2944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>MASTER on urblint111 = Primary database : TEX_PRIMARY</w:t>
            </w:r>
          </w:p>
          <w:p w:rsidR="00BC2944" w:rsidRPr="00BC2944" w:rsidRDefault="00BC2944" w:rsidP="00BC2944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>AUX on urblint124 = Physical standby database : TEX_STANDBY</w:t>
            </w:r>
          </w:p>
          <w:p w:rsidR="00BC2944" w:rsidRPr="00BC2944" w:rsidRDefault="00BC2944" w:rsidP="00BC2944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BC2944">
              <w:rPr>
                <w:rFonts w:ascii="Courier New" w:hAnsi="Courier New" w:cs="Courier New"/>
                <w:sz w:val="16"/>
                <w:highlight w:val="yellow"/>
                <w:lang w:val="en-US" w:eastAsia="zh-CN"/>
              </w:rPr>
              <w:t xml:space="preserve">WARN </w:t>
            </w:r>
            <w:proofErr w:type="spellStart"/>
            <w:r w:rsidRPr="00BC2944">
              <w:rPr>
                <w:rFonts w:ascii="Courier New" w:hAnsi="Courier New" w:cs="Courier New"/>
                <w:sz w:val="16"/>
                <w:highlight w:val="yellow"/>
                <w:lang w:val="en-US" w:eastAsia="zh-CN"/>
              </w:rPr>
              <w:t>reporting_to_stdby</w:t>
            </w:r>
            <w:proofErr w:type="spellEnd"/>
            <w:r w:rsidRPr="00BC2944">
              <w:rPr>
                <w:rFonts w:ascii="Courier New" w:hAnsi="Courier New" w:cs="Courier New"/>
                <w:sz w:val="16"/>
                <w:highlight w:val="yellow"/>
                <w:lang w:val="en-US" w:eastAsia="zh-CN"/>
              </w:rPr>
              <w:t xml:space="preserve"> : nothing to do  TEX_STANDBY is on state APPLY-ON</w:t>
            </w:r>
          </w:p>
          <w:p w:rsidR="00D50E61" w:rsidRDefault="00D50E61" w:rsidP="00D50E61">
            <w:pPr>
              <w:rPr>
                <w:lang w:val="en-US" w:eastAsia="zh-CN"/>
              </w:rPr>
            </w:pPr>
          </w:p>
        </w:tc>
      </w:tr>
    </w:tbl>
    <w:p w:rsidR="000C3BA2" w:rsidRDefault="000C3BA2" w:rsidP="000C3BA2">
      <w:pPr>
        <w:pStyle w:val="Titre2"/>
        <w:numPr>
          <w:ilvl w:val="0"/>
          <w:numId w:val="0"/>
        </w:numPr>
        <w:ind w:left="576"/>
        <w:rPr>
          <w:lang w:val="en-US"/>
        </w:rPr>
      </w:pPr>
    </w:p>
    <w:p w:rsidR="000C3BA2" w:rsidRDefault="00942AC9" w:rsidP="000C3BA2">
      <w:pPr>
        <w:pStyle w:val="Titre2"/>
        <w:rPr>
          <w:lang w:val="en-US"/>
        </w:rPr>
      </w:pPr>
      <w:bookmarkStart w:id="32" w:name="_Scenario_2:_Switching"/>
      <w:bookmarkStart w:id="33" w:name="_Toc431819785"/>
      <w:bookmarkEnd w:id="32"/>
      <w:r>
        <w:rPr>
          <w:lang w:val="en-US"/>
        </w:rPr>
        <w:t xml:space="preserve">Scenario 2: </w:t>
      </w:r>
      <w:r w:rsidR="000C3BA2">
        <w:rPr>
          <w:lang w:val="en-US"/>
        </w:rPr>
        <w:t>Switching from</w:t>
      </w:r>
      <w:r w:rsidR="000C3BA2" w:rsidRPr="003F5EA9">
        <w:rPr>
          <w:lang w:val="en-US"/>
        </w:rPr>
        <w:t xml:space="preserve"> </w:t>
      </w:r>
      <w:r w:rsidR="000C3BA2" w:rsidRPr="000131F2">
        <w:rPr>
          <w:lang w:val="en-US"/>
        </w:rPr>
        <w:t>Nominal Redo-Apply</w:t>
      </w:r>
      <w:r w:rsidR="000C3BA2">
        <w:rPr>
          <w:lang w:val="en-US"/>
        </w:rPr>
        <w:t xml:space="preserve"> to </w:t>
      </w:r>
      <w:r w:rsidR="000C3BA2" w:rsidRPr="000131F2">
        <w:rPr>
          <w:lang w:val="en-US"/>
        </w:rPr>
        <w:t>Nominal Reporting</w:t>
      </w:r>
      <w:r w:rsidR="00293F63">
        <w:rPr>
          <w:lang w:val="en-US"/>
        </w:rPr>
        <w:t xml:space="preserve"> OK</w:t>
      </w:r>
      <w:bookmarkEnd w:id="33"/>
    </w:p>
    <w:p w:rsidR="000C3BA2" w:rsidRPr="005C5489" w:rsidRDefault="000C3BA2" w:rsidP="000C3BA2">
      <w:pPr>
        <w:rPr>
          <w:lang w:val="en-US" w:eastAsia="zh-CN"/>
        </w:rPr>
      </w:pPr>
    </w:p>
    <w:tbl>
      <w:tblPr>
        <w:tblStyle w:val="Grilledutableau"/>
        <w:tblW w:w="0" w:type="auto"/>
        <w:tblLook w:val="04A0"/>
      </w:tblPr>
      <w:tblGrid>
        <w:gridCol w:w="9210"/>
      </w:tblGrid>
      <w:tr w:rsidR="000C3BA2" w:rsidRPr="00CA6209" w:rsidTr="002669B3">
        <w:tc>
          <w:tcPr>
            <w:tcW w:w="9210" w:type="dxa"/>
          </w:tcPr>
          <w:p w:rsidR="000C3BA2" w:rsidRPr="00C25EAA" w:rsidRDefault="000C3BA2" w:rsidP="002669B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17365D" w:themeFill="text2" w:themeFillShade="BF"/>
              <w:rPr>
                <w:b/>
                <w:bCs w:val="0"/>
                <w:color w:val="FFFF00"/>
                <w:sz w:val="24"/>
                <w:lang w:val="en-US"/>
              </w:rPr>
            </w:pPr>
            <w:r>
              <w:rPr>
                <w:b/>
                <w:bCs w:val="0"/>
                <w:color w:val="FFFF00"/>
                <w:sz w:val="24"/>
                <w:lang w:val="en-US"/>
              </w:rPr>
              <w:t xml:space="preserve">Nominal Redo-apply </w:t>
            </w:r>
            <w:r w:rsidRPr="000131F2">
              <w:rPr>
                <w:b/>
                <w:bCs w:val="0"/>
                <w:color w:val="FFFF00"/>
                <w:sz w:val="24"/>
                <w:lang w:val="en-US"/>
              </w:rPr>
              <w:t xml:space="preserve">to </w:t>
            </w:r>
            <w:r>
              <w:rPr>
                <w:b/>
                <w:bCs w:val="0"/>
                <w:color w:val="FFFF00"/>
                <w:sz w:val="24"/>
                <w:lang w:val="en-US"/>
              </w:rPr>
              <w:t>Nominal Reporting</w:t>
            </w:r>
          </w:p>
          <w:p w:rsidR="000C3BA2" w:rsidRDefault="000C3BA2" w:rsidP="002669B3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This scenario consists to switch standby db from redo-apply mode to read-only mode in </w:t>
            </w:r>
            <w:r>
              <w:rPr>
                <w:lang w:val="en-US" w:eastAsia="zh-CN"/>
              </w:rPr>
              <w:lastRenderedPageBreak/>
              <w:t xml:space="preserve">order to open it for reporting. This action should be done every day before business hours and after backup which should be done on the standby. </w:t>
            </w:r>
          </w:p>
          <w:p w:rsidR="000C3BA2" w:rsidRDefault="000C3BA2" w:rsidP="002669B3">
            <w:pPr>
              <w:rPr>
                <w:lang w:val="en-US" w:eastAsia="zh-CN"/>
              </w:rPr>
            </w:pPr>
          </w:p>
          <w:p w:rsidR="000C3BA2" w:rsidRDefault="000C3BA2" w:rsidP="002669B3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This action can be done by launching this command from one of nodes (master or auxiliary):</w:t>
            </w:r>
          </w:p>
          <w:p w:rsidR="000C3BA2" w:rsidRDefault="000C3BA2" w:rsidP="002669B3">
            <w:pPr>
              <w:rPr>
                <w:lang w:val="en-US" w:eastAsia="zh-CN"/>
              </w:rPr>
            </w:pPr>
          </w:p>
          <w:p w:rsidR="000C3BA2" w:rsidRPr="005C5489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 xml:space="preserve">[root@urblint124 </w:t>
            </w:r>
            <w:proofErr w:type="spellStart"/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>ManCluster</w:t>
            </w:r>
            <w:proofErr w:type="spellEnd"/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 xml:space="preserve">]# </w:t>
            </w:r>
            <w:r w:rsidRPr="00172B0F">
              <w:rPr>
                <w:rFonts w:ascii="Courier New" w:hAnsi="Courier New" w:cs="Courier New"/>
                <w:color w:val="00B050"/>
                <w:sz w:val="16"/>
                <w:lang w:val="en-US" w:eastAsia="zh-CN"/>
              </w:rPr>
              <w:t>/opt/</w:t>
            </w:r>
            <w:proofErr w:type="spellStart"/>
            <w:r w:rsidRPr="00172B0F">
              <w:rPr>
                <w:rFonts w:ascii="Courier New" w:hAnsi="Courier New" w:cs="Courier New"/>
                <w:color w:val="00B050"/>
                <w:sz w:val="16"/>
                <w:lang w:val="en-US" w:eastAsia="zh-CN"/>
              </w:rPr>
              <w:t>ManCluster</w:t>
            </w:r>
            <w:proofErr w:type="spellEnd"/>
            <w:r w:rsidRPr="00172B0F">
              <w:rPr>
                <w:rFonts w:ascii="Courier New" w:hAnsi="Courier New" w:cs="Courier New"/>
                <w:color w:val="00B050"/>
                <w:sz w:val="16"/>
                <w:lang w:val="en-US" w:eastAsia="zh-CN"/>
              </w:rPr>
              <w:t>/5.0/SERVICES/CIDB/</w:t>
            </w:r>
            <w:proofErr w:type="spellStart"/>
            <w:r w:rsidRPr="00172B0F">
              <w:rPr>
                <w:rFonts w:ascii="Courier New" w:hAnsi="Courier New" w:cs="Courier New"/>
                <w:color w:val="00B050"/>
                <w:sz w:val="16"/>
                <w:lang w:val="en-US" w:eastAsia="zh-CN"/>
              </w:rPr>
              <w:t>init.d</w:t>
            </w:r>
            <w:proofErr w:type="spellEnd"/>
            <w:r w:rsidRPr="00172B0F">
              <w:rPr>
                <w:rFonts w:ascii="Courier New" w:hAnsi="Courier New" w:cs="Courier New"/>
                <w:color w:val="00B050"/>
                <w:sz w:val="16"/>
                <w:lang w:val="en-US" w:eastAsia="zh-CN"/>
              </w:rPr>
              <w:t xml:space="preserve">/ORACLE </w:t>
            </w:r>
            <w:proofErr w:type="spellStart"/>
            <w:r w:rsidRPr="00172B0F">
              <w:rPr>
                <w:rFonts w:ascii="Courier New" w:hAnsi="Courier New" w:cs="Courier New"/>
                <w:color w:val="00B050"/>
                <w:sz w:val="16"/>
                <w:lang w:val="en-US" w:eastAsia="zh-CN"/>
              </w:rPr>
              <w:t>stdby_to_reporting</w:t>
            </w:r>
            <w:proofErr w:type="spellEnd"/>
          </w:p>
          <w:p w:rsidR="000C3BA2" w:rsidRPr="00172B0F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172B0F">
              <w:rPr>
                <w:rFonts w:ascii="Courier New" w:hAnsi="Courier New" w:cs="Courier New"/>
                <w:sz w:val="16"/>
                <w:lang w:val="en-US" w:eastAsia="zh-CN"/>
              </w:rPr>
              <w:t>o I check if DB are up :</w:t>
            </w:r>
          </w:p>
          <w:p w:rsidR="000C3BA2" w:rsidRPr="00172B0F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172B0F">
              <w:rPr>
                <w:rFonts w:ascii="Courier New" w:hAnsi="Courier New" w:cs="Courier New"/>
                <w:sz w:val="16"/>
                <w:lang w:val="en-US" w:eastAsia="zh-CN"/>
              </w:rPr>
              <w:t>DB MASTER named TEX_PRIMARY on urblint111 : UP</w:t>
            </w:r>
          </w:p>
          <w:p w:rsidR="000C3BA2" w:rsidRPr="00172B0F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172B0F">
              <w:rPr>
                <w:rFonts w:ascii="Courier New" w:hAnsi="Courier New" w:cs="Courier New"/>
                <w:sz w:val="16"/>
                <w:lang w:val="en-US" w:eastAsia="zh-CN"/>
              </w:rPr>
              <w:t>DB AUX named TEX_STANDBY on urblint124 : UP</w:t>
            </w:r>
          </w:p>
          <w:p w:rsidR="000C3BA2" w:rsidRPr="00172B0F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172B0F">
              <w:rPr>
                <w:rFonts w:ascii="Courier New" w:hAnsi="Courier New" w:cs="Courier New"/>
                <w:sz w:val="16"/>
                <w:lang w:val="en-US" w:eastAsia="zh-CN"/>
              </w:rPr>
              <w:t>o I check which DB is primary:</w:t>
            </w:r>
          </w:p>
          <w:p w:rsidR="000C3BA2" w:rsidRPr="00172B0F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172B0F">
              <w:rPr>
                <w:rFonts w:ascii="Courier New" w:hAnsi="Courier New" w:cs="Courier New"/>
                <w:sz w:val="16"/>
                <w:lang w:val="en-US" w:eastAsia="zh-CN"/>
              </w:rPr>
              <w:t>MASTER on urblint111 = Primary database : TEX_PRIMARY</w:t>
            </w:r>
          </w:p>
          <w:p w:rsidR="000C3BA2" w:rsidRPr="00172B0F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172B0F">
              <w:rPr>
                <w:rFonts w:ascii="Courier New" w:hAnsi="Courier New" w:cs="Courier New"/>
                <w:sz w:val="16"/>
                <w:lang w:val="en-US" w:eastAsia="zh-CN"/>
              </w:rPr>
              <w:t>AUX on urblint124 = Physical standby database : TEX_STANDBY</w:t>
            </w:r>
          </w:p>
          <w:p w:rsidR="000C3BA2" w:rsidRPr="00172B0F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172B0F">
              <w:rPr>
                <w:rFonts w:ascii="Courier New" w:hAnsi="Courier New" w:cs="Courier New"/>
                <w:sz w:val="16"/>
                <w:lang w:val="en-US" w:eastAsia="zh-CN"/>
              </w:rPr>
              <w:t>I put TEX_STANDBY on urblint124 on state APPLY-OFF</w:t>
            </w:r>
          </w:p>
          <w:p w:rsidR="000C3BA2" w:rsidRPr="00172B0F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172B0F">
              <w:rPr>
                <w:rFonts w:ascii="Courier New" w:hAnsi="Courier New" w:cs="Courier New"/>
                <w:sz w:val="16"/>
                <w:lang w:val="en-US" w:eastAsia="zh-CN"/>
              </w:rPr>
              <w:t>o I check if apply-off is done on TEX_STANDBY</w:t>
            </w:r>
          </w:p>
          <w:p w:rsidR="000C3BA2" w:rsidRPr="00172B0F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172B0F">
              <w:rPr>
                <w:rFonts w:ascii="Courier New" w:hAnsi="Courier New" w:cs="Courier New"/>
                <w:sz w:val="16"/>
                <w:lang w:val="en-US" w:eastAsia="zh-CN"/>
              </w:rPr>
              <w:t>INFO : Apply-OFF Succeed</w:t>
            </w:r>
          </w:p>
          <w:p w:rsidR="000C3BA2" w:rsidRPr="00172B0F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172B0F">
              <w:rPr>
                <w:rFonts w:ascii="Courier New" w:hAnsi="Courier New" w:cs="Courier New"/>
                <w:sz w:val="16"/>
                <w:lang w:val="en-US" w:eastAsia="zh-CN"/>
              </w:rPr>
              <w:t>O I try to open TEX_STANDBY</w:t>
            </w:r>
          </w:p>
          <w:p w:rsidR="000C3BA2" w:rsidRPr="00172B0F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172B0F">
              <w:rPr>
                <w:rFonts w:ascii="Courier New" w:hAnsi="Courier New" w:cs="Courier New"/>
                <w:sz w:val="16"/>
                <w:lang w:val="en-US" w:eastAsia="zh-CN"/>
              </w:rPr>
              <w:t>o I check if TEX_STANDBY is  open</w:t>
            </w:r>
          </w:p>
          <w:p w:rsidR="000C3BA2" w:rsidRPr="00172B0F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172B0F">
              <w:rPr>
                <w:rFonts w:ascii="Courier New" w:hAnsi="Courier New" w:cs="Courier New"/>
                <w:sz w:val="16"/>
                <w:lang w:val="en-US" w:eastAsia="zh-CN"/>
              </w:rPr>
              <w:t>INFO : Open Succeed</w:t>
            </w:r>
          </w:p>
          <w:p w:rsidR="000C3BA2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172B0F">
              <w:rPr>
                <w:rFonts w:ascii="Courier New" w:hAnsi="Courier New" w:cs="Courier New"/>
                <w:sz w:val="16"/>
                <w:lang w:val="en-US" w:eastAsia="zh-CN"/>
              </w:rPr>
              <w:t xml:space="preserve">INFO </w:t>
            </w:r>
            <w:proofErr w:type="spellStart"/>
            <w:r w:rsidRPr="00172B0F">
              <w:rPr>
                <w:rFonts w:ascii="Courier New" w:hAnsi="Courier New" w:cs="Courier New"/>
                <w:sz w:val="16"/>
                <w:lang w:val="en-US" w:eastAsia="zh-CN"/>
              </w:rPr>
              <w:t>stdby_to_reporting</w:t>
            </w:r>
            <w:proofErr w:type="spellEnd"/>
            <w:r w:rsidRPr="00172B0F">
              <w:rPr>
                <w:rFonts w:ascii="Courier New" w:hAnsi="Courier New" w:cs="Courier New"/>
                <w:sz w:val="16"/>
                <w:lang w:val="en-US" w:eastAsia="zh-CN"/>
              </w:rPr>
              <w:t xml:space="preserve"> :  open TEX_STANDBY</w:t>
            </w:r>
          </w:p>
          <w:p w:rsidR="000C3BA2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0C3BA2" w:rsidRDefault="000C3BA2" w:rsidP="002669B3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If standby is already in APPLY-OFF when you launch the script, the script will do nothing:</w:t>
            </w:r>
          </w:p>
          <w:p w:rsidR="000C3BA2" w:rsidRDefault="000C3BA2" w:rsidP="002669B3">
            <w:pPr>
              <w:jc w:val="left"/>
              <w:rPr>
                <w:lang w:val="en-US" w:eastAsia="zh-CN"/>
              </w:rPr>
            </w:pPr>
          </w:p>
          <w:p w:rsidR="000C3BA2" w:rsidRPr="005C5489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C5489">
              <w:rPr>
                <w:rFonts w:ascii="Courier New" w:hAnsi="Courier New" w:cs="Courier New"/>
                <w:sz w:val="16"/>
                <w:lang w:val="en-US" w:eastAsia="zh-CN"/>
              </w:rPr>
              <w:t xml:space="preserve">[root@urblint124 </w:t>
            </w:r>
            <w:proofErr w:type="spellStart"/>
            <w:r w:rsidRPr="005C5489">
              <w:rPr>
                <w:rFonts w:ascii="Courier New" w:hAnsi="Courier New" w:cs="Courier New"/>
                <w:sz w:val="16"/>
                <w:lang w:val="en-US" w:eastAsia="zh-CN"/>
              </w:rPr>
              <w:t>ManCluster</w:t>
            </w:r>
            <w:proofErr w:type="spellEnd"/>
            <w:r w:rsidRPr="005C5489">
              <w:rPr>
                <w:rFonts w:ascii="Courier New" w:hAnsi="Courier New" w:cs="Courier New"/>
                <w:sz w:val="16"/>
                <w:lang w:val="en-US" w:eastAsia="zh-CN"/>
              </w:rPr>
              <w:t xml:space="preserve">]# </w:t>
            </w:r>
            <w:r w:rsidRPr="00172B0F">
              <w:rPr>
                <w:rFonts w:ascii="Courier New" w:hAnsi="Courier New" w:cs="Courier New"/>
                <w:color w:val="00B050"/>
                <w:sz w:val="16"/>
                <w:lang w:val="en-US" w:eastAsia="zh-CN"/>
              </w:rPr>
              <w:t>/opt/</w:t>
            </w:r>
            <w:proofErr w:type="spellStart"/>
            <w:r w:rsidRPr="00172B0F">
              <w:rPr>
                <w:rFonts w:ascii="Courier New" w:hAnsi="Courier New" w:cs="Courier New"/>
                <w:color w:val="00B050"/>
                <w:sz w:val="16"/>
                <w:lang w:val="en-US" w:eastAsia="zh-CN"/>
              </w:rPr>
              <w:t>ManCluster</w:t>
            </w:r>
            <w:proofErr w:type="spellEnd"/>
            <w:r w:rsidRPr="00172B0F">
              <w:rPr>
                <w:rFonts w:ascii="Courier New" w:hAnsi="Courier New" w:cs="Courier New"/>
                <w:color w:val="00B050"/>
                <w:sz w:val="16"/>
                <w:lang w:val="en-US" w:eastAsia="zh-CN"/>
              </w:rPr>
              <w:t>/5.0/SERVICES/CIDB/</w:t>
            </w:r>
            <w:proofErr w:type="spellStart"/>
            <w:r w:rsidRPr="00172B0F">
              <w:rPr>
                <w:rFonts w:ascii="Courier New" w:hAnsi="Courier New" w:cs="Courier New"/>
                <w:color w:val="00B050"/>
                <w:sz w:val="16"/>
                <w:lang w:val="en-US" w:eastAsia="zh-CN"/>
              </w:rPr>
              <w:t>init.d</w:t>
            </w:r>
            <w:proofErr w:type="spellEnd"/>
            <w:r w:rsidRPr="00172B0F">
              <w:rPr>
                <w:rFonts w:ascii="Courier New" w:hAnsi="Courier New" w:cs="Courier New"/>
                <w:color w:val="00B050"/>
                <w:sz w:val="16"/>
                <w:lang w:val="en-US" w:eastAsia="zh-CN"/>
              </w:rPr>
              <w:t xml:space="preserve">/ORACLE </w:t>
            </w:r>
            <w:proofErr w:type="spellStart"/>
            <w:r w:rsidRPr="00172B0F">
              <w:rPr>
                <w:rFonts w:ascii="Courier New" w:hAnsi="Courier New" w:cs="Courier New"/>
                <w:color w:val="00B050"/>
                <w:sz w:val="16"/>
                <w:lang w:val="en-US" w:eastAsia="zh-CN"/>
              </w:rPr>
              <w:t>stdby_to_reporting</w:t>
            </w:r>
            <w:proofErr w:type="spellEnd"/>
          </w:p>
          <w:p w:rsidR="000C3BA2" w:rsidRPr="005C5489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C5489">
              <w:rPr>
                <w:rFonts w:ascii="Courier New" w:hAnsi="Courier New" w:cs="Courier New"/>
                <w:sz w:val="16"/>
                <w:lang w:val="en-US" w:eastAsia="zh-CN"/>
              </w:rPr>
              <w:t>o I check if DB are up :</w:t>
            </w:r>
          </w:p>
          <w:p w:rsidR="000C3BA2" w:rsidRPr="005C5489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C5489">
              <w:rPr>
                <w:rFonts w:ascii="Courier New" w:hAnsi="Courier New" w:cs="Courier New"/>
                <w:sz w:val="16"/>
                <w:lang w:val="en-US" w:eastAsia="zh-CN"/>
              </w:rPr>
              <w:t>DB MASTER named TEX_PRIMARY on urblint111 : UP</w:t>
            </w:r>
          </w:p>
          <w:p w:rsidR="000C3BA2" w:rsidRPr="005C5489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C5489">
              <w:rPr>
                <w:rFonts w:ascii="Courier New" w:hAnsi="Courier New" w:cs="Courier New"/>
                <w:sz w:val="16"/>
                <w:lang w:val="en-US" w:eastAsia="zh-CN"/>
              </w:rPr>
              <w:t>DB AUX named TEX_STANDBY on urblint124 : UP</w:t>
            </w:r>
          </w:p>
          <w:p w:rsidR="000C3BA2" w:rsidRPr="005C5489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C5489">
              <w:rPr>
                <w:rFonts w:ascii="Courier New" w:hAnsi="Courier New" w:cs="Courier New"/>
                <w:sz w:val="16"/>
                <w:lang w:val="en-US" w:eastAsia="zh-CN"/>
              </w:rPr>
              <w:t>o I check which DB is primary:</w:t>
            </w:r>
          </w:p>
          <w:p w:rsidR="000C3BA2" w:rsidRPr="005C5489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C5489">
              <w:rPr>
                <w:rFonts w:ascii="Courier New" w:hAnsi="Courier New" w:cs="Courier New"/>
                <w:sz w:val="16"/>
                <w:lang w:val="en-US" w:eastAsia="zh-CN"/>
              </w:rPr>
              <w:t>MASTER on urblint111 = Primary database : TEX_PRIMARY</w:t>
            </w:r>
          </w:p>
          <w:p w:rsidR="000C3BA2" w:rsidRPr="005C5489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C5489">
              <w:rPr>
                <w:rFonts w:ascii="Courier New" w:hAnsi="Courier New" w:cs="Courier New"/>
                <w:sz w:val="16"/>
                <w:lang w:val="en-US" w:eastAsia="zh-CN"/>
              </w:rPr>
              <w:t>AUX on urblint124 = Physical standby database : TEX_STANDBY</w:t>
            </w:r>
          </w:p>
          <w:p w:rsidR="000C3BA2" w:rsidRDefault="000C3BA2" w:rsidP="002669B3">
            <w:pPr>
              <w:rPr>
                <w:lang w:val="en-US" w:eastAsia="zh-CN"/>
              </w:rPr>
            </w:pPr>
            <w:r w:rsidRPr="00172B0F">
              <w:rPr>
                <w:rFonts w:ascii="Courier New" w:hAnsi="Courier New" w:cs="Courier New"/>
                <w:sz w:val="16"/>
                <w:highlight w:val="yellow"/>
                <w:lang w:val="en-US" w:eastAsia="zh-CN"/>
              </w:rPr>
              <w:t xml:space="preserve">INFO </w:t>
            </w:r>
            <w:proofErr w:type="spellStart"/>
            <w:r w:rsidRPr="00172B0F">
              <w:rPr>
                <w:rFonts w:ascii="Courier New" w:hAnsi="Courier New" w:cs="Courier New"/>
                <w:sz w:val="16"/>
                <w:highlight w:val="yellow"/>
                <w:lang w:val="en-US" w:eastAsia="zh-CN"/>
              </w:rPr>
              <w:t>stdby_to_reporting</w:t>
            </w:r>
            <w:proofErr w:type="spellEnd"/>
            <w:r w:rsidRPr="00172B0F">
              <w:rPr>
                <w:rFonts w:ascii="Courier New" w:hAnsi="Courier New" w:cs="Courier New"/>
                <w:sz w:val="16"/>
                <w:highlight w:val="yellow"/>
                <w:lang w:val="en-US" w:eastAsia="zh-CN"/>
              </w:rPr>
              <w:t xml:space="preserve"> :   TEX_STANDBY  is already in APPLY-OFF</w:t>
            </w:r>
          </w:p>
        </w:tc>
      </w:tr>
    </w:tbl>
    <w:p w:rsidR="000C3BA2" w:rsidRPr="005C5489" w:rsidRDefault="000C3BA2" w:rsidP="000C3BA2">
      <w:pPr>
        <w:rPr>
          <w:lang w:val="en-US" w:eastAsia="zh-CN"/>
        </w:rPr>
      </w:pPr>
    </w:p>
    <w:p w:rsidR="000C3BA2" w:rsidRDefault="00942AC9" w:rsidP="000C3BA2">
      <w:pPr>
        <w:pStyle w:val="Titre2"/>
        <w:rPr>
          <w:lang w:val="en-US"/>
        </w:rPr>
      </w:pPr>
      <w:bookmarkStart w:id="34" w:name="_Switching_from_Nominal_1"/>
      <w:bookmarkStart w:id="35" w:name="_Scenario_3:_Switching"/>
      <w:bookmarkStart w:id="36" w:name="_Toc431819786"/>
      <w:bookmarkEnd w:id="34"/>
      <w:bookmarkEnd w:id="35"/>
      <w:r>
        <w:rPr>
          <w:lang w:val="en-US"/>
        </w:rPr>
        <w:t xml:space="preserve">Scenario 3: </w:t>
      </w:r>
      <w:r w:rsidR="000C3BA2">
        <w:rPr>
          <w:lang w:val="en-US"/>
        </w:rPr>
        <w:t>Switching from</w:t>
      </w:r>
      <w:r w:rsidR="000C3BA2" w:rsidRPr="003F5EA9">
        <w:rPr>
          <w:lang w:val="en-US"/>
        </w:rPr>
        <w:t xml:space="preserve"> </w:t>
      </w:r>
      <w:r w:rsidR="000C3BA2" w:rsidRPr="000131F2">
        <w:rPr>
          <w:lang w:val="en-US"/>
        </w:rPr>
        <w:t>Nominal Redo-Apply</w:t>
      </w:r>
      <w:r w:rsidR="000C3BA2">
        <w:rPr>
          <w:lang w:val="en-US"/>
        </w:rPr>
        <w:t xml:space="preserve"> to </w:t>
      </w:r>
      <w:r w:rsidR="000C3BA2" w:rsidRPr="000131F2">
        <w:rPr>
          <w:lang w:val="en-US"/>
        </w:rPr>
        <w:t>DRP redo-Apply</w:t>
      </w:r>
      <w:r w:rsidR="00293F63">
        <w:rPr>
          <w:lang w:val="en-US"/>
        </w:rPr>
        <w:t xml:space="preserve"> OK</w:t>
      </w:r>
      <w:bookmarkEnd w:id="36"/>
    </w:p>
    <w:tbl>
      <w:tblPr>
        <w:tblStyle w:val="Grilledutableau"/>
        <w:tblW w:w="0" w:type="auto"/>
        <w:tblLook w:val="04A0"/>
      </w:tblPr>
      <w:tblGrid>
        <w:gridCol w:w="9210"/>
      </w:tblGrid>
      <w:tr w:rsidR="000C3BA2" w:rsidRPr="00CA6209" w:rsidTr="002669B3">
        <w:tc>
          <w:tcPr>
            <w:tcW w:w="9210" w:type="dxa"/>
          </w:tcPr>
          <w:p w:rsidR="000C3BA2" w:rsidRPr="00C25EAA" w:rsidRDefault="000C3BA2" w:rsidP="002669B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17365D" w:themeFill="text2" w:themeFillShade="BF"/>
              <w:rPr>
                <w:b/>
                <w:bCs w:val="0"/>
                <w:color w:val="FFFF00"/>
                <w:sz w:val="24"/>
                <w:lang w:val="en-US"/>
              </w:rPr>
            </w:pPr>
            <w:r>
              <w:rPr>
                <w:b/>
                <w:bCs w:val="0"/>
                <w:color w:val="FFFF00"/>
                <w:sz w:val="24"/>
                <w:lang w:val="en-US"/>
              </w:rPr>
              <w:t xml:space="preserve">Nominal Redo-apply </w:t>
            </w:r>
            <w:r w:rsidRPr="000131F2">
              <w:rPr>
                <w:b/>
                <w:bCs w:val="0"/>
                <w:color w:val="FFFF00"/>
                <w:sz w:val="24"/>
                <w:lang w:val="en-US"/>
              </w:rPr>
              <w:t xml:space="preserve">to </w:t>
            </w:r>
            <w:r w:rsidRPr="00917A64">
              <w:rPr>
                <w:b/>
                <w:bCs w:val="0"/>
                <w:color w:val="FFFF00"/>
                <w:sz w:val="24"/>
                <w:lang w:val="en-US"/>
              </w:rPr>
              <w:t>DRP redo-Apply</w:t>
            </w:r>
          </w:p>
          <w:p w:rsidR="000C3BA2" w:rsidRDefault="000C3BA2" w:rsidP="002669B3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On master node, we check the status :</w:t>
            </w:r>
          </w:p>
          <w:p w:rsidR="000C3BA2" w:rsidRPr="00917A64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17A64">
              <w:rPr>
                <w:rFonts w:ascii="Courier New" w:hAnsi="Courier New" w:cs="Courier New"/>
                <w:sz w:val="16"/>
                <w:lang w:val="en-US" w:eastAsia="zh-CN"/>
              </w:rPr>
              <w:t xml:space="preserve">[root@urblint111 ~]# </w:t>
            </w:r>
            <w:proofErr w:type="spellStart"/>
            <w:r w:rsidRPr="007B7CE7">
              <w:rPr>
                <w:rFonts w:ascii="Courier New" w:hAnsi="Courier New" w:cs="Courier New"/>
                <w:color w:val="00B050"/>
                <w:sz w:val="16"/>
                <w:lang w:val="en-US" w:eastAsia="zh-CN"/>
              </w:rPr>
              <w:t>svcadmin</w:t>
            </w:r>
            <w:proofErr w:type="spellEnd"/>
            <w:r w:rsidRPr="007B7CE7">
              <w:rPr>
                <w:rFonts w:ascii="Courier New" w:hAnsi="Courier New" w:cs="Courier New"/>
                <w:color w:val="00B050"/>
                <w:sz w:val="16"/>
                <w:lang w:val="en-US" w:eastAsia="zh-CN"/>
              </w:rPr>
              <w:t xml:space="preserve"> status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O Run Application NET (script S02NET)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 o Logical host 192.168.20.145: OK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O Run Application SAPINIT (script S090SAPINIT)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saphostexec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running (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pid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= 13885)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sapstartsrv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running (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pid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= 13898)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10:19:11 13.03.2014     LOG: Using 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PerfDir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(DIR_PERF) = /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usr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/sap/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tmp</w:t>
            </w:r>
            <w:proofErr w:type="spellEnd"/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saposcol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running (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pid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= 14496)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pid's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(13898 13990 14098 14189 25394)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running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O Run Application LISTENER (script S100LISTENER)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 o Status of LISTENERTEX :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it-IT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 </w:t>
            </w:r>
            <w:proofErr w:type="gramStart"/>
            <w:r w:rsidRPr="007B7CE7">
              <w:rPr>
                <w:rFonts w:ascii="Courier New" w:hAnsi="Courier New" w:cs="Courier New"/>
                <w:sz w:val="16"/>
                <w:lang w:val="it-IT" w:eastAsia="zh-CN"/>
              </w:rPr>
              <w:t>o</w:t>
            </w:r>
            <w:proofErr w:type="gramEnd"/>
            <w:r w:rsidRPr="007B7CE7">
              <w:rPr>
                <w:rFonts w:ascii="Courier New" w:hAnsi="Courier New" w:cs="Courier New"/>
                <w:sz w:val="16"/>
                <w:lang w:val="it-IT" w:eastAsia="zh-CN"/>
              </w:rPr>
              <w:t xml:space="preserve"> LISTENERTEX: OK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it-IT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it-IT" w:eastAsia="zh-CN"/>
              </w:rPr>
              <w:t xml:space="preserve">  </w:t>
            </w:r>
            <w:proofErr w:type="gramStart"/>
            <w:r w:rsidRPr="007B7CE7">
              <w:rPr>
                <w:rFonts w:ascii="Courier New" w:hAnsi="Courier New" w:cs="Courier New"/>
                <w:sz w:val="16"/>
                <w:lang w:val="it-IT" w:eastAsia="zh-CN"/>
              </w:rPr>
              <w:t>o</w:t>
            </w:r>
            <w:proofErr w:type="gramEnd"/>
            <w:r w:rsidRPr="007B7CE7">
              <w:rPr>
                <w:rFonts w:ascii="Courier New" w:hAnsi="Courier New" w:cs="Courier New"/>
                <w:sz w:val="16"/>
                <w:lang w:val="it-IT" w:eastAsia="zh-CN"/>
              </w:rPr>
              <w:t xml:space="preserve"> Status: 0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it-IT" w:eastAsia="zh-CN"/>
              </w:rPr>
            </w:pP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O Run Application ORACLE (script S101ORACLE)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o I check if DB are up :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lastRenderedPageBreak/>
              <w:t>DB MASTER named TEX_PRIMARY on urblint111 : UP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DB AUX named TEX_STANDBY on urblint124 : UP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o I check which DB is primary: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MASTER on urblint111 = Primary database : TEX_PRIMARY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AUX on urblint124 = Physical standby database : TEX_STANDBY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TEX_STANDBY  on urblint124 is physical stand by DB and db status is SUCCESS  APPLY-ON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TEX_PRIMARY  on urblint111 is primary DB and db status is SUCCESS  TRANSPORT-ON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O Run Application SAP (script S110SAP)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it-IT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it-IT" w:eastAsia="zh-CN"/>
              </w:rPr>
              <w:t>=================================================================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it-IT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it-IT" w:eastAsia="zh-CN"/>
              </w:rPr>
              <w:t xml:space="preserve">  </w:t>
            </w:r>
            <w:proofErr w:type="gramStart"/>
            <w:r w:rsidRPr="007B7CE7">
              <w:rPr>
                <w:rFonts w:ascii="Courier New" w:hAnsi="Courier New" w:cs="Courier New"/>
                <w:sz w:val="16"/>
                <w:lang w:val="it-IT" w:eastAsia="zh-CN"/>
              </w:rPr>
              <w:t>o</w:t>
            </w:r>
            <w:proofErr w:type="gramEnd"/>
            <w:r w:rsidRPr="007B7CE7">
              <w:rPr>
                <w:rFonts w:ascii="Courier New" w:hAnsi="Courier New" w:cs="Courier New"/>
                <w:sz w:val="16"/>
                <w:lang w:val="it-IT" w:eastAsia="zh-CN"/>
              </w:rPr>
              <w:t xml:space="preserve"> SAPTEX: OK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it-IT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it-IT" w:eastAsia="zh-CN"/>
              </w:rPr>
              <w:t xml:space="preserve">  </w:t>
            </w:r>
            <w:proofErr w:type="gramStart"/>
            <w:r w:rsidRPr="007B7CE7">
              <w:rPr>
                <w:rFonts w:ascii="Courier New" w:hAnsi="Courier New" w:cs="Courier New"/>
                <w:sz w:val="16"/>
                <w:lang w:val="it-IT" w:eastAsia="zh-CN"/>
              </w:rPr>
              <w:t>o</w:t>
            </w:r>
            <w:proofErr w:type="gramEnd"/>
            <w:r w:rsidRPr="007B7CE7">
              <w:rPr>
                <w:rFonts w:ascii="Courier New" w:hAnsi="Courier New" w:cs="Courier New"/>
                <w:sz w:val="16"/>
                <w:lang w:val="it-IT" w:eastAsia="zh-CN"/>
              </w:rPr>
              <w:t xml:space="preserve"> Status: 0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it-IT" w:eastAsia="zh-CN"/>
              </w:rPr>
            </w:pP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O Run Application SMD (script S111SMD)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Checking SMD instance 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saptex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...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- SMD for Logical Host : 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saptex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running ...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0C3BA2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O Total Duration: 5 s</w:t>
            </w:r>
          </w:p>
          <w:p w:rsidR="000C3BA2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0C3BA2" w:rsidRDefault="000C3BA2" w:rsidP="002669B3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On master node, we stop the node (notice: it doesn’t stop neither ORACLE nor LISTENER) :</w:t>
            </w:r>
          </w:p>
          <w:p w:rsidR="000C3BA2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[root@urblint111 ~]# </w:t>
            </w:r>
            <w:proofErr w:type="spellStart"/>
            <w:r w:rsidRPr="007B7CE7">
              <w:rPr>
                <w:rFonts w:ascii="Courier New" w:hAnsi="Courier New" w:cs="Courier New"/>
                <w:color w:val="00B050"/>
                <w:sz w:val="16"/>
                <w:lang w:val="en-US" w:eastAsia="zh-CN"/>
              </w:rPr>
              <w:t>svcadmin</w:t>
            </w:r>
            <w:proofErr w:type="spellEnd"/>
            <w:r w:rsidRPr="007B7CE7">
              <w:rPr>
                <w:rFonts w:ascii="Courier New" w:hAnsi="Courier New" w:cs="Courier New"/>
                <w:color w:val="00B050"/>
                <w:sz w:val="16"/>
                <w:lang w:val="en-US" w:eastAsia="zh-CN"/>
              </w:rPr>
              <w:t xml:space="preserve"> stop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1. Now, I stop all resources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color w:val="00B050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Are you sure you want to stop all resources? [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yes,no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] </w:t>
            </w:r>
            <w:r w:rsidRPr="007B7CE7">
              <w:rPr>
                <w:rFonts w:ascii="Courier New" w:hAnsi="Courier New" w:cs="Courier New"/>
                <w:color w:val="00B050"/>
                <w:sz w:val="16"/>
                <w:lang w:val="en-US" w:eastAsia="zh-CN"/>
              </w:rPr>
              <w:t>yes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I execute /opt/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ManCluster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/DG/SERVICES/CIDB/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init.d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/ALL_RESOURCES stop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O Run Application SMD (script K091SMD)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Stoping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SMD instance for Logical </w:t>
            </w:r>
            <w:proofErr w:type="gram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Host :</w:t>
            </w:r>
            <w:proofErr w:type="gram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saptex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....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Sap user : 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smdadm</w:t>
            </w:r>
            <w:proofErr w:type="spellEnd"/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stopping the SAP instance SMDA97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Shutdown-Log is written to /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usr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/sap/SMD/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smdadm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/stopsap_SMDA97.log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-------------------------------------------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/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usr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/sap/SMD/SMDA97/exe/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sapcontrol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-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prot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NI_HTTP -nr 97 -function Stop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Instance on host urblint111 stopped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Waiting for cleanup of resources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.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O Run Application SAP (script K092SAP)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O Stopping SAPTEX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 o SAPTEX: Stopping CI OK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O Run Application SAPINIT (script K093SAPINIT)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proofErr w:type="spellStart"/>
            <w:proofErr w:type="gram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saphostexec</w:t>
            </w:r>
            <w:proofErr w:type="spellEnd"/>
            <w:proofErr w:type="gram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is already running (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pid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=13885). Stopping...Stopped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O Run Application NET (script K110NET)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O Stopping NET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 o List of active interfaces: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eth0      Link 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encap:Ethernet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 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HWaddr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00:50:56:B7:72:E5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inet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addr:192.168.20.111  Bcast:192.168.20.255  Mask:255.255.255.0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inet6 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addr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: fe80::250:56ff:feb7:72e5/64 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Scope:Link</w:t>
            </w:r>
            <w:proofErr w:type="spellEnd"/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UP BROADCAST RUNNING MULTICAST  MTU:1500  Metric:1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RX packets</w:t>
            </w:r>
            <w:proofErr w:type="gram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:5900444</w:t>
            </w:r>
            <w:proofErr w:type="gram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errors:0 dropped:0 overruns:0 frame:0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TX packets</w:t>
            </w:r>
            <w:proofErr w:type="gram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:3322544</w:t>
            </w:r>
            <w:proofErr w:type="gram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errors:0 dropped:0 overruns:0 carrier:0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collisions:0 txqueuelen:1000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RX bytes:1065992913 (1016.6 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MiB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)  TX bytes:2505562797 (2.3 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GiB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)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eth0:1    Link 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encap:Ethernet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 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HWaddr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00:50:56:B7:72:E5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lastRenderedPageBreak/>
              <w:t xml:space="preserve">          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inet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addr:192.168.20.145  Bcast:192.168.20.255  Mask:255.255.255.0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UP BROADCAST RUNNING MULTICAST  MTU:1500  Metric:1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lo        Link 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encap:Local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Loopback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inet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addr:127.0.0.1  Mask:255.0.0.0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inet6 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addr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: ::1/128 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Scope:Host</w:t>
            </w:r>
            <w:proofErr w:type="spellEnd"/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UP LOOPBACK RUNNING  MTU:16436  Metric:1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RX packets</w:t>
            </w:r>
            <w:proofErr w:type="gram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:2297165</w:t>
            </w:r>
            <w:proofErr w:type="gram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errors:0 dropped:0 overruns:0 frame:0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TX packets</w:t>
            </w:r>
            <w:proofErr w:type="gram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:2297165</w:t>
            </w:r>
            <w:proofErr w:type="gram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errors:0 dropped:0 overruns:0 carrier:0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</w:t>
            </w:r>
            <w:proofErr w:type="gram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collisions:</w:t>
            </w:r>
            <w:proofErr w:type="gram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0 txqueuelen:0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RX bytes:857474432 (817.7 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MiB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)  TX bytes:857474432 (817.7 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MiB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)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 o Deletion of the logical host 192.168.20.145 on eth0:1: OK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O Total Duration: 106 s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0C3BA2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Status of stop ALL_RESOURCES: OK</w:t>
            </w:r>
          </w:p>
          <w:p w:rsidR="000C3BA2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0C3BA2" w:rsidRDefault="000C3BA2" w:rsidP="002669B3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On auxiliary node, we start  the node with SWITCH :</w:t>
            </w:r>
          </w:p>
          <w:p w:rsidR="000C3BA2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[root@urblint124 ~]# </w:t>
            </w:r>
            <w:proofErr w:type="spellStart"/>
            <w:r w:rsidRPr="00F104AA">
              <w:rPr>
                <w:rFonts w:ascii="Courier New" w:hAnsi="Courier New" w:cs="Courier New"/>
                <w:color w:val="00B050"/>
                <w:sz w:val="16"/>
                <w:lang w:val="en-US" w:eastAsia="zh-CN"/>
              </w:rPr>
              <w:t>svcadmin</w:t>
            </w:r>
            <w:proofErr w:type="spellEnd"/>
            <w:r w:rsidRPr="00F104AA">
              <w:rPr>
                <w:rFonts w:ascii="Courier New" w:hAnsi="Courier New" w:cs="Courier New"/>
                <w:color w:val="00B050"/>
                <w:sz w:val="16"/>
                <w:lang w:val="en-US" w:eastAsia="zh-CN"/>
              </w:rPr>
              <w:t xml:space="preserve"> start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1. Before Running all resources, I check the remote node: OK.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2. Now, I start all resources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Are you sure you want to start all resources? [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yes,no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] yes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I execute /opt/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ManCluster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/DG/SERVICES/CIDB/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init.d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/ALL_RESOURCES start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O Run Application NET (script S02NET)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O Starting NET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 o List of active interfaces: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eth0      Link 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encap:Ethernet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 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HWaddr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00:50:56:B7:59:B5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inet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addr:192.168.20.124  Bcast:192.168.20.255  Mask:255.255.255.0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inet6 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addr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: fe80::250:56ff:feb7:59b5/64 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Scope:Link</w:t>
            </w:r>
            <w:proofErr w:type="spellEnd"/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UP BROADCAST RUNNING MULTICAST  MTU:1500  Metric:1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RX packets</w:t>
            </w:r>
            <w:proofErr w:type="gram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:5953342</w:t>
            </w:r>
            <w:proofErr w:type="gram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errors:0 dropped:0 overruns:0 frame:0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TX packets</w:t>
            </w:r>
            <w:proofErr w:type="gram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:2544375</w:t>
            </w:r>
            <w:proofErr w:type="gram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errors:0 dropped:0 overruns:0 carrier:0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collisions:0 txqueuelen:1000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RX bytes:2336402115 (2.1 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GiB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)  TX bytes:761887992 (726.5 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MiB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)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lo        Link 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encap:Local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Loopback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inet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addr:127.0.0.1  Mask:255.0.0.0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inet6 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addr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: ::1/128 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Scope:Host</w:t>
            </w:r>
            <w:proofErr w:type="spellEnd"/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UP LOOPBACK RUNNING  MTU:16436  Metric:1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RX packets</w:t>
            </w:r>
            <w:proofErr w:type="gram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:16226539</w:t>
            </w:r>
            <w:proofErr w:type="gram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errors:0 dropped:0 overruns:0 frame:0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TX packets</w:t>
            </w:r>
            <w:proofErr w:type="gram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:16226539</w:t>
            </w:r>
            <w:proofErr w:type="gram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errors:0 dropped:0 overruns:0 carrier:0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</w:t>
            </w:r>
            <w:proofErr w:type="gram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collisions:</w:t>
            </w:r>
            <w:proofErr w:type="gram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0 txqueuelen:0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RX bytes:3171343448 (2.9 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GiB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)  TX bytes:3171343448 (2.9 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GiB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)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 o Creation of the logical host 192.168.20.145 on eth0:1: OK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O Run Application SAPINIT (script S090SAPINIT)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start 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hostcontrol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using profile /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usr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/sap/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hostctrl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/exe/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host_profile</w:t>
            </w:r>
            <w:proofErr w:type="spellEnd"/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O Run Application LISTENER (script S100LISTENER)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O Starting LISTENERTEX...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 o Starting of LISTENERTEX: OK (already started)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O Run Application ORACLE (script S101ORACLE)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0C3BA2" w:rsidRPr="00F104AA" w:rsidRDefault="000C3BA2" w:rsidP="002669B3">
            <w:pPr>
              <w:jc w:val="left"/>
              <w:rPr>
                <w:rFonts w:ascii="Courier New" w:hAnsi="Courier New" w:cs="Courier New"/>
                <w:b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Are you sure you want to start TEX_STANDBY on urblint124  (yes/no)?</w:t>
            </w:r>
            <w:r w:rsidRPr="00F104AA">
              <w:rPr>
                <w:rFonts w:ascii="Courier New" w:hAnsi="Courier New" w:cs="Courier New"/>
                <w:b/>
                <w:color w:val="00B050"/>
                <w:sz w:val="16"/>
                <w:lang w:val="en-US" w:eastAsia="zh-CN"/>
              </w:rPr>
              <w:t>yes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o I check if DB are up :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DB MASTER named TEX_PRIMARY on urblint111 : UP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DB AUX named TEX_STANDBY on urblint124 : UP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lastRenderedPageBreak/>
              <w:t>o I check which DB is primary: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MASTER on urblint111 = Primary database : TEX_PRIMARY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AUX on urblint124 = Physical standby database : TEX_STANDBY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TEX_STANDBY  on urblint124 is physical stand by DB and db status is SUCCESS  APPLY-ON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TEX_PRIMARY  on urblint111 is primary DB and db status is SUCCESS  TRANSPORT-ON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o  TEX_STANDBY is already started and status is SUCCESS APPLY-ON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TEX_STANDBY is Physical standby and is on state APPLY-ON. So do you want to change state to READ-ONLY OR SWITCH-OVER OR FAIL-OVER (READ-ONLY/SWITCH/FAIL-OVER)?</w:t>
            </w:r>
            <w:r w:rsidRPr="00F104AA">
              <w:rPr>
                <w:rFonts w:ascii="Courier New" w:hAnsi="Courier New" w:cs="Courier New"/>
                <w:b/>
                <w:color w:val="00B050"/>
                <w:sz w:val="16"/>
                <w:lang w:val="en-US" w:eastAsia="zh-CN"/>
              </w:rPr>
              <w:t>SWITCH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o I will try to 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switchover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to TEX_STANDBY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o I check if DB are up :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DB MASTER named TEX_PRIMARY on urblint111 : UP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DB AUX named TEX_STANDBY on urblint124 : UP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o I check which DB is primary: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AUX on urblint124 = Primary database : TEX_STANDBY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MASTER on urblint111 = Physical standby database : TEX_PRIMARY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TEX_STANDBY  on urblint124 is primary DB and db status is SUCCESS   TRANSPORT-ON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TEX_PRIMARY  on urblint111 is physical standby DB and db status is SUCCESS  APPLY-ON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Switch to TEX_STANDBY OK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O Run Application SAP (script S110SAP)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it-IT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it-IT" w:eastAsia="zh-CN"/>
              </w:rPr>
              <w:t>=================================================================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it-IT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it-IT" w:eastAsia="zh-CN"/>
              </w:rPr>
              <w:t xml:space="preserve">O 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it-IT" w:eastAsia="zh-CN"/>
              </w:rPr>
              <w:t>Starting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it-IT" w:eastAsia="zh-CN"/>
              </w:rPr>
              <w:t xml:space="preserve"> SAPTEX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it-IT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it-IT" w:eastAsia="zh-CN"/>
              </w:rPr>
              <w:t xml:space="preserve">  </w:t>
            </w:r>
            <w:proofErr w:type="gramStart"/>
            <w:r w:rsidRPr="007B7CE7">
              <w:rPr>
                <w:rFonts w:ascii="Courier New" w:hAnsi="Courier New" w:cs="Courier New"/>
                <w:sz w:val="16"/>
                <w:lang w:val="it-IT" w:eastAsia="zh-CN"/>
              </w:rPr>
              <w:t>o</w:t>
            </w:r>
            <w:proofErr w:type="gramEnd"/>
            <w:r w:rsidRPr="007B7CE7">
              <w:rPr>
                <w:rFonts w:ascii="Courier New" w:hAnsi="Courier New" w:cs="Courier New"/>
                <w:sz w:val="16"/>
                <w:lang w:val="it-IT" w:eastAsia="zh-CN"/>
              </w:rPr>
              <w:t xml:space="preserve"> SAPTEX: 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it-IT" w:eastAsia="zh-CN"/>
              </w:rPr>
              <w:t>Starting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it-IT" w:eastAsia="zh-CN"/>
              </w:rPr>
              <w:t xml:space="preserve"> 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it-IT" w:eastAsia="zh-CN"/>
              </w:rPr>
              <w:t>CI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it-IT" w:eastAsia="zh-CN"/>
              </w:rPr>
              <w:t xml:space="preserve"> OK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it-IT" w:eastAsia="zh-CN"/>
              </w:rPr>
            </w:pPr>
          </w:p>
          <w:p w:rsidR="000C3BA2" w:rsidRPr="00E0662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E0662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O Run Application SMD (script S111SMD)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Starting SMD instance for Logical </w:t>
            </w:r>
            <w:proofErr w:type="gram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Host :</w:t>
            </w:r>
            <w:proofErr w:type="gram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saptex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....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SMD user : 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smdadm</w:t>
            </w:r>
            <w:proofErr w:type="spellEnd"/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Starting Startup Agent 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sapstartsrv</w:t>
            </w:r>
            <w:proofErr w:type="spellEnd"/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OK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Instance Service on host urblint124 started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-------------------------------------------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starting SAP Instance SMDA97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Startup-Log is written to /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usr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/sap/SMD/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smdadm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/startsap_SMDA97.log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-------------------------------------------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/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usr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/sap/SMD/SMDA97/exe/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sapcontrol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-</w:t>
            </w:r>
            <w:proofErr w:type="spellStart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prot</w:t>
            </w:r>
            <w:proofErr w:type="spellEnd"/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 xml:space="preserve"> NI_HTTP -nr 97 -function Start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Instance on host urblint124 started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O Total Duration: 254 s</w:t>
            </w:r>
          </w:p>
          <w:p w:rsidR="000C3BA2" w:rsidRPr="007B7CE7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0C3BA2" w:rsidRDefault="000C3BA2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B7CE7">
              <w:rPr>
                <w:rFonts w:ascii="Courier New" w:hAnsi="Courier New" w:cs="Courier New"/>
                <w:sz w:val="16"/>
                <w:lang w:val="en-US" w:eastAsia="zh-CN"/>
              </w:rPr>
              <w:t>Status of start ALL_RESOURCES: OK</w:t>
            </w:r>
          </w:p>
          <w:p w:rsidR="000C3BA2" w:rsidRDefault="000C3BA2" w:rsidP="002669B3">
            <w:pPr>
              <w:jc w:val="left"/>
              <w:rPr>
                <w:lang w:val="en-US" w:eastAsia="zh-CN"/>
              </w:rPr>
            </w:pPr>
          </w:p>
        </w:tc>
      </w:tr>
    </w:tbl>
    <w:p w:rsidR="000C3BA2" w:rsidRDefault="000C3BA2" w:rsidP="000C3BA2">
      <w:pPr>
        <w:rPr>
          <w:lang w:val="en-US" w:eastAsia="zh-CN"/>
        </w:rPr>
      </w:pPr>
    </w:p>
    <w:p w:rsidR="00772D86" w:rsidRDefault="00942AC9" w:rsidP="00772D86">
      <w:pPr>
        <w:pStyle w:val="Titre2"/>
        <w:rPr>
          <w:lang w:val="en-US"/>
        </w:rPr>
      </w:pPr>
      <w:bookmarkStart w:id="37" w:name="_Scenario_4:_Switching"/>
      <w:bookmarkStart w:id="38" w:name="_Toc431819787"/>
      <w:bookmarkEnd w:id="37"/>
      <w:r>
        <w:rPr>
          <w:lang w:val="en-US"/>
        </w:rPr>
        <w:t xml:space="preserve">Scenario 4: </w:t>
      </w:r>
      <w:r w:rsidR="00772D86">
        <w:rPr>
          <w:lang w:val="en-US"/>
        </w:rPr>
        <w:t xml:space="preserve">Switching from </w:t>
      </w:r>
      <w:r w:rsidR="00772D86" w:rsidRPr="001D36FE">
        <w:rPr>
          <w:lang w:val="en-US"/>
        </w:rPr>
        <w:t>DRP redo-Apply</w:t>
      </w:r>
      <w:r w:rsidR="00772D86">
        <w:rPr>
          <w:lang w:val="en-US"/>
        </w:rPr>
        <w:t xml:space="preserve"> to </w:t>
      </w:r>
      <w:r w:rsidR="00772D86" w:rsidRPr="001D36FE">
        <w:rPr>
          <w:lang w:val="en-US"/>
        </w:rPr>
        <w:t>Nominal Redo-Apply</w:t>
      </w:r>
      <w:bookmarkEnd w:id="38"/>
      <w:r w:rsidR="00293F63">
        <w:rPr>
          <w:lang w:val="en-US"/>
        </w:rPr>
        <w:t xml:space="preserve"> </w:t>
      </w:r>
    </w:p>
    <w:tbl>
      <w:tblPr>
        <w:tblStyle w:val="Grilledutableau"/>
        <w:tblW w:w="0" w:type="auto"/>
        <w:tblLook w:val="04A0"/>
      </w:tblPr>
      <w:tblGrid>
        <w:gridCol w:w="9210"/>
      </w:tblGrid>
      <w:tr w:rsidR="00704AF6" w:rsidRPr="00CA6209" w:rsidTr="00704AF6">
        <w:tc>
          <w:tcPr>
            <w:tcW w:w="9210" w:type="dxa"/>
          </w:tcPr>
          <w:p w:rsidR="00704AF6" w:rsidRPr="00C25EAA" w:rsidRDefault="00704AF6" w:rsidP="00704AF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17365D" w:themeFill="text2" w:themeFillShade="BF"/>
              <w:rPr>
                <w:b/>
                <w:bCs w:val="0"/>
                <w:color w:val="FFFF00"/>
                <w:sz w:val="24"/>
                <w:lang w:val="en-US"/>
              </w:rPr>
            </w:pPr>
            <w:r>
              <w:rPr>
                <w:b/>
                <w:bCs w:val="0"/>
                <w:color w:val="FFFF00"/>
                <w:sz w:val="24"/>
                <w:lang w:val="en-US"/>
              </w:rPr>
              <w:t xml:space="preserve">DRP Redo-apply </w:t>
            </w:r>
            <w:r w:rsidRPr="000131F2">
              <w:rPr>
                <w:b/>
                <w:bCs w:val="0"/>
                <w:color w:val="FFFF00"/>
                <w:sz w:val="24"/>
                <w:lang w:val="en-US"/>
              </w:rPr>
              <w:t xml:space="preserve">to </w:t>
            </w:r>
            <w:r>
              <w:rPr>
                <w:b/>
                <w:bCs w:val="0"/>
                <w:color w:val="FFFF00"/>
                <w:sz w:val="24"/>
                <w:lang w:val="en-US"/>
              </w:rPr>
              <w:t>Nominal Redo-Apply</w:t>
            </w:r>
          </w:p>
          <w:p w:rsidR="004925F7" w:rsidRPr="004925F7" w:rsidRDefault="004925F7" w:rsidP="004925F7">
            <w:pPr>
              <w:rPr>
                <w:lang w:val="en-US" w:eastAsia="zh-CN"/>
              </w:rPr>
            </w:pPr>
            <w:r w:rsidRPr="004925F7">
              <w:rPr>
                <w:lang w:val="en-US" w:eastAsia="zh-CN"/>
              </w:rPr>
              <w:t xml:space="preserve">On </w:t>
            </w:r>
            <w:r w:rsidR="009D29C5" w:rsidRPr="004925F7">
              <w:rPr>
                <w:lang w:val="en-US" w:eastAsia="zh-CN"/>
              </w:rPr>
              <w:t>Auxiliary</w:t>
            </w:r>
            <w:r w:rsidRPr="004925F7">
              <w:rPr>
                <w:lang w:val="en-US" w:eastAsia="zh-CN"/>
              </w:rPr>
              <w:t xml:space="preserve"> node, we check the status :</w:t>
            </w:r>
          </w:p>
          <w:p w:rsidR="004925F7" w:rsidRPr="004925F7" w:rsidRDefault="004925F7" w:rsidP="004925F7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 xml:space="preserve">[root@urblint124 ~]# </w:t>
            </w:r>
            <w:proofErr w:type="spellStart"/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>svcadmin</w:t>
            </w:r>
            <w:proofErr w:type="spellEnd"/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 xml:space="preserve"> status</w:t>
            </w:r>
          </w:p>
          <w:p w:rsidR="004925F7" w:rsidRPr="004925F7" w:rsidRDefault="004925F7" w:rsidP="004925F7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4925F7" w:rsidRPr="004925F7" w:rsidRDefault="004925F7" w:rsidP="004925F7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>O Run Application NET (script S02NET)</w:t>
            </w:r>
          </w:p>
          <w:p w:rsidR="004925F7" w:rsidRPr="004925F7" w:rsidRDefault="004925F7" w:rsidP="004925F7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4925F7" w:rsidRPr="004925F7" w:rsidRDefault="004925F7" w:rsidP="004925F7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 xml:space="preserve">  o Logical host 192.168.20.145: OK</w:t>
            </w:r>
          </w:p>
          <w:p w:rsidR="004925F7" w:rsidRPr="004925F7" w:rsidRDefault="004925F7" w:rsidP="004925F7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4925F7" w:rsidRPr="004925F7" w:rsidRDefault="004925F7" w:rsidP="004925F7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4925F7" w:rsidRPr="004925F7" w:rsidRDefault="004925F7" w:rsidP="004925F7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>O Run Application SAPINIT (script S090SAPINIT)</w:t>
            </w:r>
          </w:p>
          <w:p w:rsidR="004925F7" w:rsidRPr="004925F7" w:rsidRDefault="004925F7" w:rsidP="004925F7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4925F7" w:rsidRPr="004925F7" w:rsidRDefault="004925F7" w:rsidP="004925F7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proofErr w:type="spellStart"/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>saphostexec</w:t>
            </w:r>
            <w:proofErr w:type="spellEnd"/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 xml:space="preserve"> running (</w:t>
            </w:r>
            <w:proofErr w:type="spellStart"/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>pid</w:t>
            </w:r>
            <w:proofErr w:type="spellEnd"/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 xml:space="preserve"> = 18789)</w:t>
            </w:r>
          </w:p>
          <w:p w:rsidR="004925F7" w:rsidRPr="004925F7" w:rsidRDefault="004925F7" w:rsidP="004925F7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proofErr w:type="spellStart"/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>sapstartsrv</w:t>
            </w:r>
            <w:proofErr w:type="spellEnd"/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 xml:space="preserve"> running (</w:t>
            </w:r>
            <w:proofErr w:type="spellStart"/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>pid</w:t>
            </w:r>
            <w:proofErr w:type="spellEnd"/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 xml:space="preserve"> = 18811)</w:t>
            </w:r>
          </w:p>
          <w:p w:rsidR="004925F7" w:rsidRPr="004925F7" w:rsidRDefault="004925F7" w:rsidP="004925F7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 xml:space="preserve">10:39:22 13.03.2014     LOG: Using </w:t>
            </w:r>
            <w:proofErr w:type="spellStart"/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>PerfDir</w:t>
            </w:r>
            <w:proofErr w:type="spellEnd"/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 xml:space="preserve"> (DIR_PERF) = /</w:t>
            </w:r>
            <w:proofErr w:type="spellStart"/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>usr</w:t>
            </w:r>
            <w:proofErr w:type="spellEnd"/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>/sap/</w:t>
            </w:r>
            <w:proofErr w:type="spellStart"/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>tmp</w:t>
            </w:r>
            <w:proofErr w:type="spellEnd"/>
          </w:p>
          <w:p w:rsidR="004925F7" w:rsidRPr="004925F7" w:rsidRDefault="004925F7" w:rsidP="004925F7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proofErr w:type="spellStart"/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>saposcol</w:t>
            </w:r>
            <w:proofErr w:type="spellEnd"/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 xml:space="preserve"> running (</w:t>
            </w:r>
            <w:proofErr w:type="spellStart"/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>pid</w:t>
            </w:r>
            <w:proofErr w:type="spellEnd"/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 xml:space="preserve"> = 19402)</w:t>
            </w:r>
          </w:p>
          <w:p w:rsidR="004925F7" w:rsidRPr="004925F7" w:rsidRDefault="004925F7" w:rsidP="004925F7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proofErr w:type="spellStart"/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>pid's</w:t>
            </w:r>
            <w:proofErr w:type="spellEnd"/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 xml:space="preserve"> (18811 18895 19009 19103 31066)</w:t>
            </w:r>
          </w:p>
          <w:p w:rsidR="004925F7" w:rsidRPr="004925F7" w:rsidRDefault="004925F7" w:rsidP="004925F7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>running</w:t>
            </w:r>
          </w:p>
          <w:p w:rsidR="004925F7" w:rsidRPr="004925F7" w:rsidRDefault="004925F7" w:rsidP="004925F7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4925F7" w:rsidRPr="004925F7" w:rsidRDefault="004925F7" w:rsidP="004925F7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4925F7" w:rsidRPr="004925F7" w:rsidRDefault="004925F7" w:rsidP="004925F7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>O Run Application LISTENER (script S100LISTENER)</w:t>
            </w:r>
          </w:p>
          <w:p w:rsidR="004925F7" w:rsidRPr="004925F7" w:rsidRDefault="004925F7" w:rsidP="004925F7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lastRenderedPageBreak/>
              <w:t>=================================================================</w:t>
            </w:r>
          </w:p>
          <w:p w:rsidR="004925F7" w:rsidRPr="004925F7" w:rsidRDefault="004925F7" w:rsidP="004925F7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 xml:space="preserve">  o Status of LISTENERTEX :</w:t>
            </w:r>
          </w:p>
          <w:p w:rsidR="004925F7" w:rsidRPr="001F6A54" w:rsidRDefault="004925F7" w:rsidP="004925F7">
            <w:pPr>
              <w:rPr>
                <w:rFonts w:ascii="Courier New" w:hAnsi="Courier New" w:cs="Courier New"/>
                <w:sz w:val="16"/>
                <w:lang w:val="it-IT" w:eastAsia="zh-CN"/>
              </w:rPr>
            </w:pPr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 xml:space="preserve">  </w:t>
            </w:r>
            <w:proofErr w:type="gramStart"/>
            <w:r w:rsidRPr="001F6A54">
              <w:rPr>
                <w:rFonts w:ascii="Courier New" w:hAnsi="Courier New" w:cs="Courier New"/>
                <w:sz w:val="16"/>
                <w:lang w:val="it-IT" w:eastAsia="zh-CN"/>
              </w:rPr>
              <w:t>o</w:t>
            </w:r>
            <w:proofErr w:type="gramEnd"/>
            <w:r w:rsidRPr="001F6A54">
              <w:rPr>
                <w:rFonts w:ascii="Courier New" w:hAnsi="Courier New" w:cs="Courier New"/>
                <w:sz w:val="16"/>
                <w:lang w:val="it-IT" w:eastAsia="zh-CN"/>
              </w:rPr>
              <w:t xml:space="preserve"> LISTENERTEX: OK</w:t>
            </w:r>
          </w:p>
          <w:p w:rsidR="004925F7" w:rsidRPr="001F6A54" w:rsidRDefault="004925F7" w:rsidP="004925F7">
            <w:pPr>
              <w:rPr>
                <w:rFonts w:ascii="Courier New" w:hAnsi="Courier New" w:cs="Courier New"/>
                <w:sz w:val="16"/>
                <w:lang w:val="it-IT" w:eastAsia="zh-CN"/>
              </w:rPr>
            </w:pPr>
            <w:r w:rsidRPr="001F6A54">
              <w:rPr>
                <w:rFonts w:ascii="Courier New" w:hAnsi="Courier New" w:cs="Courier New"/>
                <w:sz w:val="16"/>
                <w:lang w:val="it-IT" w:eastAsia="zh-CN"/>
              </w:rPr>
              <w:t xml:space="preserve">  </w:t>
            </w:r>
            <w:proofErr w:type="gramStart"/>
            <w:r w:rsidRPr="001F6A54">
              <w:rPr>
                <w:rFonts w:ascii="Courier New" w:hAnsi="Courier New" w:cs="Courier New"/>
                <w:sz w:val="16"/>
                <w:lang w:val="it-IT" w:eastAsia="zh-CN"/>
              </w:rPr>
              <w:t>o</w:t>
            </w:r>
            <w:proofErr w:type="gramEnd"/>
            <w:r w:rsidRPr="001F6A54">
              <w:rPr>
                <w:rFonts w:ascii="Courier New" w:hAnsi="Courier New" w:cs="Courier New"/>
                <w:sz w:val="16"/>
                <w:lang w:val="it-IT" w:eastAsia="zh-CN"/>
              </w:rPr>
              <w:t xml:space="preserve"> Status: 0</w:t>
            </w:r>
          </w:p>
          <w:p w:rsidR="004925F7" w:rsidRPr="001F6A54" w:rsidRDefault="004925F7" w:rsidP="004925F7">
            <w:pPr>
              <w:rPr>
                <w:rFonts w:ascii="Courier New" w:hAnsi="Courier New" w:cs="Courier New"/>
                <w:sz w:val="16"/>
                <w:lang w:val="it-IT" w:eastAsia="zh-CN"/>
              </w:rPr>
            </w:pPr>
          </w:p>
          <w:p w:rsidR="004925F7" w:rsidRPr="004925F7" w:rsidRDefault="004925F7" w:rsidP="004925F7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4925F7" w:rsidRPr="004925F7" w:rsidRDefault="004925F7" w:rsidP="004925F7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>O Run Application ORACLE (script S101ORACLE)</w:t>
            </w:r>
          </w:p>
          <w:p w:rsidR="004925F7" w:rsidRPr="004925F7" w:rsidRDefault="004925F7" w:rsidP="004925F7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4925F7" w:rsidRPr="004925F7" w:rsidRDefault="004925F7" w:rsidP="004925F7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>o I check if DB are up :</w:t>
            </w:r>
          </w:p>
          <w:p w:rsidR="004925F7" w:rsidRPr="004925F7" w:rsidRDefault="004925F7" w:rsidP="004925F7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>DB MASTER named TEX_PRIMARY on urblint111 : UP</w:t>
            </w:r>
          </w:p>
          <w:p w:rsidR="004925F7" w:rsidRPr="004925F7" w:rsidRDefault="004925F7" w:rsidP="004925F7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>DB AUX named TEX_STANDBY on urblint124 : UP</w:t>
            </w:r>
          </w:p>
          <w:p w:rsidR="004925F7" w:rsidRPr="004925F7" w:rsidRDefault="004925F7" w:rsidP="004925F7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>o I check which DB is primary:</w:t>
            </w:r>
          </w:p>
          <w:p w:rsidR="004925F7" w:rsidRPr="004925F7" w:rsidRDefault="004925F7" w:rsidP="004925F7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>WARN: There is some ORA- :  See /opt/</w:t>
            </w:r>
            <w:proofErr w:type="spellStart"/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>ManCluster</w:t>
            </w:r>
            <w:proofErr w:type="spellEnd"/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>/DG/SERVICES/CIDB/logs/DGBROKER/c                                                                              figuration_20140313-10-39-24.log</w:t>
            </w:r>
          </w:p>
          <w:p w:rsidR="004925F7" w:rsidRPr="004925F7" w:rsidRDefault="004925F7" w:rsidP="004925F7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>AUX on urblint124 = Primary database : TEX_STANDBY</w:t>
            </w:r>
          </w:p>
          <w:p w:rsidR="004925F7" w:rsidRPr="004925F7" w:rsidRDefault="004925F7" w:rsidP="004925F7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>MASTER on urblint111 = Physical standby database : TEX_PRIMARY</w:t>
            </w:r>
          </w:p>
          <w:p w:rsidR="004925F7" w:rsidRPr="004925F7" w:rsidRDefault="004925F7" w:rsidP="004925F7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>WARN: There is some ORA- :  See /opt/</w:t>
            </w:r>
            <w:proofErr w:type="spellStart"/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>ManCluster</w:t>
            </w:r>
            <w:proofErr w:type="spellEnd"/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>/DG/SERVICES/CIDB/logs/DGBROKER/s                                                                              w_db_20140313-10-40-08.log</w:t>
            </w:r>
          </w:p>
          <w:p w:rsidR="004925F7" w:rsidRPr="004925F7" w:rsidRDefault="004925F7" w:rsidP="004925F7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>TEX_STANDBY  on urblint124 is primary DB and db status is ERROR   TRANSPORT-ON</w:t>
            </w:r>
          </w:p>
          <w:p w:rsidR="004925F7" w:rsidRPr="004925F7" w:rsidRDefault="004925F7" w:rsidP="004925F7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>TEX_PRIMARY  on urblint111 is physical standby DB and db status is SUCCESS  APPL                                                                              ON</w:t>
            </w:r>
          </w:p>
          <w:p w:rsidR="004925F7" w:rsidRPr="004925F7" w:rsidRDefault="004925F7" w:rsidP="004925F7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4925F7" w:rsidRPr="004925F7" w:rsidRDefault="004925F7" w:rsidP="004925F7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4925F7" w:rsidRPr="004925F7" w:rsidRDefault="004925F7" w:rsidP="004925F7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>O Run Application SAP (script S110SAP)</w:t>
            </w:r>
          </w:p>
          <w:p w:rsidR="004925F7" w:rsidRPr="001F6A54" w:rsidRDefault="004925F7" w:rsidP="004925F7">
            <w:pPr>
              <w:rPr>
                <w:rFonts w:ascii="Courier New" w:hAnsi="Courier New" w:cs="Courier New"/>
                <w:sz w:val="16"/>
                <w:lang w:val="it-IT" w:eastAsia="zh-CN"/>
              </w:rPr>
            </w:pPr>
            <w:r w:rsidRPr="001F6A54">
              <w:rPr>
                <w:rFonts w:ascii="Courier New" w:hAnsi="Courier New" w:cs="Courier New"/>
                <w:sz w:val="16"/>
                <w:lang w:val="it-IT" w:eastAsia="zh-CN"/>
              </w:rPr>
              <w:t>=================================================================</w:t>
            </w:r>
          </w:p>
          <w:p w:rsidR="004925F7" w:rsidRPr="001F6A54" w:rsidRDefault="004925F7" w:rsidP="004925F7">
            <w:pPr>
              <w:rPr>
                <w:rFonts w:ascii="Courier New" w:hAnsi="Courier New" w:cs="Courier New"/>
                <w:sz w:val="16"/>
                <w:lang w:val="it-IT" w:eastAsia="zh-CN"/>
              </w:rPr>
            </w:pPr>
            <w:r w:rsidRPr="001F6A54">
              <w:rPr>
                <w:rFonts w:ascii="Courier New" w:hAnsi="Courier New" w:cs="Courier New"/>
                <w:sz w:val="16"/>
                <w:lang w:val="it-IT" w:eastAsia="zh-CN"/>
              </w:rPr>
              <w:t xml:space="preserve">  </w:t>
            </w:r>
            <w:proofErr w:type="gramStart"/>
            <w:r w:rsidRPr="001F6A54">
              <w:rPr>
                <w:rFonts w:ascii="Courier New" w:hAnsi="Courier New" w:cs="Courier New"/>
                <w:sz w:val="16"/>
                <w:lang w:val="it-IT" w:eastAsia="zh-CN"/>
              </w:rPr>
              <w:t>o</w:t>
            </w:r>
            <w:proofErr w:type="gramEnd"/>
            <w:r w:rsidRPr="001F6A54">
              <w:rPr>
                <w:rFonts w:ascii="Courier New" w:hAnsi="Courier New" w:cs="Courier New"/>
                <w:sz w:val="16"/>
                <w:lang w:val="it-IT" w:eastAsia="zh-CN"/>
              </w:rPr>
              <w:t xml:space="preserve"> SAPTEX: OK</w:t>
            </w:r>
          </w:p>
          <w:p w:rsidR="004925F7" w:rsidRPr="001F6A54" w:rsidRDefault="004925F7" w:rsidP="004925F7">
            <w:pPr>
              <w:rPr>
                <w:rFonts w:ascii="Courier New" w:hAnsi="Courier New" w:cs="Courier New"/>
                <w:sz w:val="16"/>
                <w:lang w:val="it-IT" w:eastAsia="zh-CN"/>
              </w:rPr>
            </w:pPr>
            <w:r w:rsidRPr="001F6A54">
              <w:rPr>
                <w:rFonts w:ascii="Courier New" w:hAnsi="Courier New" w:cs="Courier New"/>
                <w:sz w:val="16"/>
                <w:lang w:val="it-IT" w:eastAsia="zh-CN"/>
              </w:rPr>
              <w:t xml:space="preserve">  </w:t>
            </w:r>
            <w:proofErr w:type="gramStart"/>
            <w:r w:rsidRPr="001F6A54">
              <w:rPr>
                <w:rFonts w:ascii="Courier New" w:hAnsi="Courier New" w:cs="Courier New"/>
                <w:sz w:val="16"/>
                <w:lang w:val="it-IT" w:eastAsia="zh-CN"/>
              </w:rPr>
              <w:t>o</w:t>
            </w:r>
            <w:proofErr w:type="gramEnd"/>
            <w:r w:rsidRPr="001F6A54">
              <w:rPr>
                <w:rFonts w:ascii="Courier New" w:hAnsi="Courier New" w:cs="Courier New"/>
                <w:sz w:val="16"/>
                <w:lang w:val="it-IT" w:eastAsia="zh-CN"/>
              </w:rPr>
              <w:t xml:space="preserve"> Status: 0</w:t>
            </w:r>
          </w:p>
          <w:p w:rsidR="004925F7" w:rsidRPr="001F6A54" w:rsidRDefault="004925F7" w:rsidP="004925F7">
            <w:pPr>
              <w:rPr>
                <w:rFonts w:ascii="Courier New" w:hAnsi="Courier New" w:cs="Courier New"/>
                <w:sz w:val="16"/>
                <w:lang w:val="it-IT" w:eastAsia="zh-CN"/>
              </w:rPr>
            </w:pPr>
          </w:p>
          <w:p w:rsidR="004925F7" w:rsidRPr="004925F7" w:rsidRDefault="004925F7" w:rsidP="004925F7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4925F7" w:rsidRPr="004925F7" w:rsidRDefault="004925F7" w:rsidP="004925F7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>O Run Application SMD (script S111SMD)</w:t>
            </w:r>
          </w:p>
          <w:p w:rsidR="004925F7" w:rsidRPr="004925F7" w:rsidRDefault="004925F7" w:rsidP="004925F7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4925F7" w:rsidRPr="004925F7" w:rsidRDefault="004925F7" w:rsidP="004925F7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 xml:space="preserve">Checking SMD instance </w:t>
            </w:r>
            <w:proofErr w:type="spellStart"/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>saptex</w:t>
            </w:r>
            <w:proofErr w:type="spellEnd"/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 xml:space="preserve"> ...</w:t>
            </w:r>
          </w:p>
          <w:p w:rsidR="004925F7" w:rsidRPr="004925F7" w:rsidRDefault="004925F7" w:rsidP="004925F7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 xml:space="preserve"> - SMD for Logical Host : </w:t>
            </w:r>
            <w:proofErr w:type="spellStart"/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>saptex</w:t>
            </w:r>
            <w:proofErr w:type="spellEnd"/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 xml:space="preserve"> running ...</w:t>
            </w:r>
          </w:p>
          <w:p w:rsidR="004925F7" w:rsidRPr="004925F7" w:rsidRDefault="004925F7" w:rsidP="004925F7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704AF6" w:rsidRDefault="004925F7" w:rsidP="004925F7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4925F7">
              <w:rPr>
                <w:rFonts w:ascii="Courier New" w:hAnsi="Courier New" w:cs="Courier New"/>
                <w:sz w:val="16"/>
                <w:lang w:val="en-US" w:eastAsia="zh-CN"/>
              </w:rPr>
              <w:t>O Total Duration: 47 s</w:t>
            </w:r>
          </w:p>
          <w:p w:rsidR="003F054F" w:rsidRPr="004925F7" w:rsidRDefault="003F054F" w:rsidP="004925F7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4925F7" w:rsidRDefault="004925F7" w:rsidP="00704AF6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On auxiliary node, we stop the node (notice: it doesn’t stop neither ORACLE nor LISTENER) :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[root@urblint124 ~]# </w:t>
            </w:r>
            <w:proofErr w:type="spellStart"/>
            <w:r w:rsidRPr="00F11C52">
              <w:rPr>
                <w:rFonts w:ascii="Courier New" w:hAnsi="Courier New" w:cs="Courier New"/>
                <w:b/>
                <w:color w:val="00B050"/>
                <w:sz w:val="16"/>
                <w:lang w:val="en-US" w:eastAsia="zh-CN"/>
              </w:rPr>
              <w:t>svcadmin</w:t>
            </w:r>
            <w:proofErr w:type="spellEnd"/>
            <w:r w:rsidRPr="00F11C52">
              <w:rPr>
                <w:rFonts w:ascii="Courier New" w:hAnsi="Courier New" w:cs="Courier New"/>
                <w:b/>
                <w:color w:val="00B050"/>
                <w:sz w:val="16"/>
                <w:lang w:val="en-US" w:eastAsia="zh-CN"/>
              </w:rPr>
              <w:t xml:space="preserve"> stop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1. Now, I stop all resources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Are you sure you want to stop all resources? [</w:t>
            </w:r>
            <w:proofErr w:type="spell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yes,no</w:t>
            </w:r>
            <w:proofErr w:type="spellEnd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] yes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I execute /opt/</w:t>
            </w:r>
            <w:proofErr w:type="spell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ManCluster</w:t>
            </w:r>
            <w:proofErr w:type="spellEnd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/DG/SERVICES/CIDB/</w:t>
            </w:r>
            <w:proofErr w:type="spell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init.d</w:t>
            </w:r>
            <w:proofErr w:type="spellEnd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/ALL_RESOURCES stop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O Run Application SMD (script K091SMD)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proofErr w:type="spell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Stoping</w:t>
            </w:r>
            <w:proofErr w:type="spellEnd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SMD instance for Logical </w:t>
            </w:r>
            <w:proofErr w:type="gram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Host :</w:t>
            </w:r>
            <w:proofErr w:type="gramEnd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</w:t>
            </w:r>
            <w:proofErr w:type="spell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saptex</w:t>
            </w:r>
            <w:proofErr w:type="spellEnd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....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Sap user : </w:t>
            </w:r>
            <w:proofErr w:type="spell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smdadm</w:t>
            </w:r>
            <w:proofErr w:type="spellEnd"/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stopping the SAP instance SMDA97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Shutdown-Log is written to /</w:t>
            </w:r>
            <w:proofErr w:type="spell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usr</w:t>
            </w:r>
            <w:proofErr w:type="spellEnd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/sap/SMD/</w:t>
            </w:r>
            <w:proofErr w:type="spell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smdadm</w:t>
            </w:r>
            <w:proofErr w:type="spellEnd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/stopsap_SMDA97.log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-------------------------------------------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/</w:t>
            </w:r>
            <w:proofErr w:type="spell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usr</w:t>
            </w:r>
            <w:proofErr w:type="spellEnd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/sap/SMD/SMDA97/exe/</w:t>
            </w:r>
            <w:proofErr w:type="spell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sapcontrol</w:t>
            </w:r>
            <w:proofErr w:type="spellEnd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-</w:t>
            </w:r>
            <w:proofErr w:type="spell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prot</w:t>
            </w:r>
            <w:proofErr w:type="spellEnd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NI_HTTP -nr 97 -function Stop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Instance on host urblint124 stopped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Waiting for cleanup of resources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.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O Run Application SAP (script K092SAP)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O Stopping SAPTEX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 o SAPTEX: Stopping CI OK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O Run Application SAPINIT (script K093SAPINIT)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proofErr w:type="spellStart"/>
            <w:proofErr w:type="gram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saphostexec</w:t>
            </w:r>
            <w:proofErr w:type="spellEnd"/>
            <w:proofErr w:type="gramEnd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is already running (</w:t>
            </w:r>
            <w:proofErr w:type="spell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pid</w:t>
            </w:r>
            <w:proofErr w:type="spellEnd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=18789). Stopping...Stopped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lastRenderedPageBreak/>
              <w:t>O Run Application NET (script K110NET)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O Stopping NET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 o List of active interfaces: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eth0      Link </w:t>
            </w:r>
            <w:proofErr w:type="spell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encap:Ethernet</w:t>
            </w:r>
            <w:proofErr w:type="spellEnd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 </w:t>
            </w:r>
            <w:proofErr w:type="spell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HWaddr</w:t>
            </w:r>
            <w:proofErr w:type="spellEnd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00:50:56:B7:59:B5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</w:t>
            </w:r>
            <w:proofErr w:type="spell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inet</w:t>
            </w:r>
            <w:proofErr w:type="spellEnd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addr:192.168.20.124  Bcast:192.168.20.255  Mask:255.255.255.0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inet6 </w:t>
            </w:r>
            <w:proofErr w:type="spell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addr</w:t>
            </w:r>
            <w:proofErr w:type="spellEnd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: fe80::250:56ff:feb7:59b5/64 </w:t>
            </w:r>
            <w:proofErr w:type="spell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Scope:Link</w:t>
            </w:r>
            <w:proofErr w:type="spellEnd"/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UP BROADCAST RUNNING MULTICAST  MTU:1500  Metric:1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RX packets</w:t>
            </w:r>
            <w:proofErr w:type="gram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:5972960</w:t>
            </w:r>
            <w:proofErr w:type="gramEnd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errors:0 dropped:0 overruns:0 frame:0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TX packets</w:t>
            </w:r>
            <w:proofErr w:type="gram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:2554123</w:t>
            </w:r>
            <w:proofErr w:type="gramEnd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errors:0 dropped:0 overruns:0 carrier:0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collisions:0 txqueuelen:1000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RX bytes:2338087006 (2.1 </w:t>
            </w:r>
            <w:proofErr w:type="spell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GiB</w:t>
            </w:r>
            <w:proofErr w:type="spellEnd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)  TX bytes:763141079 (727.7 </w:t>
            </w:r>
            <w:proofErr w:type="spell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MiB</w:t>
            </w:r>
            <w:proofErr w:type="spellEnd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)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eth0:1    Link </w:t>
            </w:r>
            <w:proofErr w:type="spell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encap:Ethernet</w:t>
            </w:r>
            <w:proofErr w:type="spellEnd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 </w:t>
            </w:r>
            <w:proofErr w:type="spell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HWaddr</w:t>
            </w:r>
            <w:proofErr w:type="spellEnd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00:50:56:B7:59:B5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</w:t>
            </w:r>
            <w:proofErr w:type="spell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inet</w:t>
            </w:r>
            <w:proofErr w:type="spellEnd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addr:192.168.20.145  Bcast:192.168.20.255  Mask:255.255.255.0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UP BROADCAST RUNNING MULTICAST  MTU:1500  Metric:1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lo        Link </w:t>
            </w:r>
            <w:proofErr w:type="spell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encap:Local</w:t>
            </w:r>
            <w:proofErr w:type="spellEnd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Loopback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</w:t>
            </w:r>
            <w:proofErr w:type="spell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inet</w:t>
            </w:r>
            <w:proofErr w:type="spellEnd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addr:127.0.0.1  Mask:255.0.0.0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inet6 </w:t>
            </w:r>
            <w:proofErr w:type="spell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addr</w:t>
            </w:r>
            <w:proofErr w:type="spellEnd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: ::1/128 </w:t>
            </w:r>
            <w:proofErr w:type="spell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Scope:Host</w:t>
            </w:r>
            <w:proofErr w:type="spellEnd"/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UP LOOPBACK RUNNING  MTU:16436  Metric:1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RX packets</w:t>
            </w:r>
            <w:proofErr w:type="gram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:16368051</w:t>
            </w:r>
            <w:proofErr w:type="gramEnd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errors:0 dropped:0 overruns:0 frame:0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TX packets</w:t>
            </w:r>
            <w:proofErr w:type="gram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:16368051</w:t>
            </w:r>
            <w:proofErr w:type="gramEnd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errors:0 dropped:0 overruns:0 carrier:0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</w:t>
            </w:r>
            <w:proofErr w:type="gram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collisions:</w:t>
            </w:r>
            <w:proofErr w:type="gramEnd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0 txqueuelen:0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RX bytes:3296733686 (3.0 </w:t>
            </w:r>
            <w:proofErr w:type="spell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GiB</w:t>
            </w:r>
            <w:proofErr w:type="spellEnd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)  TX bytes:3296733686 (3.0 </w:t>
            </w:r>
            <w:proofErr w:type="spell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GiB</w:t>
            </w:r>
            <w:proofErr w:type="spellEnd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)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 o Deletion of the logical host 192.168.20.145 on eth0:1: OK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O Total Duration: 176 s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4925F7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Status of stop ALL_RESOURCES: OK</w:t>
            </w:r>
          </w:p>
          <w:p w:rsidR="00F11C52" w:rsidRDefault="00F11C52" w:rsidP="00F11C52">
            <w:pPr>
              <w:rPr>
                <w:lang w:val="en-US" w:eastAsia="zh-CN"/>
              </w:rPr>
            </w:pPr>
          </w:p>
          <w:p w:rsidR="00F11C52" w:rsidRDefault="00F11C52" w:rsidP="00F11C52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On master node, we start  the node with</w:t>
            </w:r>
            <w:r w:rsidR="00343609">
              <w:rPr>
                <w:lang w:val="en-US" w:eastAsia="zh-CN"/>
              </w:rPr>
              <w:t xml:space="preserve"> SWITCH</w:t>
            </w:r>
            <w:r>
              <w:rPr>
                <w:lang w:val="en-US" w:eastAsia="zh-CN"/>
              </w:rPr>
              <w:t>:</w:t>
            </w:r>
          </w:p>
          <w:p w:rsidR="00F11C52" w:rsidRDefault="00F11C52" w:rsidP="00704AF6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[root@urblint111 ~]# </w:t>
            </w:r>
            <w:proofErr w:type="spellStart"/>
            <w:r w:rsidRPr="00F11C52">
              <w:rPr>
                <w:rFonts w:ascii="Courier New" w:hAnsi="Courier New" w:cs="Courier New"/>
                <w:b/>
                <w:color w:val="00B050"/>
                <w:sz w:val="16"/>
                <w:lang w:val="en-US" w:eastAsia="zh-CN"/>
              </w:rPr>
              <w:t>svcadmin</w:t>
            </w:r>
            <w:proofErr w:type="spellEnd"/>
            <w:r w:rsidRPr="00F11C52">
              <w:rPr>
                <w:rFonts w:ascii="Courier New" w:hAnsi="Courier New" w:cs="Courier New"/>
                <w:b/>
                <w:color w:val="00B050"/>
                <w:sz w:val="16"/>
                <w:lang w:val="en-US" w:eastAsia="zh-CN"/>
              </w:rPr>
              <w:t xml:space="preserve"> start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1. Before Running all resources, I check the remote node: OK.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2. Now, I start all resources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b/>
                <w:color w:val="00B050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Are you sure you want to start all resources? [</w:t>
            </w:r>
            <w:proofErr w:type="spell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yes,no</w:t>
            </w:r>
            <w:proofErr w:type="spellEnd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] </w:t>
            </w:r>
            <w:r w:rsidRPr="00F11C52">
              <w:rPr>
                <w:rFonts w:ascii="Courier New" w:hAnsi="Courier New" w:cs="Courier New"/>
                <w:b/>
                <w:color w:val="00B050"/>
                <w:sz w:val="16"/>
                <w:lang w:val="en-US" w:eastAsia="zh-CN"/>
              </w:rPr>
              <w:t>yes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I execute /opt/</w:t>
            </w:r>
            <w:proofErr w:type="spell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ManCluster</w:t>
            </w:r>
            <w:proofErr w:type="spellEnd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/DG/SERVICES/CIDB/</w:t>
            </w:r>
            <w:proofErr w:type="spell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init.d</w:t>
            </w:r>
            <w:proofErr w:type="spellEnd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/ALL_RESOURCES start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O Run Application NET (script S02NET)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O Starting NET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 o List of active interfaces: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eth0      Link </w:t>
            </w:r>
            <w:proofErr w:type="spell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encap:Ethernet</w:t>
            </w:r>
            <w:proofErr w:type="spellEnd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 </w:t>
            </w:r>
            <w:proofErr w:type="spell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HWaddr</w:t>
            </w:r>
            <w:proofErr w:type="spellEnd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00:50:56:B7:72:E5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</w:t>
            </w:r>
            <w:proofErr w:type="spell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inet</w:t>
            </w:r>
            <w:proofErr w:type="spellEnd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addr:192.168.20.111  Bcast:192.168.20.255  Mask:255.255.255.0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inet6 </w:t>
            </w:r>
            <w:proofErr w:type="spell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addr</w:t>
            </w:r>
            <w:proofErr w:type="spellEnd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: fe80::250:56ff:feb7:72e5/64 </w:t>
            </w:r>
            <w:proofErr w:type="spell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Scope:Link</w:t>
            </w:r>
            <w:proofErr w:type="spellEnd"/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UP BROADCAST RUNNING MULTICAST  MTU:1500  Metric:1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RX packets</w:t>
            </w:r>
            <w:proofErr w:type="gram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:5937892</w:t>
            </w:r>
            <w:proofErr w:type="gramEnd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errors:0 dropped:0 overruns:0 frame:0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TX packets</w:t>
            </w:r>
            <w:proofErr w:type="gram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:3335353</w:t>
            </w:r>
            <w:proofErr w:type="gramEnd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errors:0 dropped:0 overruns:0 carrier:0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collisions:0 txqueuelen:1000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RX bytes:1094813461 (1.0 </w:t>
            </w:r>
            <w:proofErr w:type="spell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GiB</w:t>
            </w:r>
            <w:proofErr w:type="spellEnd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)  TX bytes:2508350537 (2.3 </w:t>
            </w:r>
            <w:proofErr w:type="spell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GiB</w:t>
            </w:r>
            <w:proofErr w:type="spellEnd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)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lo        Link </w:t>
            </w:r>
            <w:proofErr w:type="spell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encap:Local</w:t>
            </w:r>
            <w:proofErr w:type="spellEnd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Loopback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</w:t>
            </w:r>
            <w:proofErr w:type="spell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inet</w:t>
            </w:r>
            <w:proofErr w:type="spellEnd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addr:127.0.0.1  Mask:255.0.0.0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inet6 </w:t>
            </w:r>
            <w:proofErr w:type="spell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addr</w:t>
            </w:r>
            <w:proofErr w:type="spellEnd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: ::1/128 </w:t>
            </w:r>
            <w:proofErr w:type="spell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Scope:Host</w:t>
            </w:r>
            <w:proofErr w:type="spellEnd"/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UP LOOPBACK RUNNING  MTU:16436  Metric:1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RX packets</w:t>
            </w:r>
            <w:proofErr w:type="gram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:2305107</w:t>
            </w:r>
            <w:proofErr w:type="gramEnd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errors:0 dropped:0 overruns:0 frame:0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TX packets</w:t>
            </w:r>
            <w:proofErr w:type="gram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:2305107</w:t>
            </w:r>
            <w:proofErr w:type="gramEnd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errors:0 dropped:0 overruns:0 carrier:0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</w:t>
            </w:r>
            <w:proofErr w:type="gram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collisions:</w:t>
            </w:r>
            <w:proofErr w:type="gramEnd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0 txqueuelen:0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RX bytes:858308434 (818.5 </w:t>
            </w:r>
            <w:proofErr w:type="spell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MiB</w:t>
            </w:r>
            <w:proofErr w:type="spellEnd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)  TX bytes:858308434 (818.5 </w:t>
            </w:r>
            <w:proofErr w:type="spell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MiB</w:t>
            </w:r>
            <w:proofErr w:type="spellEnd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)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 o Creation of the logical host 192.168.20.145 on eth0:1: OK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O Run Application SAPINIT (script S090SAPINIT)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start </w:t>
            </w:r>
            <w:proofErr w:type="spell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hostcontrol</w:t>
            </w:r>
            <w:proofErr w:type="spellEnd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using profile /</w:t>
            </w:r>
            <w:proofErr w:type="spell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usr</w:t>
            </w:r>
            <w:proofErr w:type="spellEnd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/sap/</w:t>
            </w:r>
            <w:proofErr w:type="spell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hostctrl</w:t>
            </w:r>
            <w:proofErr w:type="spellEnd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/exe/</w:t>
            </w:r>
            <w:proofErr w:type="spell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host_profile</w:t>
            </w:r>
            <w:proofErr w:type="spellEnd"/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O Run Application LISTENER (script S100LISTENER)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O Starting LISTENERTEX...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 o Starting of LISTENERTEX: OK (already started)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O Run Application ORACLE (script S101ORACLE)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Are you sure you want to start TEX_PRIMARY on urblint111  (yes/no)?</w:t>
            </w:r>
            <w:r w:rsidRPr="00F11C52">
              <w:rPr>
                <w:rFonts w:ascii="Courier New" w:hAnsi="Courier New" w:cs="Courier New"/>
                <w:b/>
                <w:color w:val="00B050"/>
                <w:sz w:val="16"/>
                <w:lang w:val="en-US" w:eastAsia="zh-CN"/>
              </w:rPr>
              <w:t>yes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o I check if DB are up :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DB MASTER named TEX_PRIMARY on urblint111 : UP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DB AUX named TEX_STANDBY on urblint124 : UP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o I check which DB is primary: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AUX on urblint124 = Primary database : TEX_STANDBY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MASTER on urblint111 = Physical standby database : TEX_PRIMARY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TEX_STANDBY  on urblint124 is primary DB and db status is SUCCESS   TRANSPORT-ON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TEX_PRIMARY  on urblint111 is physical standby DB and db status is SUCCESS  APPLY-ON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o  TEX_PRIMARY is already started and status is SUCCESS APPLY-ON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TEX_PRIMARY is Physical standby and is on state APPLY-ON. So do you want to change state to READ-ONLY OR SWITCH-OVER OR FAIL-OVER (READ-ONLY/SWITCH/FAIL-OVER)?</w:t>
            </w:r>
            <w:r w:rsidRPr="00F11C52">
              <w:rPr>
                <w:rFonts w:ascii="Courier New" w:hAnsi="Courier New" w:cs="Courier New"/>
                <w:b/>
                <w:color w:val="00B050"/>
                <w:sz w:val="16"/>
                <w:lang w:val="en-US" w:eastAsia="zh-CN"/>
              </w:rPr>
              <w:t>SWITCH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o I will try to </w:t>
            </w:r>
            <w:proofErr w:type="spell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switchover</w:t>
            </w:r>
            <w:proofErr w:type="spellEnd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to TEX_PRIMARY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o I check if DB are up :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DB MASTER named TEX_PRIMARY on urblint111 : UP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DB AUX named TEX_STANDBY on urblint124 : UP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o I check which DB is primary: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MASTER on urblint111 = Primary database : TEX_PRIMARY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AUX on urblint124 = Physical standby database : TEX_STANDBY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TEX_STANDBY  on urblint124 is physical stand by DB and db status is SUCCESS  APPLY-ON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TEX_PRIMARY  on urblint111 is primary DB and db status is SUCCESS  TRANSPORT-ON</w:t>
            </w:r>
          </w:p>
          <w:p w:rsid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Switch to TEX_PRIMARY OK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O Run Application SAP (script S110SAP)</w:t>
            </w:r>
          </w:p>
          <w:p w:rsidR="00F11C52" w:rsidRPr="000408F9" w:rsidRDefault="00F11C52" w:rsidP="00F11C52">
            <w:pPr>
              <w:rPr>
                <w:rFonts w:ascii="Courier New" w:hAnsi="Courier New" w:cs="Courier New"/>
                <w:sz w:val="16"/>
                <w:lang w:val="it-IT" w:eastAsia="zh-CN"/>
              </w:rPr>
            </w:pPr>
            <w:r w:rsidRPr="000408F9">
              <w:rPr>
                <w:rFonts w:ascii="Courier New" w:hAnsi="Courier New" w:cs="Courier New"/>
                <w:sz w:val="16"/>
                <w:lang w:val="it-IT" w:eastAsia="zh-CN"/>
              </w:rPr>
              <w:t>=================================================================</w:t>
            </w:r>
          </w:p>
          <w:p w:rsidR="00F11C52" w:rsidRPr="000408F9" w:rsidRDefault="00F11C52" w:rsidP="00F11C52">
            <w:pPr>
              <w:rPr>
                <w:rFonts w:ascii="Courier New" w:hAnsi="Courier New" w:cs="Courier New"/>
                <w:sz w:val="16"/>
                <w:lang w:val="it-IT" w:eastAsia="zh-CN"/>
              </w:rPr>
            </w:pPr>
            <w:r w:rsidRPr="000408F9">
              <w:rPr>
                <w:rFonts w:ascii="Courier New" w:hAnsi="Courier New" w:cs="Courier New"/>
                <w:sz w:val="16"/>
                <w:lang w:val="it-IT" w:eastAsia="zh-CN"/>
              </w:rPr>
              <w:t xml:space="preserve">O </w:t>
            </w:r>
            <w:proofErr w:type="spellStart"/>
            <w:r w:rsidRPr="000408F9">
              <w:rPr>
                <w:rFonts w:ascii="Courier New" w:hAnsi="Courier New" w:cs="Courier New"/>
                <w:sz w:val="16"/>
                <w:lang w:val="it-IT" w:eastAsia="zh-CN"/>
              </w:rPr>
              <w:t>Starting</w:t>
            </w:r>
            <w:proofErr w:type="spellEnd"/>
            <w:r w:rsidRPr="000408F9">
              <w:rPr>
                <w:rFonts w:ascii="Courier New" w:hAnsi="Courier New" w:cs="Courier New"/>
                <w:sz w:val="16"/>
                <w:lang w:val="it-IT" w:eastAsia="zh-CN"/>
              </w:rPr>
              <w:t xml:space="preserve"> SAPTEX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it-IT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it-IT" w:eastAsia="zh-CN"/>
              </w:rPr>
              <w:t xml:space="preserve">  </w:t>
            </w:r>
            <w:proofErr w:type="gramStart"/>
            <w:r w:rsidRPr="00F11C52">
              <w:rPr>
                <w:rFonts w:ascii="Courier New" w:hAnsi="Courier New" w:cs="Courier New"/>
                <w:sz w:val="16"/>
                <w:lang w:val="it-IT" w:eastAsia="zh-CN"/>
              </w:rPr>
              <w:t>o</w:t>
            </w:r>
            <w:proofErr w:type="gramEnd"/>
            <w:r w:rsidRPr="00F11C52">
              <w:rPr>
                <w:rFonts w:ascii="Courier New" w:hAnsi="Courier New" w:cs="Courier New"/>
                <w:sz w:val="16"/>
                <w:lang w:val="it-IT" w:eastAsia="zh-CN"/>
              </w:rPr>
              <w:t xml:space="preserve"> SAPTEX: </w:t>
            </w:r>
            <w:proofErr w:type="spellStart"/>
            <w:r w:rsidRPr="00F11C52">
              <w:rPr>
                <w:rFonts w:ascii="Courier New" w:hAnsi="Courier New" w:cs="Courier New"/>
                <w:sz w:val="16"/>
                <w:lang w:val="it-IT" w:eastAsia="zh-CN"/>
              </w:rPr>
              <w:t>Starting</w:t>
            </w:r>
            <w:proofErr w:type="spellEnd"/>
            <w:r w:rsidRPr="00F11C52">
              <w:rPr>
                <w:rFonts w:ascii="Courier New" w:hAnsi="Courier New" w:cs="Courier New"/>
                <w:sz w:val="16"/>
                <w:lang w:val="it-IT" w:eastAsia="zh-CN"/>
              </w:rPr>
              <w:t xml:space="preserve"> </w:t>
            </w:r>
            <w:proofErr w:type="spellStart"/>
            <w:r w:rsidRPr="00F11C52">
              <w:rPr>
                <w:rFonts w:ascii="Courier New" w:hAnsi="Courier New" w:cs="Courier New"/>
                <w:sz w:val="16"/>
                <w:lang w:val="it-IT" w:eastAsia="zh-CN"/>
              </w:rPr>
              <w:t>CI</w:t>
            </w:r>
            <w:proofErr w:type="spellEnd"/>
            <w:r w:rsidRPr="00F11C52">
              <w:rPr>
                <w:rFonts w:ascii="Courier New" w:hAnsi="Courier New" w:cs="Courier New"/>
                <w:sz w:val="16"/>
                <w:lang w:val="it-IT" w:eastAsia="zh-CN"/>
              </w:rPr>
              <w:t xml:space="preserve"> OK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it-IT" w:eastAsia="zh-CN"/>
              </w:rPr>
            </w:pPr>
          </w:p>
          <w:p w:rsidR="00F11C52" w:rsidRPr="00E06627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E0662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O Run Application SMD (script S111SMD)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F11C52" w:rsidRP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Starting SMD instance for Logical </w:t>
            </w:r>
            <w:proofErr w:type="gram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Host :</w:t>
            </w:r>
            <w:proofErr w:type="gramEnd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 </w:t>
            </w:r>
            <w:proofErr w:type="spell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saptex</w:t>
            </w:r>
            <w:proofErr w:type="spellEnd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....</w:t>
            </w:r>
          </w:p>
          <w:p w:rsidR="00F11C52" w:rsidRDefault="00F11C52" w:rsidP="00F11C5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 xml:space="preserve">SMD user : </w:t>
            </w:r>
            <w:proofErr w:type="spellStart"/>
            <w:r w:rsidRPr="00F11C52">
              <w:rPr>
                <w:rFonts w:ascii="Courier New" w:hAnsi="Courier New" w:cs="Courier New"/>
                <w:sz w:val="16"/>
                <w:lang w:val="en-US" w:eastAsia="zh-CN"/>
              </w:rPr>
              <w:t>smdadm</w:t>
            </w:r>
            <w:proofErr w:type="spellEnd"/>
          </w:p>
          <w:p w:rsidR="000C4711" w:rsidRPr="000C4711" w:rsidRDefault="000C4711" w:rsidP="000C4711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0C4711">
              <w:rPr>
                <w:rFonts w:ascii="Courier New" w:hAnsi="Courier New" w:cs="Courier New"/>
                <w:sz w:val="16"/>
                <w:lang w:val="en-US" w:eastAsia="zh-CN"/>
              </w:rPr>
              <w:t xml:space="preserve">Starting Startup Agent </w:t>
            </w:r>
            <w:proofErr w:type="spellStart"/>
            <w:r w:rsidRPr="000C4711">
              <w:rPr>
                <w:rFonts w:ascii="Courier New" w:hAnsi="Courier New" w:cs="Courier New"/>
                <w:sz w:val="16"/>
                <w:lang w:val="en-US" w:eastAsia="zh-CN"/>
              </w:rPr>
              <w:t>sapstartsrv</w:t>
            </w:r>
            <w:proofErr w:type="spellEnd"/>
          </w:p>
          <w:p w:rsidR="000C4711" w:rsidRPr="000C4711" w:rsidRDefault="000C4711" w:rsidP="000C4711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0C4711">
              <w:rPr>
                <w:rFonts w:ascii="Courier New" w:hAnsi="Courier New" w:cs="Courier New"/>
                <w:sz w:val="16"/>
                <w:lang w:val="en-US" w:eastAsia="zh-CN"/>
              </w:rPr>
              <w:t>OK</w:t>
            </w:r>
          </w:p>
          <w:p w:rsidR="000C4711" w:rsidRPr="000C4711" w:rsidRDefault="000C4711" w:rsidP="000C4711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0C4711">
              <w:rPr>
                <w:rFonts w:ascii="Courier New" w:hAnsi="Courier New" w:cs="Courier New"/>
                <w:sz w:val="16"/>
                <w:lang w:val="en-US" w:eastAsia="zh-CN"/>
              </w:rPr>
              <w:t>Instance Service on host urblint111 started</w:t>
            </w:r>
          </w:p>
          <w:p w:rsidR="000C4711" w:rsidRPr="000C4711" w:rsidRDefault="000C4711" w:rsidP="000C4711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0C4711">
              <w:rPr>
                <w:rFonts w:ascii="Courier New" w:hAnsi="Courier New" w:cs="Courier New"/>
                <w:sz w:val="16"/>
                <w:lang w:val="en-US" w:eastAsia="zh-CN"/>
              </w:rPr>
              <w:t>-------------------------------------------</w:t>
            </w:r>
          </w:p>
          <w:p w:rsidR="000C4711" w:rsidRPr="000C4711" w:rsidRDefault="000C4711" w:rsidP="000C4711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0C4711">
              <w:rPr>
                <w:rFonts w:ascii="Courier New" w:hAnsi="Courier New" w:cs="Courier New"/>
                <w:sz w:val="16"/>
                <w:lang w:val="en-US" w:eastAsia="zh-CN"/>
              </w:rPr>
              <w:t>starting SAP Instance SMDA97</w:t>
            </w:r>
          </w:p>
          <w:p w:rsidR="000C4711" w:rsidRPr="000C4711" w:rsidRDefault="000C4711" w:rsidP="000C4711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0C4711">
              <w:rPr>
                <w:rFonts w:ascii="Courier New" w:hAnsi="Courier New" w:cs="Courier New"/>
                <w:sz w:val="16"/>
                <w:lang w:val="en-US" w:eastAsia="zh-CN"/>
              </w:rPr>
              <w:t>Startup-Log is written to /</w:t>
            </w:r>
            <w:proofErr w:type="spellStart"/>
            <w:r w:rsidRPr="000C4711">
              <w:rPr>
                <w:rFonts w:ascii="Courier New" w:hAnsi="Courier New" w:cs="Courier New"/>
                <w:sz w:val="16"/>
                <w:lang w:val="en-US" w:eastAsia="zh-CN"/>
              </w:rPr>
              <w:t>usr</w:t>
            </w:r>
            <w:proofErr w:type="spellEnd"/>
            <w:r w:rsidRPr="000C4711">
              <w:rPr>
                <w:rFonts w:ascii="Courier New" w:hAnsi="Courier New" w:cs="Courier New"/>
                <w:sz w:val="16"/>
                <w:lang w:val="en-US" w:eastAsia="zh-CN"/>
              </w:rPr>
              <w:t>/sap/SMD/</w:t>
            </w:r>
            <w:proofErr w:type="spellStart"/>
            <w:r w:rsidRPr="000C4711">
              <w:rPr>
                <w:rFonts w:ascii="Courier New" w:hAnsi="Courier New" w:cs="Courier New"/>
                <w:sz w:val="16"/>
                <w:lang w:val="en-US" w:eastAsia="zh-CN"/>
              </w:rPr>
              <w:t>smdadm</w:t>
            </w:r>
            <w:proofErr w:type="spellEnd"/>
            <w:r w:rsidRPr="000C4711">
              <w:rPr>
                <w:rFonts w:ascii="Courier New" w:hAnsi="Courier New" w:cs="Courier New"/>
                <w:sz w:val="16"/>
                <w:lang w:val="en-US" w:eastAsia="zh-CN"/>
              </w:rPr>
              <w:t>/startsap_SMDA97.log</w:t>
            </w:r>
          </w:p>
          <w:p w:rsidR="000C4711" w:rsidRPr="000C4711" w:rsidRDefault="000C4711" w:rsidP="000C4711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0C4711">
              <w:rPr>
                <w:rFonts w:ascii="Courier New" w:hAnsi="Courier New" w:cs="Courier New"/>
                <w:sz w:val="16"/>
                <w:lang w:val="en-US" w:eastAsia="zh-CN"/>
              </w:rPr>
              <w:t>-------------------------------------------</w:t>
            </w:r>
          </w:p>
          <w:p w:rsidR="00F11C52" w:rsidRDefault="000C4711" w:rsidP="000C4711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0C4711">
              <w:rPr>
                <w:rFonts w:ascii="Courier New" w:hAnsi="Courier New" w:cs="Courier New"/>
                <w:sz w:val="16"/>
                <w:lang w:val="en-US" w:eastAsia="zh-CN"/>
              </w:rPr>
              <w:t>/</w:t>
            </w:r>
            <w:proofErr w:type="spellStart"/>
            <w:r w:rsidRPr="000C4711">
              <w:rPr>
                <w:rFonts w:ascii="Courier New" w:hAnsi="Courier New" w:cs="Courier New"/>
                <w:sz w:val="16"/>
                <w:lang w:val="en-US" w:eastAsia="zh-CN"/>
              </w:rPr>
              <w:t>usr</w:t>
            </w:r>
            <w:proofErr w:type="spellEnd"/>
            <w:r w:rsidRPr="000C4711">
              <w:rPr>
                <w:rFonts w:ascii="Courier New" w:hAnsi="Courier New" w:cs="Courier New"/>
                <w:sz w:val="16"/>
                <w:lang w:val="en-US" w:eastAsia="zh-CN"/>
              </w:rPr>
              <w:t>/sap/SMD/SMDA97/exe/</w:t>
            </w:r>
            <w:proofErr w:type="spellStart"/>
            <w:r w:rsidRPr="000C4711">
              <w:rPr>
                <w:rFonts w:ascii="Courier New" w:hAnsi="Courier New" w:cs="Courier New"/>
                <w:sz w:val="16"/>
                <w:lang w:val="en-US" w:eastAsia="zh-CN"/>
              </w:rPr>
              <w:t>sapcontrol</w:t>
            </w:r>
            <w:proofErr w:type="spellEnd"/>
            <w:r w:rsidRPr="000C4711">
              <w:rPr>
                <w:rFonts w:ascii="Courier New" w:hAnsi="Courier New" w:cs="Courier New"/>
                <w:sz w:val="16"/>
                <w:lang w:val="en-US" w:eastAsia="zh-CN"/>
              </w:rPr>
              <w:t xml:space="preserve"> -</w:t>
            </w:r>
            <w:proofErr w:type="spellStart"/>
            <w:r w:rsidRPr="000C4711">
              <w:rPr>
                <w:rFonts w:ascii="Courier New" w:hAnsi="Courier New" w:cs="Courier New"/>
                <w:sz w:val="16"/>
                <w:lang w:val="en-US" w:eastAsia="zh-CN"/>
              </w:rPr>
              <w:t>prot</w:t>
            </w:r>
            <w:proofErr w:type="spellEnd"/>
            <w:r w:rsidRPr="000C4711">
              <w:rPr>
                <w:rFonts w:ascii="Courier New" w:hAnsi="Courier New" w:cs="Courier New"/>
                <w:sz w:val="16"/>
                <w:lang w:val="en-US" w:eastAsia="zh-CN"/>
              </w:rPr>
              <w:t xml:space="preserve"> NI_HTTP -nr 97 -function Start</w:t>
            </w:r>
          </w:p>
          <w:p w:rsidR="003551F2" w:rsidRPr="003551F2" w:rsidRDefault="003551F2" w:rsidP="003551F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3551F2">
              <w:rPr>
                <w:rFonts w:ascii="Courier New" w:hAnsi="Courier New" w:cs="Courier New"/>
                <w:sz w:val="16"/>
                <w:lang w:val="en-US" w:eastAsia="zh-CN"/>
              </w:rPr>
              <w:t>Instance on host urblint111 started</w:t>
            </w:r>
          </w:p>
          <w:p w:rsidR="003551F2" w:rsidRPr="003551F2" w:rsidRDefault="003551F2" w:rsidP="003551F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3551F2" w:rsidRPr="003551F2" w:rsidRDefault="003551F2" w:rsidP="003551F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3551F2">
              <w:rPr>
                <w:rFonts w:ascii="Courier New" w:hAnsi="Courier New" w:cs="Courier New"/>
                <w:sz w:val="16"/>
                <w:lang w:val="en-US" w:eastAsia="zh-CN"/>
              </w:rPr>
              <w:t>O Total Duration: 201 s</w:t>
            </w:r>
          </w:p>
          <w:p w:rsidR="003551F2" w:rsidRPr="003551F2" w:rsidRDefault="003551F2" w:rsidP="003551F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D0625A" w:rsidRDefault="003551F2" w:rsidP="003551F2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3551F2">
              <w:rPr>
                <w:rFonts w:ascii="Courier New" w:hAnsi="Courier New" w:cs="Courier New"/>
                <w:sz w:val="16"/>
                <w:lang w:val="en-US" w:eastAsia="zh-CN"/>
              </w:rPr>
              <w:t>Status of start ALL_RESOURCES: OK</w:t>
            </w:r>
          </w:p>
          <w:p w:rsidR="00704AF6" w:rsidRDefault="00704AF6" w:rsidP="00704AF6">
            <w:pPr>
              <w:rPr>
                <w:lang w:val="en-US" w:eastAsia="zh-CN"/>
              </w:rPr>
            </w:pPr>
          </w:p>
          <w:p w:rsidR="00F11C52" w:rsidRDefault="00F11C52" w:rsidP="00704AF6">
            <w:pPr>
              <w:rPr>
                <w:lang w:val="en-US" w:eastAsia="zh-CN"/>
              </w:rPr>
            </w:pPr>
          </w:p>
          <w:p w:rsidR="00F11C52" w:rsidRDefault="00F11C52" w:rsidP="00704AF6">
            <w:pPr>
              <w:rPr>
                <w:lang w:val="en-US" w:eastAsia="zh-CN"/>
              </w:rPr>
            </w:pPr>
          </w:p>
        </w:tc>
      </w:tr>
    </w:tbl>
    <w:p w:rsidR="00704AF6" w:rsidRPr="00704AF6" w:rsidRDefault="00704AF6" w:rsidP="00704AF6">
      <w:pPr>
        <w:rPr>
          <w:lang w:val="en-US" w:eastAsia="zh-CN"/>
        </w:rPr>
      </w:pPr>
    </w:p>
    <w:p w:rsidR="00772D86" w:rsidRDefault="00942AC9" w:rsidP="00772D86">
      <w:pPr>
        <w:pStyle w:val="Titre2"/>
        <w:rPr>
          <w:lang w:val="en-US"/>
        </w:rPr>
      </w:pPr>
      <w:bookmarkStart w:id="39" w:name="_Switching_from_DRP"/>
      <w:bookmarkStart w:id="40" w:name="_Scenario_5:_Switching"/>
      <w:bookmarkStart w:id="41" w:name="_Toc431819788"/>
      <w:bookmarkEnd w:id="39"/>
      <w:bookmarkEnd w:id="40"/>
      <w:r>
        <w:rPr>
          <w:lang w:val="en-US"/>
        </w:rPr>
        <w:t xml:space="preserve">Scenario 5: </w:t>
      </w:r>
      <w:r w:rsidR="00772D86">
        <w:rPr>
          <w:lang w:val="en-US"/>
        </w:rPr>
        <w:t>Switching from</w:t>
      </w:r>
      <w:r w:rsidR="00772D86" w:rsidRPr="001D36FE">
        <w:rPr>
          <w:lang w:val="en-US"/>
        </w:rPr>
        <w:t xml:space="preserve"> DRP redo-Apply</w:t>
      </w:r>
      <w:r w:rsidR="00772D86">
        <w:rPr>
          <w:lang w:val="en-US"/>
        </w:rPr>
        <w:t xml:space="preserve"> to </w:t>
      </w:r>
      <w:r w:rsidR="00772D86" w:rsidRPr="001D36FE">
        <w:rPr>
          <w:lang w:val="en-US"/>
        </w:rPr>
        <w:t>DRP Reporting</w:t>
      </w:r>
      <w:r w:rsidR="00293F63">
        <w:rPr>
          <w:lang w:val="en-US"/>
        </w:rPr>
        <w:t xml:space="preserve"> OK</w:t>
      </w:r>
      <w:bookmarkEnd w:id="41"/>
    </w:p>
    <w:tbl>
      <w:tblPr>
        <w:tblStyle w:val="Grilledutableau"/>
        <w:tblW w:w="0" w:type="auto"/>
        <w:tblLook w:val="04A0"/>
      </w:tblPr>
      <w:tblGrid>
        <w:gridCol w:w="9210"/>
      </w:tblGrid>
      <w:tr w:rsidR="00772D86" w:rsidRPr="00CA6209" w:rsidTr="002669B3">
        <w:tc>
          <w:tcPr>
            <w:tcW w:w="9210" w:type="dxa"/>
          </w:tcPr>
          <w:p w:rsidR="00772D86" w:rsidRPr="00C25EAA" w:rsidRDefault="00772D86" w:rsidP="002669B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17365D" w:themeFill="text2" w:themeFillShade="BF"/>
              <w:rPr>
                <w:b/>
                <w:bCs w:val="0"/>
                <w:color w:val="FFFF00"/>
                <w:sz w:val="24"/>
                <w:lang w:val="en-US"/>
              </w:rPr>
            </w:pPr>
            <w:r>
              <w:rPr>
                <w:b/>
                <w:bCs w:val="0"/>
                <w:color w:val="FFFF00"/>
                <w:sz w:val="24"/>
                <w:lang w:val="en-US"/>
              </w:rPr>
              <w:t xml:space="preserve">DRP Redo-apply </w:t>
            </w:r>
            <w:r w:rsidRPr="000131F2">
              <w:rPr>
                <w:b/>
                <w:bCs w:val="0"/>
                <w:color w:val="FFFF00"/>
                <w:sz w:val="24"/>
                <w:lang w:val="en-US"/>
              </w:rPr>
              <w:t xml:space="preserve">to </w:t>
            </w:r>
            <w:r>
              <w:rPr>
                <w:b/>
                <w:bCs w:val="0"/>
                <w:color w:val="FFFF00"/>
                <w:sz w:val="24"/>
                <w:lang w:val="en-US"/>
              </w:rPr>
              <w:t>DRP Reporting</w:t>
            </w:r>
          </w:p>
          <w:p w:rsidR="00772D86" w:rsidRDefault="00772D86" w:rsidP="002669B3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This scenario consists to switch standby db from redo-apply mode to read-only mode in order to open it for reporting. This action should be done every day before business hours </w:t>
            </w:r>
            <w:r>
              <w:rPr>
                <w:lang w:val="en-US" w:eastAsia="zh-CN"/>
              </w:rPr>
              <w:lastRenderedPageBreak/>
              <w:t xml:space="preserve">and after backup which should be done on the standby. </w:t>
            </w:r>
          </w:p>
          <w:p w:rsidR="00772D86" w:rsidRDefault="00772D86" w:rsidP="002669B3">
            <w:pPr>
              <w:jc w:val="left"/>
              <w:rPr>
                <w:lang w:val="en-US" w:eastAsia="zh-CN"/>
              </w:rPr>
            </w:pPr>
          </w:p>
          <w:p w:rsidR="00772D86" w:rsidRDefault="00772D86" w:rsidP="002669B3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This action can be done by launching this command from one of nodes (master or auxiliary):</w:t>
            </w:r>
          </w:p>
          <w:p w:rsidR="00772D86" w:rsidRDefault="00772D86" w:rsidP="002669B3">
            <w:pPr>
              <w:jc w:val="left"/>
              <w:rPr>
                <w:lang w:val="en-US" w:eastAsia="zh-CN"/>
              </w:rPr>
            </w:pPr>
          </w:p>
          <w:p w:rsidR="00772D86" w:rsidRPr="005C5489" w:rsidRDefault="00772D86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 xml:space="preserve">[root@urblint124 </w:t>
            </w:r>
            <w:proofErr w:type="spellStart"/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>ManCluster</w:t>
            </w:r>
            <w:proofErr w:type="spellEnd"/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 xml:space="preserve">]# </w:t>
            </w:r>
            <w:r w:rsidRPr="00172B0F">
              <w:rPr>
                <w:rFonts w:ascii="Courier New" w:hAnsi="Courier New" w:cs="Courier New"/>
                <w:color w:val="00B050"/>
                <w:sz w:val="16"/>
                <w:lang w:val="en-US" w:eastAsia="zh-CN"/>
              </w:rPr>
              <w:t>/opt/</w:t>
            </w:r>
            <w:proofErr w:type="spellStart"/>
            <w:r w:rsidRPr="00172B0F">
              <w:rPr>
                <w:rFonts w:ascii="Courier New" w:hAnsi="Courier New" w:cs="Courier New"/>
                <w:color w:val="00B050"/>
                <w:sz w:val="16"/>
                <w:lang w:val="en-US" w:eastAsia="zh-CN"/>
              </w:rPr>
              <w:t>ManCluster</w:t>
            </w:r>
            <w:proofErr w:type="spellEnd"/>
            <w:r w:rsidRPr="00172B0F">
              <w:rPr>
                <w:rFonts w:ascii="Courier New" w:hAnsi="Courier New" w:cs="Courier New"/>
                <w:color w:val="00B050"/>
                <w:sz w:val="16"/>
                <w:lang w:val="en-US" w:eastAsia="zh-CN"/>
              </w:rPr>
              <w:t>/5.0/SERVICES/CIDB/</w:t>
            </w:r>
            <w:proofErr w:type="spellStart"/>
            <w:r w:rsidRPr="00172B0F">
              <w:rPr>
                <w:rFonts w:ascii="Courier New" w:hAnsi="Courier New" w:cs="Courier New"/>
                <w:color w:val="00B050"/>
                <w:sz w:val="16"/>
                <w:lang w:val="en-US" w:eastAsia="zh-CN"/>
              </w:rPr>
              <w:t>init.d</w:t>
            </w:r>
            <w:proofErr w:type="spellEnd"/>
            <w:r w:rsidRPr="00172B0F">
              <w:rPr>
                <w:rFonts w:ascii="Courier New" w:hAnsi="Courier New" w:cs="Courier New"/>
                <w:color w:val="00B050"/>
                <w:sz w:val="16"/>
                <w:lang w:val="en-US" w:eastAsia="zh-CN"/>
              </w:rPr>
              <w:t xml:space="preserve">/ORACLE </w:t>
            </w:r>
            <w:proofErr w:type="spellStart"/>
            <w:r w:rsidRPr="00172B0F">
              <w:rPr>
                <w:rFonts w:ascii="Courier New" w:hAnsi="Courier New" w:cs="Courier New"/>
                <w:color w:val="00B050"/>
                <w:sz w:val="16"/>
                <w:lang w:val="en-US" w:eastAsia="zh-CN"/>
              </w:rPr>
              <w:t>stdby_to_reporting</w:t>
            </w:r>
            <w:proofErr w:type="spellEnd"/>
          </w:p>
          <w:p w:rsidR="00772D86" w:rsidRPr="00172B0F" w:rsidRDefault="00772D86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172B0F">
              <w:rPr>
                <w:rFonts w:ascii="Courier New" w:hAnsi="Courier New" w:cs="Courier New"/>
                <w:sz w:val="16"/>
                <w:lang w:val="en-US" w:eastAsia="zh-CN"/>
              </w:rPr>
              <w:t>o I check if DB are up :</w:t>
            </w:r>
          </w:p>
          <w:p w:rsidR="00772D86" w:rsidRPr="00172B0F" w:rsidRDefault="00772D86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172B0F">
              <w:rPr>
                <w:rFonts w:ascii="Courier New" w:hAnsi="Courier New" w:cs="Courier New"/>
                <w:sz w:val="16"/>
                <w:lang w:val="en-US" w:eastAsia="zh-CN"/>
              </w:rPr>
              <w:t>DB MASTER named TEX_PRIMARY on urblint111 : UP</w:t>
            </w:r>
          </w:p>
          <w:p w:rsidR="00772D86" w:rsidRPr="00172B0F" w:rsidRDefault="00772D86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172B0F">
              <w:rPr>
                <w:rFonts w:ascii="Courier New" w:hAnsi="Courier New" w:cs="Courier New"/>
                <w:sz w:val="16"/>
                <w:lang w:val="en-US" w:eastAsia="zh-CN"/>
              </w:rPr>
              <w:t>DB AUX named TEX_STANDBY on urblint124 : UP</w:t>
            </w:r>
          </w:p>
          <w:p w:rsidR="00772D86" w:rsidRPr="00172B0F" w:rsidRDefault="00772D86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172B0F">
              <w:rPr>
                <w:rFonts w:ascii="Courier New" w:hAnsi="Courier New" w:cs="Courier New"/>
                <w:sz w:val="16"/>
                <w:lang w:val="en-US" w:eastAsia="zh-CN"/>
              </w:rPr>
              <w:t>o I check which DB is primary:</w:t>
            </w:r>
          </w:p>
          <w:p w:rsidR="00772D86" w:rsidRPr="00172B0F" w:rsidRDefault="00772D86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172B0F">
              <w:rPr>
                <w:rFonts w:ascii="Courier New" w:hAnsi="Courier New" w:cs="Courier New"/>
                <w:sz w:val="16"/>
                <w:lang w:val="en-US" w:eastAsia="zh-CN"/>
              </w:rPr>
              <w:t>MASTER on urblint111 = Primary database : TEX_PRIMARY</w:t>
            </w:r>
          </w:p>
          <w:p w:rsidR="00772D86" w:rsidRPr="00172B0F" w:rsidRDefault="00772D86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172B0F">
              <w:rPr>
                <w:rFonts w:ascii="Courier New" w:hAnsi="Courier New" w:cs="Courier New"/>
                <w:sz w:val="16"/>
                <w:lang w:val="en-US" w:eastAsia="zh-CN"/>
              </w:rPr>
              <w:t>AUX on urblint124 = Physical standby database : TEX_STANDBY</w:t>
            </w:r>
          </w:p>
          <w:p w:rsidR="00772D86" w:rsidRPr="00172B0F" w:rsidRDefault="00772D86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172B0F">
              <w:rPr>
                <w:rFonts w:ascii="Courier New" w:hAnsi="Courier New" w:cs="Courier New"/>
                <w:sz w:val="16"/>
                <w:lang w:val="en-US" w:eastAsia="zh-CN"/>
              </w:rPr>
              <w:t>I put TEX_STANDBY on urblint124 on state APPLY-OFF</w:t>
            </w:r>
          </w:p>
          <w:p w:rsidR="00772D86" w:rsidRPr="00172B0F" w:rsidRDefault="00772D86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172B0F">
              <w:rPr>
                <w:rFonts w:ascii="Courier New" w:hAnsi="Courier New" w:cs="Courier New"/>
                <w:sz w:val="16"/>
                <w:lang w:val="en-US" w:eastAsia="zh-CN"/>
              </w:rPr>
              <w:t>o I check if apply-off is done on TEX_STANDBY</w:t>
            </w:r>
          </w:p>
          <w:p w:rsidR="00772D86" w:rsidRPr="00172B0F" w:rsidRDefault="00772D86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172B0F">
              <w:rPr>
                <w:rFonts w:ascii="Courier New" w:hAnsi="Courier New" w:cs="Courier New"/>
                <w:sz w:val="16"/>
                <w:lang w:val="en-US" w:eastAsia="zh-CN"/>
              </w:rPr>
              <w:t>INFO : Apply-OFF Succeed</w:t>
            </w:r>
          </w:p>
          <w:p w:rsidR="00772D86" w:rsidRPr="00172B0F" w:rsidRDefault="00772D86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172B0F">
              <w:rPr>
                <w:rFonts w:ascii="Courier New" w:hAnsi="Courier New" w:cs="Courier New"/>
                <w:sz w:val="16"/>
                <w:lang w:val="en-US" w:eastAsia="zh-CN"/>
              </w:rPr>
              <w:t>O I try to open TEX_STANDBY</w:t>
            </w:r>
          </w:p>
          <w:p w:rsidR="00772D86" w:rsidRPr="00172B0F" w:rsidRDefault="00772D86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172B0F">
              <w:rPr>
                <w:rFonts w:ascii="Courier New" w:hAnsi="Courier New" w:cs="Courier New"/>
                <w:sz w:val="16"/>
                <w:lang w:val="en-US" w:eastAsia="zh-CN"/>
              </w:rPr>
              <w:t>o I check if TEX_STANDBY is  open</w:t>
            </w:r>
          </w:p>
          <w:p w:rsidR="00772D86" w:rsidRPr="00172B0F" w:rsidRDefault="00772D86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172B0F">
              <w:rPr>
                <w:rFonts w:ascii="Courier New" w:hAnsi="Courier New" w:cs="Courier New"/>
                <w:sz w:val="16"/>
                <w:lang w:val="en-US" w:eastAsia="zh-CN"/>
              </w:rPr>
              <w:t>INFO : Open Succeed</w:t>
            </w:r>
          </w:p>
          <w:p w:rsidR="00772D86" w:rsidRDefault="00772D86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172B0F">
              <w:rPr>
                <w:rFonts w:ascii="Courier New" w:hAnsi="Courier New" w:cs="Courier New"/>
                <w:sz w:val="16"/>
                <w:lang w:val="en-US" w:eastAsia="zh-CN"/>
              </w:rPr>
              <w:t xml:space="preserve">INFO </w:t>
            </w:r>
            <w:proofErr w:type="spellStart"/>
            <w:r w:rsidRPr="00172B0F">
              <w:rPr>
                <w:rFonts w:ascii="Courier New" w:hAnsi="Courier New" w:cs="Courier New"/>
                <w:sz w:val="16"/>
                <w:lang w:val="en-US" w:eastAsia="zh-CN"/>
              </w:rPr>
              <w:t>stdby_to_reporting</w:t>
            </w:r>
            <w:proofErr w:type="spellEnd"/>
            <w:r w:rsidRPr="00172B0F">
              <w:rPr>
                <w:rFonts w:ascii="Courier New" w:hAnsi="Courier New" w:cs="Courier New"/>
                <w:sz w:val="16"/>
                <w:lang w:val="en-US" w:eastAsia="zh-CN"/>
              </w:rPr>
              <w:t xml:space="preserve"> :  open TEX_STANDBY</w:t>
            </w:r>
          </w:p>
          <w:p w:rsidR="00772D86" w:rsidRDefault="00772D86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772D86" w:rsidRDefault="00772D86" w:rsidP="002669B3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If standby is already in APPLY-OFF when you launch the script, the script will do nothing:</w:t>
            </w:r>
          </w:p>
          <w:p w:rsidR="00772D86" w:rsidRDefault="00772D86" w:rsidP="002669B3">
            <w:pPr>
              <w:jc w:val="left"/>
              <w:rPr>
                <w:lang w:val="en-US" w:eastAsia="zh-CN"/>
              </w:rPr>
            </w:pPr>
          </w:p>
          <w:p w:rsidR="00772D86" w:rsidRPr="005C5489" w:rsidRDefault="00772D86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C5489">
              <w:rPr>
                <w:rFonts w:ascii="Courier New" w:hAnsi="Courier New" w:cs="Courier New"/>
                <w:sz w:val="16"/>
                <w:lang w:val="en-US" w:eastAsia="zh-CN"/>
              </w:rPr>
              <w:t xml:space="preserve">[root@urblint124 </w:t>
            </w:r>
            <w:proofErr w:type="spellStart"/>
            <w:r w:rsidRPr="005C5489">
              <w:rPr>
                <w:rFonts w:ascii="Courier New" w:hAnsi="Courier New" w:cs="Courier New"/>
                <w:sz w:val="16"/>
                <w:lang w:val="en-US" w:eastAsia="zh-CN"/>
              </w:rPr>
              <w:t>ManCluster</w:t>
            </w:r>
            <w:proofErr w:type="spellEnd"/>
            <w:r w:rsidRPr="005C5489">
              <w:rPr>
                <w:rFonts w:ascii="Courier New" w:hAnsi="Courier New" w:cs="Courier New"/>
                <w:sz w:val="16"/>
                <w:lang w:val="en-US" w:eastAsia="zh-CN"/>
              </w:rPr>
              <w:t xml:space="preserve">]# </w:t>
            </w:r>
            <w:r w:rsidRPr="00172B0F">
              <w:rPr>
                <w:rFonts w:ascii="Courier New" w:hAnsi="Courier New" w:cs="Courier New"/>
                <w:color w:val="00B050"/>
                <w:sz w:val="16"/>
                <w:lang w:val="en-US" w:eastAsia="zh-CN"/>
              </w:rPr>
              <w:t>/opt/</w:t>
            </w:r>
            <w:proofErr w:type="spellStart"/>
            <w:r w:rsidRPr="00172B0F">
              <w:rPr>
                <w:rFonts w:ascii="Courier New" w:hAnsi="Courier New" w:cs="Courier New"/>
                <w:color w:val="00B050"/>
                <w:sz w:val="16"/>
                <w:lang w:val="en-US" w:eastAsia="zh-CN"/>
              </w:rPr>
              <w:t>ManCluster</w:t>
            </w:r>
            <w:proofErr w:type="spellEnd"/>
            <w:r w:rsidRPr="00172B0F">
              <w:rPr>
                <w:rFonts w:ascii="Courier New" w:hAnsi="Courier New" w:cs="Courier New"/>
                <w:color w:val="00B050"/>
                <w:sz w:val="16"/>
                <w:lang w:val="en-US" w:eastAsia="zh-CN"/>
              </w:rPr>
              <w:t>/5.0/SERVICES/CIDB/</w:t>
            </w:r>
            <w:proofErr w:type="spellStart"/>
            <w:r w:rsidRPr="00172B0F">
              <w:rPr>
                <w:rFonts w:ascii="Courier New" w:hAnsi="Courier New" w:cs="Courier New"/>
                <w:color w:val="00B050"/>
                <w:sz w:val="16"/>
                <w:lang w:val="en-US" w:eastAsia="zh-CN"/>
              </w:rPr>
              <w:t>init.d</w:t>
            </w:r>
            <w:proofErr w:type="spellEnd"/>
            <w:r w:rsidRPr="00172B0F">
              <w:rPr>
                <w:rFonts w:ascii="Courier New" w:hAnsi="Courier New" w:cs="Courier New"/>
                <w:color w:val="00B050"/>
                <w:sz w:val="16"/>
                <w:lang w:val="en-US" w:eastAsia="zh-CN"/>
              </w:rPr>
              <w:t xml:space="preserve">/ORACLE </w:t>
            </w:r>
            <w:proofErr w:type="spellStart"/>
            <w:r w:rsidRPr="00172B0F">
              <w:rPr>
                <w:rFonts w:ascii="Courier New" w:hAnsi="Courier New" w:cs="Courier New"/>
                <w:color w:val="00B050"/>
                <w:sz w:val="16"/>
                <w:lang w:val="en-US" w:eastAsia="zh-CN"/>
              </w:rPr>
              <w:t>stdby_to_reporting</w:t>
            </w:r>
            <w:proofErr w:type="spellEnd"/>
          </w:p>
          <w:p w:rsidR="00772D86" w:rsidRPr="005C5489" w:rsidRDefault="00772D86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C5489">
              <w:rPr>
                <w:rFonts w:ascii="Courier New" w:hAnsi="Courier New" w:cs="Courier New"/>
                <w:sz w:val="16"/>
                <w:lang w:val="en-US" w:eastAsia="zh-CN"/>
              </w:rPr>
              <w:t>o I check if DB are up :</w:t>
            </w:r>
          </w:p>
          <w:p w:rsidR="00772D86" w:rsidRPr="005C5489" w:rsidRDefault="00772D86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C5489">
              <w:rPr>
                <w:rFonts w:ascii="Courier New" w:hAnsi="Courier New" w:cs="Courier New"/>
                <w:sz w:val="16"/>
                <w:lang w:val="en-US" w:eastAsia="zh-CN"/>
              </w:rPr>
              <w:t>DB MASTER named TEX_PRIMARY on urblint111 : UP</w:t>
            </w:r>
          </w:p>
          <w:p w:rsidR="00772D86" w:rsidRPr="005C5489" w:rsidRDefault="00772D86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C5489">
              <w:rPr>
                <w:rFonts w:ascii="Courier New" w:hAnsi="Courier New" w:cs="Courier New"/>
                <w:sz w:val="16"/>
                <w:lang w:val="en-US" w:eastAsia="zh-CN"/>
              </w:rPr>
              <w:t>DB AUX named TEX_STANDBY on urblint124 : UP</w:t>
            </w:r>
          </w:p>
          <w:p w:rsidR="00772D86" w:rsidRPr="005C5489" w:rsidRDefault="00772D86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C5489">
              <w:rPr>
                <w:rFonts w:ascii="Courier New" w:hAnsi="Courier New" w:cs="Courier New"/>
                <w:sz w:val="16"/>
                <w:lang w:val="en-US" w:eastAsia="zh-CN"/>
              </w:rPr>
              <w:t>o I check which DB is primary:</w:t>
            </w:r>
          </w:p>
          <w:p w:rsidR="00772D86" w:rsidRPr="005C5489" w:rsidRDefault="00772D86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C5489">
              <w:rPr>
                <w:rFonts w:ascii="Courier New" w:hAnsi="Courier New" w:cs="Courier New"/>
                <w:sz w:val="16"/>
                <w:lang w:val="en-US" w:eastAsia="zh-CN"/>
              </w:rPr>
              <w:t>MASTER on urblint111 = Primary database : TEX_PRIMARY</w:t>
            </w:r>
          </w:p>
          <w:p w:rsidR="00772D86" w:rsidRPr="005C5489" w:rsidRDefault="00772D86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C5489">
              <w:rPr>
                <w:rFonts w:ascii="Courier New" w:hAnsi="Courier New" w:cs="Courier New"/>
                <w:sz w:val="16"/>
                <w:lang w:val="en-US" w:eastAsia="zh-CN"/>
              </w:rPr>
              <w:t>AUX on urblint124 = Physical standby database : TEX_STANDBY</w:t>
            </w:r>
          </w:p>
          <w:p w:rsidR="00772D86" w:rsidRDefault="00772D86" w:rsidP="002669B3">
            <w:pPr>
              <w:jc w:val="left"/>
              <w:rPr>
                <w:lang w:val="en-US" w:eastAsia="zh-CN"/>
              </w:rPr>
            </w:pPr>
            <w:r w:rsidRPr="00172B0F">
              <w:rPr>
                <w:rFonts w:ascii="Courier New" w:hAnsi="Courier New" w:cs="Courier New"/>
                <w:sz w:val="16"/>
                <w:highlight w:val="yellow"/>
                <w:lang w:val="en-US" w:eastAsia="zh-CN"/>
              </w:rPr>
              <w:t xml:space="preserve">INFO </w:t>
            </w:r>
            <w:proofErr w:type="spellStart"/>
            <w:r w:rsidRPr="00172B0F">
              <w:rPr>
                <w:rFonts w:ascii="Courier New" w:hAnsi="Courier New" w:cs="Courier New"/>
                <w:sz w:val="16"/>
                <w:highlight w:val="yellow"/>
                <w:lang w:val="en-US" w:eastAsia="zh-CN"/>
              </w:rPr>
              <w:t>stdby_to_reporting</w:t>
            </w:r>
            <w:proofErr w:type="spellEnd"/>
            <w:r w:rsidRPr="00172B0F">
              <w:rPr>
                <w:rFonts w:ascii="Courier New" w:hAnsi="Courier New" w:cs="Courier New"/>
                <w:sz w:val="16"/>
                <w:highlight w:val="yellow"/>
                <w:lang w:val="en-US" w:eastAsia="zh-CN"/>
              </w:rPr>
              <w:t xml:space="preserve"> :   TEX_STANDBY  is already in APPLY-OFF</w:t>
            </w:r>
          </w:p>
        </w:tc>
      </w:tr>
    </w:tbl>
    <w:p w:rsidR="00772D86" w:rsidRPr="005A5C7E" w:rsidRDefault="00772D86" w:rsidP="00772D86">
      <w:pPr>
        <w:rPr>
          <w:lang w:val="en-US" w:eastAsia="zh-CN"/>
        </w:rPr>
      </w:pPr>
    </w:p>
    <w:p w:rsidR="00772D86" w:rsidRDefault="00942AC9" w:rsidP="00772D86">
      <w:pPr>
        <w:pStyle w:val="Titre2"/>
        <w:rPr>
          <w:lang w:val="en-US"/>
        </w:rPr>
      </w:pPr>
      <w:bookmarkStart w:id="42" w:name="_Scenario_6:_Switching"/>
      <w:bookmarkStart w:id="43" w:name="_Toc431819789"/>
      <w:bookmarkEnd w:id="42"/>
      <w:r>
        <w:rPr>
          <w:lang w:val="en-US"/>
        </w:rPr>
        <w:t xml:space="preserve">Scenario 6: </w:t>
      </w:r>
      <w:r w:rsidR="00772D86">
        <w:rPr>
          <w:lang w:val="en-US"/>
        </w:rPr>
        <w:t>Switching from</w:t>
      </w:r>
      <w:r w:rsidR="00772D86" w:rsidRPr="003F5EA9">
        <w:rPr>
          <w:lang w:val="en-US"/>
        </w:rPr>
        <w:t xml:space="preserve"> </w:t>
      </w:r>
      <w:r w:rsidR="00772D86" w:rsidRPr="000131F2">
        <w:rPr>
          <w:lang w:val="en-US"/>
        </w:rPr>
        <w:t>DRP Reporting</w:t>
      </w:r>
      <w:r w:rsidR="00772D86">
        <w:rPr>
          <w:lang w:val="en-US"/>
        </w:rPr>
        <w:t xml:space="preserve"> to </w:t>
      </w:r>
      <w:r w:rsidR="00772D86" w:rsidRPr="000131F2">
        <w:rPr>
          <w:lang w:val="en-US"/>
        </w:rPr>
        <w:t>DRP redo-Apply</w:t>
      </w:r>
      <w:r w:rsidR="00293F63">
        <w:rPr>
          <w:lang w:val="en-US"/>
        </w:rPr>
        <w:t xml:space="preserve"> OK</w:t>
      </w:r>
      <w:bookmarkEnd w:id="43"/>
    </w:p>
    <w:tbl>
      <w:tblPr>
        <w:tblStyle w:val="Grilledutableau"/>
        <w:tblW w:w="0" w:type="auto"/>
        <w:tblLook w:val="04A0"/>
      </w:tblPr>
      <w:tblGrid>
        <w:gridCol w:w="9210"/>
      </w:tblGrid>
      <w:tr w:rsidR="00772D86" w:rsidRPr="00CA6209" w:rsidTr="002669B3">
        <w:tc>
          <w:tcPr>
            <w:tcW w:w="9210" w:type="dxa"/>
          </w:tcPr>
          <w:p w:rsidR="00772D86" w:rsidRPr="0037212E" w:rsidRDefault="00772D86" w:rsidP="002669B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17365D" w:themeFill="text2" w:themeFillShade="BF"/>
              <w:rPr>
                <w:b/>
                <w:bCs w:val="0"/>
                <w:color w:val="FFFF00"/>
                <w:sz w:val="24"/>
                <w:lang w:val="en-US"/>
              </w:rPr>
            </w:pPr>
            <w:r>
              <w:rPr>
                <w:b/>
                <w:bCs w:val="0"/>
                <w:color w:val="FFFF00"/>
                <w:sz w:val="24"/>
                <w:lang w:val="en-US"/>
              </w:rPr>
              <w:t xml:space="preserve">DRP reporting </w:t>
            </w:r>
            <w:r w:rsidRPr="000131F2">
              <w:rPr>
                <w:b/>
                <w:bCs w:val="0"/>
                <w:color w:val="FFFF00"/>
                <w:sz w:val="24"/>
                <w:lang w:val="en-US"/>
              </w:rPr>
              <w:t xml:space="preserve">to </w:t>
            </w:r>
            <w:r>
              <w:rPr>
                <w:b/>
                <w:bCs w:val="0"/>
                <w:color w:val="FFFF00"/>
                <w:sz w:val="24"/>
                <w:lang w:val="en-US"/>
              </w:rPr>
              <w:t xml:space="preserve">DRP Redo-apply </w:t>
            </w:r>
          </w:p>
          <w:p w:rsidR="00772D86" w:rsidRDefault="00772D86" w:rsidP="002669B3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This scenario consist to switch standby db from read-only mode to redo apply in order to resynchronize </w:t>
            </w:r>
            <w:proofErr w:type="spellStart"/>
            <w:r>
              <w:rPr>
                <w:lang w:val="en-US" w:eastAsia="zh-CN"/>
              </w:rPr>
              <w:t>boths</w:t>
            </w:r>
            <w:proofErr w:type="spellEnd"/>
            <w:r>
              <w:rPr>
                <w:lang w:val="en-US" w:eastAsia="zh-CN"/>
              </w:rPr>
              <w:t xml:space="preserve"> DBS. This action should be done every day after business hours and before backup which should be done on the standby. </w:t>
            </w:r>
          </w:p>
          <w:p w:rsidR="00772D86" w:rsidRDefault="00772D86" w:rsidP="002669B3">
            <w:pPr>
              <w:jc w:val="left"/>
              <w:rPr>
                <w:lang w:val="en-US" w:eastAsia="zh-CN"/>
              </w:rPr>
            </w:pPr>
          </w:p>
          <w:p w:rsidR="00772D86" w:rsidRDefault="00343609" w:rsidP="002669B3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WARNING</w:t>
            </w:r>
            <w:r w:rsidR="00772D86">
              <w:rPr>
                <w:lang w:val="en-US" w:eastAsia="zh-CN"/>
              </w:rPr>
              <w:t xml:space="preserve">: By doing this scenario, you will stop and restart the standby </w:t>
            </w:r>
            <w:proofErr w:type="gramStart"/>
            <w:r w:rsidR="00772D86">
              <w:rPr>
                <w:lang w:val="en-US" w:eastAsia="zh-CN"/>
              </w:rPr>
              <w:t>database !!</w:t>
            </w:r>
            <w:proofErr w:type="gramEnd"/>
          </w:p>
          <w:p w:rsidR="00772D86" w:rsidRDefault="00772D86" w:rsidP="002669B3">
            <w:pPr>
              <w:jc w:val="left"/>
              <w:rPr>
                <w:lang w:val="en-US" w:eastAsia="zh-CN"/>
              </w:rPr>
            </w:pPr>
          </w:p>
          <w:p w:rsidR="00772D86" w:rsidRDefault="00772D86" w:rsidP="002669B3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This action can be done by launching this command from one</w:t>
            </w:r>
            <w:r w:rsidR="00343609">
              <w:rPr>
                <w:lang w:val="en-US" w:eastAsia="zh-CN"/>
              </w:rPr>
              <w:t xml:space="preserve"> of nodes (master or auxiliary):</w:t>
            </w:r>
          </w:p>
          <w:p w:rsidR="00772D86" w:rsidRDefault="00772D86" w:rsidP="002669B3">
            <w:pPr>
              <w:jc w:val="left"/>
              <w:rPr>
                <w:lang w:val="en-US" w:eastAsia="zh-CN"/>
              </w:rPr>
            </w:pPr>
          </w:p>
          <w:p w:rsidR="00772D86" w:rsidRPr="00BC2944" w:rsidRDefault="00772D86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 xml:space="preserve">[root@urblint124 </w:t>
            </w:r>
            <w:proofErr w:type="spellStart"/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>ManCluster</w:t>
            </w:r>
            <w:proofErr w:type="spellEnd"/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 xml:space="preserve">]# </w:t>
            </w:r>
            <w:r w:rsidRPr="00BC2944">
              <w:rPr>
                <w:rFonts w:ascii="Courier New" w:hAnsi="Courier New" w:cs="Courier New"/>
                <w:color w:val="00B050"/>
                <w:sz w:val="16"/>
                <w:lang w:val="en-US" w:eastAsia="zh-CN"/>
              </w:rPr>
              <w:t>/opt/</w:t>
            </w:r>
            <w:proofErr w:type="spellStart"/>
            <w:r w:rsidRPr="00BC2944">
              <w:rPr>
                <w:rFonts w:ascii="Courier New" w:hAnsi="Courier New" w:cs="Courier New"/>
                <w:color w:val="00B050"/>
                <w:sz w:val="16"/>
                <w:lang w:val="en-US" w:eastAsia="zh-CN"/>
              </w:rPr>
              <w:t>ManCluster</w:t>
            </w:r>
            <w:proofErr w:type="spellEnd"/>
            <w:r w:rsidRPr="00BC2944">
              <w:rPr>
                <w:rFonts w:ascii="Courier New" w:hAnsi="Courier New" w:cs="Courier New"/>
                <w:color w:val="00B050"/>
                <w:sz w:val="16"/>
                <w:lang w:val="en-US" w:eastAsia="zh-CN"/>
              </w:rPr>
              <w:t>/5.0/SERVICES/CIDB/</w:t>
            </w:r>
            <w:proofErr w:type="spellStart"/>
            <w:r w:rsidRPr="00BC2944">
              <w:rPr>
                <w:rFonts w:ascii="Courier New" w:hAnsi="Courier New" w:cs="Courier New"/>
                <w:color w:val="00B050"/>
                <w:sz w:val="16"/>
                <w:lang w:val="en-US" w:eastAsia="zh-CN"/>
              </w:rPr>
              <w:t>init.d</w:t>
            </w:r>
            <w:proofErr w:type="spellEnd"/>
            <w:r w:rsidRPr="00BC2944">
              <w:rPr>
                <w:rFonts w:ascii="Courier New" w:hAnsi="Courier New" w:cs="Courier New"/>
                <w:color w:val="00B050"/>
                <w:sz w:val="16"/>
                <w:lang w:val="en-US" w:eastAsia="zh-CN"/>
              </w:rPr>
              <w:t xml:space="preserve">/ORACLE </w:t>
            </w:r>
            <w:proofErr w:type="spellStart"/>
            <w:r w:rsidRPr="00BC2944">
              <w:rPr>
                <w:rFonts w:ascii="Courier New" w:hAnsi="Courier New" w:cs="Courier New"/>
                <w:color w:val="00B050"/>
                <w:sz w:val="16"/>
                <w:lang w:val="en-US" w:eastAsia="zh-CN"/>
              </w:rPr>
              <w:t>reporting_to_stdby</w:t>
            </w:r>
            <w:proofErr w:type="spellEnd"/>
          </w:p>
          <w:p w:rsidR="00772D86" w:rsidRPr="00BC2944" w:rsidRDefault="00772D86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>o I check if DB are up :</w:t>
            </w:r>
          </w:p>
          <w:p w:rsidR="00772D86" w:rsidRPr="00BC2944" w:rsidRDefault="00772D86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>DB MASTER named TEX_PRIMARY on urblint111 : UP</w:t>
            </w:r>
          </w:p>
          <w:p w:rsidR="00772D86" w:rsidRPr="00BC2944" w:rsidRDefault="00772D86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>DB AUX named TEX_STANDBY on urblint124 : UP</w:t>
            </w:r>
          </w:p>
          <w:p w:rsidR="00772D86" w:rsidRPr="00BC2944" w:rsidRDefault="00772D86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>o I check which DB is primary:</w:t>
            </w:r>
          </w:p>
          <w:p w:rsidR="00772D86" w:rsidRPr="00BC2944" w:rsidRDefault="00772D86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>MASTER on urblint111 = Primary database : TEX_PRIMARY</w:t>
            </w:r>
          </w:p>
          <w:p w:rsidR="00772D86" w:rsidRPr="00BC2944" w:rsidRDefault="00772D86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>AUX on urblint124 = Physical standby database : TEX_STANDBY</w:t>
            </w:r>
          </w:p>
          <w:p w:rsidR="00772D86" w:rsidRPr="00BC2944" w:rsidRDefault="00772D86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>o I try to put TEX_STANDBY in state OFFLINE :</w:t>
            </w:r>
          </w:p>
          <w:p w:rsidR="00772D86" w:rsidRPr="00BC2944" w:rsidRDefault="00772D86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>INFO :  TEX_STANDBY is in state OFFLINE :</w:t>
            </w:r>
          </w:p>
          <w:p w:rsidR="00772D86" w:rsidRPr="00BC2944" w:rsidRDefault="00772D86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proofErr w:type="gramStart"/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>o</w:t>
            </w:r>
            <w:proofErr w:type="gramEnd"/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 xml:space="preserve"> I have nothing to do. TEX_STANDBY is already DOWN.</w:t>
            </w:r>
          </w:p>
          <w:p w:rsidR="00772D86" w:rsidRPr="00BC2944" w:rsidRDefault="00772D86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>o I will try to start TEX_STANDBY</w:t>
            </w:r>
          </w:p>
          <w:p w:rsidR="00772D86" w:rsidRPr="00BC2944" w:rsidRDefault="00772D86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>INFO : TEX_STANDBY in urblint124 is UP</w:t>
            </w:r>
          </w:p>
          <w:p w:rsidR="00772D86" w:rsidRPr="00BC2944" w:rsidRDefault="00772D86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>o I check if DB are up :</w:t>
            </w:r>
          </w:p>
          <w:p w:rsidR="00772D86" w:rsidRPr="00BC2944" w:rsidRDefault="00772D86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>DB MASTER named TEX_PRIMARY on urblint111 : UP</w:t>
            </w:r>
          </w:p>
          <w:p w:rsidR="00772D86" w:rsidRPr="00BC2944" w:rsidRDefault="00772D86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>DB AUX named TEX_STANDBY on urblint124 : UP</w:t>
            </w:r>
          </w:p>
          <w:p w:rsidR="00772D86" w:rsidRPr="00BC2944" w:rsidRDefault="00772D86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>o I check which DB is primary:</w:t>
            </w:r>
          </w:p>
          <w:p w:rsidR="00772D86" w:rsidRPr="00BC2944" w:rsidRDefault="00772D86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>MASTER on urblint111 = Primary database : TEX_PRIMARY</w:t>
            </w:r>
          </w:p>
          <w:p w:rsidR="00772D86" w:rsidRPr="00BC2944" w:rsidRDefault="00772D86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>AUX on urblint124 = Physical standby database : TEX_STANDBY</w:t>
            </w:r>
          </w:p>
          <w:p w:rsidR="00772D86" w:rsidRPr="00BC2944" w:rsidRDefault="00772D86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lastRenderedPageBreak/>
              <w:t>I put TEX_STANDBY on urblint124 on state APPLY-ON</w:t>
            </w:r>
          </w:p>
          <w:p w:rsidR="00772D86" w:rsidRPr="00BC2944" w:rsidRDefault="00772D86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>o I check if apply-on is done on TEX_STANDBY</w:t>
            </w:r>
          </w:p>
          <w:p w:rsidR="00772D86" w:rsidRPr="00BC2944" w:rsidRDefault="00772D86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>INFO : Apply-ON Succeed</w:t>
            </w:r>
          </w:p>
          <w:p w:rsidR="00772D86" w:rsidRDefault="00772D86" w:rsidP="002669B3">
            <w:pPr>
              <w:jc w:val="left"/>
              <w:rPr>
                <w:rFonts w:ascii="Courier New" w:hAnsi="Courier New" w:cs="Courier New"/>
                <w:lang w:val="en-US" w:eastAsia="zh-CN"/>
              </w:rPr>
            </w:pPr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 xml:space="preserve">INFO </w:t>
            </w:r>
            <w:proofErr w:type="spellStart"/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>reporting_to_stdby</w:t>
            </w:r>
            <w:proofErr w:type="spellEnd"/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 xml:space="preserve"> :  start TEX_STANDBY  succeed</w:t>
            </w:r>
          </w:p>
          <w:p w:rsidR="00772D86" w:rsidRDefault="00772D86" w:rsidP="002669B3">
            <w:pPr>
              <w:jc w:val="left"/>
              <w:rPr>
                <w:rFonts w:ascii="Courier New" w:hAnsi="Courier New" w:cs="Courier New"/>
                <w:lang w:val="en-US" w:eastAsia="zh-CN"/>
              </w:rPr>
            </w:pPr>
          </w:p>
          <w:p w:rsidR="00772D86" w:rsidRDefault="00772D86" w:rsidP="002669B3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If standby is already in APPLY-ON when you launch the script, the s</w:t>
            </w:r>
            <w:r w:rsidR="00343609">
              <w:rPr>
                <w:lang w:val="en-US" w:eastAsia="zh-CN"/>
              </w:rPr>
              <w:t>cript will not stop and restart</w:t>
            </w:r>
            <w:r>
              <w:rPr>
                <w:lang w:val="en-US" w:eastAsia="zh-CN"/>
              </w:rPr>
              <w:t>:</w:t>
            </w:r>
          </w:p>
          <w:p w:rsidR="00772D86" w:rsidRDefault="00772D86" w:rsidP="002669B3">
            <w:pPr>
              <w:jc w:val="left"/>
              <w:rPr>
                <w:lang w:val="en-US" w:eastAsia="zh-CN"/>
              </w:rPr>
            </w:pPr>
          </w:p>
          <w:p w:rsidR="00772D86" w:rsidRPr="00BC2944" w:rsidRDefault="00772D86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 xml:space="preserve">[root@urblint124 </w:t>
            </w:r>
            <w:proofErr w:type="spellStart"/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>ManCluster</w:t>
            </w:r>
            <w:proofErr w:type="spellEnd"/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 xml:space="preserve">]# </w:t>
            </w:r>
            <w:r w:rsidRPr="00BC2944">
              <w:rPr>
                <w:rFonts w:ascii="Courier New" w:hAnsi="Courier New" w:cs="Courier New"/>
                <w:color w:val="00B050"/>
                <w:sz w:val="16"/>
                <w:lang w:val="en-US" w:eastAsia="zh-CN"/>
              </w:rPr>
              <w:t>/opt/</w:t>
            </w:r>
            <w:proofErr w:type="spellStart"/>
            <w:r w:rsidRPr="00BC2944">
              <w:rPr>
                <w:rFonts w:ascii="Courier New" w:hAnsi="Courier New" w:cs="Courier New"/>
                <w:color w:val="00B050"/>
                <w:sz w:val="16"/>
                <w:lang w:val="en-US" w:eastAsia="zh-CN"/>
              </w:rPr>
              <w:t>ManCluster</w:t>
            </w:r>
            <w:proofErr w:type="spellEnd"/>
            <w:r w:rsidRPr="00BC2944">
              <w:rPr>
                <w:rFonts w:ascii="Courier New" w:hAnsi="Courier New" w:cs="Courier New"/>
                <w:color w:val="00B050"/>
                <w:sz w:val="16"/>
                <w:lang w:val="en-US" w:eastAsia="zh-CN"/>
              </w:rPr>
              <w:t>/5.0/SERVICES/CIDB/</w:t>
            </w:r>
            <w:proofErr w:type="spellStart"/>
            <w:r w:rsidRPr="00BC2944">
              <w:rPr>
                <w:rFonts w:ascii="Courier New" w:hAnsi="Courier New" w:cs="Courier New"/>
                <w:color w:val="00B050"/>
                <w:sz w:val="16"/>
                <w:lang w:val="en-US" w:eastAsia="zh-CN"/>
              </w:rPr>
              <w:t>init.d</w:t>
            </w:r>
            <w:proofErr w:type="spellEnd"/>
            <w:r w:rsidRPr="00BC2944">
              <w:rPr>
                <w:rFonts w:ascii="Courier New" w:hAnsi="Courier New" w:cs="Courier New"/>
                <w:color w:val="00B050"/>
                <w:sz w:val="16"/>
                <w:lang w:val="en-US" w:eastAsia="zh-CN"/>
              </w:rPr>
              <w:t xml:space="preserve">/ORACLE </w:t>
            </w:r>
            <w:proofErr w:type="spellStart"/>
            <w:r w:rsidRPr="00BC2944">
              <w:rPr>
                <w:rFonts w:ascii="Courier New" w:hAnsi="Courier New" w:cs="Courier New"/>
                <w:color w:val="00B050"/>
                <w:sz w:val="16"/>
                <w:lang w:val="en-US" w:eastAsia="zh-CN"/>
              </w:rPr>
              <w:t>reporting_to_stdby</w:t>
            </w:r>
            <w:proofErr w:type="spellEnd"/>
          </w:p>
          <w:p w:rsidR="00772D86" w:rsidRPr="00BC2944" w:rsidRDefault="00772D86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>o I check if DB are up :</w:t>
            </w:r>
          </w:p>
          <w:p w:rsidR="00772D86" w:rsidRPr="00BC2944" w:rsidRDefault="00772D86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>DB MASTER named TEX_PRIMARY on urblint111 : UP</w:t>
            </w:r>
          </w:p>
          <w:p w:rsidR="00772D86" w:rsidRPr="00BC2944" w:rsidRDefault="00772D86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>DB AUX named TEX_STANDBY on urblint124 : UP</w:t>
            </w:r>
          </w:p>
          <w:p w:rsidR="00772D86" w:rsidRPr="00BC2944" w:rsidRDefault="00772D86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>o I check which DB is primary:</w:t>
            </w:r>
          </w:p>
          <w:p w:rsidR="00772D86" w:rsidRPr="00BC2944" w:rsidRDefault="00772D86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>MASTER on urblint111 = Primary database : TEX_PRIMARY</w:t>
            </w:r>
          </w:p>
          <w:p w:rsidR="00772D86" w:rsidRPr="00BC2944" w:rsidRDefault="00772D86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BC2944">
              <w:rPr>
                <w:rFonts w:ascii="Courier New" w:hAnsi="Courier New" w:cs="Courier New"/>
                <w:sz w:val="16"/>
                <w:lang w:val="en-US" w:eastAsia="zh-CN"/>
              </w:rPr>
              <w:t>AUX on urblint124 = Physical standby database : TEX_STANDBY</w:t>
            </w:r>
          </w:p>
          <w:p w:rsidR="00772D86" w:rsidRPr="00BC2944" w:rsidRDefault="00772D86" w:rsidP="002669B3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BC2944">
              <w:rPr>
                <w:rFonts w:ascii="Courier New" w:hAnsi="Courier New" w:cs="Courier New"/>
                <w:sz w:val="16"/>
                <w:highlight w:val="yellow"/>
                <w:lang w:val="en-US" w:eastAsia="zh-CN"/>
              </w:rPr>
              <w:t xml:space="preserve">WARN </w:t>
            </w:r>
            <w:proofErr w:type="spellStart"/>
            <w:r w:rsidRPr="00BC2944">
              <w:rPr>
                <w:rFonts w:ascii="Courier New" w:hAnsi="Courier New" w:cs="Courier New"/>
                <w:sz w:val="16"/>
                <w:highlight w:val="yellow"/>
                <w:lang w:val="en-US" w:eastAsia="zh-CN"/>
              </w:rPr>
              <w:t>reporting_to_stdby</w:t>
            </w:r>
            <w:proofErr w:type="spellEnd"/>
            <w:r w:rsidRPr="00BC2944">
              <w:rPr>
                <w:rFonts w:ascii="Courier New" w:hAnsi="Courier New" w:cs="Courier New"/>
                <w:sz w:val="16"/>
                <w:highlight w:val="yellow"/>
                <w:lang w:val="en-US" w:eastAsia="zh-CN"/>
              </w:rPr>
              <w:t xml:space="preserve"> : nothing to do  TEX_STANDBY is on state APPLY-ON</w:t>
            </w:r>
          </w:p>
          <w:p w:rsidR="00772D86" w:rsidRDefault="00772D86" w:rsidP="002669B3">
            <w:pPr>
              <w:rPr>
                <w:lang w:val="en-US" w:eastAsia="zh-CN"/>
              </w:rPr>
            </w:pPr>
          </w:p>
        </w:tc>
      </w:tr>
    </w:tbl>
    <w:p w:rsidR="00772D86" w:rsidRPr="00F4770D" w:rsidRDefault="00772D86" w:rsidP="00772D86">
      <w:pPr>
        <w:rPr>
          <w:lang w:val="en-US" w:eastAsia="zh-CN"/>
        </w:rPr>
      </w:pPr>
    </w:p>
    <w:p w:rsidR="00956704" w:rsidRPr="00036CFC" w:rsidRDefault="00942AC9" w:rsidP="00956704">
      <w:pPr>
        <w:pStyle w:val="Titre2"/>
        <w:rPr>
          <w:lang w:val="en-US"/>
        </w:rPr>
      </w:pPr>
      <w:bookmarkStart w:id="44" w:name="_Toc431819790"/>
      <w:r w:rsidRPr="00036CFC">
        <w:rPr>
          <w:lang w:val="en-US"/>
        </w:rPr>
        <w:t xml:space="preserve">Scenario 7: </w:t>
      </w:r>
      <w:r w:rsidR="00956704" w:rsidRPr="00036CFC">
        <w:rPr>
          <w:lang w:val="en-US"/>
        </w:rPr>
        <w:t>Switching from Nominal Reporting to DRP lost of site</w:t>
      </w:r>
      <w:r w:rsidR="00332AD8" w:rsidRPr="00036CFC">
        <w:rPr>
          <w:lang w:val="en-US"/>
        </w:rPr>
        <w:t xml:space="preserve"> </w:t>
      </w:r>
      <w:r w:rsidR="00036CFC">
        <w:rPr>
          <w:lang w:val="en-US"/>
        </w:rPr>
        <w:t>OK</w:t>
      </w:r>
      <w:bookmarkEnd w:id="44"/>
    </w:p>
    <w:tbl>
      <w:tblPr>
        <w:tblStyle w:val="Grilledutableau"/>
        <w:tblW w:w="0" w:type="auto"/>
        <w:tblLook w:val="04A0"/>
      </w:tblPr>
      <w:tblGrid>
        <w:gridCol w:w="9210"/>
      </w:tblGrid>
      <w:tr w:rsidR="00956704" w:rsidRPr="00CA6209" w:rsidTr="002669B3">
        <w:tc>
          <w:tcPr>
            <w:tcW w:w="9210" w:type="dxa"/>
          </w:tcPr>
          <w:p w:rsidR="00956704" w:rsidRPr="00C25EAA" w:rsidRDefault="00956704" w:rsidP="002669B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17365D" w:themeFill="text2" w:themeFillShade="BF"/>
              <w:rPr>
                <w:b/>
                <w:bCs w:val="0"/>
                <w:color w:val="FFFF00"/>
                <w:sz w:val="24"/>
                <w:lang w:val="en-US"/>
              </w:rPr>
            </w:pPr>
            <w:r>
              <w:rPr>
                <w:b/>
                <w:bCs w:val="0"/>
                <w:color w:val="FFFF00"/>
                <w:sz w:val="24"/>
                <w:lang w:val="en-US"/>
              </w:rPr>
              <w:t xml:space="preserve">Nominal </w:t>
            </w:r>
            <w:r w:rsidRPr="000131F2">
              <w:rPr>
                <w:b/>
                <w:bCs w:val="0"/>
                <w:color w:val="FFFF00"/>
                <w:sz w:val="24"/>
                <w:lang w:val="en-US"/>
              </w:rPr>
              <w:t xml:space="preserve"> Reporting to </w:t>
            </w:r>
            <w:r>
              <w:rPr>
                <w:b/>
                <w:bCs w:val="0"/>
                <w:color w:val="FFFF00"/>
                <w:sz w:val="24"/>
                <w:lang w:val="en-US"/>
              </w:rPr>
              <w:t>DRP lost of site</w:t>
            </w:r>
          </w:p>
          <w:p w:rsidR="008B79E7" w:rsidRDefault="008B79E7" w:rsidP="008B79E7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In this scenario, we make the hypothesis that the master site crash when primary database and SAP was on this site (</w:t>
            </w:r>
            <w:proofErr w:type="spellStart"/>
            <w:r>
              <w:rPr>
                <w:lang w:val="en-US" w:eastAsia="zh-CN"/>
              </w:rPr>
              <w:t>ie</w:t>
            </w:r>
            <w:proofErr w:type="spellEnd"/>
            <w:r>
              <w:rPr>
                <w:lang w:val="en-US" w:eastAsia="zh-CN"/>
              </w:rPr>
              <w:t xml:space="preserve"> all resources on master server are down).</w:t>
            </w:r>
          </w:p>
          <w:p w:rsidR="00FC40D7" w:rsidRDefault="008B79E7" w:rsidP="003C3268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So on auxiliary site, you can check status :</w:t>
            </w:r>
          </w:p>
          <w:p w:rsidR="008B79E7" w:rsidRPr="008B79E7" w:rsidRDefault="006E7DA2" w:rsidP="008B79E7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>
              <w:rPr>
                <w:rFonts w:ascii="Courier New" w:hAnsi="Courier New" w:cs="Courier New"/>
                <w:sz w:val="16"/>
                <w:lang w:val="en-US" w:eastAsia="zh-CN"/>
              </w:rPr>
              <w:t>[</w:t>
            </w:r>
            <w:r w:rsidR="008B79E7" w:rsidRPr="008B79E7">
              <w:rPr>
                <w:rFonts w:ascii="Courier New" w:hAnsi="Courier New" w:cs="Courier New"/>
                <w:sz w:val="16"/>
                <w:lang w:val="en-US" w:eastAsia="zh-CN"/>
              </w:rPr>
              <w:t xml:space="preserve">root@urblint124 ~]# </w:t>
            </w:r>
            <w:proofErr w:type="spellStart"/>
            <w:r w:rsidR="008B79E7" w:rsidRPr="008B79E7">
              <w:rPr>
                <w:rFonts w:ascii="Courier New" w:hAnsi="Courier New" w:cs="Courier New"/>
                <w:b/>
                <w:color w:val="00B050"/>
                <w:sz w:val="16"/>
                <w:lang w:val="en-US" w:eastAsia="zh-CN"/>
              </w:rPr>
              <w:t>svcadmin</w:t>
            </w:r>
            <w:proofErr w:type="spellEnd"/>
            <w:r w:rsidR="008B79E7" w:rsidRPr="008B79E7">
              <w:rPr>
                <w:rFonts w:ascii="Courier New" w:hAnsi="Courier New" w:cs="Courier New"/>
                <w:b/>
                <w:color w:val="00B050"/>
                <w:sz w:val="16"/>
                <w:lang w:val="en-US" w:eastAsia="zh-CN"/>
              </w:rPr>
              <w:t xml:space="preserve">  status</w:t>
            </w:r>
          </w:p>
          <w:p w:rsidR="008B79E7" w:rsidRPr="008B79E7" w:rsidRDefault="008B79E7" w:rsidP="008B79E7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8B79E7" w:rsidRPr="008B79E7" w:rsidRDefault="008B79E7" w:rsidP="008B79E7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>O Run Application NET (script S02NET)</w:t>
            </w:r>
          </w:p>
          <w:p w:rsidR="008B79E7" w:rsidRPr="008B79E7" w:rsidRDefault="008B79E7" w:rsidP="008B79E7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8B79E7" w:rsidRPr="008B79E7" w:rsidRDefault="008B79E7" w:rsidP="008B79E7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 xml:space="preserve">  o Logical host 192.168.20.145: NOK</w:t>
            </w:r>
          </w:p>
          <w:p w:rsidR="008B79E7" w:rsidRPr="008B79E7" w:rsidRDefault="008B79E7" w:rsidP="008B79E7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8B79E7" w:rsidRPr="008B79E7" w:rsidRDefault="008B79E7" w:rsidP="008B79E7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8B79E7" w:rsidRPr="008B79E7" w:rsidRDefault="008B79E7" w:rsidP="008B79E7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>O Run Application SAPINIT (script S090SAPINIT)</w:t>
            </w:r>
          </w:p>
          <w:p w:rsidR="008B79E7" w:rsidRPr="008B79E7" w:rsidRDefault="008B79E7" w:rsidP="008B79E7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8B79E7" w:rsidRPr="008B79E7" w:rsidRDefault="008B79E7" w:rsidP="008B79E7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proofErr w:type="spellStart"/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>saphostexec</w:t>
            </w:r>
            <w:proofErr w:type="spellEnd"/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 xml:space="preserve"> stopped</w:t>
            </w:r>
          </w:p>
          <w:p w:rsidR="008B79E7" w:rsidRPr="008B79E7" w:rsidRDefault="008B79E7" w:rsidP="008B79E7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 xml:space="preserve">18:12:14 19.03.2014     LOG: Using </w:t>
            </w:r>
            <w:proofErr w:type="spellStart"/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>PerfDir</w:t>
            </w:r>
            <w:proofErr w:type="spellEnd"/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 xml:space="preserve"> (DIR_PERF) = /</w:t>
            </w:r>
            <w:proofErr w:type="spellStart"/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>usr</w:t>
            </w:r>
            <w:proofErr w:type="spellEnd"/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>/sap/</w:t>
            </w:r>
            <w:proofErr w:type="spellStart"/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>tmp</w:t>
            </w:r>
            <w:proofErr w:type="spellEnd"/>
          </w:p>
          <w:p w:rsidR="008B79E7" w:rsidRPr="008B79E7" w:rsidRDefault="008B79E7" w:rsidP="008B79E7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>No process running.</w:t>
            </w:r>
          </w:p>
          <w:p w:rsidR="008B79E7" w:rsidRPr="008B79E7" w:rsidRDefault="008B79E7" w:rsidP="008B79E7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8B79E7" w:rsidRPr="008B79E7" w:rsidRDefault="008B79E7" w:rsidP="008B79E7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8B79E7" w:rsidRPr="008B79E7" w:rsidRDefault="008B79E7" w:rsidP="008B79E7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>O Run Application LISTENER (script S100LISTENER)</w:t>
            </w:r>
          </w:p>
          <w:p w:rsidR="008B79E7" w:rsidRPr="008B79E7" w:rsidRDefault="008B79E7" w:rsidP="008B79E7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8B79E7" w:rsidRPr="008B79E7" w:rsidRDefault="008B79E7" w:rsidP="008B79E7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 xml:space="preserve">  o Status of LISTENERTEX :</w:t>
            </w:r>
          </w:p>
          <w:p w:rsidR="008B79E7" w:rsidRPr="008B79E7" w:rsidRDefault="008B79E7" w:rsidP="008B79E7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 xml:space="preserve">  o LISTENERTEX: OK</w:t>
            </w:r>
          </w:p>
          <w:p w:rsidR="008B79E7" w:rsidRPr="008B79E7" w:rsidRDefault="008B79E7" w:rsidP="008B79E7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 xml:space="preserve">  o Status: 0</w:t>
            </w:r>
          </w:p>
          <w:p w:rsidR="008B79E7" w:rsidRPr="008B79E7" w:rsidRDefault="008B79E7" w:rsidP="008B79E7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8B79E7" w:rsidRPr="008B79E7" w:rsidRDefault="008B79E7" w:rsidP="008B79E7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8B79E7" w:rsidRPr="008B79E7" w:rsidRDefault="008B79E7" w:rsidP="008B79E7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>O Run Application ORACLE (script S101ORACLE)</w:t>
            </w:r>
          </w:p>
          <w:p w:rsidR="008B79E7" w:rsidRPr="008B79E7" w:rsidRDefault="008B79E7" w:rsidP="008B79E7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8B79E7" w:rsidRPr="008B79E7" w:rsidRDefault="008B79E7" w:rsidP="008B79E7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>o I check if DB are up :</w:t>
            </w:r>
          </w:p>
          <w:p w:rsidR="008B79E7" w:rsidRPr="008B79E7" w:rsidRDefault="008B79E7" w:rsidP="008B79E7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>DB MASTER named TEX_PRIMARY on urblint111 : DOWN</w:t>
            </w:r>
          </w:p>
          <w:p w:rsidR="008B79E7" w:rsidRPr="008B79E7" w:rsidRDefault="008B79E7" w:rsidP="008B79E7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>DB AUX named TEX_STANDBY on urblint124 : UP</w:t>
            </w:r>
          </w:p>
          <w:p w:rsidR="008B79E7" w:rsidRPr="008B79E7" w:rsidRDefault="008B79E7" w:rsidP="008B79E7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>o I check which DB is primary:</w:t>
            </w:r>
          </w:p>
          <w:p w:rsidR="008B79E7" w:rsidRPr="008B79E7" w:rsidRDefault="008B79E7" w:rsidP="008B79E7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>WARN: There is some ORA- :  See /opt/ManCluster/DG/SERVICES/CIDB/logs/DGBROKER/configuration_20140319-18-12-17.log</w:t>
            </w:r>
          </w:p>
          <w:p w:rsidR="008B79E7" w:rsidRPr="008B79E7" w:rsidRDefault="008B79E7" w:rsidP="008B79E7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>MASTER on urblint111 = Primary database : TEX_PRIMARY</w:t>
            </w:r>
          </w:p>
          <w:p w:rsidR="008B79E7" w:rsidRPr="008B79E7" w:rsidRDefault="008B79E7" w:rsidP="008B79E7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>AUX on urblint124 = Physical standby database : TEX_STANDBY</w:t>
            </w:r>
          </w:p>
          <w:p w:rsidR="008B79E7" w:rsidRPr="008B79E7" w:rsidRDefault="008B79E7" w:rsidP="008B79E7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 xml:space="preserve">TEX_STANDBY  on urblint124 is physical stand by DB and db status is SUCCESS  </w:t>
            </w:r>
            <w:r w:rsidRPr="008B79E7">
              <w:rPr>
                <w:rFonts w:ascii="Courier New" w:hAnsi="Courier New" w:cs="Courier New"/>
                <w:sz w:val="16"/>
                <w:highlight w:val="yellow"/>
                <w:lang w:val="en-US" w:eastAsia="zh-CN"/>
              </w:rPr>
              <w:t>APPLY-OFF</w:t>
            </w:r>
          </w:p>
          <w:p w:rsidR="008B79E7" w:rsidRPr="008B79E7" w:rsidRDefault="008B79E7" w:rsidP="008B79E7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8B79E7">
              <w:rPr>
                <w:rFonts w:ascii="Courier New" w:hAnsi="Courier New" w:cs="Courier New"/>
                <w:sz w:val="16"/>
                <w:highlight w:val="yellow"/>
                <w:lang w:val="en-US" w:eastAsia="zh-CN"/>
              </w:rPr>
              <w:t>TEX_PRIMARY  on urblint111 is primary DB and db status is DOWN</w:t>
            </w:r>
          </w:p>
          <w:p w:rsidR="008B79E7" w:rsidRPr="008B79E7" w:rsidRDefault="008B79E7" w:rsidP="008B79E7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8B79E7" w:rsidRPr="008B79E7" w:rsidRDefault="008B79E7" w:rsidP="008B79E7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8B79E7" w:rsidRPr="008B79E7" w:rsidRDefault="008B79E7" w:rsidP="008B79E7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>O Run Application SAP (script S110SAP)</w:t>
            </w:r>
          </w:p>
          <w:p w:rsidR="008B79E7" w:rsidRPr="008B79E7" w:rsidRDefault="008B79E7" w:rsidP="008B79E7">
            <w:pPr>
              <w:jc w:val="left"/>
              <w:rPr>
                <w:rFonts w:ascii="Courier New" w:hAnsi="Courier New" w:cs="Courier New"/>
                <w:sz w:val="16"/>
                <w:lang w:val="it-IT" w:eastAsia="zh-CN"/>
              </w:rPr>
            </w:pPr>
            <w:r w:rsidRPr="008B79E7">
              <w:rPr>
                <w:rFonts w:ascii="Courier New" w:hAnsi="Courier New" w:cs="Courier New"/>
                <w:sz w:val="16"/>
                <w:lang w:val="it-IT" w:eastAsia="zh-CN"/>
              </w:rPr>
              <w:t>=================================================================</w:t>
            </w:r>
          </w:p>
          <w:p w:rsidR="008B79E7" w:rsidRPr="008B79E7" w:rsidRDefault="008B79E7" w:rsidP="008B79E7">
            <w:pPr>
              <w:jc w:val="left"/>
              <w:rPr>
                <w:rFonts w:ascii="Courier New" w:hAnsi="Courier New" w:cs="Courier New"/>
                <w:sz w:val="16"/>
                <w:lang w:val="it-IT" w:eastAsia="zh-CN"/>
              </w:rPr>
            </w:pPr>
            <w:r w:rsidRPr="008B79E7">
              <w:rPr>
                <w:rFonts w:ascii="Courier New" w:hAnsi="Courier New" w:cs="Courier New"/>
                <w:sz w:val="16"/>
                <w:lang w:val="it-IT" w:eastAsia="zh-CN"/>
              </w:rPr>
              <w:t xml:space="preserve">  </w:t>
            </w:r>
            <w:proofErr w:type="gramStart"/>
            <w:r w:rsidRPr="008B79E7">
              <w:rPr>
                <w:rFonts w:ascii="Courier New" w:hAnsi="Courier New" w:cs="Courier New"/>
                <w:sz w:val="16"/>
                <w:lang w:val="it-IT" w:eastAsia="zh-CN"/>
              </w:rPr>
              <w:t>o</w:t>
            </w:r>
            <w:proofErr w:type="gramEnd"/>
            <w:r w:rsidRPr="008B79E7">
              <w:rPr>
                <w:rFonts w:ascii="Courier New" w:hAnsi="Courier New" w:cs="Courier New"/>
                <w:sz w:val="16"/>
                <w:lang w:val="it-IT" w:eastAsia="zh-CN"/>
              </w:rPr>
              <w:t xml:space="preserve"> SAPTEX: NOK</w:t>
            </w:r>
          </w:p>
          <w:p w:rsidR="008B79E7" w:rsidRPr="008B79E7" w:rsidRDefault="008B79E7" w:rsidP="008B79E7">
            <w:pPr>
              <w:jc w:val="left"/>
              <w:rPr>
                <w:rFonts w:ascii="Courier New" w:hAnsi="Courier New" w:cs="Courier New"/>
                <w:sz w:val="16"/>
                <w:lang w:val="it-IT" w:eastAsia="zh-CN"/>
              </w:rPr>
            </w:pPr>
            <w:r w:rsidRPr="008B79E7">
              <w:rPr>
                <w:rFonts w:ascii="Courier New" w:hAnsi="Courier New" w:cs="Courier New"/>
                <w:sz w:val="16"/>
                <w:lang w:val="it-IT" w:eastAsia="zh-CN"/>
              </w:rPr>
              <w:t xml:space="preserve">  </w:t>
            </w:r>
            <w:proofErr w:type="gramStart"/>
            <w:r w:rsidRPr="008B79E7">
              <w:rPr>
                <w:rFonts w:ascii="Courier New" w:hAnsi="Courier New" w:cs="Courier New"/>
                <w:sz w:val="16"/>
                <w:lang w:val="it-IT" w:eastAsia="zh-CN"/>
              </w:rPr>
              <w:t>o</w:t>
            </w:r>
            <w:proofErr w:type="gramEnd"/>
            <w:r w:rsidRPr="008B79E7">
              <w:rPr>
                <w:rFonts w:ascii="Courier New" w:hAnsi="Courier New" w:cs="Courier New"/>
                <w:sz w:val="16"/>
                <w:lang w:val="it-IT" w:eastAsia="zh-CN"/>
              </w:rPr>
              <w:t xml:space="preserve"> Status: 1</w:t>
            </w:r>
          </w:p>
          <w:p w:rsidR="008B79E7" w:rsidRPr="008B79E7" w:rsidRDefault="008B79E7" w:rsidP="008B79E7">
            <w:pPr>
              <w:jc w:val="left"/>
              <w:rPr>
                <w:rFonts w:ascii="Courier New" w:hAnsi="Courier New" w:cs="Courier New"/>
                <w:sz w:val="16"/>
                <w:lang w:val="it-IT" w:eastAsia="zh-CN"/>
              </w:rPr>
            </w:pPr>
          </w:p>
          <w:p w:rsidR="008B79E7" w:rsidRPr="008B79E7" w:rsidRDefault="008B79E7" w:rsidP="008B79E7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8B79E7" w:rsidRPr="008B79E7" w:rsidRDefault="008B79E7" w:rsidP="008B79E7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>O Run Application SMD (script S111SMD)</w:t>
            </w:r>
          </w:p>
          <w:p w:rsidR="008B79E7" w:rsidRPr="008B79E7" w:rsidRDefault="008B79E7" w:rsidP="008B79E7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8B79E7" w:rsidRPr="008B79E7" w:rsidRDefault="008B79E7" w:rsidP="008B79E7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 xml:space="preserve">Checking SMD instance </w:t>
            </w:r>
            <w:proofErr w:type="spellStart"/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>saptex</w:t>
            </w:r>
            <w:proofErr w:type="spellEnd"/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 xml:space="preserve"> ...</w:t>
            </w:r>
          </w:p>
          <w:p w:rsidR="008B79E7" w:rsidRPr="008B79E7" w:rsidRDefault="008B79E7" w:rsidP="008B79E7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 xml:space="preserve"> - SMD for Logical Host : </w:t>
            </w:r>
            <w:proofErr w:type="spellStart"/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>saptex</w:t>
            </w:r>
            <w:proofErr w:type="spellEnd"/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 xml:space="preserve"> stopped ...</w:t>
            </w:r>
          </w:p>
          <w:p w:rsidR="008B79E7" w:rsidRPr="008B79E7" w:rsidRDefault="008B79E7" w:rsidP="008B79E7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BE7CE8" w:rsidRDefault="008B79E7" w:rsidP="008B79E7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>O Total Duration: 6 s</w:t>
            </w:r>
          </w:p>
          <w:p w:rsidR="008B79E7" w:rsidRDefault="008B79E7" w:rsidP="008B79E7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You can see in ORACLE status that the Master database is down and standby in on state APPLY-OFF. So you can make failover on auxiliary node  by doing :</w:t>
            </w:r>
          </w:p>
          <w:p w:rsidR="008B79E7" w:rsidRDefault="008B79E7" w:rsidP="008B79E7">
            <w:pPr>
              <w:pStyle w:val="Paragraphedeliste"/>
              <w:numPr>
                <w:ilvl w:val="0"/>
                <w:numId w:val="47"/>
              </w:num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Stop auxiliary  db :</w:t>
            </w:r>
          </w:p>
          <w:p w:rsidR="008B79E7" w:rsidRPr="008B79E7" w:rsidRDefault="008B79E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 xml:space="preserve">[root@urblint124 ~]# </w:t>
            </w:r>
            <w:proofErr w:type="spellStart"/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>svcadmin</w:t>
            </w:r>
            <w:proofErr w:type="spellEnd"/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 xml:space="preserve">  stop ORACLE</w:t>
            </w:r>
          </w:p>
          <w:p w:rsidR="008B79E7" w:rsidRPr="008B79E7" w:rsidRDefault="008B79E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>1. Now, I stop ORACLE</w:t>
            </w:r>
          </w:p>
          <w:p w:rsidR="008B79E7" w:rsidRPr="008B79E7" w:rsidRDefault="008B79E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>Are you sure you want to stop ORACLE? [</w:t>
            </w:r>
            <w:proofErr w:type="spellStart"/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>yes,no</w:t>
            </w:r>
            <w:proofErr w:type="spellEnd"/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>] yes</w:t>
            </w:r>
          </w:p>
          <w:p w:rsidR="008B79E7" w:rsidRPr="008B79E7" w:rsidRDefault="008B79E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>I execute /opt/</w:t>
            </w:r>
            <w:proofErr w:type="spellStart"/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>ManCluster</w:t>
            </w:r>
            <w:proofErr w:type="spellEnd"/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>/DG/SERVICES/CIDB/</w:t>
            </w:r>
            <w:proofErr w:type="spellStart"/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>init.d</w:t>
            </w:r>
            <w:proofErr w:type="spellEnd"/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>/ORACLE stop</w:t>
            </w:r>
          </w:p>
          <w:p w:rsidR="008B79E7" w:rsidRPr="008B79E7" w:rsidRDefault="008B79E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>Are you sure you want to stop TEX_STANDBY on urblint124 (yes/no) ?yes</w:t>
            </w:r>
          </w:p>
          <w:p w:rsidR="008B79E7" w:rsidRPr="008B79E7" w:rsidRDefault="008B79E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>o I will try to stop TEX_STANDBY</w:t>
            </w:r>
          </w:p>
          <w:p w:rsidR="008B79E7" w:rsidRPr="008B79E7" w:rsidRDefault="008B79E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>INFO : TEX_STANDBY in urblint124 is DOWN</w:t>
            </w:r>
          </w:p>
          <w:p w:rsidR="008B79E7" w:rsidRPr="008B79E7" w:rsidRDefault="008B79E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8B79E7" w:rsidRDefault="008B79E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8B79E7">
              <w:rPr>
                <w:rFonts w:ascii="Courier New" w:hAnsi="Courier New" w:cs="Courier New"/>
                <w:sz w:val="16"/>
                <w:lang w:val="en-US" w:eastAsia="zh-CN"/>
              </w:rPr>
              <w:t>Status of stop ORACLE: OK</w:t>
            </w:r>
          </w:p>
          <w:p w:rsidR="008B79E7" w:rsidRDefault="008B79E7" w:rsidP="008B79E7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8B79E7" w:rsidRDefault="008B79E7" w:rsidP="008B79E7">
            <w:pPr>
              <w:pStyle w:val="Paragraphedeliste"/>
              <w:numPr>
                <w:ilvl w:val="0"/>
                <w:numId w:val="47"/>
              </w:num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Start  auxiliary node with :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 xml:space="preserve">[root@urblint124 ~]# </w:t>
            </w:r>
            <w:proofErr w:type="spellStart"/>
            <w:r w:rsidRPr="005F0817">
              <w:rPr>
                <w:rFonts w:ascii="Courier New" w:hAnsi="Courier New" w:cs="Courier New"/>
                <w:b/>
                <w:color w:val="00B050"/>
                <w:sz w:val="16"/>
                <w:lang w:val="en-US" w:eastAsia="zh-CN"/>
              </w:rPr>
              <w:t>svcadmin</w:t>
            </w:r>
            <w:proofErr w:type="spellEnd"/>
            <w:r w:rsidRPr="005F0817">
              <w:rPr>
                <w:rFonts w:ascii="Courier New" w:hAnsi="Courier New" w:cs="Courier New"/>
                <w:b/>
                <w:color w:val="00B050"/>
                <w:sz w:val="16"/>
                <w:lang w:val="en-US" w:eastAsia="zh-CN"/>
              </w:rPr>
              <w:t xml:space="preserve"> start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1. Before Running all resources, I check the remote node: OK.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2. Now, I start all resources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Are you sure you want to start all resources? [</w:t>
            </w:r>
            <w:proofErr w:type="spellStart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yes,no</w:t>
            </w:r>
            <w:proofErr w:type="spellEnd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 xml:space="preserve">] </w:t>
            </w:r>
            <w:r w:rsidRPr="005F0817">
              <w:rPr>
                <w:rFonts w:ascii="Courier New" w:hAnsi="Courier New" w:cs="Courier New"/>
                <w:b/>
                <w:color w:val="00B050"/>
                <w:sz w:val="16"/>
                <w:lang w:val="en-US" w:eastAsia="zh-CN"/>
              </w:rPr>
              <w:t>yes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I execute /opt/</w:t>
            </w:r>
            <w:proofErr w:type="spellStart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ManCluster</w:t>
            </w:r>
            <w:proofErr w:type="spellEnd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/DG/SERVICES/CIDB/</w:t>
            </w:r>
            <w:proofErr w:type="spellStart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init.d</w:t>
            </w:r>
            <w:proofErr w:type="spellEnd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/ALL_RESOURCES start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O Run Application NET (script S02NET)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O Starting NET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 xml:space="preserve">  o List of active interfaces: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 xml:space="preserve">eth0      Link </w:t>
            </w:r>
            <w:proofErr w:type="spellStart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encap:Ethernet</w:t>
            </w:r>
            <w:proofErr w:type="spellEnd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 xml:space="preserve">  </w:t>
            </w:r>
            <w:proofErr w:type="spellStart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HWaddr</w:t>
            </w:r>
            <w:proofErr w:type="spellEnd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 xml:space="preserve"> 00:50:56:B7:59:B5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</w:t>
            </w:r>
            <w:proofErr w:type="spellStart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inet</w:t>
            </w:r>
            <w:proofErr w:type="spellEnd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 xml:space="preserve"> addr:192.168.20.124  Bcast:192.168.20.255  Mask:255.255.255.0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inet6 </w:t>
            </w:r>
            <w:proofErr w:type="spellStart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addr</w:t>
            </w:r>
            <w:proofErr w:type="spellEnd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 xml:space="preserve">: fe80::250:56ff:feb7:59b5/64 </w:t>
            </w:r>
            <w:proofErr w:type="spellStart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Scope:Link</w:t>
            </w:r>
            <w:proofErr w:type="spellEnd"/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UP BROADCAST RUNNING MULTICAST  MTU:1500  Metric:1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RX packets</w:t>
            </w:r>
            <w:proofErr w:type="gramStart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:35881480</w:t>
            </w:r>
            <w:proofErr w:type="gramEnd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 xml:space="preserve"> errors:0 dropped:0 overruns:0 frame:0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TX packets</w:t>
            </w:r>
            <w:proofErr w:type="gramStart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:56996084</w:t>
            </w:r>
            <w:proofErr w:type="gramEnd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 xml:space="preserve"> errors:0 dropped:0 overruns:0 carrier:0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collisions:0 txqueuelen:1000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RX bytes:6101664056 (5.6 </w:t>
            </w:r>
            <w:proofErr w:type="spellStart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GiB</w:t>
            </w:r>
            <w:proofErr w:type="spellEnd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 xml:space="preserve">)  TX bytes:80057147843 (74.5 </w:t>
            </w:r>
            <w:proofErr w:type="spellStart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GiB</w:t>
            </w:r>
            <w:proofErr w:type="spellEnd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)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 xml:space="preserve">lo        Link </w:t>
            </w:r>
            <w:proofErr w:type="spellStart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encap:Local</w:t>
            </w:r>
            <w:proofErr w:type="spellEnd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 xml:space="preserve"> Loopback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</w:t>
            </w:r>
            <w:proofErr w:type="spellStart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inet</w:t>
            </w:r>
            <w:proofErr w:type="spellEnd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 xml:space="preserve"> addr:127.0.0.1  Mask:255.0.0.0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inet6 </w:t>
            </w:r>
            <w:proofErr w:type="spellStart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addr</w:t>
            </w:r>
            <w:proofErr w:type="spellEnd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 xml:space="preserve">: ::1/128 </w:t>
            </w:r>
            <w:proofErr w:type="spellStart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Scope:Host</w:t>
            </w:r>
            <w:proofErr w:type="spellEnd"/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UP LOOPBACK RUNNING  MTU:16436  Metric:1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RX packets</w:t>
            </w:r>
            <w:proofErr w:type="gramStart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:21002398</w:t>
            </w:r>
            <w:proofErr w:type="gramEnd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 xml:space="preserve"> errors:0 dropped:0 overruns:0 frame:0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TX packets</w:t>
            </w:r>
            <w:proofErr w:type="gramStart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:21002398</w:t>
            </w:r>
            <w:proofErr w:type="gramEnd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 xml:space="preserve"> errors:0 dropped:0 overruns:0 carrier:0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</w:t>
            </w:r>
            <w:proofErr w:type="gramStart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collisions:</w:t>
            </w:r>
            <w:proofErr w:type="gramEnd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0 txqueuelen:0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RX bytes:5764236903 (5.3 </w:t>
            </w:r>
            <w:proofErr w:type="spellStart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GiB</w:t>
            </w:r>
            <w:proofErr w:type="spellEnd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 xml:space="preserve">)  TX bytes:5764236903 (5.3 </w:t>
            </w:r>
            <w:proofErr w:type="spellStart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GiB</w:t>
            </w:r>
            <w:proofErr w:type="spellEnd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)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 xml:space="preserve">  o Creation of the logical host 192.168.20.145 on eth0:1: OK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O Run Application SAPINIT (script S090SAPINIT)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 xml:space="preserve">start </w:t>
            </w:r>
            <w:proofErr w:type="spellStart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hostcontrol</w:t>
            </w:r>
            <w:proofErr w:type="spellEnd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 xml:space="preserve"> using profile /</w:t>
            </w:r>
            <w:proofErr w:type="spellStart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usr</w:t>
            </w:r>
            <w:proofErr w:type="spellEnd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/sap/</w:t>
            </w:r>
            <w:proofErr w:type="spellStart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hostctrl</w:t>
            </w:r>
            <w:proofErr w:type="spellEnd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/exe/</w:t>
            </w:r>
            <w:proofErr w:type="spellStart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host_profile</w:t>
            </w:r>
            <w:proofErr w:type="spellEnd"/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O Run Application LISTENER (script S100LISTENER)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O Starting LISTENERTEX...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 xml:space="preserve">  o Starting of LISTENERTEX: OK (already started)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O Run Application ORACLE (script S101ORACLE)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Are you sure you want to start TEX_STANDBY on urblint124  (yes/no)?</w:t>
            </w:r>
            <w:r w:rsidRPr="005F0817">
              <w:rPr>
                <w:rFonts w:ascii="Courier New" w:hAnsi="Courier New" w:cs="Courier New"/>
                <w:b/>
                <w:color w:val="00B050"/>
                <w:sz w:val="16"/>
                <w:lang w:val="en-US" w:eastAsia="zh-CN"/>
              </w:rPr>
              <w:t>yes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lastRenderedPageBreak/>
              <w:t>o I will try to start TEX_STANDBY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INFO : TEX_STANDBY in urblint124 is UP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o I check if DB are up :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DB MASTER named TEX_PRIMARY on urblint111 : DOWN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DB AUX named TEX_STANDBY on urblint124 : UP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o I check which DB is primary: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proofErr w:type="gramStart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INFO :</w:t>
            </w:r>
            <w:proofErr w:type="gramEnd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 xml:space="preserve"> the Data Guard broker is not yet available... Try again in 10 seconds.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WARN: There is some ORA- :  See /opt/ManCluster/DG/SERVICES/CIDB/logs/DGBROKER/configuration_20140324-14-32-58.log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MASTER on urblint111 = Primary database : TEX_PRIMARY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AUX on urblint124 = Physical standby database : TEX_STANDBY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TEX_STANDBY on urblint124 is Physical standby. So do you want to start it on READ-ONLY OR REDO-APPLY OR SWITCH-OVER OR FAIL-OVER (READ-ONLY/REDO-APPLY/SWITCH/FAIL-OVER)?</w:t>
            </w:r>
            <w:r w:rsidRPr="005F0817">
              <w:rPr>
                <w:rFonts w:ascii="Courier New" w:hAnsi="Courier New" w:cs="Courier New"/>
                <w:b/>
                <w:color w:val="00B050"/>
                <w:sz w:val="16"/>
                <w:lang w:val="en-US" w:eastAsia="zh-CN"/>
              </w:rPr>
              <w:t>FAIL-OVER</w:t>
            </w:r>
          </w:p>
          <w:p w:rsidR="000A193E" w:rsidRDefault="000A193E" w:rsidP="000A193E">
            <w:pPr>
              <w:rPr>
                <w:rFonts w:ascii="Courier New" w:hAnsi="Courier New" w:cs="Courier New"/>
                <w:sz w:val="16"/>
                <w:lang w:val="en-US" w:eastAsia="zh-CN"/>
              </w:rPr>
            </w:pPr>
            <w:r>
              <w:rPr>
                <w:rFonts w:ascii="Courier New" w:hAnsi="Courier New" w:cs="Courier New"/>
                <w:sz w:val="16"/>
                <w:lang w:val="en-US" w:eastAsia="zh-CN"/>
              </w:rPr>
              <w:t xml:space="preserve">    6</w:t>
            </w: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 xml:space="preserve"> redo to </w:t>
            </w:r>
            <w:proofErr w:type="gramStart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applied</w:t>
            </w:r>
            <w:proofErr w:type="gramEnd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.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Fail-OVER to be launch on TEX_STANDBY...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o I will try to failover to TEX_STANDBY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o I check if failover is done on TEX_STANDBY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INFO : Failover Succeed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O Run Application SAP (script S110SAP)</w:t>
            </w:r>
          </w:p>
          <w:p w:rsidR="005F0817" w:rsidRPr="00E0662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it-IT" w:eastAsia="zh-CN"/>
              </w:rPr>
            </w:pPr>
            <w:r w:rsidRPr="00E06627">
              <w:rPr>
                <w:rFonts w:ascii="Courier New" w:hAnsi="Courier New" w:cs="Courier New"/>
                <w:sz w:val="16"/>
                <w:lang w:val="it-IT" w:eastAsia="zh-CN"/>
              </w:rPr>
              <w:t>=================================================================</w:t>
            </w:r>
          </w:p>
          <w:p w:rsidR="005F0817" w:rsidRPr="00E0662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it-IT" w:eastAsia="zh-CN"/>
              </w:rPr>
            </w:pPr>
            <w:r w:rsidRPr="00E06627">
              <w:rPr>
                <w:rFonts w:ascii="Courier New" w:hAnsi="Courier New" w:cs="Courier New"/>
                <w:sz w:val="16"/>
                <w:lang w:val="it-IT" w:eastAsia="zh-CN"/>
              </w:rPr>
              <w:t xml:space="preserve">O </w:t>
            </w:r>
            <w:proofErr w:type="spellStart"/>
            <w:r w:rsidRPr="00E06627">
              <w:rPr>
                <w:rFonts w:ascii="Courier New" w:hAnsi="Courier New" w:cs="Courier New"/>
                <w:sz w:val="16"/>
                <w:lang w:val="it-IT" w:eastAsia="zh-CN"/>
              </w:rPr>
              <w:t>Starting</w:t>
            </w:r>
            <w:proofErr w:type="spellEnd"/>
            <w:r w:rsidRPr="00E06627">
              <w:rPr>
                <w:rFonts w:ascii="Courier New" w:hAnsi="Courier New" w:cs="Courier New"/>
                <w:sz w:val="16"/>
                <w:lang w:val="it-IT" w:eastAsia="zh-CN"/>
              </w:rPr>
              <w:t xml:space="preserve"> SAPTEX</w:t>
            </w:r>
          </w:p>
          <w:p w:rsidR="005F0817" w:rsidRPr="00E0662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it-IT" w:eastAsia="zh-CN"/>
              </w:rPr>
            </w:pPr>
            <w:r w:rsidRPr="00E06627">
              <w:rPr>
                <w:rFonts w:ascii="Courier New" w:hAnsi="Courier New" w:cs="Courier New"/>
                <w:sz w:val="16"/>
                <w:lang w:val="it-IT" w:eastAsia="zh-CN"/>
              </w:rPr>
              <w:t xml:space="preserve">  </w:t>
            </w:r>
            <w:proofErr w:type="gramStart"/>
            <w:r w:rsidRPr="00E06627">
              <w:rPr>
                <w:rFonts w:ascii="Courier New" w:hAnsi="Courier New" w:cs="Courier New"/>
                <w:sz w:val="16"/>
                <w:lang w:val="it-IT" w:eastAsia="zh-CN"/>
              </w:rPr>
              <w:t>o</w:t>
            </w:r>
            <w:proofErr w:type="gramEnd"/>
            <w:r w:rsidRPr="00E06627">
              <w:rPr>
                <w:rFonts w:ascii="Courier New" w:hAnsi="Courier New" w:cs="Courier New"/>
                <w:sz w:val="16"/>
                <w:lang w:val="it-IT" w:eastAsia="zh-CN"/>
              </w:rPr>
              <w:t xml:space="preserve"> SAPTEX: </w:t>
            </w:r>
            <w:proofErr w:type="spellStart"/>
            <w:r w:rsidRPr="00E06627">
              <w:rPr>
                <w:rFonts w:ascii="Courier New" w:hAnsi="Courier New" w:cs="Courier New"/>
                <w:sz w:val="16"/>
                <w:lang w:val="it-IT" w:eastAsia="zh-CN"/>
              </w:rPr>
              <w:t>Starting</w:t>
            </w:r>
            <w:proofErr w:type="spellEnd"/>
            <w:r w:rsidRPr="00E06627">
              <w:rPr>
                <w:rFonts w:ascii="Courier New" w:hAnsi="Courier New" w:cs="Courier New"/>
                <w:sz w:val="16"/>
                <w:lang w:val="it-IT" w:eastAsia="zh-CN"/>
              </w:rPr>
              <w:t xml:space="preserve"> </w:t>
            </w:r>
            <w:proofErr w:type="spellStart"/>
            <w:r w:rsidRPr="00E06627">
              <w:rPr>
                <w:rFonts w:ascii="Courier New" w:hAnsi="Courier New" w:cs="Courier New"/>
                <w:sz w:val="16"/>
                <w:lang w:val="it-IT" w:eastAsia="zh-CN"/>
              </w:rPr>
              <w:t>CI</w:t>
            </w:r>
            <w:proofErr w:type="spellEnd"/>
            <w:r w:rsidRPr="00E06627">
              <w:rPr>
                <w:rFonts w:ascii="Courier New" w:hAnsi="Courier New" w:cs="Courier New"/>
                <w:sz w:val="16"/>
                <w:lang w:val="it-IT" w:eastAsia="zh-CN"/>
              </w:rPr>
              <w:t xml:space="preserve"> OK</w:t>
            </w:r>
          </w:p>
          <w:p w:rsidR="005F0817" w:rsidRPr="00E0662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it-IT" w:eastAsia="zh-CN"/>
              </w:rPr>
            </w:pP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O Run Application SMD (script S111SMD)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 xml:space="preserve">Starting SMD instance for Logical </w:t>
            </w:r>
            <w:proofErr w:type="gramStart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Host :</w:t>
            </w:r>
            <w:proofErr w:type="gramEnd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 xml:space="preserve"> </w:t>
            </w:r>
            <w:proofErr w:type="spellStart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saptex</w:t>
            </w:r>
            <w:proofErr w:type="spellEnd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....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 xml:space="preserve">SMD user : </w:t>
            </w:r>
            <w:proofErr w:type="spellStart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smdadm</w:t>
            </w:r>
            <w:proofErr w:type="spellEnd"/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 xml:space="preserve">Starting Startup Agent </w:t>
            </w:r>
            <w:proofErr w:type="spellStart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sapstartsrv</w:t>
            </w:r>
            <w:proofErr w:type="spellEnd"/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OK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Instance Service on host urblint124 started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-------------------------------------------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starting SAP Instance SMDA97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Startup-Log is written to /</w:t>
            </w:r>
            <w:proofErr w:type="spellStart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usr</w:t>
            </w:r>
            <w:proofErr w:type="spellEnd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/sap/SMD/</w:t>
            </w:r>
            <w:proofErr w:type="spellStart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smdadm</w:t>
            </w:r>
            <w:proofErr w:type="spellEnd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/startsap_SMDA97.log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-------------------------------------------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/</w:t>
            </w:r>
            <w:proofErr w:type="spellStart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usr</w:t>
            </w:r>
            <w:proofErr w:type="spellEnd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/sap/SMD/SMDA97/exe/</w:t>
            </w:r>
            <w:proofErr w:type="spellStart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sapcontrol</w:t>
            </w:r>
            <w:proofErr w:type="spellEnd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 xml:space="preserve"> -</w:t>
            </w:r>
            <w:proofErr w:type="spellStart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prot</w:t>
            </w:r>
            <w:proofErr w:type="spellEnd"/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 xml:space="preserve"> NI_HTTP -nr 97 -function Start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Instance on host urblint124 started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O Total Duration: 234 s</w:t>
            </w:r>
          </w:p>
          <w:p w:rsidR="005F0817" w:rsidRPr="005F0817" w:rsidRDefault="005F0817" w:rsidP="005F0817">
            <w:pPr>
              <w:ind w:left="360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8B79E7" w:rsidRDefault="005F0817" w:rsidP="005F0817">
            <w:pPr>
              <w:ind w:left="360"/>
              <w:jc w:val="left"/>
              <w:rPr>
                <w:lang w:val="en-US" w:eastAsia="zh-CN"/>
              </w:rPr>
            </w:pPr>
            <w:r w:rsidRPr="005F0817">
              <w:rPr>
                <w:rFonts w:ascii="Courier New" w:hAnsi="Courier New" w:cs="Courier New"/>
                <w:sz w:val="16"/>
                <w:lang w:val="en-US" w:eastAsia="zh-CN"/>
              </w:rPr>
              <w:t>Status of start ALL_RESOURCES: OK</w:t>
            </w:r>
          </w:p>
        </w:tc>
      </w:tr>
    </w:tbl>
    <w:p w:rsidR="00772D86" w:rsidRDefault="00772D86" w:rsidP="00772D86">
      <w:pPr>
        <w:rPr>
          <w:lang w:val="en-US" w:eastAsia="zh-CN"/>
        </w:rPr>
      </w:pPr>
    </w:p>
    <w:p w:rsidR="0093792A" w:rsidRDefault="0093792A" w:rsidP="00772D86">
      <w:pPr>
        <w:rPr>
          <w:lang w:val="en-US" w:eastAsia="zh-CN"/>
        </w:rPr>
      </w:pPr>
    </w:p>
    <w:p w:rsidR="0093792A" w:rsidRPr="004110C0" w:rsidRDefault="0093792A" w:rsidP="00772D86">
      <w:pPr>
        <w:rPr>
          <w:lang w:val="en-US" w:eastAsia="zh-CN"/>
        </w:rPr>
      </w:pPr>
    </w:p>
    <w:p w:rsidR="00956704" w:rsidRDefault="00942AC9" w:rsidP="00956704">
      <w:pPr>
        <w:pStyle w:val="Titre2"/>
        <w:rPr>
          <w:lang w:val="en-US"/>
        </w:rPr>
      </w:pPr>
      <w:bookmarkStart w:id="45" w:name="_Toc431819791"/>
      <w:r>
        <w:rPr>
          <w:lang w:val="en-US"/>
        </w:rPr>
        <w:t xml:space="preserve">Scenario 8: </w:t>
      </w:r>
      <w:r w:rsidR="00956704">
        <w:rPr>
          <w:lang w:val="en-US"/>
        </w:rPr>
        <w:t>Switching from</w:t>
      </w:r>
      <w:r w:rsidR="00956704" w:rsidRPr="003F5EA9">
        <w:rPr>
          <w:lang w:val="en-US"/>
        </w:rPr>
        <w:t xml:space="preserve"> </w:t>
      </w:r>
      <w:r w:rsidR="00956704" w:rsidRPr="000131F2">
        <w:rPr>
          <w:lang w:val="en-US"/>
        </w:rPr>
        <w:t>Nominal Redo-Apply</w:t>
      </w:r>
      <w:r w:rsidR="00956704">
        <w:rPr>
          <w:lang w:val="en-US"/>
        </w:rPr>
        <w:t xml:space="preserve"> to DRP </w:t>
      </w:r>
      <w:r w:rsidR="00956704" w:rsidRPr="000131F2">
        <w:rPr>
          <w:lang w:val="en-US"/>
        </w:rPr>
        <w:t>lost of site</w:t>
      </w:r>
      <w:r w:rsidR="004633DA">
        <w:rPr>
          <w:lang w:val="en-US"/>
        </w:rPr>
        <w:t xml:space="preserve"> OK</w:t>
      </w:r>
      <w:bookmarkEnd w:id="45"/>
    </w:p>
    <w:tbl>
      <w:tblPr>
        <w:tblStyle w:val="Grilledutableau"/>
        <w:tblW w:w="0" w:type="auto"/>
        <w:tblLook w:val="04A0"/>
      </w:tblPr>
      <w:tblGrid>
        <w:gridCol w:w="9210"/>
      </w:tblGrid>
      <w:tr w:rsidR="002669B3" w:rsidRPr="00CA6209" w:rsidTr="002669B3">
        <w:tc>
          <w:tcPr>
            <w:tcW w:w="9210" w:type="dxa"/>
          </w:tcPr>
          <w:p w:rsidR="002669B3" w:rsidRPr="00C25EAA" w:rsidRDefault="002669B3" w:rsidP="002669B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17365D" w:themeFill="text2" w:themeFillShade="BF"/>
              <w:rPr>
                <w:b/>
                <w:bCs w:val="0"/>
                <w:color w:val="FFFF00"/>
                <w:sz w:val="24"/>
                <w:lang w:val="en-US"/>
              </w:rPr>
            </w:pPr>
            <w:r>
              <w:rPr>
                <w:b/>
                <w:bCs w:val="0"/>
                <w:color w:val="FFFF00"/>
                <w:sz w:val="24"/>
                <w:lang w:val="en-US"/>
              </w:rPr>
              <w:t xml:space="preserve">Nominal </w:t>
            </w:r>
            <w:r w:rsidRPr="000131F2">
              <w:rPr>
                <w:b/>
                <w:bCs w:val="0"/>
                <w:color w:val="FFFF00"/>
                <w:sz w:val="24"/>
                <w:lang w:val="en-US"/>
              </w:rPr>
              <w:t xml:space="preserve"> Re</w:t>
            </w:r>
            <w:r>
              <w:rPr>
                <w:b/>
                <w:bCs w:val="0"/>
                <w:color w:val="FFFF00"/>
                <w:sz w:val="24"/>
                <w:lang w:val="en-US"/>
              </w:rPr>
              <w:t>do-Apply</w:t>
            </w:r>
            <w:r w:rsidRPr="000131F2">
              <w:rPr>
                <w:b/>
                <w:bCs w:val="0"/>
                <w:color w:val="FFFF00"/>
                <w:sz w:val="24"/>
                <w:lang w:val="en-US"/>
              </w:rPr>
              <w:t xml:space="preserve"> to </w:t>
            </w:r>
            <w:r>
              <w:rPr>
                <w:b/>
                <w:bCs w:val="0"/>
                <w:color w:val="FFFF00"/>
                <w:sz w:val="24"/>
                <w:lang w:val="en-US"/>
              </w:rPr>
              <w:t>DRP lost of site</w:t>
            </w:r>
          </w:p>
          <w:p w:rsidR="00332AD8" w:rsidRDefault="00332AD8" w:rsidP="00332AD8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In this scenario, we make the hypothesis that the master site is down (</w:t>
            </w:r>
            <w:proofErr w:type="spellStart"/>
            <w:r>
              <w:rPr>
                <w:lang w:val="en-US" w:eastAsia="zh-CN"/>
              </w:rPr>
              <w:t>ie</w:t>
            </w:r>
            <w:proofErr w:type="spellEnd"/>
            <w:r>
              <w:rPr>
                <w:lang w:val="en-US" w:eastAsia="zh-CN"/>
              </w:rPr>
              <w:t xml:space="preserve"> all </w:t>
            </w:r>
            <w:proofErr w:type="spellStart"/>
            <w:r>
              <w:rPr>
                <w:lang w:val="en-US" w:eastAsia="zh-CN"/>
              </w:rPr>
              <w:t>resssource</w:t>
            </w:r>
            <w:proofErr w:type="spellEnd"/>
            <w:r>
              <w:rPr>
                <w:lang w:val="en-US" w:eastAsia="zh-CN"/>
              </w:rPr>
              <w:t xml:space="preserve"> on master server are down).</w:t>
            </w:r>
          </w:p>
          <w:p w:rsidR="002669B3" w:rsidRDefault="00332AD8" w:rsidP="002669B3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So on auxilia</w:t>
            </w:r>
            <w:r w:rsidR="00CF710E">
              <w:rPr>
                <w:lang w:val="en-US" w:eastAsia="zh-CN"/>
              </w:rPr>
              <w:t>ry site, you can check status :</w:t>
            </w:r>
          </w:p>
          <w:p w:rsidR="00CE1EF4" w:rsidRPr="00CE1EF4" w:rsidRDefault="00CE1EF4" w:rsidP="00CE1EF4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CE1EF4">
              <w:rPr>
                <w:rFonts w:ascii="Courier New" w:hAnsi="Courier New" w:cs="Courier New"/>
                <w:sz w:val="16"/>
                <w:lang w:val="en-US" w:eastAsia="zh-CN"/>
              </w:rPr>
              <w:t xml:space="preserve">[root@urblint124 ~]# </w:t>
            </w:r>
            <w:proofErr w:type="spellStart"/>
            <w:r w:rsidRPr="00CE1EF4">
              <w:rPr>
                <w:rFonts w:ascii="Courier New" w:hAnsi="Courier New" w:cs="Courier New"/>
                <w:b/>
                <w:color w:val="00B050"/>
                <w:sz w:val="16"/>
                <w:lang w:val="en-US" w:eastAsia="zh-CN"/>
              </w:rPr>
              <w:t>svcadmin</w:t>
            </w:r>
            <w:proofErr w:type="spellEnd"/>
            <w:r w:rsidRPr="00CE1EF4">
              <w:rPr>
                <w:rFonts w:ascii="Courier New" w:hAnsi="Courier New" w:cs="Courier New"/>
                <w:b/>
                <w:color w:val="00B050"/>
                <w:sz w:val="16"/>
                <w:lang w:val="en-US" w:eastAsia="zh-CN"/>
              </w:rPr>
              <w:t xml:space="preserve">  status</w:t>
            </w:r>
          </w:p>
          <w:p w:rsidR="00CE1EF4" w:rsidRPr="00CE1EF4" w:rsidRDefault="00CE1EF4" w:rsidP="00CE1EF4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CE1EF4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CE1EF4" w:rsidRPr="00CE1EF4" w:rsidRDefault="00CE1EF4" w:rsidP="00CE1EF4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CE1EF4">
              <w:rPr>
                <w:rFonts w:ascii="Courier New" w:hAnsi="Courier New" w:cs="Courier New"/>
                <w:sz w:val="16"/>
                <w:lang w:val="en-US" w:eastAsia="zh-CN"/>
              </w:rPr>
              <w:t>O Run Application NET (script S02NET)</w:t>
            </w:r>
          </w:p>
          <w:p w:rsidR="00CE1EF4" w:rsidRPr="00CE1EF4" w:rsidRDefault="00CE1EF4" w:rsidP="00CE1EF4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CE1EF4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CE1EF4" w:rsidRPr="00CE1EF4" w:rsidRDefault="00CE1EF4" w:rsidP="00CE1EF4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CE1EF4">
              <w:rPr>
                <w:rFonts w:ascii="Courier New" w:hAnsi="Courier New" w:cs="Courier New"/>
                <w:sz w:val="16"/>
                <w:lang w:val="en-US" w:eastAsia="zh-CN"/>
              </w:rPr>
              <w:t xml:space="preserve">  o Logical host 192.168.20.145: NOK</w:t>
            </w:r>
          </w:p>
          <w:p w:rsidR="00CE1EF4" w:rsidRPr="00CE1EF4" w:rsidRDefault="00CE1EF4" w:rsidP="00CE1EF4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CE1EF4" w:rsidRPr="00CE1EF4" w:rsidRDefault="00CE1EF4" w:rsidP="00CE1EF4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CE1EF4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CE1EF4" w:rsidRPr="00CE1EF4" w:rsidRDefault="00CE1EF4" w:rsidP="00CE1EF4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CE1EF4">
              <w:rPr>
                <w:rFonts w:ascii="Courier New" w:hAnsi="Courier New" w:cs="Courier New"/>
                <w:sz w:val="16"/>
                <w:lang w:val="en-US" w:eastAsia="zh-CN"/>
              </w:rPr>
              <w:t>O Run Application SAPINIT (script S090SAPINIT)</w:t>
            </w:r>
          </w:p>
          <w:p w:rsidR="00CE1EF4" w:rsidRPr="00CE1EF4" w:rsidRDefault="00CE1EF4" w:rsidP="00CE1EF4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CE1EF4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CE1EF4" w:rsidRPr="00CE1EF4" w:rsidRDefault="00CE1EF4" w:rsidP="00CE1EF4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proofErr w:type="spellStart"/>
            <w:r w:rsidRPr="00CE1EF4">
              <w:rPr>
                <w:rFonts w:ascii="Courier New" w:hAnsi="Courier New" w:cs="Courier New"/>
                <w:sz w:val="16"/>
                <w:lang w:val="en-US" w:eastAsia="zh-CN"/>
              </w:rPr>
              <w:t>saphostexec</w:t>
            </w:r>
            <w:proofErr w:type="spellEnd"/>
            <w:r w:rsidRPr="00CE1EF4">
              <w:rPr>
                <w:rFonts w:ascii="Courier New" w:hAnsi="Courier New" w:cs="Courier New"/>
                <w:sz w:val="16"/>
                <w:lang w:val="en-US" w:eastAsia="zh-CN"/>
              </w:rPr>
              <w:t xml:space="preserve"> stopped</w:t>
            </w:r>
          </w:p>
          <w:p w:rsidR="00CE1EF4" w:rsidRPr="00CE1EF4" w:rsidRDefault="00CE1EF4" w:rsidP="00CE1EF4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CE1EF4">
              <w:rPr>
                <w:rFonts w:ascii="Courier New" w:hAnsi="Courier New" w:cs="Courier New"/>
                <w:sz w:val="16"/>
                <w:lang w:val="en-US" w:eastAsia="zh-CN"/>
              </w:rPr>
              <w:t xml:space="preserve">09:23:37 19.03.2014     LOG: Using </w:t>
            </w:r>
            <w:proofErr w:type="spellStart"/>
            <w:r w:rsidRPr="00CE1EF4">
              <w:rPr>
                <w:rFonts w:ascii="Courier New" w:hAnsi="Courier New" w:cs="Courier New"/>
                <w:sz w:val="16"/>
                <w:lang w:val="en-US" w:eastAsia="zh-CN"/>
              </w:rPr>
              <w:t>PerfDir</w:t>
            </w:r>
            <w:proofErr w:type="spellEnd"/>
            <w:r w:rsidRPr="00CE1EF4">
              <w:rPr>
                <w:rFonts w:ascii="Courier New" w:hAnsi="Courier New" w:cs="Courier New"/>
                <w:sz w:val="16"/>
                <w:lang w:val="en-US" w:eastAsia="zh-CN"/>
              </w:rPr>
              <w:t xml:space="preserve"> (DIR_PERF) = /</w:t>
            </w:r>
            <w:proofErr w:type="spellStart"/>
            <w:r w:rsidRPr="00CE1EF4">
              <w:rPr>
                <w:rFonts w:ascii="Courier New" w:hAnsi="Courier New" w:cs="Courier New"/>
                <w:sz w:val="16"/>
                <w:lang w:val="en-US" w:eastAsia="zh-CN"/>
              </w:rPr>
              <w:t>usr</w:t>
            </w:r>
            <w:proofErr w:type="spellEnd"/>
            <w:r w:rsidRPr="00CE1EF4">
              <w:rPr>
                <w:rFonts w:ascii="Courier New" w:hAnsi="Courier New" w:cs="Courier New"/>
                <w:sz w:val="16"/>
                <w:lang w:val="en-US" w:eastAsia="zh-CN"/>
              </w:rPr>
              <w:t>/sap/</w:t>
            </w:r>
            <w:proofErr w:type="spellStart"/>
            <w:r w:rsidRPr="00CE1EF4">
              <w:rPr>
                <w:rFonts w:ascii="Courier New" w:hAnsi="Courier New" w:cs="Courier New"/>
                <w:sz w:val="16"/>
                <w:lang w:val="en-US" w:eastAsia="zh-CN"/>
              </w:rPr>
              <w:t>tmp</w:t>
            </w:r>
            <w:proofErr w:type="spellEnd"/>
          </w:p>
          <w:p w:rsidR="00CE1EF4" w:rsidRPr="00CE1EF4" w:rsidRDefault="00CE1EF4" w:rsidP="00CE1EF4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CE1EF4">
              <w:rPr>
                <w:rFonts w:ascii="Courier New" w:hAnsi="Courier New" w:cs="Courier New"/>
                <w:sz w:val="16"/>
                <w:lang w:val="en-US" w:eastAsia="zh-CN"/>
              </w:rPr>
              <w:t>No process running.</w:t>
            </w:r>
          </w:p>
          <w:p w:rsidR="00CE1EF4" w:rsidRPr="00CE1EF4" w:rsidRDefault="00CE1EF4" w:rsidP="00CE1EF4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CE1EF4" w:rsidRPr="00CE1EF4" w:rsidRDefault="00CE1EF4" w:rsidP="00CE1EF4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CE1EF4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CE1EF4" w:rsidRPr="00CE1EF4" w:rsidRDefault="00CE1EF4" w:rsidP="00CE1EF4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CE1EF4">
              <w:rPr>
                <w:rFonts w:ascii="Courier New" w:hAnsi="Courier New" w:cs="Courier New"/>
                <w:sz w:val="16"/>
                <w:lang w:val="en-US" w:eastAsia="zh-CN"/>
              </w:rPr>
              <w:lastRenderedPageBreak/>
              <w:t>O Run Application LISTENER (script S100LISTENER)</w:t>
            </w:r>
          </w:p>
          <w:p w:rsidR="00CE1EF4" w:rsidRPr="00CE1EF4" w:rsidRDefault="00CE1EF4" w:rsidP="00CE1EF4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CE1EF4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CE1EF4" w:rsidRPr="00CE1EF4" w:rsidRDefault="00CE1EF4" w:rsidP="00CE1EF4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CE1EF4">
              <w:rPr>
                <w:rFonts w:ascii="Courier New" w:hAnsi="Courier New" w:cs="Courier New"/>
                <w:sz w:val="16"/>
                <w:lang w:val="en-US" w:eastAsia="zh-CN"/>
              </w:rPr>
              <w:t xml:space="preserve">  o Status of LISTENERTEX :</w:t>
            </w:r>
          </w:p>
          <w:p w:rsidR="00CE1EF4" w:rsidRPr="00CE1EF4" w:rsidRDefault="00CE1EF4" w:rsidP="00CE1EF4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CE1EF4">
              <w:rPr>
                <w:rFonts w:ascii="Courier New" w:hAnsi="Courier New" w:cs="Courier New"/>
                <w:sz w:val="16"/>
                <w:lang w:val="en-US" w:eastAsia="zh-CN"/>
              </w:rPr>
              <w:t xml:space="preserve">  o LISTENERTEX: OK</w:t>
            </w:r>
          </w:p>
          <w:p w:rsidR="00CE1EF4" w:rsidRPr="00CE1EF4" w:rsidRDefault="00CE1EF4" w:rsidP="00CE1EF4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CE1EF4">
              <w:rPr>
                <w:rFonts w:ascii="Courier New" w:hAnsi="Courier New" w:cs="Courier New"/>
                <w:sz w:val="16"/>
                <w:lang w:val="en-US" w:eastAsia="zh-CN"/>
              </w:rPr>
              <w:t xml:space="preserve">  o Status: 0</w:t>
            </w:r>
          </w:p>
          <w:p w:rsidR="00CE1EF4" w:rsidRPr="00CE1EF4" w:rsidRDefault="00CE1EF4" w:rsidP="00CE1EF4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CE1EF4" w:rsidRPr="00CE1EF4" w:rsidRDefault="00CE1EF4" w:rsidP="00CE1EF4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CE1EF4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CE1EF4" w:rsidRPr="00CE1EF4" w:rsidRDefault="00CE1EF4" w:rsidP="00CE1EF4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CE1EF4">
              <w:rPr>
                <w:rFonts w:ascii="Courier New" w:hAnsi="Courier New" w:cs="Courier New"/>
                <w:sz w:val="16"/>
                <w:lang w:val="en-US" w:eastAsia="zh-CN"/>
              </w:rPr>
              <w:t>O Run Application ORACLE (script S101ORACLE)</w:t>
            </w:r>
          </w:p>
          <w:p w:rsidR="00CE1EF4" w:rsidRPr="00CE1EF4" w:rsidRDefault="00CE1EF4" w:rsidP="00CE1EF4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CE1EF4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CE1EF4" w:rsidRPr="00CE1EF4" w:rsidRDefault="00CE1EF4" w:rsidP="00CE1EF4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CE1EF4">
              <w:rPr>
                <w:rFonts w:ascii="Courier New" w:hAnsi="Courier New" w:cs="Courier New"/>
                <w:sz w:val="16"/>
                <w:lang w:val="en-US" w:eastAsia="zh-CN"/>
              </w:rPr>
              <w:t>o I check if DB are up :</w:t>
            </w:r>
          </w:p>
          <w:p w:rsidR="00CE1EF4" w:rsidRPr="00CE1EF4" w:rsidRDefault="00CE1EF4" w:rsidP="00CE1EF4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CE1EF4">
              <w:rPr>
                <w:rFonts w:ascii="Courier New" w:hAnsi="Courier New" w:cs="Courier New"/>
                <w:sz w:val="16"/>
                <w:lang w:val="en-US" w:eastAsia="zh-CN"/>
              </w:rPr>
              <w:t>DB MASTER named TEX_PRIMARY on urblint111 : DOWN</w:t>
            </w:r>
          </w:p>
          <w:p w:rsidR="00CE1EF4" w:rsidRPr="00CE1EF4" w:rsidRDefault="00CE1EF4" w:rsidP="00CE1EF4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CE1EF4">
              <w:rPr>
                <w:rFonts w:ascii="Courier New" w:hAnsi="Courier New" w:cs="Courier New"/>
                <w:sz w:val="16"/>
                <w:lang w:val="en-US" w:eastAsia="zh-CN"/>
              </w:rPr>
              <w:t>DB AUX named TEX_STANDBY on urblint124 : UP</w:t>
            </w:r>
          </w:p>
          <w:p w:rsidR="00CE1EF4" w:rsidRPr="00CE1EF4" w:rsidRDefault="00CE1EF4" w:rsidP="00CE1EF4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CE1EF4">
              <w:rPr>
                <w:rFonts w:ascii="Courier New" w:hAnsi="Courier New" w:cs="Courier New"/>
                <w:sz w:val="16"/>
                <w:lang w:val="en-US" w:eastAsia="zh-CN"/>
              </w:rPr>
              <w:t>o I check which DB is primary:</w:t>
            </w:r>
          </w:p>
          <w:p w:rsidR="00CE1EF4" w:rsidRPr="00CE1EF4" w:rsidRDefault="00CE1EF4" w:rsidP="00CE1EF4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CE1EF4">
              <w:rPr>
                <w:rFonts w:ascii="Courier New" w:hAnsi="Courier New" w:cs="Courier New"/>
                <w:sz w:val="16"/>
                <w:lang w:val="en-US" w:eastAsia="zh-CN"/>
              </w:rPr>
              <w:t>WARN: There is some ORA- :  See /opt/ManCluster/DG/SERVICES/CIDB/logs/DGBROKER/configuration_20140319-09-23-39.log</w:t>
            </w:r>
          </w:p>
          <w:p w:rsidR="00CE1EF4" w:rsidRPr="00CE1EF4" w:rsidRDefault="00CE1EF4" w:rsidP="00CE1EF4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CE1EF4">
              <w:rPr>
                <w:rFonts w:ascii="Courier New" w:hAnsi="Courier New" w:cs="Courier New"/>
                <w:sz w:val="16"/>
                <w:lang w:val="en-US" w:eastAsia="zh-CN"/>
              </w:rPr>
              <w:t>MASTER on urblint111 = Primary database : TEX_PRIMARY</w:t>
            </w:r>
          </w:p>
          <w:p w:rsidR="00CE1EF4" w:rsidRPr="00CE1EF4" w:rsidRDefault="00CE1EF4" w:rsidP="00CE1EF4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CE1EF4">
              <w:rPr>
                <w:rFonts w:ascii="Courier New" w:hAnsi="Courier New" w:cs="Courier New"/>
                <w:sz w:val="16"/>
                <w:lang w:val="en-US" w:eastAsia="zh-CN"/>
              </w:rPr>
              <w:t>AUX on urblint124 = Physical standby database : TEX_STANDBY</w:t>
            </w:r>
          </w:p>
          <w:p w:rsidR="00CE1EF4" w:rsidRPr="00CE1EF4" w:rsidRDefault="00CE1EF4" w:rsidP="00CE1EF4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CE1EF4">
              <w:rPr>
                <w:rFonts w:ascii="Courier New" w:hAnsi="Courier New" w:cs="Courier New"/>
                <w:sz w:val="16"/>
                <w:lang w:val="en-US" w:eastAsia="zh-CN"/>
              </w:rPr>
              <w:t xml:space="preserve">TEX_STANDBY  on urblint124 is physical stand by DB and db status is SUCCESS  </w:t>
            </w:r>
            <w:r w:rsidRPr="004633DA">
              <w:rPr>
                <w:rFonts w:ascii="Courier New" w:hAnsi="Courier New" w:cs="Courier New"/>
                <w:sz w:val="16"/>
                <w:highlight w:val="yellow"/>
                <w:lang w:val="en-US" w:eastAsia="zh-CN"/>
              </w:rPr>
              <w:t>APPLY-ON</w:t>
            </w:r>
          </w:p>
          <w:p w:rsidR="00CE1EF4" w:rsidRPr="00CE1EF4" w:rsidRDefault="00CE1EF4" w:rsidP="00CE1EF4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4633DA">
              <w:rPr>
                <w:rFonts w:ascii="Courier New" w:hAnsi="Courier New" w:cs="Courier New"/>
                <w:sz w:val="16"/>
                <w:highlight w:val="yellow"/>
                <w:lang w:val="en-US" w:eastAsia="zh-CN"/>
              </w:rPr>
              <w:t>TEX_PRIMARY  on urblint111 is primary DB and db status is DOWN</w:t>
            </w:r>
          </w:p>
          <w:p w:rsidR="00CE1EF4" w:rsidRPr="00CE1EF4" w:rsidRDefault="00CE1EF4" w:rsidP="00CE1EF4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CE1EF4" w:rsidRPr="00CE1EF4" w:rsidRDefault="00CE1EF4" w:rsidP="00CE1EF4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CE1EF4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CE1EF4" w:rsidRPr="00CE1EF4" w:rsidRDefault="00CE1EF4" w:rsidP="00CE1EF4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CE1EF4">
              <w:rPr>
                <w:rFonts w:ascii="Courier New" w:hAnsi="Courier New" w:cs="Courier New"/>
                <w:sz w:val="16"/>
                <w:lang w:val="en-US" w:eastAsia="zh-CN"/>
              </w:rPr>
              <w:t>O Run Application SAP (script S110SAP)</w:t>
            </w:r>
          </w:p>
          <w:p w:rsidR="00CE1EF4" w:rsidRPr="00293F63" w:rsidRDefault="00CE1EF4" w:rsidP="00CE1EF4">
            <w:pPr>
              <w:jc w:val="left"/>
              <w:rPr>
                <w:rFonts w:ascii="Courier New" w:hAnsi="Courier New" w:cs="Courier New"/>
                <w:sz w:val="16"/>
                <w:lang w:val="it-IT" w:eastAsia="zh-CN"/>
              </w:rPr>
            </w:pPr>
            <w:r w:rsidRPr="00293F63">
              <w:rPr>
                <w:rFonts w:ascii="Courier New" w:hAnsi="Courier New" w:cs="Courier New"/>
                <w:sz w:val="16"/>
                <w:lang w:val="it-IT" w:eastAsia="zh-CN"/>
              </w:rPr>
              <w:t>=================================================================</w:t>
            </w:r>
          </w:p>
          <w:p w:rsidR="00CE1EF4" w:rsidRPr="00293F63" w:rsidRDefault="00CE1EF4" w:rsidP="00CE1EF4">
            <w:pPr>
              <w:jc w:val="left"/>
              <w:rPr>
                <w:rFonts w:ascii="Courier New" w:hAnsi="Courier New" w:cs="Courier New"/>
                <w:sz w:val="16"/>
                <w:lang w:val="it-IT" w:eastAsia="zh-CN"/>
              </w:rPr>
            </w:pPr>
            <w:r w:rsidRPr="00293F63">
              <w:rPr>
                <w:rFonts w:ascii="Courier New" w:hAnsi="Courier New" w:cs="Courier New"/>
                <w:sz w:val="16"/>
                <w:lang w:val="it-IT" w:eastAsia="zh-CN"/>
              </w:rPr>
              <w:t xml:space="preserve">  </w:t>
            </w:r>
            <w:proofErr w:type="gramStart"/>
            <w:r w:rsidRPr="00293F63">
              <w:rPr>
                <w:rFonts w:ascii="Courier New" w:hAnsi="Courier New" w:cs="Courier New"/>
                <w:sz w:val="16"/>
                <w:lang w:val="it-IT" w:eastAsia="zh-CN"/>
              </w:rPr>
              <w:t>o</w:t>
            </w:r>
            <w:proofErr w:type="gramEnd"/>
            <w:r w:rsidRPr="00293F63">
              <w:rPr>
                <w:rFonts w:ascii="Courier New" w:hAnsi="Courier New" w:cs="Courier New"/>
                <w:sz w:val="16"/>
                <w:lang w:val="it-IT" w:eastAsia="zh-CN"/>
              </w:rPr>
              <w:t xml:space="preserve"> SAPTEX: NOK</w:t>
            </w:r>
          </w:p>
          <w:p w:rsidR="00CE1EF4" w:rsidRPr="00293F63" w:rsidRDefault="00CE1EF4" w:rsidP="00CE1EF4">
            <w:pPr>
              <w:jc w:val="left"/>
              <w:rPr>
                <w:rFonts w:ascii="Courier New" w:hAnsi="Courier New" w:cs="Courier New"/>
                <w:sz w:val="16"/>
                <w:lang w:val="it-IT" w:eastAsia="zh-CN"/>
              </w:rPr>
            </w:pPr>
            <w:r w:rsidRPr="00293F63">
              <w:rPr>
                <w:rFonts w:ascii="Courier New" w:hAnsi="Courier New" w:cs="Courier New"/>
                <w:sz w:val="16"/>
                <w:lang w:val="it-IT" w:eastAsia="zh-CN"/>
              </w:rPr>
              <w:t xml:space="preserve">  </w:t>
            </w:r>
            <w:proofErr w:type="gramStart"/>
            <w:r w:rsidRPr="00293F63">
              <w:rPr>
                <w:rFonts w:ascii="Courier New" w:hAnsi="Courier New" w:cs="Courier New"/>
                <w:sz w:val="16"/>
                <w:lang w:val="it-IT" w:eastAsia="zh-CN"/>
              </w:rPr>
              <w:t>o</w:t>
            </w:r>
            <w:proofErr w:type="gramEnd"/>
            <w:r w:rsidRPr="00293F63">
              <w:rPr>
                <w:rFonts w:ascii="Courier New" w:hAnsi="Courier New" w:cs="Courier New"/>
                <w:sz w:val="16"/>
                <w:lang w:val="it-IT" w:eastAsia="zh-CN"/>
              </w:rPr>
              <w:t xml:space="preserve"> Status: 1</w:t>
            </w:r>
          </w:p>
          <w:p w:rsidR="00CE1EF4" w:rsidRPr="00293F63" w:rsidRDefault="00CE1EF4" w:rsidP="00CE1EF4">
            <w:pPr>
              <w:jc w:val="left"/>
              <w:rPr>
                <w:rFonts w:ascii="Courier New" w:hAnsi="Courier New" w:cs="Courier New"/>
                <w:sz w:val="16"/>
                <w:lang w:val="it-IT" w:eastAsia="zh-CN"/>
              </w:rPr>
            </w:pPr>
          </w:p>
          <w:p w:rsidR="00CE1EF4" w:rsidRPr="00CE1EF4" w:rsidRDefault="00CE1EF4" w:rsidP="00CE1EF4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CE1EF4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CE1EF4" w:rsidRPr="00CE1EF4" w:rsidRDefault="00CE1EF4" w:rsidP="00CE1EF4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CE1EF4">
              <w:rPr>
                <w:rFonts w:ascii="Courier New" w:hAnsi="Courier New" w:cs="Courier New"/>
                <w:sz w:val="16"/>
                <w:lang w:val="en-US" w:eastAsia="zh-CN"/>
              </w:rPr>
              <w:t>O Run Application SMD (script S111SMD)</w:t>
            </w:r>
          </w:p>
          <w:p w:rsidR="00CE1EF4" w:rsidRPr="00CE1EF4" w:rsidRDefault="00CE1EF4" w:rsidP="00CE1EF4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CE1EF4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CE1EF4" w:rsidRPr="00CE1EF4" w:rsidRDefault="00CE1EF4" w:rsidP="00CE1EF4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CE1EF4">
              <w:rPr>
                <w:rFonts w:ascii="Courier New" w:hAnsi="Courier New" w:cs="Courier New"/>
                <w:sz w:val="16"/>
                <w:lang w:val="en-US" w:eastAsia="zh-CN"/>
              </w:rPr>
              <w:t xml:space="preserve">Checking SMD instance </w:t>
            </w:r>
            <w:proofErr w:type="spellStart"/>
            <w:r w:rsidRPr="00CE1EF4">
              <w:rPr>
                <w:rFonts w:ascii="Courier New" w:hAnsi="Courier New" w:cs="Courier New"/>
                <w:sz w:val="16"/>
                <w:lang w:val="en-US" w:eastAsia="zh-CN"/>
              </w:rPr>
              <w:t>saptex</w:t>
            </w:r>
            <w:proofErr w:type="spellEnd"/>
            <w:r w:rsidRPr="00CE1EF4">
              <w:rPr>
                <w:rFonts w:ascii="Courier New" w:hAnsi="Courier New" w:cs="Courier New"/>
                <w:sz w:val="16"/>
                <w:lang w:val="en-US" w:eastAsia="zh-CN"/>
              </w:rPr>
              <w:t xml:space="preserve"> ...</w:t>
            </w:r>
          </w:p>
          <w:p w:rsidR="00CE1EF4" w:rsidRPr="00CE1EF4" w:rsidRDefault="00CE1EF4" w:rsidP="00CE1EF4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CE1EF4">
              <w:rPr>
                <w:rFonts w:ascii="Courier New" w:hAnsi="Courier New" w:cs="Courier New"/>
                <w:sz w:val="16"/>
                <w:lang w:val="en-US" w:eastAsia="zh-CN"/>
              </w:rPr>
              <w:t xml:space="preserve"> - SMD for Logical Host : </w:t>
            </w:r>
            <w:proofErr w:type="spellStart"/>
            <w:r w:rsidRPr="00CE1EF4">
              <w:rPr>
                <w:rFonts w:ascii="Courier New" w:hAnsi="Courier New" w:cs="Courier New"/>
                <w:sz w:val="16"/>
                <w:lang w:val="en-US" w:eastAsia="zh-CN"/>
              </w:rPr>
              <w:t>saptex</w:t>
            </w:r>
            <w:proofErr w:type="spellEnd"/>
            <w:r w:rsidRPr="00CE1EF4">
              <w:rPr>
                <w:rFonts w:ascii="Courier New" w:hAnsi="Courier New" w:cs="Courier New"/>
                <w:sz w:val="16"/>
                <w:lang w:val="en-US" w:eastAsia="zh-CN"/>
              </w:rPr>
              <w:t xml:space="preserve"> stopped ...</w:t>
            </w:r>
          </w:p>
          <w:p w:rsidR="00CE1EF4" w:rsidRPr="00CE1EF4" w:rsidRDefault="00CE1EF4" w:rsidP="00CE1EF4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CE1EF4" w:rsidRPr="00CE1EF4" w:rsidRDefault="00CE1EF4" w:rsidP="00CE1EF4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CE1EF4">
              <w:rPr>
                <w:rFonts w:ascii="Courier New" w:hAnsi="Courier New" w:cs="Courier New"/>
                <w:sz w:val="16"/>
                <w:lang w:val="en-US" w:eastAsia="zh-CN"/>
              </w:rPr>
              <w:t>O Total Duration: 6 s</w:t>
            </w:r>
          </w:p>
          <w:p w:rsidR="00CE1EF4" w:rsidRDefault="00CE1EF4" w:rsidP="00CE1EF4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You can see in ORACLE status that the master database is down and we are on APPLY-ON on standby. So you can make failover with :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b/>
                <w:color w:val="00B050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 xml:space="preserve">[root@urblint124 ~]# </w:t>
            </w:r>
            <w:proofErr w:type="spellStart"/>
            <w:r w:rsidRPr="009D1C76">
              <w:rPr>
                <w:rFonts w:ascii="Courier New" w:hAnsi="Courier New" w:cs="Courier New"/>
                <w:b/>
                <w:color w:val="00B050"/>
                <w:sz w:val="16"/>
                <w:lang w:val="en-US" w:eastAsia="zh-CN"/>
              </w:rPr>
              <w:t>svcadmin</w:t>
            </w:r>
            <w:proofErr w:type="spellEnd"/>
            <w:r w:rsidRPr="009D1C76">
              <w:rPr>
                <w:rFonts w:ascii="Courier New" w:hAnsi="Courier New" w:cs="Courier New"/>
                <w:b/>
                <w:color w:val="00B050"/>
                <w:sz w:val="16"/>
                <w:lang w:val="en-US" w:eastAsia="zh-CN"/>
              </w:rPr>
              <w:t xml:space="preserve">  start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1. Before Running all resources, I check the remote node: OK.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2. Now, I start all resources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Are you sure you want to start all resources? [</w:t>
            </w:r>
            <w:proofErr w:type="spellStart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yes,no</w:t>
            </w:r>
            <w:proofErr w:type="spellEnd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 xml:space="preserve">] </w:t>
            </w:r>
            <w:r w:rsidRPr="009D1C76">
              <w:rPr>
                <w:rFonts w:ascii="Courier New" w:hAnsi="Courier New" w:cs="Courier New"/>
                <w:b/>
                <w:color w:val="00B050"/>
                <w:sz w:val="16"/>
                <w:lang w:val="en-US" w:eastAsia="zh-CN"/>
              </w:rPr>
              <w:t>yes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I execute /opt/</w:t>
            </w:r>
            <w:proofErr w:type="spellStart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ManCluster</w:t>
            </w:r>
            <w:proofErr w:type="spellEnd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/DG/SERVICES/CIDB/</w:t>
            </w:r>
            <w:proofErr w:type="spellStart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init.d</w:t>
            </w:r>
            <w:proofErr w:type="spellEnd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/ALL_RESOURCES start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O Run Application NET (script S02NET)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O Starting NET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 xml:space="preserve">  o List of active interfaces: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 xml:space="preserve">eth0      Link </w:t>
            </w:r>
            <w:proofErr w:type="spellStart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encap:Ethernet</w:t>
            </w:r>
            <w:proofErr w:type="spellEnd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 xml:space="preserve">  </w:t>
            </w:r>
            <w:proofErr w:type="spellStart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HWaddr</w:t>
            </w:r>
            <w:proofErr w:type="spellEnd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 xml:space="preserve"> 00:50:56:B7:59:B5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</w:t>
            </w:r>
            <w:proofErr w:type="spellStart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inet</w:t>
            </w:r>
            <w:proofErr w:type="spellEnd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 xml:space="preserve"> addr:192.168.20.124  Bcast:192.168.20.255  Mask:255.255.255.0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inet6 </w:t>
            </w:r>
            <w:proofErr w:type="spellStart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addr</w:t>
            </w:r>
            <w:proofErr w:type="spellEnd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 xml:space="preserve">: fe80::250:56ff:feb7:59b5/64 </w:t>
            </w:r>
            <w:proofErr w:type="spellStart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Scope:Link</w:t>
            </w:r>
            <w:proofErr w:type="spellEnd"/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UP BROADCAST RUNNING MULTICAST  MTU:1500  Metric:1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RX packets</w:t>
            </w:r>
            <w:proofErr w:type="gramStart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:7782951</w:t>
            </w:r>
            <w:proofErr w:type="gramEnd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 xml:space="preserve"> errors:0 dropped:0 overruns:0 frame:0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TX packets</w:t>
            </w:r>
            <w:proofErr w:type="gramStart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:3443084</w:t>
            </w:r>
            <w:proofErr w:type="gramEnd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 xml:space="preserve"> errors:0 dropped:0 overruns:0 carrier:0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collisions:0 txqueuelen:1000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RX bytes:2519022921 (2.3 </w:t>
            </w:r>
            <w:proofErr w:type="spellStart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GiB</w:t>
            </w:r>
            <w:proofErr w:type="spellEnd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 xml:space="preserve">)  TX bytes:1564483892 (1.4 </w:t>
            </w:r>
            <w:proofErr w:type="spellStart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GiB</w:t>
            </w:r>
            <w:proofErr w:type="spellEnd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)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 xml:space="preserve">lo        Link </w:t>
            </w:r>
            <w:proofErr w:type="spellStart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encap:Local</w:t>
            </w:r>
            <w:proofErr w:type="spellEnd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 xml:space="preserve"> Loopback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</w:t>
            </w:r>
            <w:proofErr w:type="spellStart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inet</w:t>
            </w:r>
            <w:proofErr w:type="spellEnd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 xml:space="preserve"> addr:127.0.0.1  Mask:255.0.0.0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inet6 </w:t>
            </w:r>
            <w:proofErr w:type="spellStart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addr</w:t>
            </w:r>
            <w:proofErr w:type="spellEnd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 xml:space="preserve">: ::1/128 </w:t>
            </w:r>
            <w:proofErr w:type="spellStart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Scope:Host</w:t>
            </w:r>
            <w:proofErr w:type="spellEnd"/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UP LOOPBACK RUNNING  MTU:16436  Metric:1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RX packets</w:t>
            </w:r>
            <w:proofErr w:type="gramStart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:16895327</w:t>
            </w:r>
            <w:proofErr w:type="gramEnd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 xml:space="preserve"> errors:0 dropped:0 overruns:0 frame:0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TX packets</w:t>
            </w:r>
            <w:proofErr w:type="gramStart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:16895327</w:t>
            </w:r>
            <w:proofErr w:type="gramEnd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 xml:space="preserve"> errors:0 dropped:0 overruns:0 carrier:0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</w:t>
            </w:r>
            <w:proofErr w:type="gramStart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collisions:</w:t>
            </w:r>
            <w:proofErr w:type="gramEnd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0 txqueuelen:0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RX bytes:3435489587 (3.1 </w:t>
            </w:r>
            <w:proofErr w:type="spellStart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GiB</w:t>
            </w:r>
            <w:proofErr w:type="spellEnd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 xml:space="preserve">)  TX bytes:3435489587 (3.1 </w:t>
            </w:r>
            <w:proofErr w:type="spellStart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GiB</w:t>
            </w:r>
            <w:proofErr w:type="spellEnd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)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 xml:space="preserve">  o Creation of the logical host 192.168.20.145 on eth0:1: OK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O Run Application SAPINIT (script S090SAPINIT)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lastRenderedPageBreak/>
              <w:t xml:space="preserve">start </w:t>
            </w:r>
            <w:proofErr w:type="spellStart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hostcontrol</w:t>
            </w:r>
            <w:proofErr w:type="spellEnd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 xml:space="preserve"> using profile /</w:t>
            </w:r>
            <w:proofErr w:type="spellStart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usr</w:t>
            </w:r>
            <w:proofErr w:type="spellEnd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/sap/</w:t>
            </w:r>
            <w:proofErr w:type="spellStart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hostctrl</w:t>
            </w:r>
            <w:proofErr w:type="spellEnd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/exe/</w:t>
            </w:r>
            <w:proofErr w:type="spellStart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host_profile</w:t>
            </w:r>
            <w:proofErr w:type="spellEnd"/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O Run Application LISTENER (script S100LISTENER)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O Starting LISTENERTEX...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 xml:space="preserve">  o Starting of LISTENERTEX: OK (already started)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O Run Application ORACLE (script S101ORACLE)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Are you sure you want to start TEX_STANDBY on urblint124  (yes/no)?</w:t>
            </w:r>
            <w:r w:rsidRPr="009D1C76">
              <w:rPr>
                <w:rFonts w:ascii="Courier New" w:hAnsi="Courier New" w:cs="Courier New"/>
                <w:b/>
                <w:color w:val="00B050"/>
                <w:sz w:val="16"/>
                <w:lang w:val="en-US" w:eastAsia="zh-CN"/>
              </w:rPr>
              <w:t>yes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o I check if DB are up :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DB MASTER named TEX_PRIMARY on urblint111 : DOWN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DB AUX named TEX_STANDBY on urblint124 : UP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o I check which DB is primary: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WARN: There is some ORA- :  See /opt/ManCluster/DG/SERVICES/CIDB/logs/DGBROKER/configuration_20140319-09-26-08.log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MASTER on urblint111 = Primary database : TEX_PRIMARY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AUX on urblint124 = Physical standby database : TEX_STANDBY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TEX_STANDBY  on urblint124 is physical stand by DB and db status is SUCCESS  APPLY-ON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TEX_PRIMARY  on urblint111 is primary DB and db status is DOWN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o  TEX_STANDBY is already started and status is SUCCESS APPLY-ON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TEX_STANDBY is Physical standby and is on state APPLY-ON. So do you want to change state to READ-ONLY OR SWITCH-OVER OR FAIL-OVER (READ-ONLY/SWITCH/FAIL-OVER)?</w:t>
            </w:r>
            <w:r w:rsidRPr="009D1C76">
              <w:rPr>
                <w:rFonts w:ascii="Courier New" w:hAnsi="Courier New" w:cs="Courier New"/>
                <w:b/>
                <w:color w:val="00B050"/>
                <w:sz w:val="16"/>
                <w:lang w:val="en-US" w:eastAsia="zh-CN"/>
              </w:rPr>
              <w:t>FAIL-OVER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 xml:space="preserve">TEX_STANDBY </w:t>
            </w:r>
            <w:proofErr w:type="gramStart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has  0</w:t>
            </w:r>
            <w:proofErr w:type="gramEnd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 xml:space="preserve"> archive log to recover. So wait before switchover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########### 0/0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Fail-OVER to be launch on TEX_STANDBY...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o I will try to failover to TEX_STANDBY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o I check if failover is done on TEX_STANDBY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INFO : Failover Succeed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O Run Application SAP (script S110SAP)</w:t>
            </w:r>
          </w:p>
          <w:p w:rsidR="009D1C76" w:rsidRPr="00293F63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it-IT" w:eastAsia="zh-CN"/>
              </w:rPr>
            </w:pPr>
            <w:r w:rsidRPr="00293F63">
              <w:rPr>
                <w:rFonts w:ascii="Courier New" w:hAnsi="Courier New" w:cs="Courier New"/>
                <w:sz w:val="16"/>
                <w:lang w:val="it-IT" w:eastAsia="zh-CN"/>
              </w:rPr>
              <w:t>=================================================================</w:t>
            </w:r>
          </w:p>
          <w:p w:rsidR="009D1C76" w:rsidRPr="00293F63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it-IT" w:eastAsia="zh-CN"/>
              </w:rPr>
            </w:pPr>
            <w:r w:rsidRPr="00293F63">
              <w:rPr>
                <w:rFonts w:ascii="Courier New" w:hAnsi="Courier New" w:cs="Courier New"/>
                <w:sz w:val="16"/>
                <w:lang w:val="it-IT" w:eastAsia="zh-CN"/>
              </w:rPr>
              <w:t xml:space="preserve">O </w:t>
            </w:r>
            <w:proofErr w:type="spellStart"/>
            <w:r w:rsidRPr="00293F63">
              <w:rPr>
                <w:rFonts w:ascii="Courier New" w:hAnsi="Courier New" w:cs="Courier New"/>
                <w:sz w:val="16"/>
                <w:lang w:val="it-IT" w:eastAsia="zh-CN"/>
              </w:rPr>
              <w:t>Starting</w:t>
            </w:r>
            <w:proofErr w:type="spellEnd"/>
            <w:r w:rsidRPr="00293F63">
              <w:rPr>
                <w:rFonts w:ascii="Courier New" w:hAnsi="Courier New" w:cs="Courier New"/>
                <w:sz w:val="16"/>
                <w:lang w:val="it-IT" w:eastAsia="zh-CN"/>
              </w:rPr>
              <w:t xml:space="preserve"> SAPTEX</w:t>
            </w:r>
          </w:p>
          <w:p w:rsidR="009D1C76" w:rsidRPr="00293F63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it-IT" w:eastAsia="zh-CN"/>
              </w:rPr>
            </w:pPr>
            <w:r w:rsidRPr="00293F63">
              <w:rPr>
                <w:rFonts w:ascii="Courier New" w:hAnsi="Courier New" w:cs="Courier New"/>
                <w:sz w:val="16"/>
                <w:lang w:val="it-IT" w:eastAsia="zh-CN"/>
              </w:rPr>
              <w:t xml:space="preserve">  </w:t>
            </w:r>
            <w:proofErr w:type="gramStart"/>
            <w:r w:rsidRPr="00293F63">
              <w:rPr>
                <w:rFonts w:ascii="Courier New" w:hAnsi="Courier New" w:cs="Courier New"/>
                <w:sz w:val="16"/>
                <w:lang w:val="it-IT" w:eastAsia="zh-CN"/>
              </w:rPr>
              <w:t>o</w:t>
            </w:r>
            <w:proofErr w:type="gramEnd"/>
            <w:r w:rsidRPr="00293F63">
              <w:rPr>
                <w:rFonts w:ascii="Courier New" w:hAnsi="Courier New" w:cs="Courier New"/>
                <w:sz w:val="16"/>
                <w:lang w:val="it-IT" w:eastAsia="zh-CN"/>
              </w:rPr>
              <w:t xml:space="preserve"> SAPTEX: </w:t>
            </w:r>
            <w:proofErr w:type="spellStart"/>
            <w:r w:rsidRPr="00293F63">
              <w:rPr>
                <w:rFonts w:ascii="Courier New" w:hAnsi="Courier New" w:cs="Courier New"/>
                <w:sz w:val="16"/>
                <w:lang w:val="it-IT" w:eastAsia="zh-CN"/>
              </w:rPr>
              <w:t>Starting</w:t>
            </w:r>
            <w:proofErr w:type="spellEnd"/>
            <w:r w:rsidRPr="00293F63">
              <w:rPr>
                <w:rFonts w:ascii="Courier New" w:hAnsi="Courier New" w:cs="Courier New"/>
                <w:sz w:val="16"/>
                <w:lang w:val="it-IT" w:eastAsia="zh-CN"/>
              </w:rPr>
              <w:t xml:space="preserve"> </w:t>
            </w:r>
            <w:proofErr w:type="spellStart"/>
            <w:r w:rsidRPr="00293F63">
              <w:rPr>
                <w:rFonts w:ascii="Courier New" w:hAnsi="Courier New" w:cs="Courier New"/>
                <w:sz w:val="16"/>
                <w:lang w:val="it-IT" w:eastAsia="zh-CN"/>
              </w:rPr>
              <w:t>CI</w:t>
            </w:r>
            <w:proofErr w:type="spellEnd"/>
            <w:r w:rsidRPr="00293F63">
              <w:rPr>
                <w:rFonts w:ascii="Courier New" w:hAnsi="Courier New" w:cs="Courier New"/>
                <w:sz w:val="16"/>
                <w:lang w:val="it-IT" w:eastAsia="zh-CN"/>
              </w:rPr>
              <w:t xml:space="preserve"> OK</w:t>
            </w:r>
          </w:p>
          <w:p w:rsidR="009D1C76" w:rsidRPr="00293F63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it-IT" w:eastAsia="zh-CN"/>
              </w:rPr>
            </w:pPr>
          </w:p>
          <w:p w:rsidR="009D1C76" w:rsidRPr="00E06627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E0662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O Run Application SMD (script S111SMD)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 xml:space="preserve">Starting SMD instance for Logical </w:t>
            </w:r>
            <w:proofErr w:type="gramStart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Host :</w:t>
            </w:r>
            <w:proofErr w:type="gramEnd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 xml:space="preserve"> </w:t>
            </w:r>
            <w:proofErr w:type="spellStart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saptex</w:t>
            </w:r>
            <w:proofErr w:type="spellEnd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....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 xml:space="preserve">SMD user : </w:t>
            </w:r>
            <w:proofErr w:type="spellStart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smdadm</w:t>
            </w:r>
            <w:proofErr w:type="spellEnd"/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 xml:space="preserve">Starting Startup Agent </w:t>
            </w:r>
            <w:proofErr w:type="spellStart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sapstartsrv</w:t>
            </w:r>
            <w:proofErr w:type="spellEnd"/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OK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Instance Service on host urblint124 started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-------------------------------------------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starting SAP Instance SMDA97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Startup-Log is written to /</w:t>
            </w:r>
            <w:proofErr w:type="spellStart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usr</w:t>
            </w:r>
            <w:proofErr w:type="spellEnd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/sap/SMD/</w:t>
            </w:r>
            <w:proofErr w:type="spellStart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smdadm</w:t>
            </w:r>
            <w:proofErr w:type="spellEnd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/startsap_SMDA97.log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-------------------------------------------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/</w:t>
            </w:r>
            <w:proofErr w:type="spellStart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usr</w:t>
            </w:r>
            <w:proofErr w:type="spellEnd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/sap/SMD/SMDA97/exe/</w:t>
            </w:r>
            <w:proofErr w:type="spellStart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sapcontrol</w:t>
            </w:r>
            <w:proofErr w:type="spellEnd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 xml:space="preserve"> -</w:t>
            </w:r>
            <w:proofErr w:type="spellStart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prot</w:t>
            </w:r>
            <w:proofErr w:type="spellEnd"/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 xml:space="preserve"> NI_HTTP -nr 97 -function Start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Instance on host urblint124 started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O Total Duration: 193 s</w:t>
            </w:r>
          </w:p>
          <w:p w:rsidR="009D1C76" w:rsidRPr="009D1C76" w:rsidRDefault="009D1C76" w:rsidP="009D1C76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2669B3" w:rsidRDefault="009D1C76" w:rsidP="009D1C76">
            <w:pPr>
              <w:jc w:val="left"/>
              <w:rPr>
                <w:lang w:val="en-US" w:eastAsia="zh-CN"/>
              </w:rPr>
            </w:pPr>
            <w:r w:rsidRPr="009D1C76">
              <w:rPr>
                <w:rFonts w:ascii="Courier New" w:hAnsi="Courier New" w:cs="Courier New"/>
                <w:sz w:val="16"/>
                <w:lang w:val="en-US" w:eastAsia="zh-CN"/>
              </w:rPr>
              <w:t>Status of start ALL_RESOURCES: OK</w:t>
            </w:r>
          </w:p>
        </w:tc>
      </w:tr>
    </w:tbl>
    <w:p w:rsidR="002669B3" w:rsidRPr="002669B3" w:rsidRDefault="002669B3" w:rsidP="002669B3">
      <w:pPr>
        <w:rPr>
          <w:lang w:val="en-US" w:eastAsia="zh-CN"/>
        </w:rPr>
      </w:pPr>
    </w:p>
    <w:p w:rsidR="00956704" w:rsidRDefault="00942AC9" w:rsidP="00956704">
      <w:pPr>
        <w:pStyle w:val="Titre2"/>
        <w:rPr>
          <w:lang w:val="en-US"/>
        </w:rPr>
      </w:pPr>
      <w:bookmarkStart w:id="46" w:name="_Toc431819792"/>
      <w:r>
        <w:rPr>
          <w:lang w:val="en-US"/>
        </w:rPr>
        <w:t xml:space="preserve">Scenario 9: </w:t>
      </w:r>
      <w:r w:rsidR="00956704">
        <w:rPr>
          <w:lang w:val="en-US"/>
        </w:rPr>
        <w:t>Switching from</w:t>
      </w:r>
      <w:r w:rsidR="00956704" w:rsidRPr="000131F2">
        <w:rPr>
          <w:lang w:val="en-US"/>
        </w:rPr>
        <w:t xml:space="preserve"> DRP Reporting</w:t>
      </w:r>
      <w:r w:rsidR="00956704">
        <w:rPr>
          <w:lang w:val="en-US"/>
        </w:rPr>
        <w:t xml:space="preserve"> to DRP </w:t>
      </w:r>
      <w:r w:rsidR="00956704" w:rsidRPr="000131F2">
        <w:rPr>
          <w:lang w:val="en-US"/>
        </w:rPr>
        <w:t>lost of site</w:t>
      </w:r>
      <w:r w:rsidR="00F5668F">
        <w:rPr>
          <w:lang w:val="en-US"/>
        </w:rPr>
        <w:t xml:space="preserve"> OK</w:t>
      </w:r>
      <w:bookmarkEnd w:id="46"/>
    </w:p>
    <w:tbl>
      <w:tblPr>
        <w:tblStyle w:val="Grilledutableau"/>
        <w:tblW w:w="0" w:type="auto"/>
        <w:tblLook w:val="04A0"/>
      </w:tblPr>
      <w:tblGrid>
        <w:gridCol w:w="9210"/>
      </w:tblGrid>
      <w:tr w:rsidR="004633DA" w:rsidRPr="00CA6209" w:rsidTr="004633DA">
        <w:tc>
          <w:tcPr>
            <w:tcW w:w="9210" w:type="dxa"/>
          </w:tcPr>
          <w:p w:rsidR="004633DA" w:rsidRPr="00C25EAA" w:rsidRDefault="004633DA" w:rsidP="004633D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17365D" w:themeFill="text2" w:themeFillShade="BF"/>
              <w:jc w:val="left"/>
              <w:rPr>
                <w:b/>
                <w:bCs w:val="0"/>
                <w:color w:val="FFFF00"/>
                <w:sz w:val="24"/>
                <w:lang w:val="en-US"/>
              </w:rPr>
            </w:pPr>
            <w:r>
              <w:rPr>
                <w:b/>
                <w:bCs w:val="0"/>
                <w:color w:val="FFFF00"/>
                <w:sz w:val="24"/>
                <w:lang w:val="en-US"/>
              </w:rPr>
              <w:t>DRP reporting</w:t>
            </w:r>
            <w:r w:rsidRPr="000131F2">
              <w:rPr>
                <w:b/>
                <w:bCs w:val="0"/>
                <w:color w:val="FFFF00"/>
                <w:sz w:val="24"/>
                <w:lang w:val="en-US"/>
              </w:rPr>
              <w:t xml:space="preserve"> to </w:t>
            </w:r>
            <w:r>
              <w:rPr>
                <w:b/>
                <w:bCs w:val="0"/>
                <w:color w:val="FFFF00"/>
                <w:sz w:val="24"/>
                <w:lang w:val="en-US"/>
              </w:rPr>
              <w:t>DRP lost of site</w:t>
            </w:r>
          </w:p>
          <w:p w:rsidR="004633DA" w:rsidRDefault="004633DA" w:rsidP="004633DA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In this scenario, we make the hypothesis that the auxiliary site crash when primary database and SAP was on this site (</w:t>
            </w:r>
            <w:proofErr w:type="spellStart"/>
            <w:r>
              <w:rPr>
                <w:lang w:val="en-US" w:eastAsia="zh-CN"/>
              </w:rPr>
              <w:t>ie</w:t>
            </w:r>
            <w:proofErr w:type="spellEnd"/>
            <w:r>
              <w:rPr>
                <w:lang w:val="en-US" w:eastAsia="zh-CN"/>
              </w:rPr>
              <w:t xml:space="preserve"> all resource</w:t>
            </w:r>
            <w:r w:rsidR="00293F63">
              <w:rPr>
                <w:lang w:val="en-US" w:eastAsia="zh-CN"/>
              </w:rPr>
              <w:t>s</w:t>
            </w:r>
            <w:r>
              <w:rPr>
                <w:lang w:val="en-US" w:eastAsia="zh-CN"/>
              </w:rPr>
              <w:t xml:space="preserve"> on auxiliary server are down).</w:t>
            </w:r>
          </w:p>
          <w:p w:rsidR="004633DA" w:rsidRDefault="004633DA" w:rsidP="004633DA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So on master site, you can check status :</w:t>
            </w:r>
          </w:p>
          <w:p w:rsidR="00B01CA8" w:rsidRPr="00B01CA8" w:rsidRDefault="00B01CA8" w:rsidP="00E5389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B01CA8">
              <w:rPr>
                <w:rFonts w:ascii="Courier New" w:hAnsi="Courier New" w:cs="Courier New"/>
                <w:sz w:val="16"/>
                <w:lang w:val="en-US" w:eastAsia="zh-CN"/>
              </w:rPr>
              <w:t xml:space="preserve">[root@urblint111 ~]# </w:t>
            </w:r>
            <w:proofErr w:type="spellStart"/>
            <w:r w:rsidRPr="00B01CA8">
              <w:rPr>
                <w:rFonts w:ascii="Courier New" w:hAnsi="Courier New" w:cs="Courier New"/>
                <w:b/>
                <w:color w:val="00B050"/>
                <w:sz w:val="16"/>
                <w:lang w:val="en-US" w:eastAsia="zh-CN"/>
              </w:rPr>
              <w:t>svcadmin</w:t>
            </w:r>
            <w:proofErr w:type="spellEnd"/>
            <w:r w:rsidRPr="00B01CA8">
              <w:rPr>
                <w:rFonts w:ascii="Courier New" w:hAnsi="Courier New" w:cs="Courier New"/>
                <w:b/>
                <w:color w:val="00B050"/>
                <w:sz w:val="16"/>
                <w:lang w:val="en-US" w:eastAsia="zh-CN"/>
              </w:rPr>
              <w:t xml:space="preserve">  status</w:t>
            </w:r>
          </w:p>
          <w:p w:rsidR="00E5389D" w:rsidRPr="007156E5" w:rsidRDefault="00E5389D" w:rsidP="00E5389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E5389D" w:rsidRPr="007156E5" w:rsidRDefault="00E5389D" w:rsidP="00E5389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O Run Application NET (script S02NET)</w:t>
            </w:r>
          </w:p>
          <w:p w:rsidR="00E5389D" w:rsidRPr="007156E5" w:rsidRDefault="00E5389D" w:rsidP="00E5389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lastRenderedPageBreak/>
              <w:t>=================================================================</w:t>
            </w:r>
          </w:p>
          <w:p w:rsidR="00E5389D" w:rsidRPr="007156E5" w:rsidRDefault="00E5389D" w:rsidP="00E5389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 xml:space="preserve">  o Logical host 192.168.20.145: NOK</w:t>
            </w:r>
          </w:p>
          <w:p w:rsidR="00E5389D" w:rsidRPr="007156E5" w:rsidRDefault="00E5389D" w:rsidP="00E5389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E5389D" w:rsidRPr="007156E5" w:rsidRDefault="00E5389D" w:rsidP="00E5389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E5389D" w:rsidRPr="007156E5" w:rsidRDefault="00E5389D" w:rsidP="00E5389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O Run Application SAPINIT (script S090SAPINIT)</w:t>
            </w:r>
          </w:p>
          <w:p w:rsidR="00E5389D" w:rsidRPr="007156E5" w:rsidRDefault="00E5389D" w:rsidP="00E5389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E5389D" w:rsidRPr="007156E5" w:rsidRDefault="00E5389D" w:rsidP="00E5389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proofErr w:type="spellStart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saphostexec</w:t>
            </w:r>
            <w:proofErr w:type="spellEnd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 xml:space="preserve"> stopped</w:t>
            </w:r>
          </w:p>
          <w:p w:rsidR="00E5389D" w:rsidRPr="007156E5" w:rsidRDefault="00E5389D" w:rsidP="00E5389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11:35:23 2</w:t>
            </w:r>
            <w:r w:rsidR="00CA6209">
              <w:rPr>
                <w:rFonts w:ascii="Courier New" w:hAnsi="Courier New" w:cs="Courier New"/>
                <w:sz w:val="16"/>
                <w:lang w:val="en-US" w:eastAsia="zh-CN"/>
              </w:rPr>
              <w:t>5.0</w:t>
            </w: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 xml:space="preserve">3.2014     LOG: Using </w:t>
            </w:r>
            <w:proofErr w:type="spellStart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PerfDir</w:t>
            </w:r>
            <w:proofErr w:type="spellEnd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 xml:space="preserve"> (DIR_PERF) = /</w:t>
            </w:r>
            <w:proofErr w:type="spellStart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usr</w:t>
            </w:r>
            <w:proofErr w:type="spellEnd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/sap/</w:t>
            </w:r>
            <w:proofErr w:type="spellStart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tmp</w:t>
            </w:r>
            <w:proofErr w:type="spellEnd"/>
          </w:p>
          <w:p w:rsidR="00E5389D" w:rsidRPr="007156E5" w:rsidRDefault="00E5389D" w:rsidP="00E5389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No process running.</w:t>
            </w:r>
          </w:p>
          <w:p w:rsidR="00E5389D" w:rsidRPr="007156E5" w:rsidRDefault="00E5389D" w:rsidP="00E5389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E5389D" w:rsidRPr="007156E5" w:rsidRDefault="00E5389D" w:rsidP="00E5389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E5389D" w:rsidRPr="007156E5" w:rsidRDefault="00E5389D" w:rsidP="00E5389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O Run Application LISTENER (script S100LISTENER)</w:t>
            </w:r>
          </w:p>
          <w:p w:rsidR="00E5389D" w:rsidRPr="007156E5" w:rsidRDefault="00E5389D" w:rsidP="00E5389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E5389D" w:rsidRPr="007156E5" w:rsidRDefault="00E5389D" w:rsidP="00E5389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 xml:space="preserve">  o Status of LISTENERTEX :</w:t>
            </w:r>
          </w:p>
          <w:p w:rsidR="00E5389D" w:rsidRPr="007156E5" w:rsidRDefault="00E5389D" w:rsidP="00E5389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 xml:space="preserve">  o LISTENERTEX: OK</w:t>
            </w:r>
          </w:p>
          <w:p w:rsidR="00E5389D" w:rsidRPr="007156E5" w:rsidRDefault="00E5389D" w:rsidP="00E5389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 xml:space="preserve">  o Status: 0</w:t>
            </w:r>
          </w:p>
          <w:p w:rsidR="00E5389D" w:rsidRPr="007156E5" w:rsidRDefault="00E5389D" w:rsidP="00E5389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E5389D" w:rsidRPr="007156E5" w:rsidRDefault="00E5389D" w:rsidP="00E5389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E5389D" w:rsidRPr="007156E5" w:rsidRDefault="00E5389D" w:rsidP="00E5389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O Run Application ORACLE (script S101ORACLE)</w:t>
            </w:r>
          </w:p>
          <w:p w:rsidR="00E5389D" w:rsidRPr="007156E5" w:rsidRDefault="00E5389D" w:rsidP="00E5389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E5389D" w:rsidRPr="007156E5" w:rsidRDefault="00E5389D" w:rsidP="00E5389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o I check if DB are up :</w:t>
            </w:r>
          </w:p>
          <w:p w:rsidR="00E5389D" w:rsidRPr="007156E5" w:rsidRDefault="00E5389D" w:rsidP="00E5389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DB MASTER named TEX_PRIMARY on urblint111 : UP</w:t>
            </w:r>
          </w:p>
          <w:p w:rsidR="00E5389D" w:rsidRPr="007156E5" w:rsidRDefault="00E5389D" w:rsidP="00E5389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DB AUX named TEX_STANDBY on urblint124 : DOWN</w:t>
            </w:r>
          </w:p>
          <w:p w:rsidR="00E5389D" w:rsidRPr="007156E5" w:rsidRDefault="00E5389D" w:rsidP="00E5389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o I check which DB is primary:</w:t>
            </w:r>
          </w:p>
          <w:p w:rsidR="00E5389D" w:rsidRPr="007156E5" w:rsidRDefault="00E5389D" w:rsidP="00E5389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WARN: There is some ORA- :  See /opt/ManCluster/DG/SERVICES/CIDB/logs/DGBROKER/configuration_20140324-11-35-25.log</w:t>
            </w:r>
          </w:p>
          <w:p w:rsidR="00E5389D" w:rsidRPr="007156E5" w:rsidRDefault="00E5389D" w:rsidP="00E5389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AUX on urblint124 = Primary database : TEX_STANDBY</w:t>
            </w:r>
          </w:p>
          <w:p w:rsidR="00E5389D" w:rsidRPr="007156E5" w:rsidRDefault="00E5389D" w:rsidP="00E5389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MASTER on urblint111 = Physical standby database : TEX_PRIMARY</w:t>
            </w:r>
          </w:p>
          <w:p w:rsidR="00E5389D" w:rsidRPr="00E5389D" w:rsidRDefault="00E5389D" w:rsidP="00E5389D">
            <w:pPr>
              <w:jc w:val="left"/>
              <w:rPr>
                <w:rFonts w:ascii="Courier New" w:hAnsi="Courier New" w:cs="Courier New"/>
                <w:sz w:val="16"/>
                <w:highlight w:val="yellow"/>
                <w:lang w:val="en-US" w:eastAsia="zh-CN"/>
              </w:rPr>
            </w:pPr>
            <w:r w:rsidRPr="00E5389D">
              <w:rPr>
                <w:rFonts w:ascii="Courier New" w:hAnsi="Courier New" w:cs="Courier New"/>
                <w:sz w:val="16"/>
                <w:highlight w:val="yellow"/>
                <w:lang w:val="en-US" w:eastAsia="zh-CN"/>
              </w:rPr>
              <w:t>TEX_STANDBY  on urblint124 is primary DB and db status is DOWN</w:t>
            </w:r>
          </w:p>
          <w:p w:rsidR="00E5389D" w:rsidRPr="007156E5" w:rsidRDefault="00E5389D" w:rsidP="00E5389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E5389D">
              <w:rPr>
                <w:rFonts w:ascii="Courier New" w:hAnsi="Courier New" w:cs="Courier New"/>
                <w:sz w:val="16"/>
                <w:highlight w:val="yellow"/>
                <w:lang w:val="en-US" w:eastAsia="zh-CN"/>
              </w:rPr>
              <w:t>TEX_PRIMARY  on urblint111 is physical standby DB and db status is SUCCESS  APPLY-OFF</w:t>
            </w:r>
          </w:p>
          <w:p w:rsidR="00E5389D" w:rsidRPr="007156E5" w:rsidRDefault="00E5389D" w:rsidP="00E5389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E5389D" w:rsidRPr="007156E5" w:rsidRDefault="00E5389D" w:rsidP="00E5389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E5389D" w:rsidRPr="007156E5" w:rsidRDefault="00E5389D" w:rsidP="00E5389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O Run Application SAP (script S110SAP)</w:t>
            </w:r>
          </w:p>
          <w:p w:rsidR="00E5389D" w:rsidRPr="007156E5" w:rsidRDefault="00E5389D" w:rsidP="00E5389D">
            <w:pPr>
              <w:jc w:val="left"/>
              <w:rPr>
                <w:rFonts w:ascii="Courier New" w:hAnsi="Courier New" w:cs="Courier New"/>
                <w:sz w:val="16"/>
                <w:lang w:val="it-IT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it-IT" w:eastAsia="zh-CN"/>
              </w:rPr>
              <w:t>=================================================================</w:t>
            </w:r>
          </w:p>
          <w:p w:rsidR="00E5389D" w:rsidRPr="007156E5" w:rsidRDefault="00E5389D" w:rsidP="00E5389D">
            <w:pPr>
              <w:jc w:val="left"/>
              <w:rPr>
                <w:rFonts w:ascii="Courier New" w:hAnsi="Courier New" w:cs="Courier New"/>
                <w:sz w:val="16"/>
                <w:lang w:val="it-IT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it-IT" w:eastAsia="zh-CN"/>
              </w:rPr>
              <w:t xml:space="preserve">  </w:t>
            </w:r>
            <w:proofErr w:type="gramStart"/>
            <w:r w:rsidRPr="007156E5">
              <w:rPr>
                <w:rFonts w:ascii="Courier New" w:hAnsi="Courier New" w:cs="Courier New"/>
                <w:sz w:val="16"/>
                <w:lang w:val="it-IT" w:eastAsia="zh-CN"/>
              </w:rPr>
              <w:t>o</w:t>
            </w:r>
            <w:proofErr w:type="gramEnd"/>
            <w:r w:rsidRPr="007156E5">
              <w:rPr>
                <w:rFonts w:ascii="Courier New" w:hAnsi="Courier New" w:cs="Courier New"/>
                <w:sz w:val="16"/>
                <w:lang w:val="it-IT" w:eastAsia="zh-CN"/>
              </w:rPr>
              <w:t xml:space="preserve"> SAPTEX: NOK</w:t>
            </w:r>
          </w:p>
          <w:p w:rsidR="00E5389D" w:rsidRPr="007156E5" w:rsidRDefault="00E5389D" w:rsidP="00E5389D">
            <w:pPr>
              <w:jc w:val="left"/>
              <w:rPr>
                <w:rFonts w:ascii="Courier New" w:hAnsi="Courier New" w:cs="Courier New"/>
                <w:sz w:val="16"/>
                <w:lang w:val="it-IT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it-IT" w:eastAsia="zh-CN"/>
              </w:rPr>
              <w:t xml:space="preserve">  </w:t>
            </w:r>
            <w:proofErr w:type="gramStart"/>
            <w:r w:rsidRPr="007156E5">
              <w:rPr>
                <w:rFonts w:ascii="Courier New" w:hAnsi="Courier New" w:cs="Courier New"/>
                <w:sz w:val="16"/>
                <w:lang w:val="it-IT" w:eastAsia="zh-CN"/>
              </w:rPr>
              <w:t>o</w:t>
            </w:r>
            <w:proofErr w:type="gramEnd"/>
            <w:r w:rsidRPr="007156E5">
              <w:rPr>
                <w:rFonts w:ascii="Courier New" w:hAnsi="Courier New" w:cs="Courier New"/>
                <w:sz w:val="16"/>
                <w:lang w:val="it-IT" w:eastAsia="zh-CN"/>
              </w:rPr>
              <w:t xml:space="preserve"> Status: 1</w:t>
            </w:r>
          </w:p>
          <w:p w:rsidR="00E5389D" w:rsidRPr="007156E5" w:rsidRDefault="00E5389D" w:rsidP="00E5389D">
            <w:pPr>
              <w:jc w:val="left"/>
              <w:rPr>
                <w:rFonts w:ascii="Courier New" w:hAnsi="Courier New" w:cs="Courier New"/>
                <w:sz w:val="16"/>
                <w:lang w:val="it-IT" w:eastAsia="zh-CN"/>
              </w:rPr>
            </w:pPr>
          </w:p>
          <w:p w:rsidR="00E5389D" w:rsidRPr="007156E5" w:rsidRDefault="00E5389D" w:rsidP="00E5389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E5389D" w:rsidRPr="007156E5" w:rsidRDefault="00E5389D" w:rsidP="00E5389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O Run Application SMD (script S111SMD)</w:t>
            </w:r>
          </w:p>
          <w:p w:rsidR="00E5389D" w:rsidRPr="007156E5" w:rsidRDefault="00E5389D" w:rsidP="00E5389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E5389D" w:rsidRPr="007156E5" w:rsidRDefault="00E5389D" w:rsidP="00E5389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 xml:space="preserve">Checking SMD instance </w:t>
            </w:r>
            <w:proofErr w:type="spellStart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saptex</w:t>
            </w:r>
            <w:proofErr w:type="spellEnd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 xml:space="preserve"> ...</w:t>
            </w:r>
          </w:p>
          <w:p w:rsidR="00E5389D" w:rsidRPr="007156E5" w:rsidRDefault="00E5389D" w:rsidP="00E5389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 xml:space="preserve"> - SMD for Logical Host : </w:t>
            </w:r>
            <w:proofErr w:type="spellStart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saptex</w:t>
            </w:r>
            <w:proofErr w:type="spellEnd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 xml:space="preserve"> stopped ...</w:t>
            </w:r>
          </w:p>
          <w:p w:rsidR="00E5389D" w:rsidRPr="007156E5" w:rsidRDefault="00E5389D" w:rsidP="00E5389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E5389D" w:rsidRDefault="00E5389D" w:rsidP="00E5389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O Total Duration: 7 s</w:t>
            </w:r>
          </w:p>
          <w:p w:rsidR="00E5389D" w:rsidRDefault="00E5389D" w:rsidP="00B01CA8">
            <w:pPr>
              <w:jc w:val="left"/>
              <w:rPr>
                <w:lang w:val="en-US" w:eastAsia="zh-CN"/>
              </w:rPr>
            </w:pPr>
          </w:p>
          <w:p w:rsidR="00B01CA8" w:rsidRDefault="00B01CA8" w:rsidP="00B01CA8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You can see in ORACLE status that the auxiliary database is down and standby in on state APPLY-OFF. So you can mak</w:t>
            </w:r>
            <w:r w:rsidR="00F5668F">
              <w:rPr>
                <w:lang w:val="en-US" w:eastAsia="zh-CN"/>
              </w:rPr>
              <w:t>e failover on master node  by doing :</w:t>
            </w:r>
          </w:p>
          <w:p w:rsidR="00F5668F" w:rsidRDefault="00F5668F" w:rsidP="00F5668F">
            <w:pPr>
              <w:pStyle w:val="Paragraphedeliste"/>
              <w:numPr>
                <w:ilvl w:val="0"/>
                <w:numId w:val="47"/>
              </w:num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Stop master db :</w:t>
            </w:r>
          </w:p>
          <w:p w:rsidR="00E5389D" w:rsidRDefault="00F5668F" w:rsidP="00F5668F">
            <w:pPr>
              <w:pStyle w:val="Paragraphedeliste"/>
              <w:ind w:left="708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5668F">
              <w:rPr>
                <w:rFonts w:ascii="Courier New" w:hAnsi="Courier New" w:cs="Courier New"/>
                <w:sz w:val="16"/>
                <w:lang w:val="en-US" w:eastAsia="zh-CN"/>
              </w:rPr>
              <w:t xml:space="preserve">[root@urblint111 ~]# </w:t>
            </w:r>
            <w:proofErr w:type="spellStart"/>
            <w:r w:rsidRPr="008B79E7">
              <w:rPr>
                <w:rFonts w:ascii="Courier New" w:hAnsi="Courier New" w:cs="Courier New"/>
                <w:b/>
                <w:color w:val="00B050"/>
                <w:sz w:val="16"/>
                <w:lang w:val="en-US" w:eastAsia="zh-CN"/>
              </w:rPr>
              <w:t>svcadmin</w:t>
            </w:r>
            <w:proofErr w:type="spellEnd"/>
            <w:r w:rsidRPr="008B79E7">
              <w:rPr>
                <w:rFonts w:ascii="Courier New" w:hAnsi="Courier New" w:cs="Courier New"/>
                <w:b/>
                <w:color w:val="00B050"/>
                <w:sz w:val="16"/>
                <w:lang w:val="en-US" w:eastAsia="zh-CN"/>
              </w:rPr>
              <w:t xml:space="preserve">  stop ORACLE</w:t>
            </w:r>
            <w:r w:rsidRPr="00F5668F">
              <w:rPr>
                <w:rFonts w:ascii="Courier New" w:hAnsi="Courier New" w:cs="Courier New"/>
                <w:sz w:val="16"/>
                <w:lang w:val="en-US" w:eastAsia="zh-CN"/>
              </w:rPr>
              <w:t xml:space="preserve">   </w:t>
            </w:r>
          </w:p>
          <w:p w:rsidR="00E5389D" w:rsidRPr="00E5389D" w:rsidRDefault="00F5668F" w:rsidP="00E5389D">
            <w:pPr>
              <w:pStyle w:val="Paragraphedeliste"/>
              <w:ind w:left="708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5668F">
              <w:rPr>
                <w:rFonts w:ascii="Courier New" w:hAnsi="Courier New" w:cs="Courier New"/>
                <w:sz w:val="16"/>
                <w:lang w:val="en-US" w:eastAsia="zh-CN"/>
              </w:rPr>
              <w:t xml:space="preserve"> </w:t>
            </w:r>
            <w:r w:rsidR="00E5389D" w:rsidRPr="00E5389D">
              <w:rPr>
                <w:rFonts w:ascii="Courier New" w:hAnsi="Courier New" w:cs="Courier New"/>
                <w:sz w:val="16"/>
                <w:lang w:val="en-US" w:eastAsia="zh-CN"/>
              </w:rPr>
              <w:t>1. Now, I stop ORACLE</w:t>
            </w:r>
          </w:p>
          <w:p w:rsidR="00E5389D" w:rsidRPr="00E5389D" w:rsidRDefault="00E5389D" w:rsidP="00E5389D">
            <w:pPr>
              <w:pStyle w:val="Paragraphedeliste"/>
              <w:ind w:left="708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E5389D">
              <w:rPr>
                <w:rFonts w:ascii="Courier New" w:hAnsi="Courier New" w:cs="Courier New"/>
                <w:sz w:val="16"/>
                <w:lang w:val="en-US" w:eastAsia="zh-CN"/>
              </w:rPr>
              <w:t>Are you sure you want to stop ORACLE? [</w:t>
            </w:r>
            <w:proofErr w:type="spellStart"/>
            <w:r w:rsidRPr="00E5389D">
              <w:rPr>
                <w:rFonts w:ascii="Courier New" w:hAnsi="Courier New" w:cs="Courier New"/>
                <w:sz w:val="16"/>
                <w:lang w:val="en-US" w:eastAsia="zh-CN"/>
              </w:rPr>
              <w:t>yes,no</w:t>
            </w:r>
            <w:proofErr w:type="spellEnd"/>
            <w:r w:rsidRPr="00E5389D">
              <w:rPr>
                <w:rFonts w:ascii="Courier New" w:hAnsi="Courier New" w:cs="Courier New"/>
                <w:sz w:val="16"/>
                <w:lang w:val="en-US" w:eastAsia="zh-CN"/>
              </w:rPr>
              <w:t>] yes</w:t>
            </w:r>
          </w:p>
          <w:p w:rsidR="00E5389D" w:rsidRPr="00E5389D" w:rsidRDefault="00E5389D" w:rsidP="00E5389D">
            <w:pPr>
              <w:pStyle w:val="Paragraphedeliste"/>
              <w:ind w:left="708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E5389D">
              <w:rPr>
                <w:rFonts w:ascii="Courier New" w:hAnsi="Courier New" w:cs="Courier New"/>
                <w:sz w:val="16"/>
                <w:lang w:val="en-US" w:eastAsia="zh-CN"/>
              </w:rPr>
              <w:t>I execute /opt/</w:t>
            </w:r>
            <w:proofErr w:type="spellStart"/>
            <w:r w:rsidRPr="00E5389D">
              <w:rPr>
                <w:rFonts w:ascii="Courier New" w:hAnsi="Courier New" w:cs="Courier New"/>
                <w:sz w:val="16"/>
                <w:lang w:val="en-US" w:eastAsia="zh-CN"/>
              </w:rPr>
              <w:t>ManCluster</w:t>
            </w:r>
            <w:proofErr w:type="spellEnd"/>
            <w:r w:rsidRPr="00E5389D">
              <w:rPr>
                <w:rFonts w:ascii="Courier New" w:hAnsi="Courier New" w:cs="Courier New"/>
                <w:sz w:val="16"/>
                <w:lang w:val="en-US" w:eastAsia="zh-CN"/>
              </w:rPr>
              <w:t>/DG/SERVICES/CIDB/</w:t>
            </w:r>
            <w:proofErr w:type="spellStart"/>
            <w:r w:rsidRPr="00E5389D">
              <w:rPr>
                <w:rFonts w:ascii="Courier New" w:hAnsi="Courier New" w:cs="Courier New"/>
                <w:sz w:val="16"/>
                <w:lang w:val="en-US" w:eastAsia="zh-CN"/>
              </w:rPr>
              <w:t>init.d</w:t>
            </w:r>
            <w:proofErr w:type="spellEnd"/>
            <w:r w:rsidRPr="00E5389D">
              <w:rPr>
                <w:rFonts w:ascii="Courier New" w:hAnsi="Courier New" w:cs="Courier New"/>
                <w:sz w:val="16"/>
                <w:lang w:val="en-US" w:eastAsia="zh-CN"/>
              </w:rPr>
              <w:t>/ORACLE stop</w:t>
            </w:r>
          </w:p>
          <w:p w:rsidR="00E5389D" w:rsidRPr="00E5389D" w:rsidRDefault="00E5389D" w:rsidP="00E5389D">
            <w:pPr>
              <w:pStyle w:val="Paragraphedeliste"/>
              <w:ind w:left="708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E5389D">
              <w:rPr>
                <w:rFonts w:ascii="Courier New" w:hAnsi="Courier New" w:cs="Courier New"/>
                <w:sz w:val="16"/>
                <w:lang w:val="en-US" w:eastAsia="zh-CN"/>
              </w:rPr>
              <w:t>Are you sure you want to stop TEX_PRIMARY on urblint111 (yes/no) ?yes</w:t>
            </w:r>
          </w:p>
          <w:p w:rsidR="00E5389D" w:rsidRPr="00E5389D" w:rsidRDefault="00E5389D" w:rsidP="00E5389D">
            <w:pPr>
              <w:pStyle w:val="Paragraphedeliste"/>
              <w:ind w:left="708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E5389D">
              <w:rPr>
                <w:rFonts w:ascii="Courier New" w:hAnsi="Courier New" w:cs="Courier New"/>
                <w:sz w:val="16"/>
                <w:lang w:val="en-US" w:eastAsia="zh-CN"/>
              </w:rPr>
              <w:t>o I will try to stop TEX_PRIMARY</w:t>
            </w:r>
          </w:p>
          <w:p w:rsidR="00E5389D" w:rsidRPr="00E5389D" w:rsidRDefault="00E5389D" w:rsidP="00E5389D">
            <w:pPr>
              <w:pStyle w:val="Paragraphedeliste"/>
              <w:ind w:left="708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E5389D">
              <w:rPr>
                <w:rFonts w:ascii="Courier New" w:hAnsi="Courier New" w:cs="Courier New"/>
                <w:sz w:val="16"/>
                <w:lang w:val="en-US" w:eastAsia="zh-CN"/>
              </w:rPr>
              <w:t>INFO : TEX_PRIMARY in urblint111 is DOWN</w:t>
            </w:r>
          </w:p>
          <w:p w:rsidR="00E5389D" w:rsidRPr="00E5389D" w:rsidRDefault="00E5389D" w:rsidP="00E5389D">
            <w:pPr>
              <w:pStyle w:val="Paragraphedeliste"/>
              <w:ind w:left="708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E5389D" w:rsidRPr="00E5389D" w:rsidRDefault="00E5389D" w:rsidP="00E5389D">
            <w:pPr>
              <w:pStyle w:val="Paragraphedeliste"/>
              <w:ind w:left="708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E5389D">
              <w:rPr>
                <w:rFonts w:ascii="Courier New" w:hAnsi="Courier New" w:cs="Courier New"/>
                <w:sz w:val="16"/>
                <w:lang w:val="en-US" w:eastAsia="zh-CN"/>
              </w:rPr>
              <w:t>Status of stop ORACLE: OK</w:t>
            </w:r>
          </w:p>
          <w:p w:rsidR="008B79E7" w:rsidRDefault="00F5668F" w:rsidP="00F5668F">
            <w:pPr>
              <w:pStyle w:val="Paragraphedeliste"/>
              <w:ind w:left="708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F5668F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                          </w:t>
            </w:r>
          </w:p>
          <w:p w:rsidR="00F5668F" w:rsidRDefault="008B79E7" w:rsidP="00F5668F">
            <w:pPr>
              <w:pStyle w:val="Paragraphedeliste"/>
              <w:numPr>
                <w:ilvl w:val="0"/>
                <w:numId w:val="47"/>
              </w:num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S</w:t>
            </w:r>
            <w:r w:rsidR="00F5668F">
              <w:rPr>
                <w:lang w:val="en-US" w:eastAsia="zh-CN"/>
              </w:rPr>
              <w:t>tart</w:t>
            </w:r>
            <w:r>
              <w:rPr>
                <w:lang w:val="en-US" w:eastAsia="zh-CN"/>
              </w:rPr>
              <w:t xml:space="preserve"> master</w:t>
            </w:r>
            <w:r w:rsidR="00F5668F">
              <w:rPr>
                <w:lang w:val="en-US" w:eastAsia="zh-CN"/>
              </w:rPr>
              <w:t xml:space="preserve"> node with :</w:t>
            </w:r>
          </w:p>
          <w:p w:rsidR="00F5668F" w:rsidRPr="008B79E7" w:rsidRDefault="00F5668F" w:rsidP="00F5668F">
            <w:pPr>
              <w:pStyle w:val="Paragraphedeliste"/>
              <w:ind w:left="708"/>
              <w:jc w:val="left"/>
              <w:rPr>
                <w:rFonts w:ascii="Courier New" w:hAnsi="Courier New" w:cs="Courier New"/>
                <w:b/>
                <w:color w:val="00B050"/>
                <w:sz w:val="16"/>
                <w:lang w:val="en-US" w:eastAsia="zh-CN"/>
              </w:rPr>
            </w:pPr>
            <w:r w:rsidRPr="00F5668F">
              <w:rPr>
                <w:rFonts w:ascii="Courier New" w:hAnsi="Courier New" w:cs="Courier New"/>
                <w:sz w:val="16"/>
                <w:lang w:val="en-US" w:eastAsia="zh-CN"/>
              </w:rPr>
              <w:t xml:space="preserve">[root@urblint111 ~]# </w:t>
            </w:r>
            <w:proofErr w:type="spellStart"/>
            <w:r w:rsidRPr="008B79E7">
              <w:rPr>
                <w:rFonts w:ascii="Courier New" w:hAnsi="Courier New" w:cs="Courier New"/>
                <w:b/>
                <w:color w:val="00B050"/>
                <w:sz w:val="16"/>
                <w:lang w:val="en-US" w:eastAsia="zh-CN"/>
              </w:rPr>
              <w:t>svcadmin</w:t>
            </w:r>
            <w:proofErr w:type="spellEnd"/>
            <w:r w:rsidRPr="008B79E7">
              <w:rPr>
                <w:rFonts w:ascii="Courier New" w:hAnsi="Courier New" w:cs="Courier New"/>
                <w:b/>
                <w:color w:val="00B050"/>
                <w:sz w:val="16"/>
                <w:lang w:val="en-US" w:eastAsia="zh-CN"/>
              </w:rPr>
              <w:t xml:space="preserve">  start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1. Before Running all resources, I check the remote node: OK.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2. Now, I start all resources</w:t>
            </w:r>
          </w:p>
          <w:p w:rsidR="00E5389D" w:rsidRPr="00E5389D" w:rsidRDefault="00E5389D" w:rsidP="00E5389D">
            <w:pPr>
              <w:ind w:left="708"/>
              <w:rPr>
                <w:rFonts w:ascii="Courier New" w:hAnsi="Courier New" w:cs="Courier New"/>
                <w:b/>
                <w:color w:val="00B050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Are you sure you want to start all resources? [</w:t>
            </w:r>
            <w:proofErr w:type="spellStart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yes,no</w:t>
            </w:r>
            <w:proofErr w:type="spellEnd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 xml:space="preserve">] </w:t>
            </w:r>
            <w:r w:rsidRPr="00E5389D">
              <w:rPr>
                <w:rFonts w:ascii="Courier New" w:hAnsi="Courier New" w:cs="Courier New"/>
                <w:b/>
                <w:color w:val="00B050"/>
                <w:sz w:val="16"/>
                <w:lang w:val="en-US" w:eastAsia="zh-CN"/>
              </w:rPr>
              <w:t>yes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I execute /opt/</w:t>
            </w:r>
            <w:proofErr w:type="spellStart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ManCluster</w:t>
            </w:r>
            <w:proofErr w:type="spellEnd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/DG/SERVICES/CIDB/</w:t>
            </w:r>
            <w:proofErr w:type="spellStart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init.d</w:t>
            </w:r>
            <w:proofErr w:type="spellEnd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/ALL_RESOURCES start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O Run Application NET (script S02NET)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lastRenderedPageBreak/>
              <w:t>=================================================================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O Starting NET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 xml:space="preserve">  o List of active interfaces: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 xml:space="preserve">eth0      Link </w:t>
            </w:r>
            <w:proofErr w:type="spellStart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encap:Ethernet</w:t>
            </w:r>
            <w:proofErr w:type="spellEnd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 xml:space="preserve">  </w:t>
            </w:r>
            <w:proofErr w:type="spellStart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HWaddr</w:t>
            </w:r>
            <w:proofErr w:type="spellEnd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 xml:space="preserve"> 00:50:56:B7:72:E5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</w:t>
            </w:r>
            <w:proofErr w:type="spellStart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inet</w:t>
            </w:r>
            <w:proofErr w:type="spellEnd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 xml:space="preserve"> addr:192.168.20.111  Bcast:192.168.20.255  Mask:255.255.255.0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inet6 </w:t>
            </w:r>
            <w:proofErr w:type="spellStart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addr</w:t>
            </w:r>
            <w:proofErr w:type="spellEnd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 xml:space="preserve">: fe80::250:56ff:feb7:72e5/64 </w:t>
            </w:r>
            <w:proofErr w:type="spellStart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Scope:Link</w:t>
            </w:r>
            <w:proofErr w:type="spellEnd"/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UP BROADCAST RUNNING MULTICAST  MTU:1500  Metric:1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RX packets</w:t>
            </w:r>
            <w:proofErr w:type="gramStart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:10312509</w:t>
            </w:r>
            <w:proofErr w:type="gramEnd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 xml:space="preserve"> errors:0 dropped:0 overruns:0 frame:0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TX packets</w:t>
            </w:r>
            <w:proofErr w:type="gramStart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:5742085</w:t>
            </w:r>
            <w:proofErr w:type="gramEnd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 xml:space="preserve"> errors:0 dropped:0 overruns:0 carrier:0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collisions:0 txqueuelen:1000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RX bytes:2523004381 (2.3 </w:t>
            </w:r>
            <w:proofErr w:type="spellStart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GiB</w:t>
            </w:r>
            <w:proofErr w:type="spellEnd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 xml:space="preserve">)  TX bytes:3962347777 (3.6 </w:t>
            </w:r>
            <w:proofErr w:type="spellStart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GiB</w:t>
            </w:r>
            <w:proofErr w:type="spellEnd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)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 xml:space="preserve">lo        Link </w:t>
            </w:r>
            <w:proofErr w:type="spellStart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encap:Local</w:t>
            </w:r>
            <w:proofErr w:type="spellEnd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 xml:space="preserve"> Loopback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</w:t>
            </w:r>
            <w:proofErr w:type="spellStart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inet</w:t>
            </w:r>
            <w:proofErr w:type="spellEnd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 xml:space="preserve"> addr:127.0.0.1  Mask:255.0.0.0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inet6 </w:t>
            </w:r>
            <w:proofErr w:type="spellStart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addr</w:t>
            </w:r>
            <w:proofErr w:type="spellEnd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 xml:space="preserve">: ::1/128 </w:t>
            </w:r>
            <w:proofErr w:type="spellStart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Scope:Host</w:t>
            </w:r>
            <w:proofErr w:type="spellEnd"/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UP LOOPBACK RUNNING  MTU:16436  Metric:1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RX packets</w:t>
            </w:r>
            <w:proofErr w:type="gramStart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:3859791</w:t>
            </w:r>
            <w:proofErr w:type="gramEnd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 xml:space="preserve"> errors:0 dropped:0 overruns:0 frame:0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TX packets</w:t>
            </w:r>
            <w:proofErr w:type="gramStart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:3859791</w:t>
            </w:r>
            <w:proofErr w:type="gramEnd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 xml:space="preserve"> errors:0 dropped:0 overruns:0 carrier:0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</w:t>
            </w:r>
            <w:proofErr w:type="gramStart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collisions:</w:t>
            </w:r>
            <w:proofErr w:type="gramEnd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0 txqueuelen:0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RX bytes:1553034600 (1.4 </w:t>
            </w:r>
            <w:proofErr w:type="spellStart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GiB</w:t>
            </w:r>
            <w:proofErr w:type="spellEnd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 xml:space="preserve">)  TX bytes:1553034600 (1.4 </w:t>
            </w:r>
            <w:proofErr w:type="spellStart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GiB</w:t>
            </w:r>
            <w:proofErr w:type="spellEnd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)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 xml:space="preserve">  o Creation of the logical host 192.168.20.145 on eth0:1: OK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O Run Application SAPINIT (script S090SAPINIT)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 xml:space="preserve">start </w:t>
            </w:r>
            <w:proofErr w:type="spellStart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hostcontrol</w:t>
            </w:r>
            <w:proofErr w:type="spellEnd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 xml:space="preserve"> using profile /</w:t>
            </w:r>
            <w:proofErr w:type="spellStart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usr</w:t>
            </w:r>
            <w:proofErr w:type="spellEnd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/sap/</w:t>
            </w:r>
            <w:proofErr w:type="spellStart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hostctrl</w:t>
            </w:r>
            <w:proofErr w:type="spellEnd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/exe/</w:t>
            </w:r>
            <w:proofErr w:type="spellStart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host_profile</w:t>
            </w:r>
            <w:proofErr w:type="spellEnd"/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O Run Application LISTENER (script S100LISTENER)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O Starting LISTENERTEX...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 xml:space="preserve">  o Starting of LISTENERTEX: OK (already started)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O Run Application ORACLE (script S101ORACLE)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Are you sure you want to start TEX_PRIMARY on urblint111  (yes/no)?</w:t>
            </w:r>
            <w:r w:rsidRPr="00E5389D">
              <w:rPr>
                <w:rFonts w:ascii="Courier New" w:hAnsi="Courier New" w:cs="Courier New"/>
                <w:b/>
                <w:color w:val="00B050"/>
                <w:sz w:val="16"/>
                <w:lang w:val="en-US" w:eastAsia="zh-CN"/>
              </w:rPr>
              <w:t>yes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o I will try to start TEX_PRIMARY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INFO : TEX_PRIMARY in urblint111 is UP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o I check if DB are up :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DB MASTER named TEX_PRIMARY on urblint111 : UP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DB AUX named TEX_STANDBY on urblint124 : DOWN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o I check which DB is primary: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proofErr w:type="gramStart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INFO :</w:t>
            </w:r>
            <w:proofErr w:type="gramEnd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 xml:space="preserve"> the Data Guard broker is not yet available... Try again in 10 seconds.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WARN: There is some ORA- :  See /opt/ManCluster/DG/SERVICES/CIDB/logs/DGBROKER/configuration_20140324-11-37-46.log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AUX on urblint124 = Primary database : TEX_STANDBY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MASTER on urblint111 = Physical standby database : TEX_PRIMARY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TEX_PRIMARY on urblint111 is Physical standby. So do you want to start it on READ-ONLY OR REDO-APPLY OR SWITCH-OVER OR FAIL-OVER (READ-ONLY/REDO-APPLY/SWITCH/FAIL-OVER)?</w:t>
            </w:r>
            <w:r w:rsidRPr="00E5389D">
              <w:rPr>
                <w:rFonts w:ascii="Courier New" w:hAnsi="Courier New" w:cs="Courier New"/>
                <w:b/>
                <w:color w:val="00B050"/>
                <w:sz w:val="16"/>
                <w:lang w:val="en-US" w:eastAsia="zh-CN"/>
              </w:rPr>
              <w:t>FAIL-OVER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 xml:space="preserve">5 redo to </w:t>
            </w:r>
            <w:proofErr w:type="gramStart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applied</w:t>
            </w:r>
            <w:proofErr w:type="gramEnd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.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Fail-OVER to be launch on TEX_PRIMARY...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o I will try to failover to TEX_PRIMARY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o I check if failover is done on TEX_PRIMARY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INFO : Failover Succeed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O Run Application SAP (script S110SAP)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it-IT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it-IT" w:eastAsia="zh-CN"/>
              </w:rPr>
              <w:t>=================================================================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it-IT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it-IT" w:eastAsia="zh-CN"/>
              </w:rPr>
              <w:t xml:space="preserve">O </w:t>
            </w:r>
            <w:proofErr w:type="spellStart"/>
            <w:r w:rsidRPr="007156E5">
              <w:rPr>
                <w:rFonts w:ascii="Courier New" w:hAnsi="Courier New" w:cs="Courier New"/>
                <w:sz w:val="16"/>
                <w:lang w:val="it-IT" w:eastAsia="zh-CN"/>
              </w:rPr>
              <w:t>Starting</w:t>
            </w:r>
            <w:proofErr w:type="spellEnd"/>
            <w:r w:rsidRPr="007156E5">
              <w:rPr>
                <w:rFonts w:ascii="Courier New" w:hAnsi="Courier New" w:cs="Courier New"/>
                <w:sz w:val="16"/>
                <w:lang w:val="it-IT" w:eastAsia="zh-CN"/>
              </w:rPr>
              <w:t xml:space="preserve"> SAPTEX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it-IT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it-IT" w:eastAsia="zh-CN"/>
              </w:rPr>
              <w:t xml:space="preserve">  </w:t>
            </w:r>
            <w:proofErr w:type="gramStart"/>
            <w:r w:rsidRPr="007156E5">
              <w:rPr>
                <w:rFonts w:ascii="Courier New" w:hAnsi="Courier New" w:cs="Courier New"/>
                <w:sz w:val="16"/>
                <w:lang w:val="it-IT" w:eastAsia="zh-CN"/>
              </w:rPr>
              <w:t>o</w:t>
            </w:r>
            <w:proofErr w:type="gramEnd"/>
            <w:r w:rsidRPr="007156E5">
              <w:rPr>
                <w:rFonts w:ascii="Courier New" w:hAnsi="Courier New" w:cs="Courier New"/>
                <w:sz w:val="16"/>
                <w:lang w:val="it-IT" w:eastAsia="zh-CN"/>
              </w:rPr>
              <w:t xml:space="preserve"> SAPTEX: </w:t>
            </w:r>
            <w:proofErr w:type="spellStart"/>
            <w:r w:rsidRPr="007156E5">
              <w:rPr>
                <w:rFonts w:ascii="Courier New" w:hAnsi="Courier New" w:cs="Courier New"/>
                <w:sz w:val="16"/>
                <w:lang w:val="it-IT" w:eastAsia="zh-CN"/>
              </w:rPr>
              <w:t>Starting</w:t>
            </w:r>
            <w:proofErr w:type="spellEnd"/>
            <w:r w:rsidRPr="007156E5">
              <w:rPr>
                <w:rFonts w:ascii="Courier New" w:hAnsi="Courier New" w:cs="Courier New"/>
                <w:sz w:val="16"/>
                <w:lang w:val="it-IT" w:eastAsia="zh-CN"/>
              </w:rPr>
              <w:t xml:space="preserve"> </w:t>
            </w:r>
            <w:proofErr w:type="spellStart"/>
            <w:r w:rsidRPr="007156E5">
              <w:rPr>
                <w:rFonts w:ascii="Courier New" w:hAnsi="Courier New" w:cs="Courier New"/>
                <w:sz w:val="16"/>
                <w:lang w:val="it-IT" w:eastAsia="zh-CN"/>
              </w:rPr>
              <w:t>CI</w:t>
            </w:r>
            <w:proofErr w:type="spellEnd"/>
            <w:r w:rsidRPr="007156E5">
              <w:rPr>
                <w:rFonts w:ascii="Courier New" w:hAnsi="Courier New" w:cs="Courier New"/>
                <w:sz w:val="16"/>
                <w:lang w:val="it-IT" w:eastAsia="zh-CN"/>
              </w:rPr>
              <w:t xml:space="preserve"> OK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it-IT" w:eastAsia="zh-CN"/>
              </w:rPr>
            </w:pP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O Run Application SMD (script S111SMD)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 xml:space="preserve">Starting SMD instance for Logical </w:t>
            </w:r>
            <w:proofErr w:type="gramStart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Host :</w:t>
            </w:r>
            <w:proofErr w:type="gramEnd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 xml:space="preserve"> </w:t>
            </w:r>
            <w:proofErr w:type="spellStart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saptex</w:t>
            </w:r>
            <w:proofErr w:type="spellEnd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....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lastRenderedPageBreak/>
              <w:t xml:space="preserve">SMD user : </w:t>
            </w:r>
            <w:proofErr w:type="spellStart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smdadm</w:t>
            </w:r>
            <w:proofErr w:type="spellEnd"/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 xml:space="preserve">Starting Startup Agent </w:t>
            </w:r>
            <w:proofErr w:type="spellStart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sapstartsrv</w:t>
            </w:r>
            <w:proofErr w:type="spellEnd"/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OK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Instance Service on host urblint111 started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-------------------------------------------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starting SAP Instance SMDA97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Startup-Log is written to /</w:t>
            </w:r>
            <w:proofErr w:type="spellStart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usr</w:t>
            </w:r>
            <w:proofErr w:type="spellEnd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/sap/SMD/</w:t>
            </w:r>
            <w:proofErr w:type="spellStart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smdadm</w:t>
            </w:r>
            <w:proofErr w:type="spellEnd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/startsap_SMDA97.log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-------------------------------------------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/</w:t>
            </w:r>
            <w:proofErr w:type="spellStart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usr</w:t>
            </w:r>
            <w:proofErr w:type="spellEnd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/sap/SMD/SMDA97/exe/</w:t>
            </w:r>
            <w:proofErr w:type="spellStart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sapcontrol</w:t>
            </w:r>
            <w:proofErr w:type="spellEnd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 xml:space="preserve"> -</w:t>
            </w:r>
            <w:proofErr w:type="spellStart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prot</w:t>
            </w:r>
            <w:proofErr w:type="spellEnd"/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 xml:space="preserve"> NI_HTTP -nr 97 -function Start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Instance on host urblint111 started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O Total Duration: 490 s</w:t>
            </w:r>
          </w:p>
          <w:p w:rsidR="00E5389D" w:rsidRPr="007156E5" w:rsidRDefault="00E5389D" w:rsidP="00E5389D">
            <w:pPr>
              <w:ind w:left="708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B01CA8" w:rsidRDefault="00E5389D" w:rsidP="00E5389D">
            <w:pPr>
              <w:ind w:left="708"/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7156E5">
              <w:rPr>
                <w:rFonts w:ascii="Courier New" w:hAnsi="Courier New" w:cs="Courier New"/>
                <w:sz w:val="16"/>
                <w:lang w:val="en-US" w:eastAsia="zh-CN"/>
              </w:rPr>
              <w:t>Status of start ALL_RESOURCES: OK</w:t>
            </w:r>
          </w:p>
          <w:p w:rsidR="00B01CA8" w:rsidRDefault="00B01CA8" w:rsidP="00B01CA8">
            <w:pPr>
              <w:jc w:val="left"/>
              <w:rPr>
                <w:lang w:val="en-US" w:eastAsia="zh-CN"/>
              </w:rPr>
            </w:pPr>
          </w:p>
        </w:tc>
      </w:tr>
    </w:tbl>
    <w:p w:rsidR="007511BD" w:rsidRDefault="007511BD" w:rsidP="007511BD">
      <w:pPr>
        <w:rPr>
          <w:lang w:val="en-US" w:eastAsia="zh-CN"/>
        </w:rPr>
      </w:pPr>
    </w:p>
    <w:p w:rsidR="007156E5" w:rsidRDefault="007156E5" w:rsidP="007511BD">
      <w:pPr>
        <w:rPr>
          <w:lang w:val="en-US" w:eastAsia="zh-CN"/>
        </w:rPr>
      </w:pPr>
    </w:p>
    <w:p w:rsidR="007156E5" w:rsidRPr="007511BD" w:rsidRDefault="007156E5" w:rsidP="007511BD">
      <w:pPr>
        <w:rPr>
          <w:lang w:val="en-US" w:eastAsia="zh-CN"/>
        </w:rPr>
      </w:pPr>
    </w:p>
    <w:p w:rsidR="00956704" w:rsidRDefault="00942AC9" w:rsidP="00956704">
      <w:pPr>
        <w:pStyle w:val="Titre2"/>
        <w:rPr>
          <w:lang w:val="en-US"/>
        </w:rPr>
      </w:pPr>
      <w:bookmarkStart w:id="47" w:name="_Toc431819793"/>
      <w:r>
        <w:rPr>
          <w:lang w:val="en-US"/>
        </w:rPr>
        <w:t xml:space="preserve">Scenario 10: </w:t>
      </w:r>
      <w:r w:rsidR="00956704">
        <w:rPr>
          <w:lang w:val="en-US"/>
        </w:rPr>
        <w:t>Switching from</w:t>
      </w:r>
      <w:r w:rsidR="00956704" w:rsidRPr="003F5EA9">
        <w:rPr>
          <w:lang w:val="en-US"/>
        </w:rPr>
        <w:t xml:space="preserve"> </w:t>
      </w:r>
      <w:r w:rsidR="00956704">
        <w:rPr>
          <w:lang w:val="en-US"/>
        </w:rPr>
        <w:t>DRP</w:t>
      </w:r>
      <w:r w:rsidR="00956704" w:rsidRPr="001D36FE">
        <w:rPr>
          <w:lang w:val="en-US"/>
        </w:rPr>
        <w:t xml:space="preserve"> redo-Apply</w:t>
      </w:r>
      <w:r w:rsidR="00956704">
        <w:rPr>
          <w:lang w:val="en-US"/>
        </w:rPr>
        <w:t xml:space="preserve"> to DRP </w:t>
      </w:r>
      <w:r w:rsidR="00956704" w:rsidRPr="001D36FE">
        <w:rPr>
          <w:lang w:val="en-US"/>
        </w:rPr>
        <w:t>lost of site</w:t>
      </w:r>
      <w:r w:rsidR="004633DA">
        <w:rPr>
          <w:lang w:val="en-US"/>
        </w:rPr>
        <w:t xml:space="preserve"> OK</w:t>
      </w:r>
      <w:bookmarkEnd w:id="47"/>
    </w:p>
    <w:tbl>
      <w:tblPr>
        <w:tblStyle w:val="Grilledutableau"/>
        <w:tblW w:w="0" w:type="auto"/>
        <w:tblLook w:val="04A0"/>
      </w:tblPr>
      <w:tblGrid>
        <w:gridCol w:w="9210"/>
      </w:tblGrid>
      <w:tr w:rsidR="0055104A" w:rsidRPr="00CA6209" w:rsidTr="0055104A">
        <w:tc>
          <w:tcPr>
            <w:tcW w:w="9210" w:type="dxa"/>
          </w:tcPr>
          <w:p w:rsidR="0055104A" w:rsidRPr="00C25EAA" w:rsidRDefault="0055104A" w:rsidP="003D246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17365D" w:themeFill="text2" w:themeFillShade="BF"/>
              <w:jc w:val="left"/>
              <w:rPr>
                <w:b/>
                <w:bCs w:val="0"/>
                <w:color w:val="FFFF00"/>
                <w:sz w:val="24"/>
                <w:lang w:val="en-US"/>
              </w:rPr>
            </w:pPr>
            <w:r>
              <w:rPr>
                <w:b/>
                <w:bCs w:val="0"/>
                <w:color w:val="FFFF00"/>
                <w:sz w:val="24"/>
                <w:lang w:val="en-US"/>
              </w:rPr>
              <w:t>DRP redo-Apply</w:t>
            </w:r>
            <w:r w:rsidRPr="000131F2">
              <w:rPr>
                <w:b/>
                <w:bCs w:val="0"/>
                <w:color w:val="FFFF00"/>
                <w:sz w:val="24"/>
                <w:lang w:val="en-US"/>
              </w:rPr>
              <w:t xml:space="preserve"> to </w:t>
            </w:r>
            <w:r>
              <w:rPr>
                <w:b/>
                <w:bCs w:val="0"/>
                <w:color w:val="FFFF00"/>
                <w:sz w:val="24"/>
                <w:lang w:val="en-US"/>
              </w:rPr>
              <w:t>DRP lost of site</w:t>
            </w:r>
          </w:p>
          <w:p w:rsidR="0055104A" w:rsidRDefault="0055104A" w:rsidP="003D246B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In this scenario, we make the hypothesis that the auxiliary site crash when primary database and SAP was on this site</w:t>
            </w:r>
            <w:r w:rsidR="00CF710E">
              <w:rPr>
                <w:lang w:val="en-US" w:eastAsia="zh-CN"/>
              </w:rPr>
              <w:t xml:space="preserve"> </w:t>
            </w:r>
            <w:r>
              <w:rPr>
                <w:lang w:val="en-US" w:eastAsia="zh-CN"/>
              </w:rPr>
              <w:t>(</w:t>
            </w:r>
            <w:proofErr w:type="spellStart"/>
            <w:r>
              <w:rPr>
                <w:lang w:val="en-US" w:eastAsia="zh-CN"/>
              </w:rPr>
              <w:t>ie</w:t>
            </w:r>
            <w:proofErr w:type="spellEnd"/>
            <w:r>
              <w:rPr>
                <w:lang w:val="en-US" w:eastAsia="zh-CN"/>
              </w:rPr>
              <w:t xml:space="preserve"> all </w:t>
            </w:r>
            <w:r w:rsidR="00CF710E">
              <w:rPr>
                <w:lang w:val="en-US" w:eastAsia="zh-CN"/>
              </w:rPr>
              <w:t>resource</w:t>
            </w:r>
            <w:r>
              <w:rPr>
                <w:lang w:val="en-US" w:eastAsia="zh-CN"/>
              </w:rPr>
              <w:t xml:space="preserve"> on auxiliary server </w:t>
            </w:r>
            <w:proofErr w:type="gramStart"/>
            <w:r>
              <w:rPr>
                <w:lang w:val="en-US" w:eastAsia="zh-CN"/>
              </w:rPr>
              <w:t>are</w:t>
            </w:r>
            <w:proofErr w:type="gramEnd"/>
            <w:r>
              <w:rPr>
                <w:lang w:val="en-US" w:eastAsia="zh-CN"/>
              </w:rPr>
              <w:t xml:space="preserve"> down).</w:t>
            </w:r>
          </w:p>
          <w:p w:rsidR="0055104A" w:rsidRDefault="0055104A" w:rsidP="003D246B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So on </w:t>
            </w:r>
            <w:r w:rsidR="00E10803">
              <w:rPr>
                <w:lang w:val="en-US" w:eastAsia="zh-CN"/>
              </w:rPr>
              <w:t>master</w:t>
            </w:r>
            <w:r>
              <w:rPr>
                <w:lang w:val="en-US" w:eastAsia="zh-CN"/>
              </w:rPr>
              <w:t xml:space="preserve"> site, you can check status :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 xml:space="preserve">[root@urblint124 ~]# </w:t>
            </w:r>
            <w:proofErr w:type="spellStart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svcadmin</w:t>
            </w:r>
            <w:proofErr w:type="spellEnd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 xml:space="preserve"> status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O Run Application NET (script S02NET)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 xml:space="preserve">  o Logical host 192.168.20.145: NOK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O Run Application SAPINIT (script S090SAPINIT)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proofErr w:type="spellStart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saphostexec</w:t>
            </w:r>
            <w:proofErr w:type="spellEnd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 xml:space="preserve"> stopped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 xml:space="preserve">18:05:38 13.03.2014     LOG: Using </w:t>
            </w:r>
            <w:proofErr w:type="spellStart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PerfDir</w:t>
            </w:r>
            <w:proofErr w:type="spellEnd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 xml:space="preserve"> (DIR_PERF) = /</w:t>
            </w:r>
            <w:proofErr w:type="spellStart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usr</w:t>
            </w:r>
            <w:proofErr w:type="spellEnd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/sap/</w:t>
            </w:r>
            <w:proofErr w:type="spellStart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tmp</w:t>
            </w:r>
            <w:proofErr w:type="spellEnd"/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No process running.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O Run Application LISTENER (script S100LISTENER)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 xml:space="preserve">  o Status of LISTENERTEX :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 xml:space="preserve">  o LISTENERTEX: OK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 xml:space="preserve">  o Status: 0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O Run Application ORACLE (script S101ORACLE)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o I check if DB are up :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highlight w:val="yellow"/>
                <w:lang w:val="en-US" w:eastAsia="zh-CN"/>
              </w:rPr>
              <w:t>DB MASTER named TEX_PRIMARY on urblint111 : DOWN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DB AUX named TEX_STANDBY on urblint124 : UP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o I check which DB is primary: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WARN: There is some ORA- :  See /opt/ManCluster/DG/SERVICES/CIDB/logs/DGBROKER/configuration_20140313-18-05-41.log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MASTER on urblint111 = Primary database : TEX_PRIMARY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AUX on urblint124 = Physical standby database : TEX_STANDBY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 xml:space="preserve">TEX_STANDBY  on urblint124 is physical stand by DB and db status is SUCCESS  </w:t>
            </w:r>
            <w:r w:rsidRPr="004633DA">
              <w:rPr>
                <w:rFonts w:ascii="Courier New" w:hAnsi="Courier New" w:cs="Courier New"/>
                <w:sz w:val="16"/>
                <w:highlight w:val="yellow"/>
                <w:lang w:val="en-US" w:eastAsia="zh-CN"/>
              </w:rPr>
              <w:t>APPLY-ON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highlight w:val="yellow"/>
                <w:lang w:val="en-US" w:eastAsia="zh-CN"/>
              </w:rPr>
              <w:t>TEX_PRIMARY  on urblint111 is primary DB and db status is DOWN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O Run Application SAP (script S110SAP)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it-IT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it-IT" w:eastAsia="zh-CN"/>
              </w:rPr>
              <w:t>=================================================================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it-IT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it-IT" w:eastAsia="zh-CN"/>
              </w:rPr>
              <w:t xml:space="preserve">  </w:t>
            </w:r>
            <w:proofErr w:type="gramStart"/>
            <w:r w:rsidRPr="00DE4A5D">
              <w:rPr>
                <w:rFonts w:ascii="Courier New" w:hAnsi="Courier New" w:cs="Courier New"/>
                <w:sz w:val="16"/>
                <w:lang w:val="it-IT" w:eastAsia="zh-CN"/>
              </w:rPr>
              <w:t>o</w:t>
            </w:r>
            <w:proofErr w:type="gramEnd"/>
            <w:r w:rsidRPr="00DE4A5D">
              <w:rPr>
                <w:rFonts w:ascii="Courier New" w:hAnsi="Courier New" w:cs="Courier New"/>
                <w:sz w:val="16"/>
                <w:lang w:val="it-IT" w:eastAsia="zh-CN"/>
              </w:rPr>
              <w:t xml:space="preserve"> SAPTEX: NOK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it-IT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it-IT" w:eastAsia="zh-CN"/>
              </w:rPr>
              <w:t xml:space="preserve">  </w:t>
            </w:r>
            <w:proofErr w:type="gramStart"/>
            <w:r w:rsidRPr="00DE4A5D">
              <w:rPr>
                <w:rFonts w:ascii="Courier New" w:hAnsi="Courier New" w:cs="Courier New"/>
                <w:sz w:val="16"/>
                <w:lang w:val="it-IT" w:eastAsia="zh-CN"/>
              </w:rPr>
              <w:t>o</w:t>
            </w:r>
            <w:proofErr w:type="gramEnd"/>
            <w:r w:rsidRPr="00DE4A5D">
              <w:rPr>
                <w:rFonts w:ascii="Courier New" w:hAnsi="Courier New" w:cs="Courier New"/>
                <w:sz w:val="16"/>
                <w:lang w:val="it-IT" w:eastAsia="zh-CN"/>
              </w:rPr>
              <w:t xml:space="preserve"> Status: 1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it-IT" w:eastAsia="zh-CN"/>
              </w:rPr>
            </w:pP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lastRenderedPageBreak/>
              <w:t>=================================================================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O Run Application SMD (script S111SMD)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 xml:space="preserve">Checking SMD instance </w:t>
            </w:r>
            <w:proofErr w:type="spellStart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saptex</w:t>
            </w:r>
            <w:proofErr w:type="spellEnd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 xml:space="preserve"> ...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 xml:space="preserve"> - SMD for Logical Host : </w:t>
            </w:r>
            <w:proofErr w:type="spellStart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saptex</w:t>
            </w:r>
            <w:proofErr w:type="spellEnd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 xml:space="preserve"> stopped ...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55104A" w:rsidRPr="007A3FB4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O Total Duration: 6 s</w:t>
            </w:r>
          </w:p>
          <w:p w:rsidR="0055104A" w:rsidRDefault="0055104A" w:rsidP="003D246B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You can see in ORACLE status tha</w:t>
            </w:r>
            <w:r w:rsidR="007A3FB4">
              <w:rPr>
                <w:lang w:val="en-US" w:eastAsia="zh-CN"/>
              </w:rPr>
              <w:t>t the auxiliary</w:t>
            </w:r>
            <w:r>
              <w:rPr>
                <w:lang w:val="en-US" w:eastAsia="zh-CN"/>
              </w:rPr>
              <w:t xml:space="preserve"> database</w:t>
            </w:r>
            <w:r w:rsidR="007A3FB4">
              <w:rPr>
                <w:lang w:val="en-US" w:eastAsia="zh-CN"/>
              </w:rPr>
              <w:t xml:space="preserve"> which the primary one is</w:t>
            </w:r>
            <w:r>
              <w:rPr>
                <w:lang w:val="en-US" w:eastAsia="zh-CN"/>
              </w:rPr>
              <w:t xml:space="preserve"> down. So you can make failover with </w:t>
            </w:r>
            <w:r w:rsidR="004241A1">
              <w:rPr>
                <w:lang w:val="en-US" w:eastAsia="zh-CN"/>
              </w:rPr>
              <w:t>FAIL-OVER</w:t>
            </w:r>
            <w:r>
              <w:rPr>
                <w:lang w:val="en-US" w:eastAsia="zh-CN"/>
              </w:rPr>
              <w:t>: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 xml:space="preserve">[root@urblint124 ~]# </w:t>
            </w:r>
            <w:proofErr w:type="spellStart"/>
            <w:r w:rsidRPr="00DE4A5D">
              <w:rPr>
                <w:rFonts w:ascii="Courier New" w:hAnsi="Courier New" w:cs="Courier New"/>
                <w:b/>
                <w:color w:val="00B050"/>
                <w:sz w:val="16"/>
                <w:lang w:val="en-US" w:eastAsia="zh-CN"/>
              </w:rPr>
              <w:t>svcadmin</w:t>
            </w:r>
            <w:proofErr w:type="spellEnd"/>
            <w:r w:rsidRPr="00DE4A5D">
              <w:rPr>
                <w:rFonts w:ascii="Courier New" w:hAnsi="Courier New" w:cs="Courier New"/>
                <w:b/>
                <w:color w:val="00B050"/>
                <w:sz w:val="16"/>
                <w:lang w:val="en-US" w:eastAsia="zh-CN"/>
              </w:rPr>
              <w:t xml:space="preserve"> start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1. Before Running all resources, I check the remote node: OK.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2. Now, I start all resources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Are you sure you want to start all resources? [</w:t>
            </w:r>
            <w:proofErr w:type="spellStart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yes,no</w:t>
            </w:r>
            <w:proofErr w:type="spellEnd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]</w:t>
            </w:r>
            <w:r w:rsidRPr="00DE4A5D">
              <w:rPr>
                <w:rFonts w:ascii="Courier New" w:hAnsi="Courier New" w:cs="Courier New"/>
                <w:b/>
                <w:color w:val="00B050"/>
                <w:sz w:val="16"/>
                <w:lang w:val="en-US" w:eastAsia="zh-CN"/>
              </w:rPr>
              <w:t xml:space="preserve"> yes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I execute /opt/</w:t>
            </w:r>
            <w:proofErr w:type="spellStart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ManCluster</w:t>
            </w:r>
            <w:proofErr w:type="spellEnd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/DG/SERVICES/CIDB/</w:t>
            </w:r>
            <w:proofErr w:type="spellStart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init.d</w:t>
            </w:r>
            <w:proofErr w:type="spellEnd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/ALL_RESOURCES start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O Run Application NET (script S02NET)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O Starting NET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 xml:space="preserve">  o List of active interfaces: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 xml:space="preserve">eth0      Link </w:t>
            </w:r>
            <w:proofErr w:type="spellStart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encap:Ethernet</w:t>
            </w:r>
            <w:proofErr w:type="spellEnd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 xml:space="preserve">  </w:t>
            </w:r>
            <w:proofErr w:type="spellStart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HWaddr</w:t>
            </w:r>
            <w:proofErr w:type="spellEnd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 xml:space="preserve"> 00:50:56:B7:59:B5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</w:t>
            </w:r>
            <w:proofErr w:type="spellStart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inet</w:t>
            </w:r>
            <w:proofErr w:type="spellEnd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 xml:space="preserve"> addr:192.168.20.124  Bcast:192.168.20.255  Mask:255.255.255.0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inet6 </w:t>
            </w:r>
            <w:proofErr w:type="spellStart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addr</w:t>
            </w:r>
            <w:proofErr w:type="spellEnd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 xml:space="preserve">: fe80::250:56ff:feb7:59b5/64 </w:t>
            </w:r>
            <w:proofErr w:type="spellStart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Scope:Link</w:t>
            </w:r>
            <w:proofErr w:type="spellEnd"/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UP BROADCAST RUNNING MULTICAST  MTU:1500  Metric:1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RX packets</w:t>
            </w:r>
            <w:proofErr w:type="gramStart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:6100417</w:t>
            </w:r>
            <w:proofErr w:type="gramEnd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 xml:space="preserve"> errors:0 dropped:0 overruns:0 frame:0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TX packets</w:t>
            </w:r>
            <w:proofErr w:type="gramStart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:2641634</w:t>
            </w:r>
            <w:proofErr w:type="gramEnd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 xml:space="preserve"> errors:0 dropped:0 overruns:0 carrier:0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collisions:0 txqueuelen:1000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RX bytes:2398794719 (2.2 </w:t>
            </w:r>
            <w:proofErr w:type="spellStart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GiB</w:t>
            </w:r>
            <w:proofErr w:type="spellEnd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 xml:space="preserve">)  TX bytes:829832128 (791.3 </w:t>
            </w:r>
            <w:proofErr w:type="spellStart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MiB</w:t>
            </w:r>
            <w:proofErr w:type="spellEnd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)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 xml:space="preserve">lo        Link </w:t>
            </w:r>
            <w:proofErr w:type="spellStart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encap:Local</w:t>
            </w:r>
            <w:proofErr w:type="spellEnd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 xml:space="preserve"> Loopback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</w:t>
            </w:r>
            <w:proofErr w:type="spellStart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inet</w:t>
            </w:r>
            <w:proofErr w:type="spellEnd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 xml:space="preserve"> addr:127.0.0.1  Mask:255.0.0.0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inet6 </w:t>
            </w:r>
            <w:proofErr w:type="spellStart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addr</w:t>
            </w:r>
            <w:proofErr w:type="spellEnd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 xml:space="preserve">: ::1/128 </w:t>
            </w:r>
            <w:proofErr w:type="spellStart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Scope:Host</w:t>
            </w:r>
            <w:proofErr w:type="spellEnd"/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UP LOOPBACK RUNNING  MTU:16436  Metric:1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RX packets</w:t>
            </w:r>
            <w:proofErr w:type="gramStart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:16392394</w:t>
            </w:r>
            <w:proofErr w:type="gramEnd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 xml:space="preserve"> errors:0 dropped:0 overruns:0 frame:0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TX packets</w:t>
            </w:r>
            <w:proofErr w:type="gramStart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:16392394</w:t>
            </w:r>
            <w:proofErr w:type="gramEnd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 xml:space="preserve"> errors:0 dropped:0 overruns:0 carrier:0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</w:t>
            </w:r>
            <w:proofErr w:type="gramStart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collisions:</w:t>
            </w:r>
            <w:proofErr w:type="gramEnd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0 txqueuelen:0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 xml:space="preserve">          RX bytes:3298913446 (3.0 </w:t>
            </w:r>
            <w:proofErr w:type="spellStart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GiB</w:t>
            </w:r>
            <w:proofErr w:type="spellEnd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 xml:space="preserve">)  TX bytes:3298913446 (3.0 </w:t>
            </w:r>
            <w:proofErr w:type="spellStart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GiB</w:t>
            </w:r>
            <w:proofErr w:type="spellEnd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)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 xml:space="preserve">  o Creation of the logical host 192.168.20.145 on eth0:1: OK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O Run Application SAPINIT (script S090SAPINIT)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 xml:space="preserve">start </w:t>
            </w:r>
            <w:proofErr w:type="spellStart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hostcontrol</w:t>
            </w:r>
            <w:proofErr w:type="spellEnd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 xml:space="preserve"> using profile /</w:t>
            </w:r>
            <w:proofErr w:type="spellStart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usr</w:t>
            </w:r>
            <w:proofErr w:type="spellEnd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/sap/</w:t>
            </w:r>
            <w:proofErr w:type="spellStart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hostctrl</w:t>
            </w:r>
            <w:proofErr w:type="spellEnd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/exe/</w:t>
            </w:r>
            <w:proofErr w:type="spellStart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host_profile</w:t>
            </w:r>
            <w:proofErr w:type="spellEnd"/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O Run Application LISTENER (script S100LISTENER)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O Starting LISTENERTEX...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 xml:space="preserve">  o Starting of LISTENERTEX: OK (already started)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O Run Application ORACLE (script S101ORACLE)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Are you sure you want to start TEX_STANDBY on urblint124  (yes/no)?</w:t>
            </w:r>
            <w:r w:rsidRPr="00DE4A5D">
              <w:rPr>
                <w:rFonts w:ascii="Courier New" w:hAnsi="Courier New" w:cs="Courier New"/>
                <w:b/>
                <w:color w:val="00B050"/>
                <w:sz w:val="16"/>
                <w:lang w:val="en-US" w:eastAsia="zh-CN"/>
              </w:rPr>
              <w:t>yes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o I check if DB are up :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DB MASTER named TEX_PRIMARY on urblint111 : DOWN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DB AUX named TEX_STANDBY on urblint124 : UP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o I check which DB is primary: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WARN: There is some ORA- :  See /opt/ManCluster/DG/SERVICES/CIDB/logs/DGBROKER/configuration_20140313-18-07-35.log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MASTER on urblint111 = Primary database : TEX_PRIMARY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AUX on urblint124 = Physical standby database : TEX_STANDBY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TEX_STANDBY  on urblint124 is physical stand by DB and db status is SUCCESS  APPLY-ON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TEX_PRIMARY  on urblint111 is primary DB and db status is DOWN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o  TEX_STANDBY is already started and status is SUCCESS APPLY-ON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TEX_STANDBY is Physical standby and is on state APPLY-ON. So do you want to change state to READ-ONLY OR SWITCH-OVER OR FAIL-OVER (READ-ONLY/SWITCH/FAIL-OVER)?</w:t>
            </w:r>
            <w:r w:rsidRPr="00DE4A5D">
              <w:rPr>
                <w:rFonts w:ascii="Courier New" w:hAnsi="Courier New" w:cs="Courier New"/>
                <w:b/>
                <w:color w:val="00B050"/>
                <w:sz w:val="16"/>
                <w:lang w:val="en-US" w:eastAsia="zh-CN"/>
              </w:rPr>
              <w:t>FAIL-OVER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 xml:space="preserve">TEX_STANDBY </w:t>
            </w:r>
            <w:proofErr w:type="gramStart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has  0</w:t>
            </w:r>
            <w:proofErr w:type="gramEnd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 xml:space="preserve"> archive log to recover. So wait before switchover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lastRenderedPageBreak/>
              <w:t>########### 0/0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Fail-OVER to be launch on TEX_STANDBY...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o I will try to failover to TEX_STANDBY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o I check if failover is done on TEX_STANDBY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INFO : Failover Succeed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O Run Application SAP (script S110SAP)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it-IT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it-IT" w:eastAsia="zh-CN"/>
              </w:rPr>
              <w:t>=================================================================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it-IT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it-IT" w:eastAsia="zh-CN"/>
              </w:rPr>
              <w:t xml:space="preserve">O </w:t>
            </w:r>
            <w:proofErr w:type="spellStart"/>
            <w:r w:rsidRPr="00DE4A5D">
              <w:rPr>
                <w:rFonts w:ascii="Courier New" w:hAnsi="Courier New" w:cs="Courier New"/>
                <w:sz w:val="16"/>
                <w:lang w:val="it-IT" w:eastAsia="zh-CN"/>
              </w:rPr>
              <w:t>Starting</w:t>
            </w:r>
            <w:proofErr w:type="spellEnd"/>
            <w:r w:rsidRPr="00DE4A5D">
              <w:rPr>
                <w:rFonts w:ascii="Courier New" w:hAnsi="Courier New" w:cs="Courier New"/>
                <w:sz w:val="16"/>
                <w:lang w:val="it-IT" w:eastAsia="zh-CN"/>
              </w:rPr>
              <w:t xml:space="preserve"> SAPTEX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it-IT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it-IT" w:eastAsia="zh-CN"/>
              </w:rPr>
              <w:t xml:space="preserve">  </w:t>
            </w:r>
            <w:proofErr w:type="gramStart"/>
            <w:r w:rsidRPr="00DE4A5D">
              <w:rPr>
                <w:rFonts w:ascii="Courier New" w:hAnsi="Courier New" w:cs="Courier New"/>
                <w:sz w:val="16"/>
                <w:lang w:val="it-IT" w:eastAsia="zh-CN"/>
              </w:rPr>
              <w:t>o</w:t>
            </w:r>
            <w:proofErr w:type="gramEnd"/>
            <w:r w:rsidRPr="00DE4A5D">
              <w:rPr>
                <w:rFonts w:ascii="Courier New" w:hAnsi="Courier New" w:cs="Courier New"/>
                <w:sz w:val="16"/>
                <w:lang w:val="it-IT" w:eastAsia="zh-CN"/>
              </w:rPr>
              <w:t xml:space="preserve"> SAPTEX: </w:t>
            </w:r>
            <w:proofErr w:type="spellStart"/>
            <w:r w:rsidRPr="00DE4A5D">
              <w:rPr>
                <w:rFonts w:ascii="Courier New" w:hAnsi="Courier New" w:cs="Courier New"/>
                <w:sz w:val="16"/>
                <w:lang w:val="it-IT" w:eastAsia="zh-CN"/>
              </w:rPr>
              <w:t>Starting</w:t>
            </w:r>
            <w:proofErr w:type="spellEnd"/>
            <w:r w:rsidRPr="00DE4A5D">
              <w:rPr>
                <w:rFonts w:ascii="Courier New" w:hAnsi="Courier New" w:cs="Courier New"/>
                <w:sz w:val="16"/>
                <w:lang w:val="it-IT" w:eastAsia="zh-CN"/>
              </w:rPr>
              <w:t xml:space="preserve"> </w:t>
            </w:r>
            <w:proofErr w:type="spellStart"/>
            <w:r w:rsidRPr="00DE4A5D">
              <w:rPr>
                <w:rFonts w:ascii="Courier New" w:hAnsi="Courier New" w:cs="Courier New"/>
                <w:sz w:val="16"/>
                <w:lang w:val="it-IT" w:eastAsia="zh-CN"/>
              </w:rPr>
              <w:t>CI</w:t>
            </w:r>
            <w:proofErr w:type="spellEnd"/>
            <w:r w:rsidRPr="00DE4A5D">
              <w:rPr>
                <w:rFonts w:ascii="Courier New" w:hAnsi="Courier New" w:cs="Courier New"/>
                <w:sz w:val="16"/>
                <w:lang w:val="it-IT" w:eastAsia="zh-CN"/>
              </w:rPr>
              <w:t xml:space="preserve"> OK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it-IT" w:eastAsia="zh-CN"/>
              </w:rPr>
            </w:pPr>
          </w:p>
          <w:p w:rsidR="00DE4A5D" w:rsidRPr="00E06627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E06627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O Run Application SMD (script S111SMD)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=================================================================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 xml:space="preserve">Starting SMD instance for Logical </w:t>
            </w:r>
            <w:proofErr w:type="gramStart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Host :</w:t>
            </w:r>
            <w:proofErr w:type="gramEnd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 xml:space="preserve"> </w:t>
            </w:r>
            <w:proofErr w:type="spellStart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saptex</w:t>
            </w:r>
            <w:proofErr w:type="spellEnd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....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 xml:space="preserve">SMD user : </w:t>
            </w:r>
            <w:proofErr w:type="spellStart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smdadm</w:t>
            </w:r>
            <w:proofErr w:type="spellEnd"/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 xml:space="preserve">Starting Startup Agent </w:t>
            </w:r>
            <w:proofErr w:type="spellStart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sapstartsrv</w:t>
            </w:r>
            <w:proofErr w:type="spellEnd"/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OK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Instance Service on host urblint124 started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-------------------------------------------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starting SAP Instance SMDA97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Startup-Log is written to /</w:t>
            </w:r>
            <w:proofErr w:type="spellStart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usr</w:t>
            </w:r>
            <w:proofErr w:type="spellEnd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/sap/SMD/</w:t>
            </w:r>
            <w:proofErr w:type="spellStart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smdadm</w:t>
            </w:r>
            <w:proofErr w:type="spellEnd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/startsap_SMDA97.log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-------------------------------------------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/</w:t>
            </w:r>
            <w:proofErr w:type="spellStart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usr</w:t>
            </w:r>
            <w:proofErr w:type="spellEnd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/sap/SMD/SMDA97/exe/</w:t>
            </w:r>
            <w:proofErr w:type="spellStart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sapcontrol</w:t>
            </w:r>
            <w:proofErr w:type="spellEnd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 xml:space="preserve"> -</w:t>
            </w:r>
            <w:proofErr w:type="spellStart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prot</w:t>
            </w:r>
            <w:proofErr w:type="spellEnd"/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 xml:space="preserve"> NI_HTTP -nr 97 -function Start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Instance on host urblint124 started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O Total Duration: 187 s</w:t>
            </w:r>
          </w:p>
          <w:p w:rsidR="00DE4A5D" w:rsidRPr="00DE4A5D" w:rsidRDefault="00DE4A5D" w:rsidP="00DE4A5D">
            <w:pPr>
              <w:jc w:val="left"/>
              <w:rPr>
                <w:rFonts w:ascii="Courier New" w:hAnsi="Courier New" w:cs="Courier New"/>
                <w:sz w:val="16"/>
                <w:lang w:val="en-US" w:eastAsia="zh-CN"/>
              </w:rPr>
            </w:pPr>
          </w:p>
          <w:p w:rsidR="00DE4A5D" w:rsidRDefault="00DE4A5D" w:rsidP="00DE4A5D">
            <w:pPr>
              <w:jc w:val="left"/>
              <w:rPr>
                <w:lang w:val="en-US" w:eastAsia="zh-CN"/>
              </w:rPr>
            </w:pPr>
            <w:r w:rsidRPr="00DE4A5D">
              <w:rPr>
                <w:rFonts w:ascii="Courier New" w:hAnsi="Courier New" w:cs="Courier New"/>
                <w:sz w:val="16"/>
                <w:lang w:val="en-US" w:eastAsia="zh-CN"/>
              </w:rPr>
              <w:t>Status of start ALL_RESOURCES: OK</w:t>
            </w:r>
          </w:p>
          <w:p w:rsidR="0055104A" w:rsidRDefault="0055104A" w:rsidP="004241A1">
            <w:pPr>
              <w:jc w:val="left"/>
              <w:rPr>
                <w:lang w:val="en-US" w:eastAsia="zh-CN"/>
              </w:rPr>
            </w:pPr>
          </w:p>
        </w:tc>
      </w:tr>
    </w:tbl>
    <w:p w:rsidR="0055104A" w:rsidRPr="0055104A" w:rsidRDefault="0055104A" w:rsidP="0055104A">
      <w:pPr>
        <w:rPr>
          <w:lang w:val="en-US" w:eastAsia="zh-CN"/>
        </w:rPr>
      </w:pPr>
    </w:p>
    <w:p w:rsidR="00D50E61" w:rsidRDefault="00D50E61" w:rsidP="00D50E61">
      <w:pPr>
        <w:rPr>
          <w:lang w:val="en-US" w:eastAsia="zh-CN"/>
        </w:rPr>
      </w:pPr>
    </w:p>
    <w:p w:rsidR="00D50E61" w:rsidRPr="00D50E61" w:rsidRDefault="00D50E61" w:rsidP="00D50E61">
      <w:pPr>
        <w:rPr>
          <w:lang w:val="en-US" w:eastAsia="zh-CN"/>
        </w:rPr>
      </w:pPr>
    </w:p>
    <w:p w:rsidR="000131F2" w:rsidRDefault="00942AC9" w:rsidP="000131F2">
      <w:pPr>
        <w:pStyle w:val="Titre2"/>
        <w:rPr>
          <w:lang w:val="en-US"/>
        </w:rPr>
      </w:pPr>
      <w:bookmarkStart w:id="48" w:name="_Toc431819794"/>
      <w:r>
        <w:rPr>
          <w:lang w:val="en-US"/>
        </w:rPr>
        <w:t xml:space="preserve">Scenario 11: </w:t>
      </w:r>
      <w:r w:rsidR="000131F2">
        <w:rPr>
          <w:lang w:val="en-US"/>
        </w:rPr>
        <w:t>Switching from</w:t>
      </w:r>
      <w:r w:rsidR="000131F2" w:rsidRPr="000131F2">
        <w:rPr>
          <w:lang w:val="en-US"/>
        </w:rPr>
        <w:t xml:space="preserve"> Nominal Reporting</w:t>
      </w:r>
      <w:r w:rsidR="000131F2">
        <w:rPr>
          <w:lang w:val="en-US"/>
        </w:rPr>
        <w:t xml:space="preserve"> to </w:t>
      </w:r>
      <w:r w:rsidR="000C3BA2" w:rsidRPr="000131F2">
        <w:rPr>
          <w:lang w:val="en-US"/>
        </w:rPr>
        <w:t>DRP Reporting</w:t>
      </w:r>
      <w:r w:rsidR="004633DA">
        <w:rPr>
          <w:lang w:val="en-US"/>
        </w:rPr>
        <w:t xml:space="preserve"> OK</w:t>
      </w:r>
      <w:bookmarkEnd w:id="48"/>
    </w:p>
    <w:p w:rsidR="00767BB5" w:rsidRDefault="00767BB5" w:rsidP="00767BB5">
      <w:pPr>
        <w:rPr>
          <w:lang w:val="en-US" w:eastAsia="zh-CN"/>
        </w:rPr>
      </w:pPr>
    </w:p>
    <w:tbl>
      <w:tblPr>
        <w:tblStyle w:val="Grilledutableau"/>
        <w:tblW w:w="0" w:type="auto"/>
        <w:tblLook w:val="04A0"/>
      </w:tblPr>
      <w:tblGrid>
        <w:gridCol w:w="9210"/>
      </w:tblGrid>
      <w:tr w:rsidR="00767BB5" w:rsidRPr="00CA6209" w:rsidTr="00767BB5">
        <w:tc>
          <w:tcPr>
            <w:tcW w:w="9210" w:type="dxa"/>
          </w:tcPr>
          <w:p w:rsidR="00767BB5" w:rsidRPr="00C25EAA" w:rsidRDefault="00767BB5" w:rsidP="00767BB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17365D" w:themeFill="text2" w:themeFillShade="BF"/>
              <w:rPr>
                <w:b/>
                <w:bCs w:val="0"/>
                <w:color w:val="FFFF00"/>
                <w:sz w:val="24"/>
                <w:lang w:val="en-US"/>
              </w:rPr>
            </w:pPr>
            <w:r w:rsidRPr="000131F2">
              <w:rPr>
                <w:b/>
                <w:bCs w:val="0"/>
                <w:color w:val="FFFF00"/>
                <w:sz w:val="24"/>
                <w:lang w:val="en-US"/>
              </w:rPr>
              <w:t xml:space="preserve">Nominal Reporting to </w:t>
            </w:r>
            <w:r>
              <w:rPr>
                <w:b/>
                <w:bCs w:val="0"/>
                <w:color w:val="FFFF00"/>
                <w:sz w:val="24"/>
                <w:lang w:val="en-US"/>
              </w:rPr>
              <w:t>DRP Reporting</w:t>
            </w:r>
          </w:p>
          <w:p w:rsidR="00767BB5" w:rsidRDefault="00767BB5" w:rsidP="00767BB5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For this scenario, you need </w:t>
            </w:r>
            <w:r w:rsidR="00E853E2">
              <w:rPr>
                <w:lang w:val="en-US" w:eastAsia="zh-CN"/>
              </w:rPr>
              <w:t>to do :</w:t>
            </w:r>
          </w:p>
          <w:p w:rsidR="00E853E2" w:rsidRDefault="00DF3FCA" w:rsidP="00E853E2">
            <w:pPr>
              <w:pStyle w:val="Paragraphedeliste"/>
              <w:numPr>
                <w:ilvl w:val="0"/>
                <w:numId w:val="46"/>
              </w:numPr>
              <w:rPr>
                <w:lang w:val="en-US" w:eastAsia="zh-CN"/>
              </w:rPr>
            </w:pPr>
            <w:hyperlink w:anchor="_Switching_from_Nominal" w:history="1">
              <w:r w:rsidR="00F22A76" w:rsidRPr="00942AC9">
                <w:rPr>
                  <w:rStyle w:val="Lienhypertexte"/>
                  <w:lang w:val="en-US" w:eastAsia="zh-CN"/>
                </w:rPr>
                <w:t>Scenario 1: switch from Nomina</w:t>
              </w:r>
              <w:r w:rsidR="00E853E2" w:rsidRPr="00942AC9">
                <w:rPr>
                  <w:rStyle w:val="Lienhypertexte"/>
                  <w:lang w:val="en-US" w:eastAsia="zh-CN"/>
                </w:rPr>
                <w:t>l  reporting to Normal redo-apply</w:t>
              </w:r>
            </w:hyperlink>
          </w:p>
          <w:p w:rsidR="00E853E2" w:rsidRDefault="00DF3FCA" w:rsidP="00E853E2">
            <w:pPr>
              <w:pStyle w:val="Paragraphedeliste"/>
              <w:numPr>
                <w:ilvl w:val="0"/>
                <w:numId w:val="46"/>
              </w:numPr>
              <w:rPr>
                <w:lang w:val="en-US" w:eastAsia="zh-CN"/>
              </w:rPr>
            </w:pPr>
            <w:hyperlink w:anchor="_Switching_from_Nominal_1" w:history="1">
              <w:r w:rsidR="00F22A76" w:rsidRPr="00942AC9">
                <w:rPr>
                  <w:rStyle w:val="Lienhypertexte"/>
                  <w:lang w:val="en-US" w:eastAsia="zh-CN"/>
                </w:rPr>
                <w:t>Scenario 3: switch from No</w:t>
              </w:r>
              <w:r w:rsidR="00E853E2" w:rsidRPr="00942AC9">
                <w:rPr>
                  <w:rStyle w:val="Lienhypertexte"/>
                  <w:lang w:val="en-US" w:eastAsia="zh-CN"/>
                </w:rPr>
                <w:t>m</w:t>
              </w:r>
              <w:r w:rsidR="00F22A76" w:rsidRPr="00942AC9">
                <w:rPr>
                  <w:rStyle w:val="Lienhypertexte"/>
                  <w:lang w:val="en-US" w:eastAsia="zh-CN"/>
                </w:rPr>
                <w:t>in</w:t>
              </w:r>
              <w:r w:rsidR="00E853E2" w:rsidRPr="00942AC9">
                <w:rPr>
                  <w:rStyle w:val="Lienhypertexte"/>
                  <w:lang w:val="en-US" w:eastAsia="zh-CN"/>
                </w:rPr>
                <w:t>al redo-apply to DRP redo-apply</w:t>
              </w:r>
            </w:hyperlink>
          </w:p>
          <w:p w:rsidR="00E853E2" w:rsidRPr="00E853E2" w:rsidRDefault="00DF3FCA" w:rsidP="00F22A76">
            <w:pPr>
              <w:pStyle w:val="Paragraphedeliste"/>
              <w:numPr>
                <w:ilvl w:val="0"/>
                <w:numId w:val="46"/>
              </w:numPr>
              <w:rPr>
                <w:lang w:val="en-US" w:eastAsia="zh-CN"/>
              </w:rPr>
            </w:pPr>
            <w:hyperlink w:anchor="_Switching_from_DRP" w:history="1">
              <w:r w:rsidR="00F22A76" w:rsidRPr="00942AC9">
                <w:rPr>
                  <w:rStyle w:val="Lienhypertexte"/>
                  <w:lang w:val="en-US" w:eastAsia="zh-CN"/>
                </w:rPr>
                <w:t>Scenario 5</w:t>
              </w:r>
              <w:r w:rsidR="00E853E2" w:rsidRPr="00942AC9">
                <w:rPr>
                  <w:rStyle w:val="Lienhypertexte"/>
                  <w:lang w:val="en-US" w:eastAsia="zh-CN"/>
                </w:rPr>
                <w:t>: switch from DRP redo-apply to DRP Reporting</w:t>
              </w:r>
            </w:hyperlink>
          </w:p>
        </w:tc>
      </w:tr>
    </w:tbl>
    <w:p w:rsidR="00767BB5" w:rsidRPr="00767BB5" w:rsidRDefault="00767BB5" w:rsidP="00767BB5">
      <w:pPr>
        <w:rPr>
          <w:lang w:val="en-US" w:eastAsia="zh-CN"/>
        </w:rPr>
      </w:pPr>
    </w:p>
    <w:p w:rsidR="000131F2" w:rsidRDefault="00942AC9" w:rsidP="000131F2">
      <w:pPr>
        <w:pStyle w:val="Titre2"/>
        <w:rPr>
          <w:lang w:val="en-US"/>
        </w:rPr>
      </w:pPr>
      <w:bookmarkStart w:id="49" w:name="_Toc431819795"/>
      <w:r>
        <w:rPr>
          <w:lang w:val="en-US"/>
        </w:rPr>
        <w:t xml:space="preserve">Scenario 12: </w:t>
      </w:r>
      <w:r w:rsidR="000131F2">
        <w:rPr>
          <w:lang w:val="en-US"/>
        </w:rPr>
        <w:t>Switching from</w:t>
      </w:r>
      <w:r w:rsidR="000131F2" w:rsidRPr="003F5EA9">
        <w:rPr>
          <w:lang w:val="en-US"/>
        </w:rPr>
        <w:t xml:space="preserve"> </w:t>
      </w:r>
      <w:r w:rsidR="000C3BA2">
        <w:rPr>
          <w:lang w:val="en-US"/>
        </w:rPr>
        <w:t xml:space="preserve">Nominal </w:t>
      </w:r>
      <w:r w:rsidR="000C3BA2" w:rsidRPr="000131F2">
        <w:rPr>
          <w:lang w:val="en-US"/>
        </w:rPr>
        <w:t>Reporting</w:t>
      </w:r>
      <w:r w:rsidR="000131F2">
        <w:rPr>
          <w:lang w:val="en-US"/>
        </w:rPr>
        <w:t xml:space="preserve"> to </w:t>
      </w:r>
      <w:r w:rsidR="000131F2" w:rsidRPr="000131F2">
        <w:rPr>
          <w:lang w:val="en-US"/>
        </w:rPr>
        <w:t xml:space="preserve">DRP </w:t>
      </w:r>
      <w:r w:rsidR="007D5929">
        <w:rPr>
          <w:lang w:val="en-US"/>
        </w:rPr>
        <w:t>redo-a</w:t>
      </w:r>
      <w:r w:rsidR="000131F2" w:rsidRPr="000131F2">
        <w:rPr>
          <w:lang w:val="en-US"/>
        </w:rPr>
        <w:t>pply</w:t>
      </w:r>
      <w:r w:rsidR="004633DA">
        <w:rPr>
          <w:lang w:val="en-US"/>
        </w:rPr>
        <w:t xml:space="preserve"> OK</w:t>
      </w:r>
      <w:bookmarkEnd w:id="49"/>
    </w:p>
    <w:p w:rsidR="007D5929" w:rsidRPr="007D5929" w:rsidRDefault="007D5929" w:rsidP="007D5929">
      <w:pPr>
        <w:rPr>
          <w:lang w:val="en-US" w:eastAsia="zh-CN"/>
        </w:rPr>
      </w:pPr>
    </w:p>
    <w:tbl>
      <w:tblPr>
        <w:tblStyle w:val="Grilledutableau"/>
        <w:tblW w:w="0" w:type="auto"/>
        <w:tblLook w:val="04A0"/>
      </w:tblPr>
      <w:tblGrid>
        <w:gridCol w:w="9210"/>
      </w:tblGrid>
      <w:tr w:rsidR="007D5929" w:rsidRPr="00CA6209" w:rsidTr="007D5929">
        <w:tc>
          <w:tcPr>
            <w:tcW w:w="9210" w:type="dxa"/>
          </w:tcPr>
          <w:p w:rsidR="007D5929" w:rsidRPr="00C25EAA" w:rsidRDefault="007D5929" w:rsidP="007D592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17365D" w:themeFill="text2" w:themeFillShade="BF"/>
              <w:rPr>
                <w:b/>
                <w:bCs w:val="0"/>
                <w:color w:val="FFFF00"/>
                <w:sz w:val="24"/>
                <w:lang w:val="en-US"/>
              </w:rPr>
            </w:pPr>
            <w:r w:rsidRPr="000131F2">
              <w:rPr>
                <w:b/>
                <w:bCs w:val="0"/>
                <w:color w:val="FFFF00"/>
                <w:sz w:val="24"/>
                <w:lang w:val="en-US"/>
              </w:rPr>
              <w:t xml:space="preserve">Nominal Reporting to </w:t>
            </w:r>
            <w:r>
              <w:rPr>
                <w:b/>
                <w:bCs w:val="0"/>
                <w:color w:val="FFFF00"/>
                <w:sz w:val="24"/>
                <w:lang w:val="en-US"/>
              </w:rPr>
              <w:t>DRP redo-apply</w:t>
            </w:r>
          </w:p>
          <w:p w:rsidR="007D5929" w:rsidRDefault="007D5929" w:rsidP="007D5929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For this scenario, you need to do :</w:t>
            </w:r>
          </w:p>
          <w:p w:rsidR="007D5929" w:rsidRDefault="00DF3FCA" w:rsidP="007D5929">
            <w:pPr>
              <w:pStyle w:val="Paragraphedeliste"/>
              <w:numPr>
                <w:ilvl w:val="0"/>
                <w:numId w:val="46"/>
              </w:numPr>
              <w:rPr>
                <w:lang w:val="en-US" w:eastAsia="zh-CN"/>
              </w:rPr>
            </w:pPr>
            <w:hyperlink w:anchor="_Scenario_1:_Switching" w:history="1">
              <w:r w:rsidR="00F22A76" w:rsidRPr="000408F9">
                <w:rPr>
                  <w:rStyle w:val="Lienhypertexte"/>
                  <w:lang w:val="en-US" w:eastAsia="zh-CN"/>
                </w:rPr>
                <w:t>Scenario 1 : switch from Nomin</w:t>
              </w:r>
              <w:r w:rsidR="007D5929" w:rsidRPr="000408F9">
                <w:rPr>
                  <w:rStyle w:val="Lienhypertexte"/>
                  <w:lang w:val="en-US" w:eastAsia="zh-CN"/>
                </w:rPr>
                <w:t>al reporting to Nom</w:t>
              </w:r>
              <w:r w:rsidR="00F22A76" w:rsidRPr="000408F9">
                <w:rPr>
                  <w:rStyle w:val="Lienhypertexte"/>
                  <w:lang w:val="en-US" w:eastAsia="zh-CN"/>
                </w:rPr>
                <w:t>in</w:t>
              </w:r>
              <w:r w:rsidR="007D5929" w:rsidRPr="000408F9">
                <w:rPr>
                  <w:rStyle w:val="Lienhypertexte"/>
                  <w:lang w:val="en-US" w:eastAsia="zh-CN"/>
                </w:rPr>
                <w:t>al redo-apply</w:t>
              </w:r>
            </w:hyperlink>
          </w:p>
          <w:p w:rsidR="007D5929" w:rsidRPr="00F22A76" w:rsidRDefault="00DF3FCA" w:rsidP="00F22A76">
            <w:pPr>
              <w:pStyle w:val="Paragraphedeliste"/>
              <w:numPr>
                <w:ilvl w:val="0"/>
                <w:numId w:val="46"/>
              </w:numPr>
              <w:rPr>
                <w:lang w:val="en-US" w:eastAsia="zh-CN"/>
              </w:rPr>
            </w:pPr>
            <w:hyperlink w:anchor="_Scenario_3:_Switching" w:history="1">
              <w:r w:rsidR="00F22A76" w:rsidRPr="000408F9">
                <w:rPr>
                  <w:rStyle w:val="Lienhypertexte"/>
                  <w:lang w:val="en-US" w:eastAsia="zh-CN"/>
                </w:rPr>
                <w:t xml:space="preserve">Scenario 3 : switch from </w:t>
              </w:r>
              <w:proofErr w:type="spellStart"/>
              <w:r w:rsidR="00F22A76" w:rsidRPr="000408F9">
                <w:rPr>
                  <w:rStyle w:val="Lienhypertexte"/>
                  <w:lang w:val="en-US" w:eastAsia="zh-CN"/>
                </w:rPr>
                <w:t>Nomi</w:t>
              </w:r>
              <w:r w:rsidR="007D5929" w:rsidRPr="000408F9">
                <w:rPr>
                  <w:rStyle w:val="Lienhypertexte"/>
                  <w:lang w:val="en-US" w:eastAsia="zh-CN"/>
                </w:rPr>
                <w:t>mal</w:t>
              </w:r>
              <w:proofErr w:type="spellEnd"/>
              <w:r w:rsidR="007D5929" w:rsidRPr="000408F9">
                <w:rPr>
                  <w:rStyle w:val="Lienhypertexte"/>
                  <w:lang w:val="en-US" w:eastAsia="zh-CN"/>
                </w:rPr>
                <w:t xml:space="preserve"> redo-apply to DRP redo-apply</w:t>
              </w:r>
            </w:hyperlink>
          </w:p>
        </w:tc>
      </w:tr>
    </w:tbl>
    <w:p w:rsidR="00EA196C" w:rsidRPr="00EA196C" w:rsidRDefault="00EA196C" w:rsidP="00EA196C">
      <w:pPr>
        <w:rPr>
          <w:lang w:val="en-US" w:eastAsia="zh-CN"/>
        </w:rPr>
      </w:pPr>
    </w:p>
    <w:p w:rsidR="007D5929" w:rsidRPr="007D5929" w:rsidRDefault="007D5929" w:rsidP="007D5929">
      <w:pPr>
        <w:rPr>
          <w:lang w:val="en-US" w:eastAsia="zh-CN"/>
        </w:rPr>
      </w:pPr>
    </w:p>
    <w:p w:rsidR="000131F2" w:rsidRDefault="00942AC9" w:rsidP="000131F2">
      <w:pPr>
        <w:pStyle w:val="Titre2"/>
        <w:rPr>
          <w:lang w:val="en-US"/>
        </w:rPr>
      </w:pPr>
      <w:bookmarkStart w:id="50" w:name="_Toc431819796"/>
      <w:r>
        <w:rPr>
          <w:lang w:val="en-US"/>
        </w:rPr>
        <w:t xml:space="preserve">Scenario 13: </w:t>
      </w:r>
      <w:r w:rsidR="000131F2">
        <w:rPr>
          <w:lang w:val="en-US"/>
        </w:rPr>
        <w:t>Switching from</w:t>
      </w:r>
      <w:r w:rsidR="000131F2" w:rsidRPr="003F5EA9">
        <w:rPr>
          <w:lang w:val="en-US"/>
        </w:rPr>
        <w:t xml:space="preserve"> </w:t>
      </w:r>
      <w:r w:rsidR="000131F2" w:rsidRPr="000131F2">
        <w:rPr>
          <w:lang w:val="en-US"/>
        </w:rPr>
        <w:t>Nominal Redo-Apply</w:t>
      </w:r>
      <w:r w:rsidR="000131F2">
        <w:rPr>
          <w:lang w:val="en-US"/>
        </w:rPr>
        <w:t xml:space="preserve"> to </w:t>
      </w:r>
      <w:r w:rsidR="000131F2" w:rsidRPr="000131F2">
        <w:rPr>
          <w:lang w:val="en-US"/>
        </w:rPr>
        <w:t>DRP Reporting</w:t>
      </w:r>
      <w:r w:rsidR="004633DA">
        <w:rPr>
          <w:lang w:val="en-US"/>
        </w:rPr>
        <w:t xml:space="preserve"> OK</w:t>
      </w:r>
      <w:bookmarkEnd w:id="50"/>
    </w:p>
    <w:tbl>
      <w:tblPr>
        <w:tblStyle w:val="Grilledutableau"/>
        <w:tblW w:w="0" w:type="auto"/>
        <w:tblLook w:val="04A0"/>
      </w:tblPr>
      <w:tblGrid>
        <w:gridCol w:w="9210"/>
      </w:tblGrid>
      <w:tr w:rsidR="00F22A76" w:rsidRPr="00CA6209" w:rsidTr="00F22A76">
        <w:tc>
          <w:tcPr>
            <w:tcW w:w="9210" w:type="dxa"/>
          </w:tcPr>
          <w:p w:rsidR="00F22A76" w:rsidRPr="00C25EAA" w:rsidRDefault="00F22A76" w:rsidP="00F22A7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17365D" w:themeFill="text2" w:themeFillShade="BF"/>
              <w:rPr>
                <w:b/>
                <w:bCs w:val="0"/>
                <w:color w:val="FFFF00"/>
                <w:sz w:val="24"/>
                <w:lang w:val="en-US"/>
              </w:rPr>
            </w:pPr>
            <w:r w:rsidRPr="000131F2">
              <w:rPr>
                <w:b/>
                <w:bCs w:val="0"/>
                <w:color w:val="FFFF00"/>
                <w:sz w:val="24"/>
                <w:lang w:val="en-US"/>
              </w:rPr>
              <w:t>Nominal Re</w:t>
            </w:r>
            <w:r>
              <w:rPr>
                <w:b/>
                <w:bCs w:val="0"/>
                <w:color w:val="FFFF00"/>
                <w:sz w:val="24"/>
                <w:lang w:val="en-US"/>
              </w:rPr>
              <w:t>do-Apply</w:t>
            </w:r>
            <w:r w:rsidRPr="000131F2">
              <w:rPr>
                <w:b/>
                <w:bCs w:val="0"/>
                <w:color w:val="FFFF00"/>
                <w:sz w:val="24"/>
                <w:lang w:val="en-US"/>
              </w:rPr>
              <w:t xml:space="preserve"> to </w:t>
            </w:r>
            <w:r>
              <w:rPr>
                <w:b/>
                <w:bCs w:val="0"/>
                <w:color w:val="FFFF00"/>
                <w:sz w:val="24"/>
                <w:lang w:val="en-US"/>
              </w:rPr>
              <w:t>DRP Reporting</w:t>
            </w:r>
          </w:p>
          <w:p w:rsidR="00F22A76" w:rsidRDefault="00F22A76" w:rsidP="00F22A76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For this scenario, you need to do :</w:t>
            </w:r>
          </w:p>
          <w:p w:rsidR="00F22A76" w:rsidRDefault="00DF3FCA" w:rsidP="00F22A76">
            <w:pPr>
              <w:pStyle w:val="Paragraphedeliste"/>
              <w:numPr>
                <w:ilvl w:val="0"/>
                <w:numId w:val="46"/>
              </w:numPr>
              <w:rPr>
                <w:lang w:val="en-US" w:eastAsia="zh-CN"/>
              </w:rPr>
            </w:pPr>
            <w:hyperlink w:anchor="_Switching_from_Nominal_1" w:history="1">
              <w:r w:rsidR="00F22A76" w:rsidRPr="000408F9">
                <w:rPr>
                  <w:rStyle w:val="Lienhypertexte"/>
                  <w:lang w:val="en-US" w:eastAsia="zh-CN"/>
                </w:rPr>
                <w:t>Scenario 3</w:t>
              </w:r>
              <w:r w:rsidR="008C37E4" w:rsidRPr="000408F9">
                <w:rPr>
                  <w:rStyle w:val="Lienhypertexte"/>
                  <w:lang w:val="en-US" w:eastAsia="zh-CN"/>
                </w:rPr>
                <w:t>: switch from No</w:t>
              </w:r>
              <w:r w:rsidR="00F22A76" w:rsidRPr="000408F9">
                <w:rPr>
                  <w:rStyle w:val="Lienhypertexte"/>
                  <w:lang w:val="en-US" w:eastAsia="zh-CN"/>
                </w:rPr>
                <w:t>m</w:t>
              </w:r>
              <w:r w:rsidR="008C37E4" w:rsidRPr="000408F9">
                <w:rPr>
                  <w:rStyle w:val="Lienhypertexte"/>
                  <w:lang w:val="en-US" w:eastAsia="zh-CN"/>
                </w:rPr>
                <w:t>in</w:t>
              </w:r>
              <w:r w:rsidR="00F22A76" w:rsidRPr="000408F9">
                <w:rPr>
                  <w:rStyle w:val="Lienhypertexte"/>
                  <w:lang w:val="en-US" w:eastAsia="zh-CN"/>
                </w:rPr>
                <w:t>al redo-apply to DRP redo-apply</w:t>
              </w:r>
            </w:hyperlink>
          </w:p>
          <w:p w:rsidR="00F22A76" w:rsidRPr="008C37E4" w:rsidRDefault="00DF3FCA" w:rsidP="00D94317">
            <w:pPr>
              <w:pStyle w:val="Paragraphedeliste"/>
              <w:numPr>
                <w:ilvl w:val="0"/>
                <w:numId w:val="46"/>
              </w:numPr>
              <w:rPr>
                <w:lang w:val="en-US" w:eastAsia="zh-CN"/>
              </w:rPr>
            </w:pPr>
            <w:hyperlink w:anchor="_Scenario_5:_Switching" w:history="1">
              <w:r w:rsidR="00F22A76" w:rsidRPr="000408F9">
                <w:rPr>
                  <w:rStyle w:val="Lienhypertexte"/>
                  <w:lang w:val="en-US" w:eastAsia="zh-CN"/>
                </w:rPr>
                <w:t>Scenario 5: switch from DRP redo-apply to DRP Reporting</w:t>
              </w:r>
            </w:hyperlink>
          </w:p>
        </w:tc>
      </w:tr>
    </w:tbl>
    <w:p w:rsidR="00D94317" w:rsidRDefault="00D94317" w:rsidP="00D94317">
      <w:pPr>
        <w:rPr>
          <w:lang w:val="en-US" w:eastAsia="zh-CN"/>
        </w:rPr>
      </w:pPr>
    </w:p>
    <w:p w:rsidR="00D94317" w:rsidRPr="00D94317" w:rsidRDefault="00D94317" w:rsidP="00D94317">
      <w:pPr>
        <w:rPr>
          <w:lang w:val="en-US" w:eastAsia="zh-CN"/>
        </w:rPr>
      </w:pPr>
    </w:p>
    <w:p w:rsidR="000131F2" w:rsidRDefault="00942AC9" w:rsidP="000131F2">
      <w:pPr>
        <w:pStyle w:val="Titre2"/>
        <w:rPr>
          <w:lang w:val="en-US"/>
        </w:rPr>
      </w:pPr>
      <w:bookmarkStart w:id="51" w:name="_Toc431819797"/>
      <w:r>
        <w:rPr>
          <w:lang w:val="en-US"/>
        </w:rPr>
        <w:t xml:space="preserve">Scenario 14: </w:t>
      </w:r>
      <w:r w:rsidR="000131F2">
        <w:rPr>
          <w:lang w:val="en-US"/>
        </w:rPr>
        <w:t>Switching from</w:t>
      </w:r>
      <w:r w:rsidR="000131F2" w:rsidRPr="003F5EA9">
        <w:rPr>
          <w:lang w:val="en-US"/>
        </w:rPr>
        <w:t xml:space="preserve"> </w:t>
      </w:r>
      <w:r w:rsidR="000131F2" w:rsidRPr="000131F2">
        <w:rPr>
          <w:lang w:val="en-US"/>
        </w:rPr>
        <w:t>DRP Reporting</w:t>
      </w:r>
      <w:r w:rsidR="000131F2">
        <w:rPr>
          <w:lang w:val="en-US"/>
        </w:rPr>
        <w:t xml:space="preserve"> to </w:t>
      </w:r>
      <w:r w:rsidR="000131F2" w:rsidRPr="000131F2">
        <w:rPr>
          <w:lang w:val="en-US"/>
        </w:rPr>
        <w:t>Nominal Redo-Apply</w:t>
      </w:r>
      <w:r w:rsidR="004633DA">
        <w:rPr>
          <w:lang w:val="en-US"/>
        </w:rPr>
        <w:t xml:space="preserve"> OK</w:t>
      </w:r>
      <w:bookmarkEnd w:id="51"/>
    </w:p>
    <w:tbl>
      <w:tblPr>
        <w:tblStyle w:val="Grilledutableau"/>
        <w:tblW w:w="0" w:type="auto"/>
        <w:tblLook w:val="04A0"/>
      </w:tblPr>
      <w:tblGrid>
        <w:gridCol w:w="9210"/>
      </w:tblGrid>
      <w:tr w:rsidR="00F22A76" w:rsidRPr="00CA6209" w:rsidTr="00F22A76">
        <w:tc>
          <w:tcPr>
            <w:tcW w:w="9210" w:type="dxa"/>
          </w:tcPr>
          <w:p w:rsidR="00F22A76" w:rsidRPr="00C25EAA" w:rsidRDefault="00F22A76" w:rsidP="00F22A7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17365D" w:themeFill="text2" w:themeFillShade="BF"/>
              <w:rPr>
                <w:b/>
                <w:bCs w:val="0"/>
                <w:color w:val="FFFF00"/>
                <w:sz w:val="24"/>
                <w:lang w:val="en-US"/>
              </w:rPr>
            </w:pPr>
            <w:r>
              <w:rPr>
                <w:b/>
                <w:bCs w:val="0"/>
                <w:color w:val="FFFF00"/>
                <w:sz w:val="24"/>
                <w:lang w:val="en-US"/>
              </w:rPr>
              <w:t>DRP Reporting</w:t>
            </w:r>
            <w:r w:rsidRPr="000131F2">
              <w:rPr>
                <w:b/>
                <w:bCs w:val="0"/>
                <w:color w:val="FFFF00"/>
                <w:sz w:val="24"/>
                <w:lang w:val="en-US"/>
              </w:rPr>
              <w:t xml:space="preserve"> </w:t>
            </w:r>
            <w:r>
              <w:rPr>
                <w:b/>
                <w:bCs w:val="0"/>
                <w:color w:val="FFFF00"/>
                <w:sz w:val="24"/>
                <w:lang w:val="en-US"/>
              </w:rPr>
              <w:t>to Nominal Redo-Apply</w:t>
            </w:r>
            <w:r w:rsidRPr="000131F2">
              <w:rPr>
                <w:b/>
                <w:bCs w:val="0"/>
                <w:color w:val="FFFF00"/>
                <w:sz w:val="24"/>
                <w:lang w:val="en-US"/>
              </w:rPr>
              <w:t xml:space="preserve"> </w:t>
            </w:r>
          </w:p>
          <w:p w:rsidR="00F22A76" w:rsidRDefault="00F22A76" w:rsidP="00F22A76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For this scenario, you need to do :</w:t>
            </w:r>
          </w:p>
          <w:p w:rsidR="00F22A76" w:rsidRDefault="00DF3FCA" w:rsidP="00F22A76">
            <w:pPr>
              <w:pStyle w:val="Paragraphedeliste"/>
              <w:numPr>
                <w:ilvl w:val="0"/>
                <w:numId w:val="46"/>
              </w:numPr>
              <w:rPr>
                <w:lang w:val="en-US" w:eastAsia="zh-CN"/>
              </w:rPr>
            </w:pPr>
            <w:hyperlink w:anchor="_Scenario_6:_Switching" w:history="1">
              <w:r w:rsidR="00F22A76" w:rsidRPr="000408F9">
                <w:rPr>
                  <w:rStyle w:val="Lienhypertexte"/>
                  <w:lang w:val="en-US" w:eastAsia="zh-CN"/>
                </w:rPr>
                <w:t xml:space="preserve">Scenario 6: switch from </w:t>
              </w:r>
              <w:r w:rsidR="005C37D4" w:rsidRPr="000408F9">
                <w:rPr>
                  <w:rStyle w:val="Lienhypertexte"/>
                  <w:lang w:val="en-US" w:eastAsia="zh-CN"/>
                </w:rPr>
                <w:t xml:space="preserve">DRP Reporting </w:t>
              </w:r>
              <w:r w:rsidR="008C37E4" w:rsidRPr="000408F9">
                <w:rPr>
                  <w:rStyle w:val="Lienhypertexte"/>
                  <w:lang w:val="en-US" w:eastAsia="zh-CN"/>
                </w:rPr>
                <w:t>to  DRP</w:t>
              </w:r>
              <w:r w:rsidR="00F22A76" w:rsidRPr="000408F9">
                <w:rPr>
                  <w:rStyle w:val="Lienhypertexte"/>
                  <w:lang w:val="en-US" w:eastAsia="zh-CN"/>
                </w:rPr>
                <w:t xml:space="preserve"> redo-apply</w:t>
              </w:r>
            </w:hyperlink>
          </w:p>
          <w:p w:rsidR="00F22A76" w:rsidRPr="008C37E4" w:rsidRDefault="00DF3FCA" w:rsidP="005C37D4">
            <w:pPr>
              <w:pStyle w:val="Paragraphedeliste"/>
              <w:numPr>
                <w:ilvl w:val="0"/>
                <w:numId w:val="46"/>
              </w:numPr>
              <w:rPr>
                <w:lang w:val="en-US" w:eastAsia="zh-CN"/>
              </w:rPr>
            </w:pPr>
            <w:hyperlink w:anchor="_Scenario_4:_Switching" w:history="1">
              <w:r w:rsidR="00F22A76" w:rsidRPr="000408F9">
                <w:rPr>
                  <w:rStyle w:val="Lienhypertexte"/>
                  <w:lang w:val="en-US" w:eastAsia="zh-CN"/>
                </w:rPr>
                <w:t>Scenario 4</w:t>
              </w:r>
              <w:r w:rsidR="008C37E4" w:rsidRPr="000408F9">
                <w:rPr>
                  <w:rStyle w:val="Lienhypertexte"/>
                  <w:lang w:val="en-US" w:eastAsia="zh-CN"/>
                </w:rPr>
                <w:t xml:space="preserve">: switch from DRP redo-apply to </w:t>
              </w:r>
              <w:r w:rsidR="005C37D4" w:rsidRPr="000408F9">
                <w:rPr>
                  <w:rStyle w:val="Lienhypertexte"/>
                  <w:lang w:val="en-US" w:eastAsia="zh-CN"/>
                </w:rPr>
                <w:t>Nominal redo-apply</w:t>
              </w:r>
            </w:hyperlink>
          </w:p>
        </w:tc>
      </w:tr>
    </w:tbl>
    <w:p w:rsidR="00F22A76" w:rsidRPr="00F22A76" w:rsidRDefault="00F22A76" w:rsidP="00F22A76">
      <w:pPr>
        <w:rPr>
          <w:lang w:val="en-US" w:eastAsia="zh-CN"/>
        </w:rPr>
      </w:pPr>
    </w:p>
    <w:p w:rsidR="000131F2" w:rsidRDefault="00942AC9" w:rsidP="000131F2">
      <w:pPr>
        <w:pStyle w:val="Titre2"/>
        <w:rPr>
          <w:lang w:val="en-US"/>
        </w:rPr>
      </w:pPr>
      <w:bookmarkStart w:id="52" w:name="_Toc431819798"/>
      <w:r>
        <w:rPr>
          <w:lang w:val="en-US"/>
        </w:rPr>
        <w:t xml:space="preserve">Scenario 15: </w:t>
      </w:r>
      <w:r w:rsidR="000131F2">
        <w:rPr>
          <w:lang w:val="en-US"/>
        </w:rPr>
        <w:t>Switching from</w:t>
      </w:r>
      <w:r w:rsidR="000131F2" w:rsidRPr="003F5EA9">
        <w:rPr>
          <w:lang w:val="en-US"/>
        </w:rPr>
        <w:t xml:space="preserve"> </w:t>
      </w:r>
      <w:r w:rsidR="000131F2" w:rsidRPr="000131F2">
        <w:rPr>
          <w:lang w:val="en-US"/>
        </w:rPr>
        <w:t>DRP Reporting</w:t>
      </w:r>
      <w:r w:rsidR="000131F2">
        <w:rPr>
          <w:lang w:val="en-US"/>
        </w:rPr>
        <w:t xml:space="preserve"> to </w:t>
      </w:r>
      <w:r w:rsidR="000131F2" w:rsidRPr="000131F2">
        <w:rPr>
          <w:lang w:val="en-US"/>
        </w:rPr>
        <w:t>Nominal Reporting</w:t>
      </w:r>
      <w:r w:rsidR="004633DA">
        <w:rPr>
          <w:lang w:val="en-US"/>
        </w:rPr>
        <w:t xml:space="preserve"> OK</w:t>
      </w:r>
      <w:bookmarkEnd w:id="52"/>
    </w:p>
    <w:tbl>
      <w:tblPr>
        <w:tblStyle w:val="Grilledutableau"/>
        <w:tblW w:w="0" w:type="auto"/>
        <w:tblLook w:val="04A0"/>
      </w:tblPr>
      <w:tblGrid>
        <w:gridCol w:w="9210"/>
      </w:tblGrid>
      <w:tr w:rsidR="005C37D4" w:rsidRPr="00CA6209" w:rsidTr="005C37D4">
        <w:tc>
          <w:tcPr>
            <w:tcW w:w="9210" w:type="dxa"/>
          </w:tcPr>
          <w:p w:rsidR="005C37D4" w:rsidRPr="00C25EAA" w:rsidRDefault="005C37D4" w:rsidP="005C37D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17365D" w:themeFill="text2" w:themeFillShade="BF"/>
              <w:rPr>
                <w:b/>
                <w:bCs w:val="0"/>
                <w:color w:val="FFFF00"/>
                <w:sz w:val="24"/>
                <w:lang w:val="en-US"/>
              </w:rPr>
            </w:pPr>
            <w:r>
              <w:rPr>
                <w:b/>
                <w:bCs w:val="0"/>
                <w:color w:val="FFFF00"/>
                <w:sz w:val="24"/>
                <w:lang w:val="en-US"/>
              </w:rPr>
              <w:t>DRP Reporting</w:t>
            </w:r>
            <w:r w:rsidRPr="000131F2">
              <w:rPr>
                <w:b/>
                <w:bCs w:val="0"/>
                <w:color w:val="FFFF00"/>
                <w:sz w:val="24"/>
                <w:lang w:val="en-US"/>
              </w:rPr>
              <w:t xml:space="preserve"> </w:t>
            </w:r>
            <w:r>
              <w:rPr>
                <w:b/>
                <w:bCs w:val="0"/>
                <w:color w:val="FFFF00"/>
                <w:sz w:val="24"/>
                <w:lang w:val="en-US"/>
              </w:rPr>
              <w:t>to Nominal Reporting</w:t>
            </w:r>
          </w:p>
          <w:p w:rsidR="005C37D4" w:rsidRDefault="005C37D4" w:rsidP="005C37D4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For this scenario, you need to do :</w:t>
            </w:r>
          </w:p>
          <w:p w:rsidR="005C37D4" w:rsidRDefault="00DF3FCA" w:rsidP="005C37D4">
            <w:pPr>
              <w:pStyle w:val="Paragraphedeliste"/>
              <w:numPr>
                <w:ilvl w:val="0"/>
                <w:numId w:val="46"/>
              </w:numPr>
              <w:rPr>
                <w:lang w:val="en-US" w:eastAsia="zh-CN"/>
              </w:rPr>
            </w:pPr>
            <w:hyperlink w:anchor="_Scenario_6:_Switching" w:history="1">
              <w:r w:rsidR="005C37D4" w:rsidRPr="000408F9">
                <w:rPr>
                  <w:rStyle w:val="Lienhypertexte"/>
                  <w:lang w:val="en-US" w:eastAsia="zh-CN"/>
                </w:rPr>
                <w:t>Scenario 6: switch from DRP Reporting to  DRP redo-apply</w:t>
              </w:r>
            </w:hyperlink>
          </w:p>
          <w:p w:rsidR="005C37D4" w:rsidRDefault="00DF3FCA" w:rsidP="005C37D4">
            <w:pPr>
              <w:pStyle w:val="Paragraphedeliste"/>
              <w:numPr>
                <w:ilvl w:val="0"/>
                <w:numId w:val="46"/>
              </w:numPr>
              <w:rPr>
                <w:lang w:val="en-US" w:eastAsia="zh-CN"/>
              </w:rPr>
            </w:pPr>
            <w:hyperlink w:anchor="_Scenario_4:_Switching" w:history="1">
              <w:r w:rsidR="005C37D4" w:rsidRPr="000408F9">
                <w:rPr>
                  <w:rStyle w:val="Lienhypertexte"/>
                  <w:lang w:val="en-US" w:eastAsia="zh-CN"/>
                </w:rPr>
                <w:t>Scenario 4: switch from DRP redo-apply to Nominal redo-apply</w:t>
              </w:r>
            </w:hyperlink>
          </w:p>
          <w:p w:rsidR="005C37D4" w:rsidRDefault="00DF3FCA" w:rsidP="005C37D4">
            <w:pPr>
              <w:pStyle w:val="Paragraphedeliste"/>
              <w:numPr>
                <w:ilvl w:val="0"/>
                <w:numId w:val="46"/>
              </w:numPr>
              <w:rPr>
                <w:lang w:val="en-US" w:eastAsia="zh-CN"/>
              </w:rPr>
            </w:pPr>
            <w:hyperlink w:anchor="_Scenario_2:_Switching" w:history="1">
              <w:r w:rsidR="005C37D4" w:rsidRPr="000408F9">
                <w:rPr>
                  <w:rStyle w:val="Lienhypertexte"/>
                  <w:lang w:val="en-US" w:eastAsia="zh-CN"/>
                </w:rPr>
                <w:t>Scenario 2: switch from  Nominal redo-apply to Nominal reporting</w:t>
              </w:r>
            </w:hyperlink>
          </w:p>
        </w:tc>
      </w:tr>
    </w:tbl>
    <w:p w:rsidR="008C37E4" w:rsidRPr="008C37E4" w:rsidRDefault="008C37E4" w:rsidP="008C37E4">
      <w:pPr>
        <w:rPr>
          <w:lang w:val="en-US" w:eastAsia="zh-CN"/>
        </w:rPr>
      </w:pPr>
    </w:p>
    <w:p w:rsidR="000131F2" w:rsidRDefault="00942AC9" w:rsidP="000131F2">
      <w:pPr>
        <w:pStyle w:val="Titre2"/>
        <w:rPr>
          <w:lang w:val="en-US"/>
        </w:rPr>
      </w:pPr>
      <w:bookmarkStart w:id="53" w:name="_Toc431819799"/>
      <w:r>
        <w:rPr>
          <w:lang w:val="en-US"/>
        </w:rPr>
        <w:t xml:space="preserve">Scenario 16: </w:t>
      </w:r>
      <w:r w:rsidR="000131F2">
        <w:rPr>
          <w:lang w:val="en-US"/>
        </w:rPr>
        <w:t>Switching from</w:t>
      </w:r>
      <w:r w:rsidR="001D36FE" w:rsidRPr="001D36FE">
        <w:rPr>
          <w:lang w:val="en-US"/>
        </w:rPr>
        <w:t xml:space="preserve"> DRP redo-Apply</w:t>
      </w:r>
      <w:r w:rsidR="001D36FE">
        <w:rPr>
          <w:lang w:val="en-US"/>
        </w:rPr>
        <w:t xml:space="preserve"> to </w:t>
      </w:r>
      <w:r w:rsidR="001D36FE" w:rsidRPr="001D36FE">
        <w:rPr>
          <w:lang w:val="en-US"/>
        </w:rPr>
        <w:t>Nominal Reporting</w:t>
      </w:r>
      <w:r w:rsidR="004633DA">
        <w:rPr>
          <w:lang w:val="en-US"/>
        </w:rPr>
        <w:t xml:space="preserve"> OK</w:t>
      </w:r>
      <w:bookmarkEnd w:id="53"/>
    </w:p>
    <w:tbl>
      <w:tblPr>
        <w:tblStyle w:val="Grilledutableau"/>
        <w:tblW w:w="0" w:type="auto"/>
        <w:tblLook w:val="04A0"/>
      </w:tblPr>
      <w:tblGrid>
        <w:gridCol w:w="9210"/>
      </w:tblGrid>
      <w:tr w:rsidR="000434C1" w:rsidRPr="00CA6209" w:rsidTr="000434C1">
        <w:tc>
          <w:tcPr>
            <w:tcW w:w="9210" w:type="dxa"/>
          </w:tcPr>
          <w:p w:rsidR="000434C1" w:rsidRPr="00C25EAA" w:rsidRDefault="000434C1" w:rsidP="000434C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17365D" w:themeFill="text2" w:themeFillShade="BF"/>
              <w:rPr>
                <w:b/>
                <w:bCs w:val="0"/>
                <w:color w:val="FFFF00"/>
                <w:sz w:val="24"/>
                <w:lang w:val="en-US"/>
              </w:rPr>
            </w:pPr>
            <w:r>
              <w:rPr>
                <w:b/>
                <w:bCs w:val="0"/>
                <w:color w:val="FFFF00"/>
                <w:sz w:val="24"/>
                <w:lang w:val="en-US"/>
              </w:rPr>
              <w:t>DRP Redo-Apply</w:t>
            </w:r>
            <w:r w:rsidRPr="000131F2">
              <w:rPr>
                <w:b/>
                <w:bCs w:val="0"/>
                <w:color w:val="FFFF00"/>
                <w:sz w:val="24"/>
                <w:lang w:val="en-US"/>
              </w:rPr>
              <w:t xml:space="preserve"> </w:t>
            </w:r>
            <w:r>
              <w:rPr>
                <w:b/>
                <w:bCs w:val="0"/>
                <w:color w:val="FFFF00"/>
                <w:sz w:val="24"/>
                <w:lang w:val="en-US"/>
              </w:rPr>
              <w:t>to Nominal Reporting</w:t>
            </w:r>
          </w:p>
          <w:p w:rsidR="000434C1" w:rsidRDefault="000434C1" w:rsidP="000434C1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For this scenario, you need to do :</w:t>
            </w:r>
          </w:p>
          <w:p w:rsidR="000434C1" w:rsidRDefault="00DF3FCA" w:rsidP="000434C1">
            <w:pPr>
              <w:pStyle w:val="Paragraphedeliste"/>
              <w:numPr>
                <w:ilvl w:val="0"/>
                <w:numId w:val="46"/>
              </w:numPr>
              <w:rPr>
                <w:lang w:val="en-US" w:eastAsia="zh-CN"/>
              </w:rPr>
            </w:pPr>
            <w:hyperlink w:anchor="_Scenario_4:_Switching" w:history="1">
              <w:r w:rsidR="000434C1" w:rsidRPr="000408F9">
                <w:rPr>
                  <w:rStyle w:val="Lienhypertexte"/>
                  <w:lang w:val="en-US" w:eastAsia="zh-CN"/>
                </w:rPr>
                <w:t>Scenario 4: switch from DRP redo-apply to Nominal redo-apply</w:t>
              </w:r>
            </w:hyperlink>
          </w:p>
          <w:p w:rsidR="000434C1" w:rsidRPr="000434C1" w:rsidRDefault="00DF3FCA" w:rsidP="000434C1">
            <w:pPr>
              <w:pStyle w:val="Paragraphedeliste"/>
              <w:numPr>
                <w:ilvl w:val="0"/>
                <w:numId w:val="46"/>
              </w:numPr>
              <w:rPr>
                <w:lang w:val="en-US" w:eastAsia="zh-CN"/>
              </w:rPr>
            </w:pPr>
            <w:hyperlink w:anchor="_Scenario_2:_Switching" w:history="1">
              <w:r w:rsidR="000434C1" w:rsidRPr="000408F9">
                <w:rPr>
                  <w:rStyle w:val="Lienhypertexte"/>
                  <w:lang w:val="en-US" w:eastAsia="zh-CN"/>
                </w:rPr>
                <w:t>Scenario 2: switch from  Nominal redo-apply to Nominal reporting</w:t>
              </w:r>
            </w:hyperlink>
          </w:p>
        </w:tc>
      </w:tr>
    </w:tbl>
    <w:p w:rsidR="000434C1" w:rsidRPr="000434C1" w:rsidRDefault="000434C1" w:rsidP="000434C1">
      <w:pPr>
        <w:rPr>
          <w:lang w:val="en-US" w:eastAsia="zh-CN"/>
        </w:rPr>
      </w:pPr>
    </w:p>
    <w:p w:rsidR="00D46DFD" w:rsidRDefault="00942AC9" w:rsidP="00D46DFD">
      <w:pPr>
        <w:pStyle w:val="Titre2"/>
        <w:rPr>
          <w:lang w:val="en-US"/>
        </w:rPr>
      </w:pPr>
      <w:bookmarkStart w:id="54" w:name="_Toc431819800"/>
      <w:r>
        <w:rPr>
          <w:lang w:val="en-US"/>
        </w:rPr>
        <w:t xml:space="preserve">Scenario 17: </w:t>
      </w:r>
      <w:r w:rsidR="000131F2">
        <w:rPr>
          <w:lang w:val="en-US"/>
        </w:rPr>
        <w:t>Switching from</w:t>
      </w:r>
      <w:r w:rsidR="000131F2" w:rsidRPr="003F5EA9">
        <w:rPr>
          <w:lang w:val="en-US"/>
        </w:rPr>
        <w:t xml:space="preserve"> </w:t>
      </w:r>
      <w:r w:rsidR="000C3BA2">
        <w:rPr>
          <w:lang w:val="en-US"/>
        </w:rPr>
        <w:t>DRP lost of site</w:t>
      </w:r>
      <w:r w:rsidR="001D36FE">
        <w:rPr>
          <w:lang w:val="en-US"/>
        </w:rPr>
        <w:t xml:space="preserve"> to </w:t>
      </w:r>
      <w:r w:rsidR="00956704">
        <w:rPr>
          <w:lang w:val="en-US"/>
        </w:rPr>
        <w:t xml:space="preserve">Nominal </w:t>
      </w:r>
      <w:r w:rsidR="001D36FE" w:rsidRPr="001D36FE">
        <w:rPr>
          <w:lang w:val="en-US"/>
        </w:rPr>
        <w:t>Reporting</w:t>
      </w:r>
      <w:bookmarkEnd w:id="54"/>
    </w:p>
    <w:p w:rsidR="00276D96" w:rsidRPr="00276D96" w:rsidRDefault="00276D96" w:rsidP="00276D96">
      <w:pPr>
        <w:rPr>
          <w:lang w:val="en-US" w:eastAsia="zh-CN"/>
        </w:rPr>
      </w:pPr>
      <w:proofErr w:type="spellStart"/>
      <w:r>
        <w:rPr>
          <w:lang w:val="en-US" w:eastAsia="zh-CN"/>
        </w:rPr>
        <w:t>Cf</w:t>
      </w:r>
      <w:proofErr w:type="spellEnd"/>
      <w:r>
        <w:rPr>
          <w:lang w:val="en-US" w:eastAsia="zh-CN"/>
        </w:rPr>
        <w:t xml:space="preserve"> </w:t>
      </w:r>
      <w:hyperlink w:anchor="_ANNEXES" w:history="1">
        <w:r w:rsidRPr="00276D96">
          <w:rPr>
            <w:rStyle w:val="Lienhypertexte"/>
            <w:lang w:val="en-US" w:eastAsia="zh-CN"/>
          </w:rPr>
          <w:t>ANNEXES</w:t>
        </w:r>
      </w:hyperlink>
      <w:r>
        <w:rPr>
          <w:lang w:val="en-US" w:eastAsia="zh-CN"/>
        </w:rPr>
        <w:t xml:space="preserve">: reconstruction </w:t>
      </w:r>
      <w:proofErr w:type="spellStart"/>
      <w:r>
        <w:rPr>
          <w:lang w:val="en-US" w:eastAsia="zh-CN"/>
        </w:rPr>
        <w:t>Datagard</w:t>
      </w:r>
      <w:proofErr w:type="spellEnd"/>
      <w:r>
        <w:rPr>
          <w:lang w:val="en-US" w:eastAsia="zh-CN"/>
        </w:rPr>
        <w:t>.</w:t>
      </w:r>
    </w:p>
    <w:p w:rsidR="000131F2" w:rsidRDefault="00942AC9" w:rsidP="000131F2">
      <w:pPr>
        <w:pStyle w:val="Titre2"/>
        <w:rPr>
          <w:lang w:val="en-US"/>
        </w:rPr>
      </w:pPr>
      <w:bookmarkStart w:id="55" w:name="_Toc431819801"/>
      <w:r>
        <w:rPr>
          <w:lang w:val="en-US"/>
        </w:rPr>
        <w:t xml:space="preserve">Scenario 18: </w:t>
      </w:r>
      <w:r w:rsidR="000131F2">
        <w:rPr>
          <w:lang w:val="en-US"/>
        </w:rPr>
        <w:t>Switching from</w:t>
      </w:r>
      <w:r w:rsidR="000131F2" w:rsidRPr="003F5EA9">
        <w:rPr>
          <w:lang w:val="en-US"/>
        </w:rPr>
        <w:t xml:space="preserve"> </w:t>
      </w:r>
      <w:r w:rsidR="001D36FE" w:rsidRPr="001D36FE">
        <w:rPr>
          <w:lang w:val="en-US"/>
        </w:rPr>
        <w:t>D</w:t>
      </w:r>
      <w:r w:rsidR="000C3BA2">
        <w:rPr>
          <w:lang w:val="en-US"/>
        </w:rPr>
        <w:t>RP l</w:t>
      </w:r>
      <w:r w:rsidR="001D36FE" w:rsidRPr="001D36FE">
        <w:rPr>
          <w:lang w:val="en-US"/>
        </w:rPr>
        <w:t>ost of site</w:t>
      </w:r>
      <w:r w:rsidR="00956704">
        <w:rPr>
          <w:lang w:val="en-US"/>
        </w:rPr>
        <w:t xml:space="preserve"> </w:t>
      </w:r>
      <w:r w:rsidR="001D36FE">
        <w:rPr>
          <w:lang w:val="en-US"/>
        </w:rPr>
        <w:t xml:space="preserve">to </w:t>
      </w:r>
      <w:r w:rsidR="001D36FE" w:rsidRPr="001D36FE">
        <w:rPr>
          <w:lang w:val="en-US"/>
        </w:rPr>
        <w:t>Nominal Redo-Apply</w:t>
      </w:r>
      <w:bookmarkEnd w:id="55"/>
    </w:p>
    <w:p w:rsidR="00276D96" w:rsidRPr="00276D96" w:rsidRDefault="00276D96" w:rsidP="00276D96">
      <w:pPr>
        <w:rPr>
          <w:lang w:val="en-US" w:eastAsia="zh-CN"/>
        </w:rPr>
      </w:pPr>
      <w:proofErr w:type="spellStart"/>
      <w:r>
        <w:rPr>
          <w:lang w:val="en-US" w:eastAsia="zh-CN"/>
        </w:rPr>
        <w:t>Cf</w:t>
      </w:r>
      <w:proofErr w:type="spellEnd"/>
      <w:r>
        <w:rPr>
          <w:lang w:val="en-US" w:eastAsia="zh-CN"/>
        </w:rPr>
        <w:t xml:space="preserve"> </w:t>
      </w:r>
      <w:hyperlink w:anchor="_ANNEXES" w:history="1">
        <w:r w:rsidRPr="00276D96">
          <w:rPr>
            <w:rStyle w:val="Lienhypertexte"/>
            <w:lang w:val="en-US" w:eastAsia="zh-CN"/>
          </w:rPr>
          <w:t>ANNEXES</w:t>
        </w:r>
      </w:hyperlink>
      <w:r>
        <w:rPr>
          <w:lang w:val="en-US" w:eastAsia="zh-CN"/>
        </w:rPr>
        <w:t xml:space="preserve">: reconstruction </w:t>
      </w:r>
      <w:proofErr w:type="spellStart"/>
      <w:r>
        <w:rPr>
          <w:lang w:val="en-US" w:eastAsia="zh-CN"/>
        </w:rPr>
        <w:t>Datagard</w:t>
      </w:r>
      <w:proofErr w:type="spellEnd"/>
      <w:r>
        <w:rPr>
          <w:lang w:val="en-US" w:eastAsia="zh-CN"/>
        </w:rPr>
        <w:t>.</w:t>
      </w:r>
    </w:p>
    <w:p w:rsidR="00276D96" w:rsidRPr="00276D96" w:rsidRDefault="00276D96" w:rsidP="00276D96">
      <w:pPr>
        <w:rPr>
          <w:lang w:val="en-US" w:eastAsia="zh-CN"/>
        </w:rPr>
      </w:pPr>
    </w:p>
    <w:p w:rsidR="000131F2" w:rsidRDefault="00942AC9" w:rsidP="000131F2">
      <w:pPr>
        <w:pStyle w:val="Titre2"/>
        <w:rPr>
          <w:lang w:val="en-US"/>
        </w:rPr>
      </w:pPr>
      <w:bookmarkStart w:id="56" w:name="_Toc431819802"/>
      <w:r>
        <w:rPr>
          <w:lang w:val="en-US"/>
        </w:rPr>
        <w:t xml:space="preserve">Scenario 19: </w:t>
      </w:r>
      <w:r w:rsidR="000131F2">
        <w:rPr>
          <w:lang w:val="en-US"/>
        </w:rPr>
        <w:t>Switching from</w:t>
      </w:r>
      <w:r w:rsidR="000C3BA2">
        <w:rPr>
          <w:lang w:val="en-US"/>
        </w:rPr>
        <w:t xml:space="preserve"> DRP l</w:t>
      </w:r>
      <w:r w:rsidR="001D36FE" w:rsidRPr="001D36FE">
        <w:rPr>
          <w:lang w:val="en-US"/>
        </w:rPr>
        <w:t xml:space="preserve">ost of </w:t>
      </w:r>
      <w:r w:rsidR="000C3BA2">
        <w:rPr>
          <w:lang w:val="en-US"/>
        </w:rPr>
        <w:t>site</w:t>
      </w:r>
      <w:r w:rsidR="001D36FE">
        <w:rPr>
          <w:lang w:val="en-US"/>
        </w:rPr>
        <w:t xml:space="preserve"> to </w:t>
      </w:r>
      <w:r w:rsidR="000C3BA2">
        <w:rPr>
          <w:lang w:val="en-US"/>
        </w:rPr>
        <w:t xml:space="preserve">DRP </w:t>
      </w:r>
      <w:r w:rsidR="000C3BA2" w:rsidRPr="001D36FE">
        <w:rPr>
          <w:lang w:val="en-US"/>
        </w:rPr>
        <w:t>Reporting</w:t>
      </w:r>
      <w:bookmarkEnd w:id="56"/>
    </w:p>
    <w:p w:rsidR="00276D96" w:rsidRPr="00276D96" w:rsidRDefault="00276D96" w:rsidP="00276D96">
      <w:pPr>
        <w:rPr>
          <w:lang w:val="en-US" w:eastAsia="zh-CN"/>
        </w:rPr>
      </w:pPr>
      <w:proofErr w:type="spellStart"/>
      <w:r>
        <w:rPr>
          <w:lang w:val="en-US" w:eastAsia="zh-CN"/>
        </w:rPr>
        <w:t>Cf</w:t>
      </w:r>
      <w:proofErr w:type="spellEnd"/>
      <w:r>
        <w:rPr>
          <w:lang w:val="en-US" w:eastAsia="zh-CN"/>
        </w:rPr>
        <w:t xml:space="preserve"> </w:t>
      </w:r>
      <w:hyperlink w:anchor="_ANNEXES" w:history="1">
        <w:r w:rsidRPr="00276D96">
          <w:rPr>
            <w:rStyle w:val="Lienhypertexte"/>
            <w:lang w:val="en-US" w:eastAsia="zh-CN"/>
          </w:rPr>
          <w:t>ANNEXES</w:t>
        </w:r>
      </w:hyperlink>
      <w:r>
        <w:rPr>
          <w:lang w:val="en-US" w:eastAsia="zh-CN"/>
        </w:rPr>
        <w:t xml:space="preserve">: reconstruction </w:t>
      </w:r>
      <w:proofErr w:type="spellStart"/>
      <w:r>
        <w:rPr>
          <w:lang w:val="en-US" w:eastAsia="zh-CN"/>
        </w:rPr>
        <w:t>Datagard</w:t>
      </w:r>
      <w:proofErr w:type="spellEnd"/>
      <w:r>
        <w:rPr>
          <w:lang w:val="en-US" w:eastAsia="zh-CN"/>
        </w:rPr>
        <w:t>.</w:t>
      </w:r>
    </w:p>
    <w:p w:rsidR="00276D96" w:rsidRPr="00276D96" w:rsidRDefault="00276D96" w:rsidP="00276D96">
      <w:pPr>
        <w:rPr>
          <w:lang w:val="en-US" w:eastAsia="zh-CN"/>
        </w:rPr>
      </w:pPr>
    </w:p>
    <w:p w:rsidR="000131F2" w:rsidRDefault="00942AC9" w:rsidP="000131F2">
      <w:pPr>
        <w:pStyle w:val="Titre2"/>
        <w:rPr>
          <w:lang w:val="en-US"/>
        </w:rPr>
      </w:pPr>
      <w:bookmarkStart w:id="57" w:name="_Toc431819803"/>
      <w:r>
        <w:rPr>
          <w:lang w:val="en-US"/>
        </w:rPr>
        <w:t xml:space="preserve">Scenario 20: </w:t>
      </w:r>
      <w:r w:rsidR="000131F2">
        <w:rPr>
          <w:lang w:val="en-US"/>
        </w:rPr>
        <w:t>Switching from</w:t>
      </w:r>
      <w:r w:rsidR="001D36FE">
        <w:rPr>
          <w:lang w:val="en-US"/>
        </w:rPr>
        <w:t xml:space="preserve"> </w:t>
      </w:r>
      <w:r w:rsidR="000C3BA2">
        <w:rPr>
          <w:lang w:val="en-US"/>
        </w:rPr>
        <w:t>DRP lost of site</w:t>
      </w:r>
      <w:r w:rsidR="001D36FE">
        <w:rPr>
          <w:lang w:val="en-US"/>
        </w:rPr>
        <w:t xml:space="preserve"> to </w:t>
      </w:r>
      <w:r w:rsidR="001D36FE" w:rsidRPr="001D36FE">
        <w:rPr>
          <w:lang w:val="en-US"/>
        </w:rPr>
        <w:t>DRP redo-Apply</w:t>
      </w:r>
      <w:bookmarkEnd w:id="57"/>
    </w:p>
    <w:p w:rsidR="00276D96" w:rsidRPr="00276D96" w:rsidRDefault="00276D96" w:rsidP="00276D96">
      <w:pPr>
        <w:rPr>
          <w:lang w:val="en-US" w:eastAsia="zh-CN"/>
        </w:rPr>
      </w:pPr>
      <w:proofErr w:type="spellStart"/>
      <w:r>
        <w:rPr>
          <w:lang w:val="en-US" w:eastAsia="zh-CN"/>
        </w:rPr>
        <w:t>Cf</w:t>
      </w:r>
      <w:proofErr w:type="spellEnd"/>
      <w:r>
        <w:rPr>
          <w:lang w:val="en-US" w:eastAsia="zh-CN"/>
        </w:rPr>
        <w:t xml:space="preserve"> </w:t>
      </w:r>
      <w:hyperlink w:anchor="_ANNEXES" w:history="1">
        <w:r w:rsidRPr="00276D96">
          <w:rPr>
            <w:rStyle w:val="Lienhypertexte"/>
            <w:lang w:val="en-US" w:eastAsia="zh-CN"/>
          </w:rPr>
          <w:t>ANNEXES</w:t>
        </w:r>
      </w:hyperlink>
      <w:r>
        <w:rPr>
          <w:lang w:val="en-US" w:eastAsia="zh-CN"/>
        </w:rPr>
        <w:t xml:space="preserve">: reconstruction </w:t>
      </w:r>
      <w:proofErr w:type="spellStart"/>
      <w:r>
        <w:rPr>
          <w:lang w:val="en-US" w:eastAsia="zh-CN"/>
        </w:rPr>
        <w:t>Datagard</w:t>
      </w:r>
      <w:proofErr w:type="spellEnd"/>
      <w:r>
        <w:rPr>
          <w:lang w:val="en-US" w:eastAsia="zh-CN"/>
        </w:rPr>
        <w:t>.</w:t>
      </w:r>
    </w:p>
    <w:p w:rsidR="00276D96" w:rsidRPr="00276D96" w:rsidRDefault="00276D96" w:rsidP="00276D96">
      <w:pPr>
        <w:rPr>
          <w:lang w:val="en-US" w:eastAsia="zh-CN"/>
        </w:rPr>
      </w:pPr>
    </w:p>
    <w:p w:rsidR="000131F2" w:rsidRPr="000131F2" w:rsidRDefault="000131F2" w:rsidP="000131F2">
      <w:pPr>
        <w:rPr>
          <w:lang w:val="en-US" w:eastAsia="zh-CN"/>
        </w:rPr>
      </w:pPr>
      <w:bookmarkStart w:id="58" w:name="_ANNEXES"/>
      <w:bookmarkEnd w:id="58"/>
    </w:p>
    <w:p w:rsidR="000131F2" w:rsidRPr="000131F2" w:rsidRDefault="000131F2" w:rsidP="000131F2">
      <w:pPr>
        <w:rPr>
          <w:lang w:val="en-US" w:eastAsia="zh-CN"/>
        </w:rPr>
      </w:pPr>
    </w:p>
    <w:p w:rsidR="00C17698" w:rsidRPr="003F5EA9" w:rsidRDefault="00C17698">
      <w:pPr>
        <w:pStyle w:val="corpspara"/>
        <w:rPr>
          <w:lang w:val="en-US"/>
        </w:rPr>
      </w:pPr>
    </w:p>
    <w:p w:rsidR="00C17698" w:rsidRPr="003F5EA9" w:rsidRDefault="00C17698">
      <w:pPr>
        <w:pStyle w:val="corpspara"/>
        <w:rPr>
          <w:lang w:val="en-US"/>
        </w:rPr>
      </w:pPr>
    </w:p>
    <w:p w:rsidR="00C17698" w:rsidRDefault="00C17698">
      <w:pPr>
        <w:rPr>
          <w:lang w:val="en-US" w:eastAsia="zh-CN"/>
        </w:rPr>
      </w:pPr>
    </w:p>
    <w:p w:rsidR="000131F2" w:rsidRDefault="000131F2">
      <w:pPr>
        <w:rPr>
          <w:lang w:val="en-US" w:eastAsia="zh-CN"/>
        </w:rPr>
      </w:pPr>
    </w:p>
    <w:p w:rsidR="000131F2" w:rsidRDefault="000131F2">
      <w:pPr>
        <w:rPr>
          <w:lang w:val="en-US" w:eastAsia="zh-CN"/>
        </w:rPr>
      </w:pPr>
    </w:p>
    <w:p w:rsidR="000131F2" w:rsidRDefault="000131F2">
      <w:pPr>
        <w:rPr>
          <w:lang w:val="en-US" w:eastAsia="zh-CN"/>
        </w:rPr>
      </w:pPr>
    </w:p>
    <w:p w:rsidR="000131F2" w:rsidRDefault="000131F2">
      <w:pPr>
        <w:rPr>
          <w:lang w:val="en-US" w:eastAsia="zh-CN"/>
        </w:rPr>
      </w:pPr>
    </w:p>
    <w:p w:rsidR="000131F2" w:rsidRDefault="000131F2">
      <w:pPr>
        <w:rPr>
          <w:lang w:val="en-US" w:eastAsia="zh-CN"/>
        </w:rPr>
      </w:pPr>
    </w:p>
    <w:p w:rsidR="000131F2" w:rsidRDefault="000131F2">
      <w:pPr>
        <w:rPr>
          <w:lang w:val="en-US" w:eastAsia="zh-CN"/>
        </w:rPr>
      </w:pPr>
    </w:p>
    <w:p w:rsidR="000131F2" w:rsidRDefault="000131F2">
      <w:pPr>
        <w:rPr>
          <w:lang w:val="en-US" w:eastAsia="zh-CN"/>
        </w:rPr>
      </w:pPr>
    </w:p>
    <w:p w:rsidR="000131F2" w:rsidRDefault="000131F2">
      <w:pPr>
        <w:rPr>
          <w:lang w:val="en-US" w:eastAsia="zh-CN"/>
        </w:rPr>
      </w:pPr>
    </w:p>
    <w:p w:rsidR="000131F2" w:rsidRDefault="000131F2">
      <w:pPr>
        <w:rPr>
          <w:lang w:val="en-US" w:eastAsia="zh-CN"/>
        </w:rPr>
      </w:pPr>
    </w:p>
    <w:p w:rsidR="000131F2" w:rsidRDefault="000131F2">
      <w:pPr>
        <w:rPr>
          <w:lang w:val="en-US" w:eastAsia="zh-CN"/>
        </w:rPr>
      </w:pPr>
    </w:p>
    <w:p w:rsidR="000131F2" w:rsidRDefault="000131F2">
      <w:pPr>
        <w:rPr>
          <w:lang w:val="en-US" w:eastAsia="zh-CN"/>
        </w:rPr>
      </w:pPr>
    </w:p>
    <w:p w:rsidR="000131F2" w:rsidRDefault="000131F2">
      <w:pPr>
        <w:rPr>
          <w:lang w:val="en-US" w:eastAsia="zh-CN"/>
        </w:rPr>
      </w:pPr>
    </w:p>
    <w:p w:rsidR="000131F2" w:rsidRDefault="000131F2">
      <w:pPr>
        <w:rPr>
          <w:lang w:val="en-US" w:eastAsia="zh-CN"/>
        </w:rPr>
      </w:pPr>
    </w:p>
    <w:p w:rsidR="000131F2" w:rsidRDefault="000131F2">
      <w:pPr>
        <w:rPr>
          <w:lang w:val="en-US" w:eastAsia="zh-CN"/>
        </w:rPr>
      </w:pPr>
    </w:p>
    <w:p w:rsidR="000131F2" w:rsidRDefault="000131F2">
      <w:pPr>
        <w:rPr>
          <w:lang w:val="en-US" w:eastAsia="zh-CN"/>
        </w:rPr>
      </w:pPr>
    </w:p>
    <w:p w:rsidR="000131F2" w:rsidRDefault="000131F2">
      <w:pPr>
        <w:rPr>
          <w:lang w:val="en-US" w:eastAsia="zh-CN"/>
        </w:rPr>
      </w:pPr>
    </w:p>
    <w:p w:rsidR="000131F2" w:rsidRDefault="000131F2">
      <w:pPr>
        <w:rPr>
          <w:lang w:val="en-US" w:eastAsia="zh-CN"/>
        </w:rPr>
      </w:pPr>
    </w:p>
    <w:p w:rsidR="000131F2" w:rsidRDefault="000131F2">
      <w:pPr>
        <w:rPr>
          <w:lang w:val="en-US" w:eastAsia="zh-CN"/>
        </w:rPr>
      </w:pPr>
    </w:p>
    <w:p w:rsidR="000131F2" w:rsidRDefault="000131F2">
      <w:pPr>
        <w:rPr>
          <w:lang w:val="en-US" w:eastAsia="zh-CN"/>
        </w:rPr>
      </w:pPr>
    </w:p>
    <w:p w:rsidR="000131F2" w:rsidRDefault="000131F2">
      <w:pPr>
        <w:rPr>
          <w:lang w:val="en-US" w:eastAsia="zh-CN"/>
        </w:rPr>
      </w:pPr>
    </w:p>
    <w:p w:rsidR="000131F2" w:rsidRDefault="000131F2">
      <w:pPr>
        <w:rPr>
          <w:lang w:val="en-US" w:eastAsia="zh-CN"/>
        </w:rPr>
      </w:pPr>
    </w:p>
    <w:p w:rsidR="000131F2" w:rsidRDefault="000131F2">
      <w:pPr>
        <w:rPr>
          <w:lang w:val="en-US" w:eastAsia="zh-CN"/>
        </w:rPr>
      </w:pPr>
    </w:p>
    <w:p w:rsidR="000131F2" w:rsidRDefault="000131F2">
      <w:pPr>
        <w:rPr>
          <w:lang w:val="en-US" w:eastAsia="zh-CN"/>
        </w:rPr>
      </w:pPr>
    </w:p>
    <w:p w:rsidR="000131F2" w:rsidRDefault="000131F2">
      <w:pPr>
        <w:rPr>
          <w:lang w:val="en-US" w:eastAsia="zh-CN"/>
        </w:rPr>
      </w:pPr>
    </w:p>
    <w:p w:rsidR="000131F2" w:rsidRDefault="000131F2">
      <w:pPr>
        <w:rPr>
          <w:lang w:val="en-US" w:eastAsia="zh-CN"/>
        </w:rPr>
      </w:pPr>
    </w:p>
    <w:p w:rsidR="00C17698" w:rsidRPr="003F5EA9" w:rsidRDefault="00C17698">
      <w:pPr>
        <w:pStyle w:val="Titre1"/>
        <w:framePr w:wrap="notBeside"/>
        <w:rPr>
          <w:lang w:val="en-US"/>
        </w:rPr>
      </w:pPr>
      <w:bookmarkStart w:id="59" w:name="_Toc431819804"/>
      <w:proofErr w:type="spellStart"/>
      <w:r w:rsidRPr="003F5EA9">
        <w:rPr>
          <w:lang w:val="en-US"/>
        </w:rPr>
        <w:lastRenderedPageBreak/>
        <w:t>Checkconf</w:t>
      </w:r>
      <w:bookmarkEnd w:id="59"/>
      <w:proofErr w:type="spellEnd"/>
    </w:p>
    <w:p w:rsidR="00C17698" w:rsidRPr="003F5EA9" w:rsidRDefault="00C17698" w:rsidP="000131F2">
      <w:pPr>
        <w:pStyle w:val="Titre2"/>
        <w:rPr>
          <w:lang w:val="en-US"/>
        </w:rPr>
      </w:pPr>
      <w:bookmarkStart w:id="60" w:name="_Toc431819805"/>
      <w:proofErr w:type="gramStart"/>
      <w:r w:rsidRPr="003F5EA9">
        <w:rPr>
          <w:lang w:val="en-US"/>
        </w:rPr>
        <w:t>scripts</w:t>
      </w:r>
      <w:bookmarkEnd w:id="60"/>
      <w:proofErr w:type="gramEnd"/>
    </w:p>
    <w:p w:rsidR="00C17698" w:rsidRDefault="00B06374" w:rsidP="00D72710">
      <w:pPr>
        <w:jc w:val="left"/>
        <w:rPr>
          <w:lang w:val="en-US"/>
        </w:rPr>
      </w:pPr>
      <w:r>
        <w:rPr>
          <w:lang w:val="en-US"/>
        </w:rPr>
        <w:t>In the directory</w:t>
      </w:r>
      <w:r w:rsidR="00C17698" w:rsidRPr="003F5EA9">
        <w:rPr>
          <w:lang w:val="en-US"/>
        </w:rPr>
        <w:t xml:space="preserve"> </w:t>
      </w:r>
      <w:r w:rsidR="00C17698" w:rsidRPr="003F5EA9">
        <w:rPr>
          <w:rFonts w:ascii="Courier New" w:hAnsi="Courier New" w:cs="Courier New"/>
          <w:lang w:val="en-US"/>
        </w:rPr>
        <w:t>/opt/</w:t>
      </w:r>
      <w:proofErr w:type="spellStart"/>
      <w:r w:rsidR="00C17698" w:rsidRPr="003F5EA9">
        <w:rPr>
          <w:rFonts w:ascii="Courier New" w:hAnsi="Courier New" w:cs="Courier New"/>
          <w:lang w:val="en-US"/>
        </w:rPr>
        <w:t>ManCluster</w:t>
      </w:r>
      <w:proofErr w:type="spellEnd"/>
      <w:r w:rsidR="00C17698" w:rsidRPr="003F5EA9">
        <w:rPr>
          <w:rFonts w:ascii="Courier New" w:hAnsi="Courier New" w:cs="Courier New"/>
          <w:lang w:val="en-US"/>
        </w:rPr>
        <w:t>/</w:t>
      </w:r>
      <w:r w:rsidR="00CA6209">
        <w:rPr>
          <w:rFonts w:ascii="Courier New" w:hAnsi="Courier New" w:cs="Courier New"/>
          <w:lang w:val="en-US"/>
        </w:rPr>
        <w:t>5.0</w:t>
      </w:r>
      <w:r w:rsidR="00C17698" w:rsidRPr="003F5EA9">
        <w:rPr>
          <w:rFonts w:ascii="Courier New" w:hAnsi="Courier New" w:cs="Courier New"/>
          <w:lang w:val="en-US"/>
        </w:rPr>
        <w:t>/ADMIN/</w:t>
      </w:r>
      <w:r w:rsidR="002344FE">
        <w:rPr>
          <w:rFonts w:ascii="Courier New" w:hAnsi="Courier New" w:cs="Courier New"/>
          <w:lang w:val="en-US"/>
        </w:rPr>
        <w:t>script</w:t>
      </w:r>
      <w:r w:rsidR="00C17698" w:rsidRPr="003F5EA9">
        <w:rPr>
          <w:rFonts w:ascii="Courier New" w:hAnsi="Courier New" w:cs="Courier New"/>
          <w:lang w:val="en-US"/>
        </w:rPr>
        <w:t>/</w:t>
      </w:r>
      <w:r w:rsidR="00C17698" w:rsidRPr="003F5EA9">
        <w:rPr>
          <w:lang w:val="en-US"/>
        </w:rPr>
        <w:t xml:space="preserve"> </w:t>
      </w:r>
      <w:r>
        <w:rPr>
          <w:lang w:val="en-US"/>
        </w:rPr>
        <w:t xml:space="preserve">we can find </w:t>
      </w:r>
      <w:r w:rsidR="00747001">
        <w:rPr>
          <w:lang w:val="en-US"/>
        </w:rPr>
        <w:t>the</w:t>
      </w:r>
      <w:r>
        <w:rPr>
          <w:lang w:val="en-US"/>
        </w:rPr>
        <w:t xml:space="preserve"> scripts</w:t>
      </w:r>
      <w:r w:rsidR="00747001">
        <w:rPr>
          <w:lang w:val="en-US"/>
        </w:rPr>
        <w:t xml:space="preserve"> </w:t>
      </w:r>
      <w:proofErr w:type="spellStart"/>
      <w:r w:rsidR="00747001">
        <w:rPr>
          <w:rFonts w:ascii="Courier New" w:hAnsi="Courier New" w:cs="Courier New"/>
          <w:lang w:val="en-US"/>
        </w:rPr>
        <w:t>checkconf</w:t>
      </w:r>
      <w:proofErr w:type="spellEnd"/>
      <w:r w:rsidR="00747001">
        <w:rPr>
          <w:rFonts w:ascii="Courier New" w:hAnsi="Courier New" w:cs="Courier New"/>
          <w:lang w:val="en-US"/>
        </w:rPr>
        <w:t xml:space="preserve">. </w:t>
      </w:r>
      <w:r w:rsidR="00747001">
        <w:rPr>
          <w:lang w:val="en-US"/>
        </w:rPr>
        <w:t xml:space="preserve">It </w:t>
      </w:r>
      <w:r w:rsidR="00C17698" w:rsidRPr="003F5EA9">
        <w:rPr>
          <w:lang w:val="en-US"/>
        </w:rPr>
        <w:t>compare</w:t>
      </w:r>
      <w:r w:rsidR="00747001">
        <w:rPr>
          <w:lang w:val="en-US"/>
        </w:rPr>
        <w:t>s</w:t>
      </w:r>
      <w:r w:rsidR="00C17698" w:rsidRPr="003F5EA9">
        <w:rPr>
          <w:lang w:val="en-US"/>
        </w:rPr>
        <w:t xml:space="preserve"> </w:t>
      </w:r>
      <w:r>
        <w:rPr>
          <w:lang w:val="en-US"/>
        </w:rPr>
        <w:t xml:space="preserve">the files listed in </w:t>
      </w:r>
      <w:r w:rsidR="00C17698" w:rsidRPr="003F5EA9">
        <w:rPr>
          <w:rFonts w:ascii="Courier New" w:hAnsi="Courier New" w:cs="Courier New"/>
          <w:lang w:val="en-US"/>
        </w:rPr>
        <w:t>/opt/</w:t>
      </w:r>
      <w:proofErr w:type="spellStart"/>
      <w:r w:rsidR="00C17698" w:rsidRPr="003F5EA9">
        <w:rPr>
          <w:rFonts w:ascii="Courier New" w:hAnsi="Courier New" w:cs="Courier New"/>
          <w:lang w:val="en-US"/>
        </w:rPr>
        <w:t>ManCluster</w:t>
      </w:r>
      <w:proofErr w:type="spellEnd"/>
      <w:r w:rsidR="00C17698" w:rsidRPr="003F5EA9">
        <w:rPr>
          <w:rFonts w:ascii="Courier New" w:hAnsi="Courier New" w:cs="Courier New"/>
          <w:lang w:val="en-US"/>
        </w:rPr>
        <w:t>/</w:t>
      </w:r>
      <w:r w:rsidR="00CA6209">
        <w:rPr>
          <w:rFonts w:ascii="Courier New" w:hAnsi="Courier New" w:cs="Courier New"/>
          <w:lang w:val="en-US"/>
        </w:rPr>
        <w:t>5.0</w:t>
      </w:r>
      <w:r w:rsidR="00C17698" w:rsidRPr="003F5EA9">
        <w:rPr>
          <w:rFonts w:ascii="Courier New" w:hAnsi="Courier New" w:cs="Courier New"/>
          <w:lang w:val="en-US"/>
        </w:rPr>
        <w:t>/ADMIN/</w:t>
      </w:r>
      <w:r w:rsidR="002344FE">
        <w:rPr>
          <w:rFonts w:ascii="Courier New" w:hAnsi="Courier New" w:cs="Courier New"/>
          <w:lang w:val="en-US"/>
        </w:rPr>
        <w:t>etc</w:t>
      </w:r>
      <w:r w:rsidR="00C17698" w:rsidRPr="003F5EA9">
        <w:rPr>
          <w:rFonts w:ascii="Courier New" w:hAnsi="Courier New" w:cs="Courier New"/>
          <w:lang w:val="en-US"/>
        </w:rPr>
        <w:t>/</w:t>
      </w:r>
      <w:proofErr w:type="spellStart"/>
      <w:r w:rsidR="00747001">
        <w:rPr>
          <w:rFonts w:ascii="Courier New" w:hAnsi="Courier New" w:cs="Courier New"/>
          <w:lang w:val="en-US"/>
        </w:rPr>
        <w:t>checkconf</w:t>
      </w:r>
      <w:r w:rsidR="002344FE">
        <w:rPr>
          <w:rFonts w:ascii="Courier New" w:hAnsi="Courier New" w:cs="Courier New"/>
          <w:lang w:val="en-US"/>
        </w:rPr>
        <w:t>.config</w:t>
      </w:r>
      <w:proofErr w:type="spellEnd"/>
      <w:r w:rsidR="00C17698" w:rsidRPr="003F5EA9">
        <w:rPr>
          <w:lang w:val="en-US"/>
        </w:rPr>
        <w:t>.</w:t>
      </w:r>
    </w:p>
    <w:p w:rsidR="00747001" w:rsidRDefault="00747001">
      <w:pPr>
        <w:rPr>
          <w:rFonts w:ascii="Courier New" w:hAnsi="Courier New" w:cs="Courier New"/>
          <w:lang w:val="en-US"/>
        </w:rPr>
      </w:pPr>
    </w:p>
    <w:p w:rsidR="00C06AB7" w:rsidRDefault="00C06AB7" w:rsidP="00C06AB7">
      <w:pPr>
        <w:rPr>
          <w:lang w:val="en-US"/>
        </w:rPr>
      </w:pPr>
      <w:r>
        <w:rPr>
          <w:lang w:val="en-US"/>
        </w:rPr>
        <w:t xml:space="preserve">It is recommended to run it through </w:t>
      </w:r>
      <w:proofErr w:type="spellStart"/>
      <w:r w:rsidRPr="009549DD">
        <w:rPr>
          <w:rFonts w:ascii="Courier New" w:hAnsi="Courier New" w:cs="Courier New"/>
          <w:lang w:val="en-US"/>
        </w:rPr>
        <w:t>cron</w:t>
      </w:r>
      <w:proofErr w:type="spellEnd"/>
      <w:r>
        <w:rPr>
          <w:lang w:val="en-US"/>
        </w:rPr>
        <w:t>:</w:t>
      </w:r>
    </w:p>
    <w:p w:rsidR="00C06AB7" w:rsidRPr="00C06AB7" w:rsidRDefault="00C06AB7" w:rsidP="00C06AB7">
      <w:pPr>
        <w:rPr>
          <w:lang w:val="en-US"/>
        </w:rPr>
      </w:pPr>
      <w:r w:rsidRPr="00C06AB7">
        <w:rPr>
          <w:rFonts w:ascii="Courier New" w:hAnsi="Courier New" w:cs="Courier New"/>
          <w:lang w:val="en-US"/>
        </w:rPr>
        <w:t>* 6 * * *</w:t>
      </w:r>
      <w:r>
        <w:rPr>
          <w:lang w:val="en-US"/>
        </w:rPr>
        <w:t xml:space="preserve"> </w:t>
      </w:r>
      <w:r w:rsidRPr="003F5EA9">
        <w:rPr>
          <w:rFonts w:ascii="Courier New" w:hAnsi="Courier New" w:cs="Courier New"/>
          <w:lang w:val="en-US"/>
        </w:rPr>
        <w:t>/opt/</w:t>
      </w:r>
      <w:proofErr w:type="spellStart"/>
      <w:r w:rsidRPr="003F5EA9">
        <w:rPr>
          <w:rFonts w:ascii="Courier New" w:hAnsi="Courier New" w:cs="Courier New"/>
          <w:lang w:val="en-US"/>
        </w:rPr>
        <w:t>ManCluster</w:t>
      </w:r>
      <w:proofErr w:type="spellEnd"/>
      <w:r w:rsidRPr="003F5EA9">
        <w:rPr>
          <w:rFonts w:ascii="Courier New" w:hAnsi="Courier New" w:cs="Courier New"/>
          <w:lang w:val="en-US"/>
        </w:rPr>
        <w:t>/</w:t>
      </w:r>
      <w:r w:rsidR="00CA6209">
        <w:rPr>
          <w:rFonts w:ascii="Courier New" w:hAnsi="Courier New" w:cs="Courier New"/>
          <w:lang w:val="en-US"/>
        </w:rPr>
        <w:t>5.0</w:t>
      </w:r>
      <w:r w:rsidRPr="003F5EA9">
        <w:rPr>
          <w:rFonts w:ascii="Courier New" w:hAnsi="Courier New" w:cs="Courier New"/>
          <w:lang w:val="en-US"/>
        </w:rPr>
        <w:t>/ADMIN/</w:t>
      </w:r>
      <w:r>
        <w:rPr>
          <w:rFonts w:ascii="Courier New" w:hAnsi="Courier New" w:cs="Courier New"/>
          <w:lang w:val="en-US"/>
        </w:rPr>
        <w:t>script</w:t>
      </w:r>
      <w:r w:rsidRPr="003F5EA9">
        <w:rPr>
          <w:rFonts w:ascii="Courier New" w:hAnsi="Courier New" w:cs="Courier New"/>
          <w:lang w:val="en-US"/>
        </w:rPr>
        <w:t>/</w:t>
      </w:r>
      <w:proofErr w:type="spellStart"/>
      <w:r>
        <w:rPr>
          <w:rFonts w:ascii="Courier New" w:hAnsi="Courier New" w:cs="Courier New"/>
          <w:lang w:val="en-US"/>
        </w:rPr>
        <w:t>checkconf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sendmail</w:t>
      </w:r>
      <w:proofErr w:type="spellEnd"/>
    </w:p>
    <w:p w:rsidR="00C06AB7" w:rsidRPr="00747001" w:rsidRDefault="00C06AB7" w:rsidP="00C06AB7">
      <w:pPr>
        <w:rPr>
          <w:lang w:val="en-US"/>
        </w:rPr>
      </w:pPr>
    </w:p>
    <w:p w:rsidR="00C17698" w:rsidRDefault="00C06AB7">
      <w:pPr>
        <w:rPr>
          <w:lang w:val="en-US"/>
        </w:rPr>
      </w:pPr>
      <w:r>
        <w:rPr>
          <w:lang w:val="en-US"/>
        </w:rPr>
        <w:t xml:space="preserve">The option </w:t>
      </w:r>
      <w:proofErr w:type="spellStart"/>
      <w:r w:rsidRPr="00C06AB7">
        <w:rPr>
          <w:rFonts w:ascii="Courier New" w:hAnsi="Courier New" w:cs="Courier New"/>
          <w:lang w:val="en-US"/>
        </w:rPr>
        <w:t>sendmail</w:t>
      </w:r>
      <w:proofErr w:type="spellEnd"/>
      <w:r>
        <w:rPr>
          <w:lang w:val="en-US"/>
        </w:rPr>
        <w:t xml:space="preserve"> tells the script to send E-mails if it finds a difference between the given files. The </w:t>
      </w:r>
      <w:proofErr w:type="gramStart"/>
      <w:r>
        <w:rPr>
          <w:lang w:val="en-US"/>
        </w:rPr>
        <w:t xml:space="preserve">variable </w:t>
      </w:r>
      <w:r w:rsidRPr="00C06AB7">
        <w:rPr>
          <w:rFonts w:ascii="Courier New" w:hAnsi="Courier New" w:cs="Courier New"/>
          <w:lang w:val="en-US"/>
        </w:rPr>
        <w:t>EMAIL</w:t>
      </w:r>
      <w:proofErr w:type="gramEnd"/>
      <w:r>
        <w:rPr>
          <w:lang w:val="en-US"/>
        </w:rPr>
        <w:t xml:space="preserve"> in the </w:t>
      </w:r>
      <w:proofErr w:type="spellStart"/>
      <w:r w:rsidRPr="00C06AB7">
        <w:rPr>
          <w:rFonts w:ascii="Courier New" w:hAnsi="Courier New" w:cs="Courier New"/>
          <w:lang w:val="en-US"/>
        </w:rPr>
        <w:t>cluster.config</w:t>
      </w:r>
      <w:proofErr w:type="spellEnd"/>
      <w:r>
        <w:rPr>
          <w:lang w:val="en-US"/>
        </w:rPr>
        <w:t xml:space="preserve"> file list the persons to be notified.</w:t>
      </w:r>
    </w:p>
    <w:p w:rsidR="00C06AB7" w:rsidRDefault="00C06AB7">
      <w:pPr>
        <w:rPr>
          <w:lang w:val="en-US"/>
        </w:rPr>
      </w:pPr>
    </w:p>
    <w:p w:rsidR="00C06AB7" w:rsidRPr="003F5EA9" w:rsidRDefault="00C06AB7">
      <w:pPr>
        <w:rPr>
          <w:lang w:val="en-US"/>
        </w:rPr>
      </w:pPr>
    </w:p>
    <w:p w:rsidR="00C17698" w:rsidRPr="003F5EA9" w:rsidRDefault="00C17698" w:rsidP="000131F2">
      <w:pPr>
        <w:pStyle w:val="Titre2"/>
        <w:rPr>
          <w:lang w:val="en-US"/>
        </w:rPr>
      </w:pPr>
      <w:bookmarkStart w:id="61" w:name="_Toc431819806"/>
      <w:r w:rsidRPr="003F5EA9">
        <w:rPr>
          <w:lang w:val="en-US"/>
        </w:rPr>
        <w:t>Configuration</w:t>
      </w:r>
      <w:bookmarkEnd w:id="61"/>
    </w:p>
    <w:p w:rsidR="00C17698" w:rsidRPr="003F5EA9" w:rsidRDefault="004079F8">
      <w:pPr>
        <w:rPr>
          <w:lang w:val="en-US" w:eastAsia="zh-CN"/>
        </w:rPr>
      </w:pPr>
      <w:r>
        <w:rPr>
          <w:lang w:val="en-US" w:eastAsia="zh-CN"/>
        </w:rPr>
        <w:t>The configuration file</w:t>
      </w:r>
      <w:r w:rsidR="00C17698" w:rsidRPr="003F5EA9">
        <w:rPr>
          <w:lang w:val="en-US" w:eastAsia="zh-CN"/>
        </w:rPr>
        <w:t xml:space="preserve"> </w:t>
      </w:r>
      <w:r w:rsidR="002344FE" w:rsidRPr="003F5EA9">
        <w:rPr>
          <w:rFonts w:ascii="Courier New" w:hAnsi="Courier New" w:cs="Courier New"/>
          <w:lang w:val="en-US"/>
        </w:rPr>
        <w:t>/opt/</w:t>
      </w:r>
      <w:proofErr w:type="spellStart"/>
      <w:r w:rsidR="002344FE" w:rsidRPr="003F5EA9">
        <w:rPr>
          <w:rFonts w:ascii="Courier New" w:hAnsi="Courier New" w:cs="Courier New"/>
          <w:lang w:val="en-US"/>
        </w:rPr>
        <w:t>ManCluster</w:t>
      </w:r>
      <w:proofErr w:type="spellEnd"/>
      <w:r w:rsidR="002344FE" w:rsidRPr="003F5EA9">
        <w:rPr>
          <w:rFonts w:ascii="Courier New" w:hAnsi="Courier New" w:cs="Courier New"/>
          <w:lang w:val="en-US"/>
        </w:rPr>
        <w:t>/</w:t>
      </w:r>
      <w:r w:rsidR="00CA6209">
        <w:rPr>
          <w:rFonts w:ascii="Courier New" w:hAnsi="Courier New" w:cs="Courier New"/>
          <w:lang w:val="en-US"/>
        </w:rPr>
        <w:t>5.0</w:t>
      </w:r>
      <w:r w:rsidR="002344FE" w:rsidRPr="003F5EA9">
        <w:rPr>
          <w:rFonts w:ascii="Courier New" w:hAnsi="Courier New" w:cs="Courier New"/>
          <w:lang w:val="en-US"/>
        </w:rPr>
        <w:t>/ADMIN/</w:t>
      </w:r>
      <w:r w:rsidR="002344FE">
        <w:rPr>
          <w:rFonts w:ascii="Courier New" w:hAnsi="Courier New" w:cs="Courier New"/>
          <w:lang w:val="en-US"/>
        </w:rPr>
        <w:t>etc</w:t>
      </w:r>
      <w:r w:rsidR="002344FE" w:rsidRPr="003F5EA9">
        <w:rPr>
          <w:rFonts w:ascii="Courier New" w:hAnsi="Courier New" w:cs="Courier New"/>
          <w:lang w:val="en-US"/>
        </w:rPr>
        <w:t>/</w:t>
      </w:r>
      <w:proofErr w:type="spellStart"/>
      <w:r w:rsidR="004A0993">
        <w:rPr>
          <w:rFonts w:ascii="Courier New" w:hAnsi="Courier New" w:cs="Courier New"/>
          <w:lang w:val="en-US"/>
        </w:rPr>
        <w:t>checkconf</w:t>
      </w:r>
      <w:r w:rsidR="002344FE">
        <w:rPr>
          <w:rFonts w:ascii="Courier New" w:hAnsi="Courier New" w:cs="Courier New"/>
          <w:lang w:val="en-US"/>
        </w:rPr>
        <w:t>.config</w:t>
      </w:r>
      <w:proofErr w:type="spellEnd"/>
      <w:r w:rsidR="00C17698" w:rsidRPr="003F5EA9">
        <w:rPr>
          <w:lang w:val="en-US"/>
        </w:rPr>
        <w:t xml:space="preserve"> </w:t>
      </w:r>
      <w:r>
        <w:rPr>
          <w:lang w:val="en-US" w:eastAsia="zh-CN"/>
        </w:rPr>
        <w:t xml:space="preserve">tells to </w:t>
      </w:r>
      <w:proofErr w:type="spellStart"/>
      <w:r w:rsidR="00870AD4">
        <w:rPr>
          <w:rFonts w:ascii="Courier New" w:hAnsi="Courier New" w:cs="Courier New"/>
          <w:lang w:val="en-US"/>
        </w:rPr>
        <w:t>checkconf</w:t>
      </w:r>
      <w:proofErr w:type="spellEnd"/>
      <w:r w:rsidR="00C17698" w:rsidRPr="003F5EA9">
        <w:rPr>
          <w:lang w:val="en-US" w:eastAsia="zh-CN"/>
        </w:rPr>
        <w:t xml:space="preserve"> </w:t>
      </w:r>
      <w:r>
        <w:rPr>
          <w:lang w:val="en-US" w:eastAsia="zh-CN"/>
        </w:rPr>
        <w:t>what to compare and how to compare</w:t>
      </w:r>
      <w:r w:rsidR="00C17698" w:rsidRPr="003F5EA9">
        <w:rPr>
          <w:lang w:val="en-US" w:eastAsia="zh-CN"/>
        </w:rPr>
        <w:t xml:space="preserve">. </w:t>
      </w:r>
      <w:r>
        <w:rPr>
          <w:lang w:val="en-US" w:eastAsia="zh-CN"/>
        </w:rPr>
        <w:t>An entry has the following syntax</w:t>
      </w:r>
      <w:r w:rsidR="00C17698" w:rsidRPr="003F5EA9">
        <w:rPr>
          <w:lang w:val="en-US" w:eastAsia="zh-CN"/>
        </w:rPr>
        <w:t>:</w:t>
      </w:r>
    </w:p>
    <w:p w:rsidR="00C17698" w:rsidRPr="003F5EA9" w:rsidRDefault="00C17698">
      <w:pPr>
        <w:rPr>
          <w:lang w:val="en-US" w:eastAsia="zh-CN"/>
        </w:rPr>
      </w:pPr>
    </w:p>
    <w:p w:rsidR="00C17698" w:rsidRPr="003F5EA9" w:rsidRDefault="004079F8">
      <w:pPr>
        <w:pStyle w:val="normal0"/>
        <w:spacing w:line="240" w:lineRule="auto"/>
        <w:rPr>
          <w:rFonts w:ascii="Courier New" w:hAnsi="Courier New" w:cs="Courier New"/>
          <w:b/>
          <w:bCs w:val="0"/>
          <w:color w:val="339966"/>
          <w:lang w:val="en-US"/>
        </w:rPr>
      </w:pPr>
      <w:proofErr w:type="spellStart"/>
      <w:r>
        <w:rPr>
          <w:rFonts w:ascii="Courier New" w:hAnsi="Courier New" w:cs="Courier New"/>
          <w:b/>
          <w:bCs w:val="0"/>
          <w:i/>
          <w:color w:val="339966"/>
          <w:lang w:val="en-US"/>
        </w:rPr>
        <w:t>File_path</w:t>
      </w:r>
      <w:proofErr w:type="gramStart"/>
      <w:r w:rsidR="00C17698" w:rsidRPr="003F5EA9">
        <w:rPr>
          <w:rFonts w:ascii="Courier New" w:hAnsi="Courier New" w:cs="Courier New"/>
          <w:b/>
          <w:bCs w:val="0"/>
          <w:color w:val="339966"/>
          <w:lang w:val="en-US"/>
        </w:rPr>
        <w:t>:</w:t>
      </w:r>
      <w:r w:rsidR="00C17698" w:rsidRPr="003F5EA9">
        <w:rPr>
          <w:rFonts w:ascii="Courier New" w:hAnsi="Courier New" w:cs="Courier New"/>
          <w:b/>
          <w:bCs w:val="0"/>
          <w:i/>
          <w:iCs w:val="0"/>
          <w:color w:val="339966"/>
          <w:lang w:val="en-US"/>
        </w:rPr>
        <w:t>action</w:t>
      </w:r>
      <w:proofErr w:type="spellEnd"/>
      <w:proofErr w:type="gramEnd"/>
      <w:r w:rsidR="00C17698" w:rsidRPr="003F5EA9">
        <w:rPr>
          <w:rFonts w:ascii="Courier New" w:hAnsi="Courier New" w:cs="Courier New"/>
          <w:b/>
          <w:bCs w:val="0"/>
          <w:color w:val="339966"/>
          <w:lang w:val="en-US"/>
        </w:rPr>
        <w:t>[,</w:t>
      </w:r>
      <w:r w:rsidR="00C17698" w:rsidRPr="003F5EA9">
        <w:rPr>
          <w:rFonts w:ascii="Courier New" w:hAnsi="Courier New" w:cs="Courier New"/>
          <w:b/>
          <w:bCs w:val="0"/>
          <w:i/>
          <w:iCs w:val="0"/>
          <w:color w:val="339966"/>
          <w:lang w:val="en-US"/>
        </w:rPr>
        <w:t>action</w:t>
      </w:r>
      <w:r w:rsidR="00C17698" w:rsidRPr="003F5EA9">
        <w:rPr>
          <w:rFonts w:ascii="Courier New" w:hAnsi="Courier New" w:cs="Courier New"/>
          <w:b/>
          <w:bCs w:val="0"/>
          <w:color w:val="339966"/>
          <w:lang w:val="en-US"/>
        </w:rPr>
        <w:t>,…]</w:t>
      </w:r>
    </w:p>
    <w:p w:rsidR="00C17698" w:rsidRPr="003F5EA9" w:rsidRDefault="00C17698">
      <w:pPr>
        <w:rPr>
          <w:lang w:val="en-US" w:eastAsia="zh-CN"/>
        </w:rPr>
      </w:pPr>
    </w:p>
    <w:p w:rsidR="00C17698" w:rsidRPr="003F5EA9" w:rsidRDefault="00C17698">
      <w:pPr>
        <w:rPr>
          <w:lang w:val="en-US" w:eastAsia="zh-CN"/>
        </w:rPr>
      </w:pPr>
      <w:r w:rsidRPr="003F5EA9">
        <w:rPr>
          <w:rFonts w:ascii="Courier New" w:hAnsi="Courier New" w:cs="Courier New"/>
          <w:lang w:val="en-US" w:eastAsia="zh-CN"/>
        </w:rPr>
        <w:t>Action</w:t>
      </w:r>
      <w:r w:rsidRPr="003F5EA9">
        <w:rPr>
          <w:lang w:val="en-US" w:eastAsia="zh-CN"/>
        </w:rPr>
        <w:t xml:space="preserve"> </w:t>
      </w:r>
      <w:r w:rsidR="004079F8">
        <w:rPr>
          <w:lang w:val="en-US" w:eastAsia="zh-CN"/>
        </w:rPr>
        <w:t>is one of the following keywords</w:t>
      </w:r>
      <w:r w:rsidRPr="003F5EA9">
        <w:rPr>
          <w:lang w:val="en-US" w:eastAsia="zh-CN"/>
        </w:rPr>
        <w:t>:</w:t>
      </w:r>
    </w:p>
    <w:p w:rsidR="00C17698" w:rsidRPr="003F5EA9" w:rsidRDefault="00870AD4" w:rsidP="00306842">
      <w:pPr>
        <w:pStyle w:val="normal0"/>
        <w:numPr>
          <w:ilvl w:val="0"/>
          <w:numId w:val="27"/>
        </w:numPr>
        <w:spacing w:line="240" w:lineRule="auto"/>
        <w:rPr>
          <w:lang w:val="en-US"/>
        </w:rPr>
      </w:pPr>
      <w:r>
        <w:rPr>
          <w:rFonts w:ascii="Courier New" w:hAnsi="Courier New" w:cs="Courier New"/>
          <w:lang w:val="en-US"/>
        </w:rPr>
        <w:t>check</w:t>
      </w:r>
      <w:r w:rsidR="00C17698" w:rsidRPr="003F5EA9">
        <w:rPr>
          <w:rFonts w:ascii="Courier New" w:hAnsi="Courier New" w:cs="Courier New"/>
          <w:lang w:val="en-US"/>
        </w:rPr>
        <w:t>sum</w:t>
      </w:r>
      <w:r w:rsidR="00C17698" w:rsidRPr="003F5EA9">
        <w:rPr>
          <w:lang w:val="en-US"/>
        </w:rPr>
        <w:t xml:space="preserve"> : compare </w:t>
      </w:r>
      <w:r w:rsidR="004079F8">
        <w:rPr>
          <w:lang w:val="en-US"/>
        </w:rPr>
        <w:t>the</w:t>
      </w:r>
      <w:r w:rsidR="00C17698" w:rsidRPr="003F5EA9">
        <w:rPr>
          <w:lang w:val="en-US"/>
        </w:rPr>
        <w:t xml:space="preserve"> check sums</w:t>
      </w:r>
    </w:p>
    <w:p w:rsidR="00C17698" w:rsidRPr="003F5EA9" w:rsidRDefault="00870AD4" w:rsidP="00306842">
      <w:pPr>
        <w:pStyle w:val="normal0"/>
        <w:numPr>
          <w:ilvl w:val="0"/>
          <w:numId w:val="26"/>
        </w:numPr>
        <w:spacing w:line="240" w:lineRule="auto"/>
        <w:rPr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check</w:t>
      </w:r>
      <w:r w:rsidR="00C17698" w:rsidRPr="003F5EA9">
        <w:rPr>
          <w:rFonts w:ascii="Courier New" w:hAnsi="Courier New" w:cs="Courier New"/>
          <w:lang w:val="en-US"/>
        </w:rPr>
        <w:t>perm</w:t>
      </w:r>
      <w:proofErr w:type="spellEnd"/>
      <w:r w:rsidR="004079F8">
        <w:rPr>
          <w:lang w:val="en-US"/>
        </w:rPr>
        <w:t>: compare the UNIX permissions</w:t>
      </w:r>
    </w:p>
    <w:p w:rsidR="00C17698" w:rsidRPr="003F5EA9" w:rsidRDefault="00C17698">
      <w:pPr>
        <w:pStyle w:val="normal0"/>
        <w:spacing w:line="240" w:lineRule="auto"/>
        <w:rPr>
          <w:lang w:val="en-US"/>
        </w:rPr>
      </w:pPr>
    </w:p>
    <w:p w:rsidR="00C17698" w:rsidRPr="003F5EA9" w:rsidRDefault="00EF1EBC">
      <w:pPr>
        <w:pStyle w:val="normal0"/>
        <w:spacing w:line="240" w:lineRule="auto"/>
        <w:rPr>
          <w:lang w:val="en-US"/>
        </w:rPr>
      </w:pPr>
      <w:r>
        <w:rPr>
          <w:lang w:val="en-US"/>
        </w:rPr>
        <w:t>For exa</w:t>
      </w:r>
      <w:r w:rsidR="00C17698" w:rsidRPr="003F5EA9">
        <w:rPr>
          <w:lang w:val="en-US"/>
        </w:rPr>
        <w:t>mple:</w:t>
      </w:r>
    </w:p>
    <w:p w:rsidR="00C17698" w:rsidRPr="003F5EA9" w:rsidRDefault="00C17698">
      <w:pPr>
        <w:pStyle w:val="normal0"/>
        <w:spacing w:line="240" w:lineRule="auto"/>
        <w:rPr>
          <w:lang w:val="en-US"/>
        </w:rPr>
      </w:pPr>
    </w:p>
    <w:p w:rsidR="00C17698" w:rsidRPr="003F5EA9" w:rsidRDefault="009A0638">
      <w:pPr>
        <w:pStyle w:val="normal0"/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/etc/</w:t>
      </w:r>
      <w:proofErr w:type="spellStart"/>
      <w:r>
        <w:rPr>
          <w:rFonts w:ascii="Courier New" w:hAnsi="Courier New" w:cs="Courier New"/>
          <w:lang w:val="en-US"/>
        </w:rPr>
        <w:t>group</w:t>
      </w:r>
      <w:proofErr w:type="gramStart"/>
      <w:r>
        <w:rPr>
          <w:rFonts w:ascii="Courier New" w:hAnsi="Courier New" w:cs="Courier New"/>
          <w:lang w:val="en-US"/>
        </w:rPr>
        <w:t>:checksum,check</w:t>
      </w:r>
      <w:r w:rsidR="00C17698" w:rsidRPr="003F5EA9">
        <w:rPr>
          <w:rFonts w:ascii="Courier New" w:hAnsi="Courier New" w:cs="Courier New"/>
          <w:lang w:val="en-US"/>
        </w:rPr>
        <w:t>perm</w:t>
      </w:r>
      <w:proofErr w:type="spellEnd"/>
      <w:proofErr w:type="gramEnd"/>
    </w:p>
    <w:p w:rsidR="00C17698" w:rsidRPr="003F5EA9" w:rsidRDefault="009A0638">
      <w:pPr>
        <w:pStyle w:val="normal0"/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/etc/</w:t>
      </w:r>
      <w:proofErr w:type="spellStart"/>
      <w:r>
        <w:rPr>
          <w:rFonts w:ascii="Courier New" w:hAnsi="Courier New" w:cs="Courier New"/>
          <w:lang w:val="en-US"/>
        </w:rPr>
        <w:t>hosts</w:t>
      </w:r>
      <w:proofErr w:type="gramStart"/>
      <w:r>
        <w:rPr>
          <w:rFonts w:ascii="Courier New" w:hAnsi="Courier New" w:cs="Courier New"/>
          <w:lang w:val="en-US"/>
        </w:rPr>
        <w:t>:check</w:t>
      </w:r>
      <w:r w:rsidR="006C6286">
        <w:rPr>
          <w:rFonts w:ascii="Courier New" w:hAnsi="Courier New" w:cs="Courier New"/>
          <w:lang w:val="en-US"/>
        </w:rPr>
        <w:t>sum</w:t>
      </w:r>
      <w:r>
        <w:rPr>
          <w:rFonts w:ascii="Courier New" w:hAnsi="Courier New" w:cs="Courier New"/>
          <w:lang w:val="en-US"/>
        </w:rPr>
        <w:t>,check</w:t>
      </w:r>
      <w:r w:rsidR="00C17698" w:rsidRPr="003F5EA9">
        <w:rPr>
          <w:rFonts w:ascii="Courier New" w:hAnsi="Courier New" w:cs="Courier New"/>
          <w:lang w:val="en-US"/>
        </w:rPr>
        <w:t>perm</w:t>
      </w:r>
      <w:proofErr w:type="spellEnd"/>
      <w:proofErr w:type="gramEnd"/>
    </w:p>
    <w:p w:rsidR="00C17698" w:rsidRPr="003F5EA9" w:rsidRDefault="00C17698">
      <w:pPr>
        <w:pStyle w:val="normal0"/>
        <w:spacing w:line="240" w:lineRule="auto"/>
        <w:rPr>
          <w:rFonts w:ascii="Courier New" w:hAnsi="Courier New" w:cs="Courier New"/>
          <w:lang w:val="en-US"/>
        </w:rPr>
      </w:pPr>
    </w:p>
    <w:p w:rsidR="009E1F84" w:rsidRPr="003F5EA9" w:rsidRDefault="009E1F84" w:rsidP="009E1F84">
      <w:pPr>
        <w:pStyle w:val="Titre1"/>
        <w:framePr w:wrap="notBeside"/>
        <w:rPr>
          <w:lang w:val="en-US"/>
        </w:rPr>
      </w:pPr>
      <w:r w:rsidRPr="003F5EA9">
        <w:rPr>
          <w:lang w:val="en-US"/>
        </w:rPr>
        <w:lastRenderedPageBreak/>
        <w:br w:type="page"/>
      </w:r>
      <w:bookmarkStart w:id="62" w:name="_Toc431819807"/>
      <w:r w:rsidRPr="003F5EA9">
        <w:rPr>
          <w:lang w:val="en-US"/>
        </w:rPr>
        <w:t>ANNEXE</w:t>
      </w:r>
      <w:bookmarkEnd w:id="62"/>
    </w:p>
    <w:bookmarkStart w:id="63" w:name="_MON_1461504241"/>
    <w:bookmarkEnd w:id="63"/>
    <w:bookmarkStart w:id="64" w:name="_Toc431819808"/>
    <w:bookmarkEnd w:id="64"/>
    <w:p w:rsidR="009E1F84" w:rsidRPr="003F5EA9" w:rsidRDefault="00276D96" w:rsidP="00276D96">
      <w:pPr>
        <w:pStyle w:val="Titre"/>
        <w:jc w:val="left"/>
        <w:rPr>
          <w:rFonts w:ascii="Times New Roman" w:hAnsi="Times New Roman" w:cs="Times New Roman"/>
          <w:lang w:val="en-US" w:eastAsia="zh-CN"/>
        </w:rPr>
      </w:pPr>
      <w:r w:rsidRPr="00DF3FCA">
        <w:rPr>
          <w:lang w:val="en-US" w:eastAsia="zh-CN"/>
        </w:rPr>
        <w:object w:dxaOrig="1551" w:dyaOrig="1004">
          <v:shape id="_x0000_i1026" type="#_x0000_t75" style="width:77.45pt;height:50.15pt" o:ole="">
            <v:imagedata r:id="rId8" o:title=""/>
          </v:shape>
          <o:OLEObject Type="Embed" ProgID="Word.Document.12" ShapeID="_x0000_i1026" DrawAspect="Icon" ObjectID="_1505561764" r:id="rId11">
            <o:FieldCodes>\s</o:FieldCodes>
          </o:OLEObject>
        </w:object>
      </w:r>
    </w:p>
    <w:sectPr w:rsidR="009E1F84" w:rsidRPr="003F5EA9" w:rsidSect="006A7B96">
      <w:headerReference w:type="default" r:id="rId12"/>
      <w:footerReference w:type="default" r:id="rId13"/>
      <w:type w:val="nextColumn"/>
      <w:pgSz w:w="11906" w:h="16838" w:code="9"/>
      <w:pgMar w:top="1418" w:right="1418" w:bottom="1418" w:left="1418" w:header="709" w:footer="709" w:gutter="0"/>
      <w:pgBorders w:offsetFrom="page">
        <w:bottom w:val="dashSmallGap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0015" w:rsidRDefault="00330015">
      <w:r>
        <w:separator/>
      </w:r>
    </w:p>
  </w:endnote>
  <w:endnote w:type="continuationSeparator" w:id="0">
    <w:p w:rsidR="00330015" w:rsidRDefault="003300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98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4210"/>
      <w:gridCol w:w="1080"/>
      <w:gridCol w:w="2520"/>
      <w:gridCol w:w="540"/>
      <w:gridCol w:w="1448"/>
    </w:tblGrid>
    <w:tr w:rsidR="0093792A">
      <w:trPr>
        <w:cantSplit/>
        <w:trHeight w:val="60"/>
      </w:trPr>
      <w:tc>
        <w:tcPr>
          <w:tcW w:w="4210" w:type="dxa"/>
          <w:tcBorders>
            <w:top w:val="single" w:sz="4" w:space="0" w:color="auto"/>
            <w:bottom w:val="single" w:sz="4" w:space="0" w:color="auto"/>
            <w:right w:val="nil"/>
          </w:tcBorders>
        </w:tcPr>
        <w:p w:rsidR="0093792A" w:rsidRPr="00962265" w:rsidRDefault="0093792A" w:rsidP="00962265">
          <w:pPr>
            <w:spacing w:before="120"/>
            <w:ind w:left="-57"/>
            <w:rPr>
              <w:i/>
              <w:noProof/>
              <w:sz w:val="16"/>
              <w:lang w:val="en-US"/>
            </w:rPr>
          </w:pPr>
          <w:r w:rsidRPr="00962265">
            <w:rPr>
              <w:i/>
              <w:sz w:val="16"/>
              <w:lang w:val="en-US"/>
            </w:rPr>
            <w:t xml:space="preserve">Reference: </w:t>
          </w:r>
          <w:fldSimple w:instr=" FILENAME  \* MERGEFORMAT ">
            <w:r w:rsidRPr="00293F63">
              <w:rPr>
                <w:i/>
                <w:noProof/>
                <w:sz w:val="16"/>
                <w:lang w:val="en-US"/>
              </w:rPr>
              <w:t>ManualCluster_DataGuard_SAP_User_Guidev0.docx</w:t>
            </w:r>
          </w:fldSimple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</w:tcPr>
        <w:p w:rsidR="0093792A" w:rsidRDefault="0093792A">
          <w:pPr>
            <w:spacing w:before="120"/>
            <w:ind w:left="-57"/>
            <w:rPr>
              <w:i/>
              <w:sz w:val="16"/>
            </w:rPr>
          </w:pPr>
          <w:r>
            <w:rPr>
              <w:i/>
              <w:sz w:val="16"/>
            </w:rPr>
            <w:t>Version: 0</w:t>
          </w:r>
        </w:p>
        <w:p w:rsidR="0093792A" w:rsidRDefault="0093792A">
          <w:pPr>
            <w:spacing w:before="120"/>
            <w:ind w:left="-57"/>
            <w:rPr>
              <w:i/>
              <w:sz w:val="16"/>
            </w:rPr>
          </w:pPr>
        </w:p>
      </w:tc>
      <w:tc>
        <w:tcPr>
          <w:tcW w:w="2520" w:type="dxa"/>
          <w:tcBorders>
            <w:left w:val="nil"/>
            <w:bottom w:val="single" w:sz="4" w:space="0" w:color="auto"/>
          </w:tcBorders>
        </w:tcPr>
        <w:p w:rsidR="0093792A" w:rsidRDefault="0093792A">
          <w:pPr>
            <w:spacing w:before="120"/>
            <w:ind w:left="-57"/>
            <w:rPr>
              <w:i/>
              <w:sz w:val="16"/>
            </w:rPr>
          </w:pPr>
          <w:r>
            <w:rPr>
              <w:i/>
              <w:sz w:val="16"/>
            </w:rPr>
            <w:t xml:space="preserve">Imprimé le </w:t>
          </w:r>
          <w:r w:rsidR="00DF3FCA">
            <w:rPr>
              <w:i/>
              <w:sz w:val="16"/>
              <w:lang w:val="en-US"/>
            </w:rPr>
            <w:fldChar w:fldCharType="begin"/>
          </w:r>
          <w:r>
            <w:rPr>
              <w:i/>
              <w:sz w:val="16"/>
              <w:lang w:val="en-US"/>
            </w:rPr>
            <w:instrText xml:space="preserve"> DATE \@ "dd/MM/yyyy" </w:instrText>
          </w:r>
          <w:r w:rsidR="00DF3FCA">
            <w:rPr>
              <w:i/>
              <w:sz w:val="16"/>
              <w:lang w:val="en-US"/>
            </w:rPr>
            <w:fldChar w:fldCharType="separate"/>
          </w:r>
          <w:r w:rsidR="00CA6209">
            <w:rPr>
              <w:i/>
              <w:noProof/>
              <w:sz w:val="16"/>
              <w:lang w:val="en-US"/>
            </w:rPr>
            <w:t>05/10/2015</w:t>
          </w:r>
          <w:r w:rsidR="00DF3FCA">
            <w:rPr>
              <w:i/>
              <w:sz w:val="16"/>
              <w:lang w:val="en-US"/>
            </w:rPr>
            <w:fldChar w:fldCharType="end"/>
          </w:r>
        </w:p>
        <w:p w:rsidR="0093792A" w:rsidRDefault="0093792A">
          <w:pPr>
            <w:spacing w:before="120"/>
            <w:ind w:left="-57"/>
            <w:rPr>
              <w:i/>
              <w:sz w:val="16"/>
            </w:rPr>
          </w:pPr>
          <w:r>
            <w:rPr>
              <w:i/>
              <w:sz w:val="16"/>
            </w:rPr>
            <w:t xml:space="preserve">Dernière modification: </w:t>
          </w:r>
          <w:r w:rsidR="00DF3FCA">
            <w:rPr>
              <w:i/>
              <w:sz w:val="16"/>
              <w:lang w:val="en-US"/>
            </w:rPr>
            <w:fldChar w:fldCharType="begin"/>
          </w:r>
          <w:r>
            <w:rPr>
              <w:i/>
              <w:sz w:val="16"/>
              <w:lang w:val="en-US"/>
            </w:rPr>
            <w:instrText xml:space="preserve"> DATE \@ "dd/MM/yyyy" </w:instrText>
          </w:r>
          <w:r w:rsidR="00DF3FCA">
            <w:rPr>
              <w:i/>
              <w:sz w:val="16"/>
              <w:lang w:val="en-US"/>
            </w:rPr>
            <w:fldChar w:fldCharType="separate"/>
          </w:r>
          <w:r w:rsidR="00CA6209">
            <w:rPr>
              <w:i/>
              <w:noProof/>
              <w:sz w:val="16"/>
              <w:lang w:val="en-US"/>
            </w:rPr>
            <w:t>05/10/2015</w:t>
          </w:r>
          <w:r w:rsidR="00DF3FCA">
            <w:rPr>
              <w:i/>
              <w:sz w:val="16"/>
              <w:lang w:val="en-US"/>
            </w:rPr>
            <w:fldChar w:fldCharType="end"/>
          </w:r>
        </w:p>
      </w:tc>
      <w:tc>
        <w:tcPr>
          <w:tcW w:w="1988" w:type="dxa"/>
          <w:gridSpan w:val="2"/>
          <w:tcBorders>
            <w:bottom w:val="single" w:sz="4" w:space="0" w:color="auto"/>
          </w:tcBorders>
        </w:tcPr>
        <w:p w:rsidR="0093792A" w:rsidRDefault="0093792A" w:rsidP="00962265">
          <w:pPr>
            <w:spacing w:before="120"/>
          </w:pPr>
          <w:r>
            <w:rPr>
              <w:i/>
              <w:snapToGrid w:val="0"/>
              <w:sz w:val="16"/>
            </w:rPr>
            <w:t>Auteur: Mathieu GRAVIL</w:t>
          </w:r>
        </w:p>
      </w:tc>
    </w:tr>
    <w:tr w:rsidR="0093792A">
      <w:trPr>
        <w:cantSplit/>
        <w:trHeight w:val="60"/>
      </w:trPr>
      <w:tc>
        <w:tcPr>
          <w:tcW w:w="8350" w:type="dxa"/>
          <w:gridSpan w:val="4"/>
          <w:tcBorders>
            <w:top w:val="single" w:sz="4" w:space="0" w:color="auto"/>
            <w:left w:val="nil"/>
            <w:bottom w:val="nil"/>
            <w:right w:val="nil"/>
          </w:tcBorders>
        </w:tcPr>
        <w:p w:rsidR="0093792A" w:rsidRDefault="0093792A">
          <w:pPr>
            <w:spacing w:before="120"/>
            <w:rPr>
              <w:i/>
              <w:snapToGrid w:val="0"/>
            </w:rPr>
          </w:pPr>
          <w:r>
            <w:rPr>
              <w:sz w:val="16"/>
            </w:rPr>
            <w:t xml:space="preserve">Ce document appartient au groupe </w:t>
          </w:r>
          <w:proofErr w:type="gramStart"/>
          <w:r>
            <w:rPr>
              <w:sz w:val="16"/>
            </w:rPr>
            <w:t xml:space="preserve">TOTAL </w:t>
          </w:r>
          <w:proofErr w:type="gramEnd"/>
          <w:r>
            <w:rPr>
              <w:sz w:val="16"/>
            </w:rPr>
            <w:sym w:font="Symbol" w:char="F0D3"/>
          </w:r>
          <w:r>
            <w:rPr>
              <w:sz w:val="16"/>
            </w:rPr>
            <w:t>. Communication et reproduction soumises à son accord.</w:t>
          </w:r>
          <w:r>
            <w:rPr>
              <w:i/>
              <w:snapToGrid w:val="0"/>
            </w:rPr>
            <w:t xml:space="preserve"> </w:t>
          </w:r>
        </w:p>
      </w:tc>
      <w:tc>
        <w:tcPr>
          <w:tcW w:w="1448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93792A" w:rsidRDefault="0093792A">
          <w:pPr>
            <w:spacing w:before="120"/>
            <w:jc w:val="right"/>
            <w:rPr>
              <w:i/>
              <w:snapToGrid w:val="0"/>
            </w:rPr>
          </w:pPr>
          <w:r>
            <w:rPr>
              <w:sz w:val="16"/>
            </w:rPr>
            <w:t xml:space="preserve">Page </w:t>
          </w:r>
          <w:r w:rsidR="00DF3FCA">
            <w:rPr>
              <w:rStyle w:val="Numrodepage"/>
              <w:i/>
              <w:sz w:val="16"/>
            </w:rPr>
            <w:fldChar w:fldCharType="begin"/>
          </w:r>
          <w:r>
            <w:rPr>
              <w:rStyle w:val="Numrodepage"/>
              <w:i/>
              <w:sz w:val="16"/>
            </w:rPr>
            <w:instrText xml:space="preserve"> PAGE </w:instrText>
          </w:r>
          <w:r w:rsidR="00DF3FCA">
            <w:rPr>
              <w:rStyle w:val="Numrodepage"/>
              <w:i/>
              <w:sz w:val="16"/>
            </w:rPr>
            <w:fldChar w:fldCharType="separate"/>
          </w:r>
          <w:r w:rsidR="00CA6209">
            <w:rPr>
              <w:rStyle w:val="Numrodepage"/>
              <w:i/>
              <w:noProof/>
              <w:sz w:val="16"/>
            </w:rPr>
            <w:t>24</w:t>
          </w:r>
          <w:r w:rsidR="00DF3FCA">
            <w:rPr>
              <w:rStyle w:val="Numrodepage"/>
              <w:i/>
              <w:sz w:val="16"/>
            </w:rPr>
            <w:fldChar w:fldCharType="end"/>
          </w:r>
          <w:r>
            <w:rPr>
              <w:rStyle w:val="Numrodepage"/>
              <w:i/>
              <w:sz w:val="16"/>
            </w:rPr>
            <w:t xml:space="preserve"> of </w:t>
          </w:r>
          <w:r w:rsidR="00DF3FCA">
            <w:rPr>
              <w:rStyle w:val="Numrodepage"/>
              <w:i/>
              <w:sz w:val="16"/>
            </w:rPr>
            <w:fldChar w:fldCharType="begin"/>
          </w:r>
          <w:r>
            <w:rPr>
              <w:rStyle w:val="Numrodepage"/>
              <w:i/>
              <w:sz w:val="16"/>
            </w:rPr>
            <w:instrText xml:space="preserve"> NUMPAGES </w:instrText>
          </w:r>
          <w:r w:rsidR="00DF3FCA">
            <w:rPr>
              <w:rStyle w:val="Numrodepage"/>
              <w:i/>
              <w:sz w:val="16"/>
            </w:rPr>
            <w:fldChar w:fldCharType="separate"/>
          </w:r>
          <w:r w:rsidR="00CA6209">
            <w:rPr>
              <w:rStyle w:val="Numrodepage"/>
              <w:i/>
              <w:noProof/>
              <w:sz w:val="16"/>
            </w:rPr>
            <w:t>42</w:t>
          </w:r>
          <w:r w:rsidR="00DF3FCA">
            <w:rPr>
              <w:rStyle w:val="Numrodepage"/>
              <w:i/>
              <w:sz w:val="16"/>
            </w:rPr>
            <w:fldChar w:fldCharType="end"/>
          </w:r>
        </w:p>
      </w:tc>
    </w:tr>
  </w:tbl>
  <w:p w:rsidR="0093792A" w:rsidRDefault="0093792A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0015" w:rsidRDefault="00330015">
      <w:r>
        <w:separator/>
      </w:r>
    </w:p>
  </w:footnote>
  <w:footnote w:type="continuationSeparator" w:id="0">
    <w:p w:rsidR="00330015" w:rsidRDefault="003300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12" w:type="dxa"/>
      <w:tblInd w:w="1" w:type="dxa"/>
      <w:tblBorders>
        <w:bottom w:val="single" w:sz="6" w:space="0" w:color="auto"/>
      </w:tblBorders>
      <w:tblLayout w:type="fixed"/>
      <w:tblCellMar>
        <w:left w:w="71" w:type="dxa"/>
        <w:right w:w="71" w:type="dxa"/>
      </w:tblCellMar>
      <w:tblLook w:val="0000"/>
    </w:tblPr>
    <w:tblGrid>
      <w:gridCol w:w="1870"/>
      <w:gridCol w:w="5922"/>
      <w:gridCol w:w="1620"/>
    </w:tblGrid>
    <w:tr w:rsidR="0093792A">
      <w:trPr>
        <w:cantSplit/>
        <w:trHeight w:val="1252"/>
      </w:trPr>
      <w:tc>
        <w:tcPr>
          <w:tcW w:w="1870" w:type="dxa"/>
          <w:tcBorders>
            <w:bottom w:val="single" w:sz="6" w:space="0" w:color="auto"/>
            <w:right w:val="single" w:sz="6" w:space="0" w:color="auto"/>
          </w:tcBorders>
        </w:tcPr>
        <w:p w:rsidR="0093792A" w:rsidRDefault="0093792A">
          <w:pPr>
            <w:pStyle w:val="Texte"/>
            <w:spacing w:before="0" w:after="0"/>
            <w:ind w:right="355"/>
            <w:jc w:val="center"/>
            <w:rPr>
              <w:b/>
              <w:smallCaps/>
              <w:color w:val="000080"/>
              <w:sz w:val="18"/>
              <w:lang w:val="fr-FR"/>
            </w:rPr>
          </w:pPr>
          <w:r>
            <w:rPr>
              <w:b/>
              <w:smallCaps/>
              <w:noProof/>
              <w:sz w:val="20"/>
              <w:lang w:val="fr-FR" w:eastAsia="zh-CN"/>
            </w:rPr>
            <w:drawing>
              <wp:inline distT="0" distB="0" distL="0" distR="0">
                <wp:extent cx="638175" cy="781050"/>
                <wp:effectExtent l="19050" t="0" r="9525" b="0"/>
                <wp:docPr id="1" name="Image 1" descr="logo-Tot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Tot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b/>
              <w:smallCaps/>
              <w:sz w:val="20"/>
              <w:lang w:val="fr-FR"/>
            </w:rPr>
            <w:br/>
          </w:r>
        </w:p>
      </w:tc>
      <w:tc>
        <w:tcPr>
          <w:tcW w:w="5922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3792A" w:rsidRDefault="0093792A">
          <w:pPr>
            <w:jc w:val="center"/>
            <w:rPr>
              <w:rFonts w:ascii="Times New Roman" w:hAnsi="Times New Roman" w:cs="Times New Roman"/>
              <w:sz w:val="36"/>
            </w:rPr>
          </w:pPr>
        </w:p>
        <w:p w:rsidR="0093792A" w:rsidRDefault="0093792A">
          <w:pPr>
            <w:pStyle w:val="Date"/>
            <w:jc w:val="center"/>
            <w:rPr>
              <w:rFonts w:ascii="Times New Roman" w:hAnsi="Times New Roman" w:cs="Times New Roman"/>
              <w:color w:val="000000"/>
              <w:sz w:val="36"/>
              <w:lang w:val="pt-PT"/>
            </w:rPr>
          </w:pPr>
          <w:proofErr w:type="spellStart"/>
          <w:r>
            <w:rPr>
              <w:rFonts w:ascii="Times New Roman" w:hAnsi="Times New Roman" w:cs="Times New Roman"/>
              <w:color w:val="000000"/>
              <w:sz w:val="36"/>
              <w:lang w:val="pt-PT"/>
            </w:rPr>
            <w:t>ManCluster</w:t>
          </w:r>
          <w:proofErr w:type="spellEnd"/>
          <w:r>
            <w:rPr>
              <w:rFonts w:ascii="Times New Roman" w:hAnsi="Times New Roman" w:cs="Times New Roman"/>
              <w:color w:val="000000"/>
              <w:sz w:val="36"/>
              <w:lang w:val="pt-PT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color w:val="000000"/>
              <w:sz w:val="36"/>
              <w:lang w:val="pt-PT"/>
            </w:rPr>
            <w:t>User</w:t>
          </w:r>
          <w:proofErr w:type="spellEnd"/>
          <w:r>
            <w:rPr>
              <w:rFonts w:ascii="Times New Roman" w:hAnsi="Times New Roman" w:cs="Times New Roman"/>
              <w:color w:val="000000"/>
              <w:sz w:val="36"/>
              <w:lang w:val="pt-PT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color w:val="000000"/>
              <w:sz w:val="36"/>
              <w:lang w:val="pt-PT"/>
            </w:rPr>
            <w:t>Guide</w:t>
          </w:r>
          <w:proofErr w:type="spellEnd"/>
        </w:p>
        <w:p w:rsidR="0093792A" w:rsidRDefault="0093792A" w:rsidP="00002A49">
          <w:pPr>
            <w:jc w:val="center"/>
          </w:pPr>
        </w:p>
      </w:tc>
      <w:tc>
        <w:tcPr>
          <w:tcW w:w="1620" w:type="dxa"/>
          <w:tcBorders>
            <w:left w:val="single" w:sz="6" w:space="0" w:color="auto"/>
            <w:bottom w:val="single" w:sz="6" w:space="0" w:color="auto"/>
          </w:tcBorders>
        </w:tcPr>
        <w:p w:rsidR="0093792A" w:rsidRDefault="0093792A">
          <w:pPr>
            <w:pStyle w:val="Texte"/>
            <w:spacing w:after="40"/>
            <w:rPr>
              <w:i/>
              <w:snapToGrid w:val="0"/>
              <w:sz w:val="16"/>
              <w:lang w:val="fr-FR"/>
            </w:rPr>
          </w:pPr>
          <w:r>
            <w:rPr>
              <w:i/>
              <w:snapToGrid w:val="0"/>
              <w:sz w:val="16"/>
              <w:lang w:val="fr-FR"/>
            </w:rPr>
            <w:t xml:space="preserve">Auteur: </w:t>
          </w:r>
        </w:p>
        <w:p w:rsidR="0093792A" w:rsidRDefault="0093792A">
          <w:pPr>
            <w:pStyle w:val="Texte"/>
            <w:spacing w:after="40"/>
            <w:rPr>
              <w:b/>
              <w:sz w:val="16"/>
              <w:lang w:val="fr-FR"/>
            </w:rPr>
          </w:pPr>
          <w:r>
            <w:rPr>
              <w:i/>
              <w:snapToGrid w:val="0"/>
              <w:sz w:val="16"/>
              <w:lang w:val="fr-FR"/>
            </w:rPr>
            <w:t>Mathieu GRAVIL</w:t>
          </w:r>
        </w:p>
      </w:tc>
    </w:tr>
  </w:tbl>
  <w:p w:rsidR="0093792A" w:rsidRDefault="0093792A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BB0143C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8702B6C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B547CC6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0AEB37A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9A802A6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204ED46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29A1124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F0E58E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0C64ADA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D942FB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234589"/>
    <w:multiLevelType w:val="hybridMultilevel"/>
    <w:tmpl w:val="C2EA134C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96A8314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rFonts w:ascii="Arial" w:hAnsi="Arial" w:hint="default"/>
        <w:b w:val="0"/>
        <w:i w:val="0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3712230"/>
    <w:multiLevelType w:val="hybridMultilevel"/>
    <w:tmpl w:val="6C54306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A5D3189"/>
    <w:multiLevelType w:val="hybridMultilevel"/>
    <w:tmpl w:val="9CDE8AC2"/>
    <w:lvl w:ilvl="0" w:tplc="696A8314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1260DB3"/>
    <w:multiLevelType w:val="hybridMultilevel"/>
    <w:tmpl w:val="59C8B728"/>
    <w:lvl w:ilvl="0" w:tplc="E3BA095E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D34A0D"/>
    <w:multiLevelType w:val="hybridMultilevel"/>
    <w:tmpl w:val="B652E12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402428D"/>
    <w:multiLevelType w:val="hybridMultilevel"/>
    <w:tmpl w:val="97785712"/>
    <w:lvl w:ilvl="0" w:tplc="5DCE3ADE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65A2BD3"/>
    <w:multiLevelType w:val="hybridMultilevel"/>
    <w:tmpl w:val="46C07F7E"/>
    <w:lvl w:ilvl="0" w:tplc="8C2E36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69475B"/>
    <w:multiLevelType w:val="hybridMultilevel"/>
    <w:tmpl w:val="B68248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6C1966"/>
    <w:multiLevelType w:val="hybridMultilevel"/>
    <w:tmpl w:val="423693F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8E22056"/>
    <w:multiLevelType w:val="hybridMultilevel"/>
    <w:tmpl w:val="D25EE4E0"/>
    <w:lvl w:ilvl="0" w:tplc="BE460188">
      <w:start w:val="1"/>
      <w:numFmt w:val="bullet"/>
      <w:lvlText w:val="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C6D1BE1"/>
    <w:multiLevelType w:val="hybridMultilevel"/>
    <w:tmpl w:val="D25EE4E0"/>
    <w:lvl w:ilvl="0" w:tplc="BE460188">
      <w:start w:val="1"/>
      <w:numFmt w:val="bullet"/>
      <w:lvlText w:val="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D817AF2"/>
    <w:multiLevelType w:val="hybridMultilevel"/>
    <w:tmpl w:val="D49869AE"/>
    <w:lvl w:ilvl="0" w:tplc="A0E02660">
      <w:start w:val="1"/>
      <w:numFmt w:val="bullet"/>
      <w:lvlText w:val="−"/>
      <w:lvlJc w:val="left"/>
      <w:pPr>
        <w:ind w:left="720" w:hanging="360"/>
      </w:pPr>
      <w:rPr>
        <w:rFonts w:ascii="Liberation Serif" w:hAnsi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7F7644"/>
    <w:multiLevelType w:val="hybridMultilevel"/>
    <w:tmpl w:val="F7B0A984"/>
    <w:lvl w:ilvl="0" w:tplc="B74A1148">
      <w:start w:val="1"/>
      <w:numFmt w:val="bullet"/>
      <w:lvlText w:val="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FF0000"/>
        <w:sz w:val="16"/>
      </w:rPr>
    </w:lvl>
    <w:lvl w:ilvl="1" w:tplc="B284F8E6">
      <w:start w:val="1"/>
      <w:numFmt w:val="bullet"/>
      <w:lvlText w:val=""/>
      <w:lvlJc w:val="left"/>
      <w:pPr>
        <w:tabs>
          <w:tab w:val="num" w:pos="1440"/>
        </w:tabs>
        <w:ind w:left="1080" w:firstLine="0"/>
      </w:pPr>
      <w:rPr>
        <w:rFonts w:ascii="Wingdings" w:hAnsi="Wingdings" w:hint="default"/>
        <w:color w:val="FF0000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6656D00"/>
    <w:multiLevelType w:val="hybridMultilevel"/>
    <w:tmpl w:val="D25EE4E0"/>
    <w:lvl w:ilvl="0" w:tplc="BE460188">
      <w:start w:val="1"/>
      <w:numFmt w:val="bullet"/>
      <w:lvlText w:val="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9B34B37"/>
    <w:multiLevelType w:val="hybridMultilevel"/>
    <w:tmpl w:val="CE16CBC6"/>
    <w:lvl w:ilvl="0" w:tplc="B74A1148">
      <w:start w:val="1"/>
      <w:numFmt w:val="bullet"/>
      <w:lvlText w:val="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FF0000"/>
        <w:sz w:val="16"/>
      </w:rPr>
    </w:lvl>
    <w:lvl w:ilvl="1" w:tplc="E3BA095E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2" w:tplc="84C6345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0177FCB"/>
    <w:multiLevelType w:val="hybridMultilevel"/>
    <w:tmpl w:val="D2DE12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3D151E"/>
    <w:multiLevelType w:val="hybridMultilevel"/>
    <w:tmpl w:val="F6E66942"/>
    <w:lvl w:ilvl="0" w:tplc="4846138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1B08E9"/>
    <w:multiLevelType w:val="hybridMultilevel"/>
    <w:tmpl w:val="F45AC6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6608C6"/>
    <w:multiLevelType w:val="hybridMultilevel"/>
    <w:tmpl w:val="9CDE8AC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96A8314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rFonts w:ascii="Arial" w:hAnsi="Arial" w:hint="default"/>
        <w:b w:val="0"/>
        <w:i w:val="0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1A90B08"/>
    <w:multiLevelType w:val="hybridMultilevel"/>
    <w:tmpl w:val="AB5699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0141A2"/>
    <w:multiLevelType w:val="hybridMultilevel"/>
    <w:tmpl w:val="37D8E5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AD0306"/>
    <w:multiLevelType w:val="hybridMultilevel"/>
    <w:tmpl w:val="61346FCC"/>
    <w:lvl w:ilvl="0" w:tplc="2A0A4E52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  <w:rPr>
        <w:rFonts w:hint="default"/>
        <w:caps w:val="0"/>
        <w:strike w:val="0"/>
        <w:dstrike w:val="0"/>
        <w:outline w:val="0"/>
        <w:shadow w:val="0"/>
        <w:emboss w:val="0"/>
        <w:imprint w:val="0"/>
        <w: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32452DB"/>
    <w:multiLevelType w:val="singleLevel"/>
    <w:tmpl w:val="6A6AC6C6"/>
    <w:lvl w:ilvl="0">
      <w:start w:val="1"/>
      <w:numFmt w:val="bullet"/>
      <w:pStyle w:val="puceproc"/>
      <w:lvlText w:val=""/>
      <w:lvlJc w:val="left"/>
      <w:pPr>
        <w:tabs>
          <w:tab w:val="num" w:pos="1097"/>
        </w:tabs>
        <w:ind w:left="851" w:hanging="114"/>
      </w:pPr>
      <w:rPr>
        <w:rFonts w:ascii="Symbol" w:hAnsi="Symbol" w:hint="default"/>
        <w:sz w:val="16"/>
      </w:rPr>
    </w:lvl>
  </w:abstractNum>
  <w:abstractNum w:abstractNumId="33">
    <w:nsid w:val="54AB5D5C"/>
    <w:multiLevelType w:val="singleLevel"/>
    <w:tmpl w:val="B7467F30"/>
    <w:lvl w:ilvl="0">
      <w:start w:val="1"/>
      <w:numFmt w:val="bullet"/>
      <w:pStyle w:val="listeflches"/>
      <w:lvlText w:val=""/>
      <w:lvlJc w:val="left"/>
      <w:pPr>
        <w:tabs>
          <w:tab w:val="num" w:pos="1758"/>
        </w:tabs>
        <w:ind w:left="1758" w:hanging="454"/>
      </w:pPr>
      <w:rPr>
        <w:rFonts w:ascii="Symbol" w:hAnsi="Symbol" w:hint="default"/>
      </w:rPr>
    </w:lvl>
  </w:abstractNum>
  <w:abstractNum w:abstractNumId="34">
    <w:nsid w:val="56ED1CC4"/>
    <w:multiLevelType w:val="hybridMultilevel"/>
    <w:tmpl w:val="9BD48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EA0769"/>
    <w:multiLevelType w:val="hybridMultilevel"/>
    <w:tmpl w:val="056EB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2B1A52"/>
    <w:multiLevelType w:val="hybridMultilevel"/>
    <w:tmpl w:val="BC14D0AA"/>
    <w:lvl w:ilvl="0" w:tplc="BE460188">
      <w:start w:val="1"/>
      <w:numFmt w:val="bullet"/>
      <w:lvlText w:val="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096294C"/>
    <w:multiLevelType w:val="hybridMultilevel"/>
    <w:tmpl w:val="245EA7CC"/>
    <w:lvl w:ilvl="0" w:tplc="BE460188">
      <w:start w:val="1"/>
      <w:numFmt w:val="bullet"/>
      <w:lvlText w:val="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097473E"/>
    <w:multiLevelType w:val="hybridMultilevel"/>
    <w:tmpl w:val="9B9A0AA6"/>
    <w:lvl w:ilvl="0" w:tplc="CB7A892C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58D274D"/>
    <w:multiLevelType w:val="hybridMultilevel"/>
    <w:tmpl w:val="F140D710"/>
    <w:lvl w:ilvl="0" w:tplc="A0E02660">
      <w:start w:val="1"/>
      <w:numFmt w:val="bullet"/>
      <w:lvlText w:val="−"/>
      <w:lvlJc w:val="left"/>
      <w:pPr>
        <w:ind w:left="720" w:hanging="360"/>
      </w:pPr>
      <w:rPr>
        <w:rFonts w:ascii="Liberation Serif" w:hAnsi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D77F83"/>
    <w:multiLevelType w:val="multilevel"/>
    <w:tmpl w:val="B8F417CC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1">
    <w:nsid w:val="693971C8"/>
    <w:multiLevelType w:val="hybridMultilevel"/>
    <w:tmpl w:val="C0BEB67E"/>
    <w:lvl w:ilvl="0" w:tplc="A0E02660">
      <w:start w:val="1"/>
      <w:numFmt w:val="bullet"/>
      <w:lvlText w:val="−"/>
      <w:lvlJc w:val="left"/>
      <w:pPr>
        <w:ind w:left="780" w:hanging="360"/>
      </w:pPr>
      <w:rPr>
        <w:rFonts w:ascii="Liberation Serif" w:hAnsi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2">
    <w:nsid w:val="75EC3337"/>
    <w:multiLevelType w:val="hybridMultilevel"/>
    <w:tmpl w:val="F7B0A984"/>
    <w:lvl w:ilvl="0" w:tplc="7E34EE7E">
      <w:start w:val="1"/>
      <w:numFmt w:val="bullet"/>
      <w:lvlText w:val=""/>
      <w:lvlJc w:val="left"/>
      <w:pPr>
        <w:tabs>
          <w:tab w:val="num" w:pos="1620"/>
        </w:tabs>
        <w:ind w:left="1260" w:firstLine="0"/>
      </w:pPr>
      <w:rPr>
        <w:rFonts w:ascii="Wingdings" w:hAnsi="Wingdings" w:hint="default"/>
        <w:sz w:val="16"/>
      </w:rPr>
    </w:lvl>
    <w:lvl w:ilvl="1" w:tplc="B284F8E6">
      <w:start w:val="1"/>
      <w:numFmt w:val="bullet"/>
      <w:lvlText w:val=""/>
      <w:lvlJc w:val="left"/>
      <w:pPr>
        <w:tabs>
          <w:tab w:val="num" w:pos="1440"/>
        </w:tabs>
        <w:ind w:left="1080" w:firstLine="0"/>
      </w:pPr>
      <w:rPr>
        <w:rFonts w:ascii="Wingdings" w:hAnsi="Wingdings" w:hint="default"/>
        <w:color w:val="FF0000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72C2990"/>
    <w:multiLevelType w:val="hybridMultilevel"/>
    <w:tmpl w:val="4538DDAC"/>
    <w:lvl w:ilvl="0" w:tplc="BE460188">
      <w:start w:val="1"/>
      <w:numFmt w:val="bullet"/>
      <w:lvlText w:val="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9BF6AE5"/>
    <w:multiLevelType w:val="hybridMultilevel"/>
    <w:tmpl w:val="521453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CD7DB9"/>
    <w:multiLevelType w:val="hybridMultilevel"/>
    <w:tmpl w:val="E404FBE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54433B"/>
    <w:multiLevelType w:val="hybridMultilevel"/>
    <w:tmpl w:val="BC14D0AA"/>
    <w:lvl w:ilvl="0" w:tplc="48A4140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4"/>
  </w:num>
  <w:num w:numId="12">
    <w:abstractNumId w:val="18"/>
  </w:num>
  <w:num w:numId="13">
    <w:abstractNumId w:val="28"/>
  </w:num>
  <w:num w:numId="14">
    <w:abstractNumId w:val="12"/>
  </w:num>
  <w:num w:numId="15">
    <w:abstractNumId w:val="33"/>
  </w:num>
  <w:num w:numId="16">
    <w:abstractNumId w:val="32"/>
  </w:num>
  <w:num w:numId="17">
    <w:abstractNumId w:val="23"/>
  </w:num>
  <w:num w:numId="18">
    <w:abstractNumId w:val="42"/>
  </w:num>
  <w:num w:numId="19">
    <w:abstractNumId w:val="22"/>
  </w:num>
  <w:num w:numId="20">
    <w:abstractNumId w:val="38"/>
  </w:num>
  <w:num w:numId="21">
    <w:abstractNumId w:val="31"/>
  </w:num>
  <w:num w:numId="22">
    <w:abstractNumId w:val="24"/>
  </w:num>
  <w:num w:numId="23">
    <w:abstractNumId w:val="46"/>
  </w:num>
  <w:num w:numId="24">
    <w:abstractNumId w:val="40"/>
  </w:num>
  <w:num w:numId="25">
    <w:abstractNumId w:val="37"/>
  </w:num>
  <w:num w:numId="26">
    <w:abstractNumId w:val="19"/>
  </w:num>
  <w:num w:numId="27">
    <w:abstractNumId w:val="20"/>
  </w:num>
  <w:num w:numId="28">
    <w:abstractNumId w:val="36"/>
  </w:num>
  <w:num w:numId="29">
    <w:abstractNumId w:val="43"/>
  </w:num>
  <w:num w:numId="30">
    <w:abstractNumId w:val="10"/>
  </w:num>
  <w:num w:numId="31">
    <w:abstractNumId w:val="29"/>
  </w:num>
  <w:num w:numId="32">
    <w:abstractNumId w:val="41"/>
  </w:num>
  <w:num w:numId="33">
    <w:abstractNumId w:val="39"/>
  </w:num>
  <w:num w:numId="34">
    <w:abstractNumId w:val="16"/>
  </w:num>
  <w:num w:numId="35">
    <w:abstractNumId w:val="21"/>
  </w:num>
  <w:num w:numId="36">
    <w:abstractNumId w:val="34"/>
  </w:num>
  <w:num w:numId="37">
    <w:abstractNumId w:val="26"/>
  </w:num>
  <w:num w:numId="38">
    <w:abstractNumId w:val="45"/>
  </w:num>
  <w:num w:numId="39">
    <w:abstractNumId w:val="11"/>
  </w:num>
  <w:num w:numId="40">
    <w:abstractNumId w:val="15"/>
  </w:num>
  <w:num w:numId="41">
    <w:abstractNumId w:val="13"/>
  </w:num>
  <w:num w:numId="42">
    <w:abstractNumId w:val="17"/>
  </w:num>
  <w:num w:numId="43">
    <w:abstractNumId w:val="25"/>
  </w:num>
  <w:num w:numId="44">
    <w:abstractNumId w:val="30"/>
  </w:num>
  <w:num w:numId="45">
    <w:abstractNumId w:val="44"/>
  </w:num>
  <w:num w:numId="46">
    <w:abstractNumId w:val="27"/>
  </w:num>
  <w:num w:numId="47">
    <w:abstractNumId w:val="35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oNotDisplayPageBoundaries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2A49"/>
    <w:rsid w:val="00002A49"/>
    <w:rsid w:val="00012D7B"/>
    <w:rsid w:val="000131F2"/>
    <w:rsid w:val="000151F7"/>
    <w:rsid w:val="000156D2"/>
    <w:rsid w:val="00024261"/>
    <w:rsid w:val="00034E27"/>
    <w:rsid w:val="00036CFC"/>
    <w:rsid w:val="000408F9"/>
    <w:rsid w:val="00040DC0"/>
    <w:rsid w:val="00041EAA"/>
    <w:rsid w:val="000429ED"/>
    <w:rsid w:val="000434C1"/>
    <w:rsid w:val="000461EA"/>
    <w:rsid w:val="0004645A"/>
    <w:rsid w:val="0004674E"/>
    <w:rsid w:val="000476DA"/>
    <w:rsid w:val="00051018"/>
    <w:rsid w:val="00053641"/>
    <w:rsid w:val="00053BA8"/>
    <w:rsid w:val="00062820"/>
    <w:rsid w:val="00070269"/>
    <w:rsid w:val="00072505"/>
    <w:rsid w:val="00072662"/>
    <w:rsid w:val="00073BD6"/>
    <w:rsid w:val="00074DAF"/>
    <w:rsid w:val="00083ED2"/>
    <w:rsid w:val="000904C5"/>
    <w:rsid w:val="00092D0F"/>
    <w:rsid w:val="000944F5"/>
    <w:rsid w:val="00096C0D"/>
    <w:rsid w:val="000971EF"/>
    <w:rsid w:val="000A097F"/>
    <w:rsid w:val="000A193E"/>
    <w:rsid w:val="000A208E"/>
    <w:rsid w:val="000A788E"/>
    <w:rsid w:val="000B0D06"/>
    <w:rsid w:val="000B30F6"/>
    <w:rsid w:val="000C3BA2"/>
    <w:rsid w:val="000C4711"/>
    <w:rsid w:val="000E7608"/>
    <w:rsid w:val="000F1A41"/>
    <w:rsid w:val="000F2176"/>
    <w:rsid w:val="000F35D5"/>
    <w:rsid w:val="000F5704"/>
    <w:rsid w:val="000F6CCD"/>
    <w:rsid w:val="00105D42"/>
    <w:rsid w:val="001069B5"/>
    <w:rsid w:val="001141A5"/>
    <w:rsid w:val="001148DD"/>
    <w:rsid w:val="00114FE6"/>
    <w:rsid w:val="001256C9"/>
    <w:rsid w:val="00130446"/>
    <w:rsid w:val="001332E7"/>
    <w:rsid w:val="0014208B"/>
    <w:rsid w:val="00143630"/>
    <w:rsid w:val="001462AD"/>
    <w:rsid w:val="001469B9"/>
    <w:rsid w:val="001512BF"/>
    <w:rsid w:val="00165DD8"/>
    <w:rsid w:val="0017272C"/>
    <w:rsid w:val="00172B0F"/>
    <w:rsid w:val="00175C4D"/>
    <w:rsid w:val="0018210A"/>
    <w:rsid w:val="00182E24"/>
    <w:rsid w:val="00182EFC"/>
    <w:rsid w:val="001947F4"/>
    <w:rsid w:val="001A34E5"/>
    <w:rsid w:val="001A7195"/>
    <w:rsid w:val="001A7998"/>
    <w:rsid w:val="001B3597"/>
    <w:rsid w:val="001B45FD"/>
    <w:rsid w:val="001B4932"/>
    <w:rsid w:val="001C023F"/>
    <w:rsid w:val="001C31CE"/>
    <w:rsid w:val="001C3DCC"/>
    <w:rsid w:val="001D2AE5"/>
    <w:rsid w:val="001D36FE"/>
    <w:rsid w:val="001D53A0"/>
    <w:rsid w:val="001E2572"/>
    <w:rsid w:val="001F6A54"/>
    <w:rsid w:val="0020323F"/>
    <w:rsid w:val="00207593"/>
    <w:rsid w:val="00212985"/>
    <w:rsid w:val="002178B1"/>
    <w:rsid w:val="002209ED"/>
    <w:rsid w:val="00222F95"/>
    <w:rsid w:val="002250B0"/>
    <w:rsid w:val="002259DE"/>
    <w:rsid w:val="00225B56"/>
    <w:rsid w:val="002344FE"/>
    <w:rsid w:val="00237E73"/>
    <w:rsid w:val="0024333E"/>
    <w:rsid w:val="00244E8D"/>
    <w:rsid w:val="002644A2"/>
    <w:rsid w:val="002669B3"/>
    <w:rsid w:val="00274814"/>
    <w:rsid w:val="00276480"/>
    <w:rsid w:val="00276D96"/>
    <w:rsid w:val="0028004F"/>
    <w:rsid w:val="00281EEF"/>
    <w:rsid w:val="00283BA0"/>
    <w:rsid w:val="00286C5D"/>
    <w:rsid w:val="00290DB7"/>
    <w:rsid w:val="0029385A"/>
    <w:rsid w:val="00293F63"/>
    <w:rsid w:val="002B0E6F"/>
    <w:rsid w:val="002B10B1"/>
    <w:rsid w:val="002B1A43"/>
    <w:rsid w:val="002B225F"/>
    <w:rsid w:val="002C2C75"/>
    <w:rsid w:val="002C44B3"/>
    <w:rsid w:val="002D3598"/>
    <w:rsid w:val="002D3AF4"/>
    <w:rsid w:val="002D3B97"/>
    <w:rsid w:val="002E188C"/>
    <w:rsid w:val="002E3BC5"/>
    <w:rsid w:val="002F2505"/>
    <w:rsid w:val="002F7D08"/>
    <w:rsid w:val="00302D81"/>
    <w:rsid w:val="00305BE1"/>
    <w:rsid w:val="00306842"/>
    <w:rsid w:val="003118CA"/>
    <w:rsid w:val="003131F8"/>
    <w:rsid w:val="00313CF9"/>
    <w:rsid w:val="00314389"/>
    <w:rsid w:val="00317355"/>
    <w:rsid w:val="00325BB4"/>
    <w:rsid w:val="00325BD5"/>
    <w:rsid w:val="00330015"/>
    <w:rsid w:val="00332AD8"/>
    <w:rsid w:val="00335269"/>
    <w:rsid w:val="00336846"/>
    <w:rsid w:val="00340B10"/>
    <w:rsid w:val="00341E01"/>
    <w:rsid w:val="00342425"/>
    <w:rsid w:val="00343609"/>
    <w:rsid w:val="00346D6A"/>
    <w:rsid w:val="0035018F"/>
    <w:rsid w:val="00352445"/>
    <w:rsid w:val="003551F2"/>
    <w:rsid w:val="00357C69"/>
    <w:rsid w:val="0036178C"/>
    <w:rsid w:val="0037212E"/>
    <w:rsid w:val="00376ED4"/>
    <w:rsid w:val="00390576"/>
    <w:rsid w:val="003920C4"/>
    <w:rsid w:val="00393E7C"/>
    <w:rsid w:val="00397B94"/>
    <w:rsid w:val="003A3AE4"/>
    <w:rsid w:val="003A40E2"/>
    <w:rsid w:val="003A4E7C"/>
    <w:rsid w:val="003A7292"/>
    <w:rsid w:val="003B5010"/>
    <w:rsid w:val="003B52AC"/>
    <w:rsid w:val="003B7585"/>
    <w:rsid w:val="003B7987"/>
    <w:rsid w:val="003C0F58"/>
    <w:rsid w:val="003C3268"/>
    <w:rsid w:val="003C75AA"/>
    <w:rsid w:val="003D246B"/>
    <w:rsid w:val="003D3846"/>
    <w:rsid w:val="003D47DB"/>
    <w:rsid w:val="003D4AAC"/>
    <w:rsid w:val="003D64CF"/>
    <w:rsid w:val="003D7587"/>
    <w:rsid w:val="003E2826"/>
    <w:rsid w:val="003E7A88"/>
    <w:rsid w:val="003F054F"/>
    <w:rsid w:val="003F1692"/>
    <w:rsid w:val="003F5EA9"/>
    <w:rsid w:val="003F6B38"/>
    <w:rsid w:val="0040465A"/>
    <w:rsid w:val="00407374"/>
    <w:rsid w:val="004079F8"/>
    <w:rsid w:val="00407EC5"/>
    <w:rsid w:val="00410CC4"/>
    <w:rsid w:val="004110C0"/>
    <w:rsid w:val="0041268E"/>
    <w:rsid w:val="00414B54"/>
    <w:rsid w:val="00422009"/>
    <w:rsid w:val="0042303E"/>
    <w:rsid w:val="004230D9"/>
    <w:rsid w:val="004241A1"/>
    <w:rsid w:val="004246A4"/>
    <w:rsid w:val="00424A99"/>
    <w:rsid w:val="004269E5"/>
    <w:rsid w:val="004372D4"/>
    <w:rsid w:val="00440E99"/>
    <w:rsid w:val="0044157E"/>
    <w:rsid w:val="00447D1C"/>
    <w:rsid w:val="00454ECA"/>
    <w:rsid w:val="004633DA"/>
    <w:rsid w:val="004661FA"/>
    <w:rsid w:val="00475076"/>
    <w:rsid w:val="00477EC5"/>
    <w:rsid w:val="00480C8D"/>
    <w:rsid w:val="00486693"/>
    <w:rsid w:val="00486FA7"/>
    <w:rsid w:val="00491427"/>
    <w:rsid w:val="00491D8D"/>
    <w:rsid w:val="004925F7"/>
    <w:rsid w:val="00492EA8"/>
    <w:rsid w:val="004A0993"/>
    <w:rsid w:val="004A5382"/>
    <w:rsid w:val="004A782F"/>
    <w:rsid w:val="004B0639"/>
    <w:rsid w:val="004B0B97"/>
    <w:rsid w:val="004B3299"/>
    <w:rsid w:val="004B53C8"/>
    <w:rsid w:val="004B6178"/>
    <w:rsid w:val="004C5699"/>
    <w:rsid w:val="004D0EAC"/>
    <w:rsid w:val="004E4075"/>
    <w:rsid w:val="004E7084"/>
    <w:rsid w:val="004E7872"/>
    <w:rsid w:val="004F0645"/>
    <w:rsid w:val="004F1417"/>
    <w:rsid w:val="004F41D9"/>
    <w:rsid w:val="004F7EA9"/>
    <w:rsid w:val="00502A73"/>
    <w:rsid w:val="00502B89"/>
    <w:rsid w:val="005052EE"/>
    <w:rsid w:val="005115ED"/>
    <w:rsid w:val="00522BBF"/>
    <w:rsid w:val="005303B1"/>
    <w:rsid w:val="00533742"/>
    <w:rsid w:val="00535AF1"/>
    <w:rsid w:val="00537958"/>
    <w:rsid w:val="00541348"/>
    <w:rsid w:val="00550106"/>
    <w:rsid w:val="0055104A"/>
    <w:rsid w:val="00562A25"/>
    <w:rsid w:val="00562CB9"/>
    <w:rsid w:val="00565440"/>
    <w:rsid w:val="00566CE6"/>
    <w:rsid w:val="00567D44"/>
    <w:rsid w:val="00571230"/>
    <w:rsid w:val="00573133"/>
    <w:rsid w:val="00575382"/>
    <w:rsid w:val="005800DD"/>
    <w:rsid w:val="0058238E"/>
    <w:rsid w:val="0058572B"/>
    <w:rsid w:val="00586C44"/>
    <w:rsid w:val="005A5C7E"/>
    <w:rsid w:val="005B4F73"/>
    <w:rsid w:val="005B70F8"/>
    <w:rsid w:val="005C1696"/>
    <w:rsid w:val="005C2CBA"/>
    <w:rsid w:val="005C37D4"/>
    <w:rsid w:val="005C5489"/>
    <w:rsid w:val="005D32C3"/>
    <w:rsid w:val="005E09FD"/>
    <w:rsid w:val="005E4CEB"/>
    <w:rsid w:val="005F0817"/>
    <w:rsid w:val="005F7D12"/>
    <w:rsid w:val="006026C9"/>
    <w:rsid w:val="006034A5"/>
    <w:rsid w:val="006151EF"/>
    <w:rsid w:val="00626610"/>
    <w:rsid w:val="00644171"/>
    <w:rsid w:val="00645BA3"/>
    <w:rsid w:val="00651318"/>
    <w:rsid w:val="0065778F"/>
    <w:rsid w:val="00665303"/>
    <w:rsid w:val="00665F00"/>
    <w:rsid w:val="0066731E"/>
    <w:rsid w:val="00675F4E"/>
    <w:rsid w:val="00681B53"/>
    <w:rsid w:val="00682C6F"/>
    <w:rsid w:val="00686221"/>
    <w:rsid w:val="00691F41"/>
    <w:rsid w:val="006A5489"/>
    <w:rsid w:val="006A7B96"/>
    <w:rsid w:val="006B2AD5"/>
    <w:rsid w:val="006C237F"/>
    <w:rsid w:val="006C6286"/>
    <w:rsid w:val="006C6936"/>
    <w:rsid w:val="006D067D"/>
    <w:rsid w:val="006D5A84"/>
    <w:rsid w:val="006D5B59"/>
    <w:rsid w:val="006E2D27"/>
    <w:rsid w:val="006E502E"/>
    <w:rsid w:val="006E60CF"/>
    <w:rsid w:val="006E7AC4"/>
    <w:rsid w:val="006E7DA2"/>
    <w:rsid w:val="006F54F1"/>
    <w:rsid w:val="006F698D"/>
    <w:rsid w:val="00700E62"/>
    <w:rsid w:val="007016A5"/>
    <w:rsid w:val="0070196F"/>
    <w:rsid w:val="00704AF6"/>
    <w:rsid w:val="00704C5F"/>
    <w:rsid w:val="007105E7"/>
    <w:rsid w:val="00710668"/>
    <w:rsid w:val="007113DD"/>
    <w:rsid w:val="0071497F"/>
    <w:rsid w:val="007156E5"/>
    <w:rsid w:val="0071630A"/>
    <w:rsid w:val="00716C62"/>
    <w:rsid w:val="007259F6"/>
    <w:rsid w:val="00725C41"/>
    <w:rsid w:val="0072799C"/>
    <w:rsid w:val="0073479E"/>
    <w:rsid w:val="00737595"/>
    <w:rsid w:val="00742E97"/>
    <w:rsid w:val="007447B4"/>
    <w:rsid w:val="00747001"/>
    <w:rsid w:val="007511BD"/>
    <w:rsid w:val="0075215A"/>
    <w:rsid w:val="00752B77"/>
    <w:rsid w:val="00755965"/>
    <w:rsid w:val="007564F1"/>
    <w:rsid w:val="00765121"/>
    <w:rsid w:val="00767BB5"/>
    <w:rsid w:val="00770DD7"/>
    <w:rsid w:val="007726F2"/>
    <w:rsid w:val="00772D86"/>
    <w:rsid w:val="007737EC"/>
    <w:rsid w:val="0077462A"/>
    <w:rsid w:val="00780829"/>
    <w:rsid w:val="00797880"/>
    <w:rsid w:val="00797FBA"/>
    <w:rsid w:val="007A3FB4"/>
    <w:rsid w:val="007A56C1"/>
    <w:rsid w:val="007B30E8"/>
    <w:rsid w:val="007B38F1"/>
    <w:rsid w:val="007B3E8B"/>
    <w:rsid w:val="007B7CE7"/>
    <w:rsid w:val="007C0071"/>
    <w:rsid w:val="007C2EE8"/>
    <w:rsid w:val="007C689B"/>
    <w:rsid w:val="007D5753"/>
    <w:rsid w:val="007D5929"/>
    <w:rsid w:val="007D5F43"/>
    <w:rsid w:val="007D75CC"/>
    <w:rsid w:val="007E6035"/>
    <w:rsid w:val="007F10AB"/>
    <w:rsid w:val="007F3DD3"/>
    <w:rsid w:val="007F504E"/>
    <w:rsid w:val="00801D33"/>
    <w:rsid w:val="00803A55"/>
    <w:rsid w:val="00804D43"/>
    <w:rsid w:val="00805E68"/>
    <w:rsid w:val="0080704B"/>
    <w:rsid w:val="008100BA"/>
    <w:rsid w:val="00813DAD"/>
    <w:rsid w:val="008151C0"/>
    <w:rsid w:val="008154AC"/>
    <w:rsid w:val="00820897"/>
    <w:rsid w:val="0082218A"/>
    <w:rsid w:val="00822D0F"/>
    <w:rsid w:val="008267B0"/>
    <w:rsid w:val="00834C71"/>
    <w:rsid w:val="00837B79"/>
    <w:rsid w:val="00843D0D"/>
    <w:rsid w:val="0084611E"/>
    <w:rsid w:val="00847E73"/>
    <w:rsid w:val="00855722"/>
    <w:rsid w:val="00856F15"/>
    <w:rsid w:val="00865BA1"/>
    <w:rsid w:val="00870AD4"/>
    <w:rsid w:val="00873420"/>
    <w:rsid w:val="0088304A"/>
    <w:rsid w:val="008A03DE"/>
    <w:rsid w:val="008A05C1"/>
    <w:rsid w:val="008A5564"/>
    <w:rsid w:val="008A6B1E"/>
    <w:rsid w:val="008A7637"/>
    <w:rsid w:val="008B1FBF"/>
    <w:rsid w:val="008B27AB"/>
    <w:rsid w:val="008B389F"/>
    <w:rsid w:val="008B3F7C"/>
    <w:rsid w:val="008B79E7"/>
    <w:rsid w:val="008C1FBD"/>
    <w:rsid w:val="008C37E4"/>
    <w:rsid w:val="008D6A35"/>
    <w:rsid w:val="008E05E7"/>
    <w:rsid w:val="008E7114"/>
    <w:rsid w:val="008E7A08"/>
    <w:rsid w:val="008F0262"/>
    <w:rsid w:val="008F0643"/>
    <w:rsid w:val="008F119F"/>
    <w:rsid w:val="008F732C"/>
    <w:rsid w:val="00900BCD"/>
    <w:rsid w:val="00907C42"/>
    <w:rsid w:val="00907CBA"/>
    <w:rsid w:val="009120EB"/>
    <w:rsid w:val="009141C1"/>
    <w:rsid w:val="0091602C"/>
    <w:rsid w:val="00917A64"/>
    <w:rsid w:val="0092683C"/>
    <w:rsid w:val="009307E5"/>
    <w:rsid w:val="009308C7"/>
    <w:rsid w:val="0093290D"/>
    <w:rsid w:val="009373C4"/>
    <w:rsid w:val="0093792A"/>
    <w:rsid w:val="00940317"/>
    <w:rsid w:val="00942415"/>
    <w:rsid w:val="00942AC9"/>
    <w:rsid w:val="009473DE"/>
    <w:rsid w:val="00947BFA"/>
    <w:rsid w:val="009549DD"/>
    <w:rsid w:val="009554BD"/>
    <w:rsid w:val="00955715"/>
    <w:rsid w:val="009561A2"/>
    <w:rsid w:val="00956704"/>
    <w:rsid w:val="00960D3C"/>
    <w:rsid w:val="00962265"/>
    <w:rsid w:val="00966920"/>
    <w:rsid w:val="00967173"/>
    <w:rsid w:val="00973943"/>
    <w:rsid w:val="0097454B"/>
    <w:rsid w:val="009805BC"/>
    <w:rsid w:val="00981EA0"/>
    <w:rsid w:val="009834C6"/>
    <w:rsid w:val="00985104"/>
    <w:rsid w:val="0099305D"/>
    <w:rsid w:val="00995E4E"/>
    <w:rsid w:val="00997F73"/>
    <w:rsid w:val="009A0638"/>
    <w:rsid w:val="009A181E"/>
    <w:rsid w:val="009A2C26"/>
    <w:rsid w:val="009A3F4C"/>
    <w:rsid w:val="009A63E2"/>
    <w:rsid w:val="009B0281"/>
    <w:rsid w:val="009B0347"/>
    <w:rsid w:val="009B185B"/>
    <w:rsid w:val="009B2F8E"/>
    <w:rsid w:val="009B3633"/>
    <w:rsid w:val="009B4A69"/>
    <w:rsid w:val="009B6358"/>
    <w:rsid w:val="009B78A6"/>
    <w:rsid w:val="009C2609"/>
    <w:rsid w:val="009C51B9"/>
    <w:rsid w:val="009C614B"/>
    <w:rsid w:val="009D1C76"/>
    <w:rsid w:val="009D29C5"/>
    <w:rsid w:val="009E0C69"/>
    <w:rsid w:val="009E1F84"/>
    <w:rsid w:val="009E2B3F"/>
    <w:rsid w:val="009E61F1"/>
    <w:rsid w:val="009E7A1E"/>
    <w:rsid w:val="009F67E1"/>
    <w:rsid w:val="00A011CF"/>
    <w:rsid w:val="00A02400"/>
    <w:rsid w:val="00A130E8"/>
    <w:rsid w:val="00A140D9"/>
    <w:rsid w:val="00A145F6"/>
    <w:rsid w:val="00A15923"/>
    <w:rsid w:val="00A16938"/>
    <w:rsid w:val="00A1694A"/>
    <w:rsid w:val="00A17199"/>
    <w:rsid w:val="00A20FFD"/>
    <w:rsid w:val="00A2362B"/>
    <w:rsid w:val="00A23660"/>
    <w:rsid w:val="00A26C73"/>
    <w:rsid w:val="00A3059E"/>
    <w:rsid w:val="00A3362A"/>
    <w:rsid w:val="00A337F8"/>
    <w:rsid w:val="00A34D4A"/>
    <w:rsid w:val="00A40406"/>
    <w:rsid w:val="00A407F6"/>
    <w:rsid w:val="00A41180"/>
    <w:rsid w:val="00A46B0D"/>
    <w:rsid w:val="00A5285F"/>
    <w:rsid w:val="00A54429"/>
    <w:rsid w:val="00A6299B"/>
    <w:rsid w:val="00A70831"/>
    <w:rsid w:val="00A75F12"/>
    <w:rsid w:val="00A80895"/>
    <w:rsid w:val="00A83D3A"/>
    <w:rsid w:val="00A84F14"/>
    <w:rsid w:val="00A95808"/>
    <w:rsid w:val="00A96834"/>
    <w:rsid w:val="00A97D8B"/>
    <w:rsid w:val="00AA3179"/>
    <w:rsid w:val="00AA3C00"/>
    <w:rsid w:val="00AA3DB1"/>
    <w:rsid w:val="00AA6759"/>
    <w:rsid w:val="00AB0D98"/>
    <w:rsid w:val="00AB2A22"/>
    <w:rsid w:val="00AB5F92"/>
    <w:rsid w:val="00AB6C2C"/>
    <w:rsid w:val="00AC27AF"/>
    <w:rsid w:val="00AC3E4B"/>
    <w:rsid w:val="00AC46F5"/>
    <w:rsid w:val="00AC5ABB"/>
    <w:rsid w:val="00AC6DAF"/>
    <w:rsid w:val="00AD301D"/>
    <w:rsid w:val="00AE13A0"/>
    <w:rsid w:val="00AF0A35"/>
    <w:rsid w:val="00AF1B2E"/>
    <w:rsid w:val="00AF6AF0"/>
    <w:rsid w:val="00B00BF3"/>
    <w:rsid w:val="00B01CA8"/>
    <w:rsid w:val="00B06374"/>
    <w:rsid w:val="00B0663B"/>
    <w:rsid w:val="00B137FC"/>
    <w:rsid w:val="00B14162"/>
    <w:rsid w:val="00B1529E"/>
    <w:rsid w:val="00B1627D"/>
    <w:rsid w:val="00B36ADC"/>
    <w:rsid w:val="00B40A06"/>
    <w:rsid w:val="00B545D3"/>
    <w:rsid w:val="00B62743"/>
    <w:rsid w:val="00B66685"/>
    <w:rsid w:val="00B67826"/>
    <w:rsid w:val="00B82A6C"/>
    <w:rsid w:val="00B84357"/>
    <w:rsid w:val="00B86B3D"/>
    <w:rsid w:val="00B878B1"/>
    <w:rsid w:val="00B93EDE"/>
    <w:rsid w:val="00BA50B9"/>
    <w:rsid w:val="00BB15EB"/>
    <w:rsid w:val="00BB41B1"/>
    <w:rsid w:val="00BB63AC"/>
    <w:rsid w:val="00BC2944"/>
    <w:rsid w:val="00BC35EE"/>
    <w:rsid w:val="00BC37BD"/>
    <w:rsid w:val="00BC4764"/>
    <w:rsid w:val="00BC48FA"/>
    <w:rsid w:val="00BD0393"/>
    <w:rsid w:val="00BD147E"/>
    <w:rsid w:val="00BD7C00"/>
    <w:rsid w:val="00BE282D"/>
    <w:rsid w:val="00BE37A3"/>
    <w:rsid w:val="00BE507D"/>
    <w:rsid w:val="00BE7CE8"/>
    <w:rsid w:val="00BF11F6"/>
    <w:rsid w:val="00BF639E"/>
    <w:rsid w:val="00C0067E"/>
    <w:rsid w:val="00C06AB7"/>
    <w:rsid w:val="00C14119"/>
    <w:rsid w:val="00C14818"/>
    <w:rsid w:val="00C17698"/>
    <w:rsid w:val="00C2098B"/>
    <w:rsid w:val="00C20DD8"/>
    <w:rsid w:val="00C210FD"/>
    <w:rsid w:val="00C25EAA"/>
    <w:rsid w:val="00C349F8"/>
    <w:rsid w:val="00C375DC"/>
    <w:rsid w:val="00C43AEF"/>
    <w:rsid w:val="00C4539C"/>
    <w:rsid w:val="00C45DED"/>
    <w:rsid w:val="00C469A6"/>
    <w:rsid w:val="00C51669"/>
    <w:rsid w:val="00C52193"/>
    <w:rsid w:val="00C54E7F"/>
    <w:rsid w:val="00C61FC5"/>
    <w:rsid w:val="00C64C35"/>
    <w:rsid w:val="00C65C25"/>
    <w:rsid w:val="00C77081"/>
    <w:rsid w:val="00C8326D"/>
    <w:rsid w:val="00C86CAA"/>
    <w:rsid w:val="00C915AA"/>
    <w:rsid w:val="00CA3E8C"/>
    <w:rsid w:val="00CA6209"/>
    <w:rsid w:val="00CA6339"/>
    <w:rsid w:val="00CB3961"/>
    <w:rsid w:val="00CB3D68"/>
    <w:rsid w:val="00CB4371"/>
    <w:rsid w:val="00CB5C21"/>
    <w:rsid w:val="00CC2C38"/>
    <w:rsid w:val="00CD0672"/>
    <w:rsid w:val="00CD0C01"/>
    <w:rsid w:val="00CD50A7"/>
    <w:rsid w:val="00CD5A5A"/>
    <w:rsid w:val="00CE071F"/>
    <w:rsid w:val="00CE1EF4"/>
    <w:rsid w:val="00CE59AC"/>
    <w:rsid w:val="00CE7EDC"/>
    <w:rsid w:val="00CF0AE2"/>
    <w:rsid w:val="00CF2554"/>
    <w:rsid w:val="00CF710E"/>
    <w:rsid w:val="00D01068"/>
    <w:rsid w:val="00D046E1"/>
    <w:rsid w:val="00D05863"/>
    <w:rsid w:val="00D0625A"/>
    <w:rsid w:val="00D1022F"/>
    <w:rsid w:val="00D104DF"/>
    <w:rsid w:val="00D2452E"/>
    <w:rsid w:val="00D371FB"/>
    <w:rsid w:val="00D37BA3"/>
    <w:rsid w:val="00D37DF2"/>
    <w:rsid w:val="00D4186D"/>
    <w:rsid w:val="00D42C2F"/>
    <w:rsid w:val="00D43596"/>
    <w:rsid w:val="00D44214"/>
    <w:rsid w:val="00D44514"/>
    <w:rsid w:val="00D46DFD"/>
    <w:rsid w:val="00D46FED"/>
    <w:rsid w:val="00D50E61"/>
    <w:rsid w:val="00D62A6D"/>
    <w:rsid w:val="00D656B9"/>
    <w:rsid w:val="00D72710"/>
    <w:rsid w:val="00D74A3C"/>
    <w:rsid w:val="00D75F55"/>
    <w:rsid w:val="00D76D1D"/>
    <w:rsid w:val="00D76F7A"/>
    <w:rsid w:val="00D77EE9"/>
    <w:rsid w:val="00D823A2"/>
    <w:rsid w:val="00D83895"/>
    <w:rsid w:val="00D90FD0"/>
    <w:rsid w:val="00D93685"/>
    <w:rsid w:val="00D94064"/>
    <w:rsid w:val="00D94317"/>
    <w:rsid w:val="00D97C30"/>
    <w:rsid w:val="00DB22A1"/>
    <w:rsid w:val="00DB4C89"/>
    <w:rsid w:val="00DC1360"/>
    <w:rsid w:val="00DD1409"/>
    <w:rsid w:val="00DD2BA0"/>
    <w:rsid w:val="00DD7CDC"/>
    <w:rsid w:val="00DE2061"/>
    <w:rsid w:val="00DE4A5D"/>
    <w:rsid w:val="00DE6A48"/>
    <w:rsid w:val="00DF3AF2"/>
    <w:rsid w:val="00DF3FCA"/>
    <w:rsid w:val="00E00263"/>
    <w:rsid w:val="00E01560"/>
    <w:rsid w:val="00E02AC0"/>
    <w:rsid w:val="00E03944"/>
    <w:rsid w:val="00E06627"/>
    <w:rsid w:val="00E10803"/>
    <w:rsid w:val="00E13C75"/>
    <w:rsid w:val="00E14985"/>
    <w:rsid w:val="00E24D45"/>
    <w:rsid w:val="00E32036"/>
    <w:rsid w:val="00E3256D"/>
    <w:rsid w:val="00E348B9"/>
    <w:rsid w:val="00E37139"/>
    <w:rsid w:val="00E401AC"/>
    <w:rsid w:val="00E50FE5"/>
    <w:rsid w:val="00E5389D"/>
    <w:rsid w:val="00E53F5F"/>
    <w:rsid w:val="00E5401B"/>
    <w:rsid w:val="00E54B5C"/>
    <w:rsid w:val="00E54B73"/>
    <w:rsid w:val="00E55984"/>
    <w:rsid w:val="00E55FAB"/>
    <w:rsid w:val="00E627D7"/>
    <w:rsid w:val="00E64453"/>
    <w:rsid w:val="00E67A1C"/>
    <w:rsid w:val="00E70A08"/>
    <w:rsid w:val="00E853E2"/>
    <w:rsid w:val="00E8609D"/>
    <w:rsid w:val="00E9444E"/>
    <w:rsid w:val="00E97369"/>
    <w:rsid w:val="00EA196C"/>
    <w:rsid w:val="00EA2A2E"/>
    <w:rsid w:val="00EA40BB"/>
    <w:rsid w:val="00EB0F5D"/>
    <w:rsid w:val="00EB1C9B"/>
    <w:rsid w:val="00EB5950"/>
    <w:rsid w:val="00EB65D1"/>
    <w:rsid w:val="00EB719A"/>
    <w:rsid w:val="00EC1E0C"/>
    <w:rsid w:val="00ED1697"/>
    <w:rsid w:val="00ED4F2B"/>
    <w:rsid w:val="00ED650F"/>
    <w:rsid w:val="00EE13BE"/>
    <w:rsid w:val="00EE44D6"/>
    <w:rsid w:val="00EE5CEB"/>
    <w:rsid w:val="00EF1EBC"/>
    <w:rsid w:val="00EF58BC"/>
    <w:rsid w:val="00F0054D"/>
    <w:rsid w:val="00F0672A"/>
    <w:rsid w:val="00F104AA"/>
    <w:rsid w:val="00F11C52"/>
    <w:rsid w:val="00F2151F"/>
    <w:rsid w:val="00F22A76"/>
    <w:rsid w:val="00F231FB"/>
    <w:rsid w:val="00F31877"/>
    <w:rsid w:val="00F32D04"/>
    <w:rsid w:val="00F32F5D"/>
    <w:rsid w:val="00F36107"/>
    <w:rsid w:val="00F4170F"/>
    <w:rsid w:val="00F43E6F"/>
    <w:rsid w:val="00F45A63"/>
    <w:rsid w:val="00F47006"/>
    <w:rsid w:val="00F4770D"/>
    <w:rsid w:val="00F5000B"/>
    <w:rsid w:val="00F514A8"/>
    <w:rsid w:val="00F557AE"/>
    <w:rsid w:val="00F562AD"/>
    <w:rsid w:val="00F5668F"/>
    <w:rsid w:val="00F605A0"/>
    <w:rsid w:val="00F63080"/>
    <w:rsid w:val="00F673CD"/>
    <w:rsid w:val="00F6780F"/>
    <w:rsid w:val="00F67AF1"/>
    <w:rsid w:val="00F67E51"/>
    <w:rsid w:val="00F706C0"/>
    <w:rsid w:val="00F70C86"/>
    <w:rsid w:val="00F72093"/>
    <w:rsid w:val="00F74868"/>
    <w:rsid w:val="00F74E1F"/>
    <w:rsid w:val="00F753E1"/>
    <w:rsid w:val="00F75ABA"/>
    <w:rsid w:val="00F7704B"/>
    <w:rsid w:val="00F84BAF"/>
    <w:rsid w:val="00F866A5"/>
    <w:rsid w:val="00F877CE"/>
    <w:rsid w:val="00F90C19"/>
    <w:rsid w:val="00F9414B"/>
    <w:rsid w:val="00FA0676"/>
    <w:rsid w:val="00FA64A9"/>
    <w:rsid w:val="00FA6AF8"/>
    <w:rsid w:val="00FA6D24"/>
    <w:rsid w:val="00FB3231"/>
    <w:rsid w:val="00FB4D0F"/>
    <w:rsid w:val="00FB562E"/>
    <w:rsid w:val="00FC40D7"/>
    <w:rsid w:val="00FC5499"/>
    <w:rsid w:val="00FC7A0B"/>
    <w:rsid w:val="00FD20AC"/>
    <w:rsid w:val="00FD2588"/>
    <w:rsid w:val="00FD6809"/>
    <w:rsid w:val="00FD79A3"/>
    <w:rsid w:val="00FF29F0"/>
    <w:rsid w:val="00FF49A5"/>
    <w:rsid w:val="00FF4C94"/>
    <w:rsid w:val="00FF5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50" style="mso-width-percent:400;mso-height-percent:200;mso-width-relative:margin;mso-height-relative:margin" fillcolor="white" stroke="f">
      <v:fill color="white"/>
      <v:stroke on="f"/>
      <o:colormenu v:ext="edit" fillcolor="silver" strokecolor="lime"/>
    </o:shapedefaults>
    <o:shapelayout v:ext="edit">
      <o:idmap v:ext="edit" data="1,2,3,4,5,6"/>
      <o:rules v:ext="edit">
        <o:r id="V:Rule3" type="connector" idref="#_x0000_s7068"/>
        <o:r id="V:Rule4" type="connector" idref="#_x0000_s7078"/>
      </o:rules>
      <o:regrouptable v:ext="edit">
        <o:entry new="1" old="0"/>
        <o:entry new="2" old="0"/>
        <o:entry new="3" old="0"/>
        <o:entry new="4" old="3"/>
        <o:entry new="5" old="4"/>
        <o:entry new="6" old="4"/>
        <o:entry new="7" old="0"/>
        <o:entry new="8" old="7"/>
        <o:entry new="9" old="8"/>
        <o:entry new="10" old="8"/>
        <o:entry new="12" old="0"/>
        <o:entry new="13" old="12"/>
        <o:entry new="14" old="0"/>
        <o:entry new="15" old="0"/>
        <o:entry new="16" old="0"/>
        <o:entry new="17" old="0"/>
        <o:entry new="18" old="17"/>
        <o:entry new="19" old="18"/>
        <o:entry new="20" old="17"/>
        <o:entry new="21" old="20"/>
        <o:entry new="22" old="0"/>
        <o:entry new="23" old="22"/>
        <o:entry new="24" old="22"/>
        <o:entry new="25" old="0"/>
        <o:entry new="26" old="25"/>
        <o:entry new="27" old="25"/>
        <o:entry new="28" old="25"/>
        <o:entry new="29" old="0"/>
        <o:entry new="30" old="0"/>
        <o:entry new="31" old="30"/>
        <o:entry new="32" old="0"/>
        <o:entry new="33" old="32"/>
        <o:entry new="34" old="0"/>
        <o:entry new="35" old="0"/>
        <o:entry new="36" old="0"/>
        <o:entry new="37" old="36"/>
        <o:entry new="38" old="0"/>
        <o:entry new="39" old="38"/>
        <o:entry new="40" old="0"/>
        <o:entry new="41" old="0"/>
        <o:entry new="42" old="0"/>
        <o:entry new="43" old="42"/>
        <o:entry new="44" old="0"/>
        <o:entry new="45" old="0"/>
        <o:entry new="46" old="0"/>
        <o:entry new="47" old="46"/>
        <o:entry new="48" old="0"/>
        <o:entry new="49" old="0"/>
        <o:entry new="50" old="0"/>
        <o:entry new="51" old="0"/>
        <o:entry new="52" old="0"/>
        <o:entry new="53" old="0"/>
        <o:entry new="54" old="0"/>
        <o:entry new="55" old="0"/>
        <o:entry new="56" old="55"/>
        <o:entry new="57" old="56"/>
        <o:entry new="58" old="0"/>
        <o:entry new="59" old="0"/>
        <o:entry new="60" old="0"/>
        <o:entry new="61" old="0"/>
        <o:entry new="62" old="61"/>
        <o:entry new="63" old="0"/>
        <o:entry new="64" old="0"/>
        <o:entry new="65" old="0"/>
        <o:entry new="66" old="64"/>
        <o:entry new="67" old="66"/>
        <o:entry new="68" old="0"/>
        <o:entry new="69" old="68"/>
        <o:entry new="70" old="0"/>
        <o:entry new="71" old="0"/>
        <o:entry new="7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2AD"/>
    <w:pPr>
      <w:jc w:val="both"/>
    </w:pPr>
    <w:rPr>
      <w:rFonts w:ascii="Arial" w:hAnsi="Arial" w:cs="Arial"/>
      <w:bCs/>
      <w:iCs/>
      <w:color w:val="000000"/>
      <w:sz w:val="22"/>
      <w:szCs w:val="24"/>
      <w:lang w:val="fr-FR" w:eastAsia="fr-FR"/>
    </w:rPr>
  </w:style>
  <w:style w:type="paragraph" w:styleId="Titre1">
    <w:name w:val="heading 1"/>
    <w:aliases w:val="Heading 1"/>
    <w:basedOn w:val="Titre"/>
    <w:next w:val="Titre2"/>
    <w:autoRedefine/>
    <w:qFormat/>
    <w:rsid w:val="006A7B96"/>
    <w:pPr>
      <w:keepNext/>
      <w:pageBreakBefore/>
      <w:framePr w:hSpace="142" w:vSpace="142" w:wrap="notBeside" w:vAnchor="text" w:hAnchor="text" w:y="1"/>
      <w:widowControl w:val="0"/>
      <w:numPr>
        <w:numId w:val="24"/>
      </w:numPr>
      <w:spacing w:before="120" w:after="120"/>
    </w:pPr>
    <w:rPr>
      <w:kern w:val="0"/>
      <w:sz w:val="28"/>
      <w:szCs w:val="24"/>
    </w:rPr>
  </w:style>
  <w:style w:type="paragraph" w:styleId="Titre2">
    <w:name w:val="heading 2"/>
    <w:aliases w:val="Heading 2"/>
    <w:basedOn w:val="Normal"/>
    <w:next w:val="Normal"/>
    <w:autoRedefine/>
    <w:qFormat/>
    <w:rsid w:val="000131F2"/>
    <w:pPr>
      <w:keepNext/>
      <w:widowControl w:val="0"/>
      <w:numPr>
        <w:ilvl w:val="1"/>
        <w:numId w:val="24"/>
      </w:numPr>
      <w:tabs>
        <w:tab w:val="left" w:pos="1560"/>
      </w:tabs>
      <w:autoSpaceDE w:val="0"/>
      <w:autoSpaceDN w:val="0"/>
      <w:outlineLvl w:val="1"/>
    </w:pPr>
    <w:rPr>
      <w:b/>
      <w:bCs w:val="0"/>
      <w:color w:val="auto"/>
      <w:spacing w:val="-2"/>
      <w:sz w:val="24"/>
      <w:szCs w:val="20"/>
      <w:lang w:eastAsia="zh-CN"/>
    </w:rPr>
  </w:style>
  <w:style w:type="paragraph" w:styleId="Titre3">
    <w:name w:val="heading 3"/>
    <w:aliases w:val="Heading 3"/>
    <w:basedOn w:val="Normal"/>
    <w:next w:val="Normal"/>
    <w:autoRedefine/>
    <w:qFormat/>
    <w:rsid w:val="006A7B96"/>
    <w:pPr>
      <w:keepNext/>
      <w:numPr>
        <w:ilvl w:val="2"/>
        <w:numId w:val="24"/>
      </w:numPr>
      <w:outlineLvl w:val="2"/>
    </w:pPr>
    <w:rPr>
      <w:b/>
      <w:bCs w:val="0"/>
      <w:lang w:eastAsia="zh-CN"/>
    </w:rPr>
  </w:style>
  <w:style w:type="paragraph" w:styleId="Titre4">
    <w:name w:val="heading 4"/>
    <w:aliases w:val="Heading 4"/>
    <w:basedOn w:val="Normal"/>
    <w:next w:val="Normal"/>
    <w:qFormat/>
    <w:rsid w:val="006A7B96"/>
    <w:pPr>
      <w:keepNext/>
      <w:numPr>
        <w:ilvl w:val="3"/>
        <w:numId w:val="24"/>
      </w:numPr>
      <w:outlineLvl w:val="3"/>
    </w:pPr>
    <w:rPr>
      <w:b/>
      <w:bCs w:val="0"/>
      <w:lang w:eastAsia="zh-CN"/>
    </w:rPr>
  </w:style>
  <w:style w:type="paragraph" w:styleId="Titre5">
    <w:name w:val="heading 5"/>
    <w:basedOn w:val="Normal"/>
    <w:next w:val="Normal"/>
    <w:qFormat/>
    <w:rsid w:val="006A7B96"/>
    <w:pPr>
      <w:keepNext/>
      <w:numPr>
        <w:ilvl w:val="4"/>
        <w:numId w:val="24"/>
      </w:numPr>
      <w:jc w:val="center"/>
      <w:outlineLvl w:val="4"/>
    </w:pPr>
    <w:rPr>
      <w:bCs w:val="0"/>
      <w:i/>
      <w:spacing w:val="-2"/>
      <w:szCs w:val="20"/>
    </w:rPr>
  </w:style>
  <w:style w:type="paragraph" w:styleId="Titre6">
    <w:name w:val="heading 6"/>
    <w:basedOn w:val="Normal"/>
    <w:next w:val="Normal"/>
    <w:qFormat/>
    <w:rsid w:val="006A7B96"/>
    <w:pPr>
      <w:keepNext/>
      <w:numPr>
        <w:ilvl w:val="5"/>
        <w:numId w:val="24"/>
      </w:numPr>
      <w:outlineLvl w:val="5"/>
    </w:pPr>
    <w:rPr>
      <w:b/>
      <w:bCs w:val="0"/>
    </w:rPr>
  </w:style>
  <w:style w:type="paragraph" w:styleId="Titre7">
    <w:name w:val="heading 7"/>
    <w:basedOn w:val="Normal"/>
    <w:next w:val="Normal"/>
    <w:qFormat/>
    <w:rsid w:val="006A7B96"/>
    <w:pPr>
      <w:keepNext/>
      <w:numPr>
        <w:ilvl w:val="6"/>
        <w:numId w:val="24"/>
      </w:numPr>
      <w:jc w:val="center"/>
      <w:outlineLvl w:val="6"/>
    </w:pPr>
    <w:rPr>
      <w:i/>
      <w:iCs w:val="0"/>
    </w:rPr>
  </w:style>
  <w:style w:type="paragraph" w:styleId="Titre8">
    <w:name w:val="heading 8"/>
    <w:basedOn w:val="Normal"/>
    <w:next w:val="Normal"/>
    <w:qFormat/>
    <w:rsid w:val="006A7B96"/>
    <w:pPr>
      <w:keepNext/>
      <w:numPr>
        <w:ilvl w:val="7"/>
        <w:numId w:val="24"/>
      </w:numPr>
      <w:outlineLvl w:val="7"/>
    </w:pPr>
    <w:rPr>
      <w:bCs w:val="0"/>
      <w:i/>
      <w:color w:val="auto"/>
      <w:spacing w:val="-4"/>
      <w:szCs w:val="20"/>
    </w:rPr>
  </w:style>
  <w:style w:type="paragraph" w:styleId="Titre9">
    <w:name w:val="heading 9"/>
    <w:basedOn w:val="Normal"/>
    <w:next w:val="Normal"/>
    <w:qFormat/>
    <w:rsid w:val="006A7B96"/>
    <w:pPr>
      <w:keepNext/>
      <w:numPr>
        <w:ilvl w:val="8"/>
        <w:numId w:val="24"/>
      </w:numPr>
      <w:spacing w:after="1872" w:line="672" w:lineRule="atLeast"/>
      <w:outlineLvl w:val="8"/>
    </w:pPr>
    <w:rPr>
      <w:rFonts w:ascii="Palatino Linotype" w:hAnsi="Palatino Linotype"/>
      <w:b/>
      <w:i/>
      <w:color w:val="auto"/>
      <w:spacing w:val="6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6A7B96"/>
    <w:pPr>
      <w:spacing w:before="240" w:after="60"/>
      <w:jc w:val="center"/>
      <w:outlineLvl w:val="0"/>
    </w:pPr>
    <w:rPr>
      <w:b/>
      <w:bCs w:val="0"/>
      <w:kern w:val="28"/>
      <w:sz w:val="32"/>
      <w:szCs w:val="32"/>
    </w:rPr>
  </w:style>
  <w:style w:type="paragraph" w:customStyle="1" w:styleId="normal0">
    <w:name w:val="normal"/>
    <w:basedOn w:val="Normal"/>
    <w:rsid w:val="006A7B96"/>
    <w:pPr>
      <w:spacing w:line="239" w:lineRule="atLeast"/>
    </w:pPr>
    <w:rPr>
      <w:lang w:eastAsia="zh-CN"/>
    </w:rPr>
  </w:style>
  <w:style w:type="paragraph" w:styleId="Listenumros">
    <w:name w:val="List Number"/>
    <w:basedOn w:val="Normal"/>
    <w:semiHidden/>
    <w:rsid w:val="006A7B96"/>
    <w:pPr>
      <w:numPr>
        <w:numId w:val="1"/>
      </w:numPr>
    </w:pPr>
    <w:rPr>
      <w:b/>
      <w:i/>
    </w:rPr>
  </w:style>
  <w:style w:type="paragraph" w:styleId="Listenumros2">
    <w:name w:val="List Number 2"/>
    <w:basedOn w:val="Normal"/>
    <w:semiHidden/>
    <w:rsid w:val="006A7B96"/>
    <w:pPr>
      <w:numPr>
        <w:numId w:val="2"/>
      </w:numPr>
    </w:pPr>
    <w:rPr>
      <w:b/>
      <w:i/>
    </w:rPr>
  </w:style>
  <w:style w:type="paragraph" w:styleId="Listenumros3">
    <w:name w:val="List Number 3"/>
    <w:basedOn w:val="Normal"/>
    <w:semiHidden/>
    <w:rsid w:val="006A7B96"/>
    <w:pPr>
      <w:numPr>
        <w:numId w:val="3"/>
      </w:numPr>
    </w:pPr>
    <w:rPr>
      <w:b/>
      <w:i/>
    </w:rPr>
  </w:style>
  <w:style w:type="paragraph" w:styleId="Listenumros4">
    <w:name w:val="List Number 4"/>
    <w:basedOn w:val="Normal"/>
    <w:semiHidden/>
    <w:rsid w:val="006A7B96"/>
    <w:pPr>
      <w:numPr>
        <w:numId w:val="4"/>
      </w:numPr>
    </w:pPr>
    <w:rPr>
      <w:b/>
      <w:i/>
    </w:rPr>
  </w:style>
  <w:style w:type="paragraph" w:styleId="Listenumros5">
    <w:name w:val="List Number 5"/>
    <w:basedOn w:val="Normal"/>
    <w:semiHidden/>
    <w:rsid w:val="006A7B96"/>
    <w:pPr>
      <w:numPr>
        <w:numId w:val="5"/>
      </w:numPr>
    </w:pPr>
    <w:rPr>
      <w:b/>
      <w:i/>
    </w:rPr>
  </w:style>
  <w:style w:type="paragraph" w:styleId="Listepuces">
    <w:name w:val="List Bullet"/>
    <w:basedOn w:val="Normal"/>
    <w:autoRedefine/>
    <w:semiHidden/>
    <w:rsid w:val="006A7B96"/>
    <w:pPr>
      <w:numPr>
        <w:numId w:val="6"/>
      </w:numPr>
    </w:pPr>
    <w:rPr>
      <w:b/>
      <w:i/>
    </w:rPr>
  </w:style>
  <w:style w:type="paragraph" w:styleId="Listepuces2">
    <w:name w:val="List Bullet 2"/>
    <w:basedOn w:val="Normal"/>
    <w:autoRedefine/>
    <w:semiHidden/>
    <w:rsid w:val="006A7B96"/>
    <w:pPr>
      <w:numPr>
        <w:numId w:val="7"/>
      </w:numPr>
    </w:pPr>
    <w:rPr>
      <w:b/>
      <w:i/>
    </w:rPr>
  </w:style>
  <w:style w:type="paragraph" w:styleId="Listepuces3">
    <w:name w:val="List Bullet 3"/>
    <w:basedOn w:val="Normal"/>
    <w:autoRedefine/>
    <w:semiHidden/>
    <w:rsid w:val="006A7B96"/>
    <w:pPr>
      <w:numPr>
        <w:numId w:val="8"/>
      </w:numPr>
    </w:pPr>
    <w:rPr>
      <w:b/>
      <w:i/>
    </w:rPr>
  </w:style>
  <w:style w:type="paragraph" w:styleId="Listepuces4">
    <w:name w:val="List Bullet 4"/>
    <w:basedOn w:val="Normal"/>
    <w:autoRedefine/>
    <w:semiHidden/>
    <w:rsid w:val="006A7B96"/>
    <w:pPr>
      <w:numPr>
        <w:numId w:val="9"/>
      </w:numPr>
    </w:pPr>
    <w:rPr>
      <w:b/>
      <w:i/>
    </w:rPr>
  </w:style>
  <w:style w:type="paragraph" w:styleId="Listepuces5">
    <w:name w:val="List Bullet 5"/>
    <w:basedOn w:val="Normal"/>
    <w:autoRedefine/>
    <w:semiHidden/>
    <w:rsid w:val="006A7B96"/>
    <w:pPr>
      <w:numPr>
        <w:numId w:val="10"/>
      </w:numPr>
    </w:pPr>
    <w:rPr>
      <w:b/>
      <w:i/>
    </w:rPr>
  </w:style>
  <w:style w:type="paragraph" w:customStyle="1" w:styleId="Style1">
    <w:name w:val="Style 1"/>
    <w:basedOn w:val="Normal"/>
    <w:rsid w:val="006A7B96"/>
    <w:pPr>
      <w:widowControl w:val="0"/>
      <w:autoSpaceDE w:val="0"/>
      <w:autoSpaceDN w:val="0"/>
      <w:spacing w:line="336" w:lineRule="atLeast"/>
      <w:ind w:left="324"/>
    </w:pPr>
    <w:rPr>
      <w:b/>
      <w:i/>
    </w:rPr>
  </w:style>
  <w:style w:type="paragraph" w:customStyle="1" w:styleId="Titreen-tte">
    <w:name w:val="Titre en-tête"/>
    <w:basedOn w:val="Normal"/>
    <w:next w:val="Normal"/>
    <w:rsid w:val="006A7B96"/>
    <w:pPr>
      <w:spacing w:before="480" w:after="360"/>
      <w:jc w:val="center"/>
    </w:pPr>
    <w:rPr>
      <w:b/>
      <w:color w:val="000080"/>
      <w:sz w:val="28"/>
      <w:szCs w:val="20"/>
      <w:lang w:val="en-GB" w:eastAsia="en-US"/>
    </w:rPr>
  </w:style>
  <w:style w:type="character" w:styleId="Lienhypertexte">
    <w:name w:val="Hyperlink"/>
    <w:basedOn w:val="Policepardfaut"/>
    <w:uiPriority w:val="99"/>
    <w:rsid w:val="006A7B96"/>
    <w:rPr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rsid w:val="006A7B96"/>
    <w:pPr>
      <w:spacing w:before="240" w:after="120"/>
    </w:pPr>
    <w:rPr>
      <w:b/>
      <w:iCs w:val="0"/>
      <w:sz w:val="24"/>
    </w:rPr>
  </w:style>
  <w:style w:type="paragraph" w:styleId="TM3">
    <w:name w:val="toc 3"/>
    <w:basedOn w:val="Normal"/>
    <w:next w:val="Normal"/>
    <w:autoRedefine/>
    <w:uiPriority w:val="39"/>
    <w:rsid w:val="006A7B96"/>
    <w:pPr>
      <w:ind w:left="480"/>
    </w:pPr>
    <w:rPr>
      <w:b/>
      <w:i/>
    </w:rPr>
  </w:style>
  <w:style w:type="paragraph" w:styleId="TM2">
    <w:name w:val="toc 2"/>
    <w:basedOn w:val="Normal"/>
    <w:next w:val="Normal"/>
    <w:autoRedefine/>
    <w:uiPriority w:val="39"/>
    <w:rsid w:val="006A7B96"/>
    <w:pPr>
      <w:spacing w:before="120"/>
      <w:ind w:left="240"/>
    </w:pPr>
    <w:rPr>
      <w:b/>
      <w:iCs w:val="0"/>
    </w:rPr>
  </w:style>
  <w:style w:type="paragraph" w:styleId="En-tte">
    <w:name w:val="header"/>
    <w:basedOn w:val="Normal"/>
    <w:link w:val="En-tteCar"/>
    <w:semiHidden/>
    <w:rsid w:val="006A7B96"/>
    <w:pPr>
      <w:widowControl w:val="0"/>
      <w:tabs>
        <w:tab w:val="center" w:pos="4536"/>
        <w:tab w:val="right" w:pos="9072"/>
      </w:tabs>
      <w:autoSpaceDE w:val="0"/>
      <w:autoSpaceDN w:val="0"/>
    </w:pPr>
    <w:rPr>
      <w:b/>
      <w:i/>
    </w:rPr>
  </w:style>
  <w:style w:type="paragraph" w:styleId="Corpsdetexte">
    <w:name w:val="Body Text"/>
    <w:basedOn w:val="Normal"/>
    <w:semiHidden/>
    <w:rsid w:val="006A7B96"/>
  </w:style>
  <w:style w:type="paragraph" w:styleId="Index6">
    <w:name w:val="index 6"/>
    <w:basedOn w:val="Normal"/>
    <w:next w:val="Normal"/>
    <w:autoRedefine/>
    <w:semiHidden/>
    <w:rsid w:val="006A7B96"/>
    <w:pPr>
      <w:ind w:left="1440" w:hanging="240"/>
    </w:pPr>
    <w:rPr>
      <w:b/>
      <w:i/>
    </w:rPr>
  </w:style>
  <w:style w:type="paragraph" w:styleId="TM7">
    <w:name w:val="toc 7"/>
    <w:basedOn w:val="Normal"/>
    <w:next w:val="Normal"/>
    <w:autoRedefine/>
    <w:semiHidden/>
    <w:rsid w:val="006A7B96"/>
    <w:pPr>
      <w:ind w:left="1440"/>
    </w:pPr>
    <w:rPr>
      <w:b/>
      <w:i/>
    </w:rPr>
  </w:style>
  <w:style w:type="paragraph" w:styleId="TM8">
    <w:name w:val="toc 8"/>
    <w:basedOn w:val="Normal"/>
    <w:next w:val="Normal"/>
    <w:autoRedefine/>
    <w:semiHidden/>
    <w:rsid w:val="006A7B96"/>
    <w:pPr>
      <w:ind w:left="1680"/>
    </w:pPr>
    <w:rPr>
      <w:b/>
      <w:i/>
    </w:rPr>
  </w:style>
  <w:style w:type="paragraph" w:styleId="Corpsdetexte2">
    <w:name w:val="Body Text 2"/>
    <w:basedOn w:val="Normal"/>
    <w:semiHidden/>
    <w:rsid w:val="006A7B96"/>
    <w:pPr>
      <w:jc w:val="center"/>
    </w:pPr>
    <w:rPr>
      <w:b/>
      <w:bCs w:val="0"/>
    </w:rPr>
  </w:style>
  <w:style w:type="paragraph" w:customStyle="1" w:styleId="Texte">
    <w:name w:val="Texte"/>
    <w:basedOn w:val="Normal"/>
    <w:rsid w:val="006A7B96"/>
    <w:pPr>
      <w:spacing w:before="40" w:after="80"/>
    </w:pPr>
    <w:rPr>
      <w:bCs w:val="0"/>
      <w:iCs w:val="0"/>
      <w:color w:val="auto"/>
      <w:szCs w:val="20"/>
      <w:lang w:val="en-GB" w:eastAsia="en-US"/>
    </w:rPr>
  </w:style>
  <w:style w:type="paragraph" w:styleId="Date">
    <w:name w:val="Date"/>
    <w:basedOn w:val="Normal"/>
    <w:next w:val="Normal"/>
    <w:semiHidden/>
    <w:rsid w:val="006A7B96"/>
    <w:rPr>
      <w:bCs w:val="0"/>
      <w:iCs w:val="0"/>
      <w:color w:val="auto"/>
    </w:rPr>
  </w:style>
  <w:style w:type="paragraph" w:styleId="Pieddepage">
    <w:name w:val="footer"/>
    <w:basedOn w:val="Normal"/>
    <w:semiHidden/>
    <w:rsid w:val="006A7B9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6A7B96"/>
  </w:style>
  <w:style w:type="paragraph" w:styleId="TM4">
    <w:name w:val="toc 4"/>
    <w:basedOn w:val="Normal"/>
    <w:next w:val="Normal"/>
    <w:autoRedefine/>
    <w:semiHidden/>
    <w:rsid w:val="006A7B96"/>
    <w:pPr>
      <w:ind w:left="600"/>
    </w:pPr>
  </w:style>
  <w:style w:type="paragraph" w:styleId="TM5">
    <w:name w:val="toc 5"/>
    <w:basedOn w:val="Normal"/>
    <w:next w:val="Normal"/>
    <w:autoRedefine/>
    <w:semiHidden/>
    <w:rsid w:val="006A7B96"/>
    <w:pPr>
      <w:ind w:left="800"/>
    </w:pPr>
  </w:style>
  <w:style w:type="paragraph" w:styleId="TM6">
    <w:name w:val="toc 6"/>
    <w:basedOn w:val="Normal"/>
    <w:next w:val="Normal"/>
    <w:autoRedefine/>
    <w:semiHidden/>
    <w:rsid w:val="006A7B96"/>
    <w:pPr>
      <w:ind w:left="1000"/>
    </w:pPr>
  </w:style>
  <w:style w:type="paragraph" w:styleId="TM9">
    <w:name w:val="toc 9"/>
    <w:basedOn w:val="Normal"/>
    <w:next w:val="Normal"/>
    <w:autoRedefine/>
    <w:semiHidden/>
    <w:rsid w:val="006A7B96"/>
    <w:pPr>
      <w:ind w:left="1600"/>
    </w:pPr>
  </w:style>
  <w:style w:type="paragraph" w:styleId="Adresseexpditeur">
    <w:name w:val="envelope return"/>
    <w:basedOn w:val="Normal"/>
    <w:semiHidden/>
    <w:rsid w:val="006A7B96"/>
    <w:rPr>
      <w:bCs w:val="0"/>
      <w:iCs w:val="0"/>
      <w:color w:val="auto"/>
      <w:szCs w:val="20"/>
    </w:rPr>
  </w:style>
  <w:style w:type="paragraph" w:customStyle="1" w:styleId="corpspara">
    <w:name w:val="corps_para"/>
    <w:basedOn w:val="Normal"/>
    <w:rsid w:val="00F32F5D"/>
    <w:rPr>
      <w:rFonts w:cs="Times New Roman"/>
      <w:bCs w:val="0"/>
      <w:iCs w:val="0"/>
      <w:color w:val="auto"/>
      <w:sz w:val="24"/>
      <w:szCs w:val="20"/>
      <w:lang w:eastAsia="en-US"/>
    </w:rPr>
  </w:style>
  <w:style w:type="paragraph" w:styleId="Corpsdetexte3">
    <w:name w:val="Body Text 3"/>
    <w:basedOn w:val="Normal"/>
    <w:semiHidden/>
    <w:rsid w:val="006A7B96"/>
  </w:style>
  <w:style w:type="paragraph" w:styleId="Lgende">
    <w:name w:val="caption"/>
    <w:basedOn w:val="Normal"/>
    <w:next w:val="Normal"/>
    <w:qFormat/>
    <w:rsid w:val="006A7B96"/>
    <w:pPr>
      <w:spacing w:before="120" w:after="120"/>
    </w:pPr>
    <w:rPr>
      <w:b/>
      <w:szCs w:val="20"/>
    </w:rPr>
  </w:style>
  <w:style w:type="paragraph" w:styleId="Textebrut">
    <w:name w:val="Plain Text"/>
    <w:basedOn w:val="Normal"/>
    <w:link w:val="TextebrutCar"/>
    <w:semiHidden/>
    <w:rsid w:val="006A7B96"/>
    <w:rPr>
      <w:rFonts w:ascii="Courier New" w:hAnsi="Courier New" w:cs="Courier New"/>
      <w:bCs w:val="0"/>
      <w:iCs w:val="0"/>
      <w:color w:val="auto"/>
      <w:szCs w:val="20"/>
      <w:lang w:val="en-GB" w:eastAsia="en-US"/>
    </w:rPr>
  </w:style>
  <w:style w:type="paragraph" w:styleId="Index1">
    <w:name w:val="index 1"/>
    <w:basedOn w:val="Normal"/>
    <w:next w:val="Normal"/>
    <w:autoRedefine/>
    <w:semiHidden/>
    <w:rsid w:val="00237E73"/>
    <w:pPr>
      <w:ind w:left="1080"/>
      <w:jc w:val="left"/>
    </w:pPr>
    <w:rPr>
      <w:rFonts w:ascii="Courier New" w:hAnsi="Courier New" w:cs="Courier New"/>
    </w:rPr>
  </w:style>
  <w:style w:type="paragraph" w:styleId="Index2">
    <w:name w:val="index 2"/>
    <w:basedOn w:val="Normal"/>
    <w:next w:val="Normal"/>
    <w:autoRedefine/>
    <w:semiHidden/>
    <w:rsid w:val="006A7B9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6A7B9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6A7B9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6A7B96"/>
    <w:pPr>
      <w:ind w:left="1000" w:hanging="200"/>
    </w:pPr>
  </w:style>
  <w:style w:type="paragraph" w:styleId="Index7">
    <w:name w:val="index 7"/>
    <w:basedOn w:val="Normal"/>
    <w:next w:val="Normal"/>
    <w:autoRedefine/>
    <w:semiHidden/>
    <w:rsid w:val="006A7B9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6A7B9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6A7B96"/>
    <w:pPr>
      <w:ind w:left="1800" w:hanging="200"/>
    </w:pPr>
  </w:style>
  <w:style w:type="paragraph" w:styleId="Titreindex">
    <w:name w:val="index heading"/>
    <w:basedOn w:val="Normal"/>
    <w:next w:val="Index1"/>
    <w:semiHidden/>
    <w:rsid w:val="006A7B96"/>
  </w:style>
  <w:style w:type="paragraph" w:customStyle="1" w:styleId="listeflches">
    <w:name w:val="liste flèches"/>
    <w:basedOn w:val="Normal"/>
    <w:rsid w:val="006A7B96"/>
    <w:pPr>
      <w:keepLines/>
      <w:numPr>
        <w:numId w:val="15"/>
      </w:numPr>
      <w:spacing w:before="120"/>
    </w:pPr>
    <w:rPr>
      <w:rFonts w:ascii="Times New Roman" w:hAnsi="Times New Roman" w:cs="Times New Roman"/>
      <w:bCs w:val="0"/>
      <w:iCs w:val="0"/>
      <w:color w:val="auto"/>
      <w:szCs w:val="20"/>
    </w:rPr>
  </w:style>
  <w:style w:type="paragraph" w:customStyle="1" w:styleId="puceproc">
    <w:name w:val="puce_proc"/>
    <w:basedOn w:val="Normalproc"/>
    <w:rsid w:val="006A7B96"/>
    <w:pPr>
      <w:numPr>
        <w:numId w:val="16"/>
      </w:numPr>
      <w:spacing w:before="120" w:after="120"/>
      <w:ind w:left="1077" w:hanging="340"/>
    </w:pPr>
    <w:rPr>
      <w:rFonts w:ascii="Times New Roman" w:hAnsi="Times New Roman"/>
      <w:sz w:val="20"/>
      <w:lang w:eastAsia="fr-FR"/>
    </w:rPr>
  </w:style>
  <w:style w:type="paragraph" w:customStyle="1" w:styleId="Normalproc">
    <w:name w:val="Normal_proc"/>
    <w:basedOn w:val="Normal"/>
    <w:rsid w:val="006A7B96"/>
    <w:pPr>
      <w:ind w:left="708"/>
    </w:pPr>
    <w:rPr>
      <w:rFonts w:cs="Times New Roman"/>
      <w:bCs w:val="0"/>
      <w:iCs w:val="0"/>
      <w:color w:val="auto"/>
      <w:sz w:val="24"/>
      <w:szCs w:val="20"/>
      <w:lang w:eastAsia="en-US"/>
    </w:rPr>
  </w:style>
  <w:style w:type="paragraph" w:styleId="Retraitcorpsdetexte2">
    <w:name w:val="Body Text Indent 2"/>
    <w:basedOn w:val="Normal"/>
    <w:semiHidden/>
    <w:rsid w:val="006A7B96"/>
    <w:pPr>
      <w:ind w:left="360"/>
    </w:pPr>
    <w:rPr>
      <w:rFonts w:ascii="Times New Roman" w:hAnsi="Times New Roman" w:cs="Times New Roman"/>
      <w:bCs w:val="0"/>
      <w:iCs w:val="0"/>
      <w:color w:val="auto"/>
      <w:szCs w:val="20"/>
      <w:lang w:eastAsia="en-US"/>
    </w:rPr>
  </w:style>
  <w:style w:type="paragraph" w:customStyle="1" w:styleId="tableau">
    <w:name w:val="tableau"/>
    <w:basedOn w:val="Normalproc"/>
    <w:rsid w:val="006A7B96"/>
    <w:pPr>
      <w:ind w:left="0"/>
    </w:pPr>
    <w:rPr>
      <w:rFonts w:ascii="Times New Roman" w:hAnsi="Times New Roman"/>
      <w:sz w:val="20"/>
      <w:lang w:eastAsia="fr-FR"/>
    </w:rPr>
  </w:style>
  <w:style w:type="character" w:styleId="Lienhypertextesuivivisit">
    <w:name w:val="FollowedHyperlink"/>
    <w:basedOn w:val="Policepardfaut"/>
    <w:semiHidden/>
    <w:rsid w:val="006A7B96"/>
    <w:rPr>
      <w:color w:val="80008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02A4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A49"/>
    <w:rPr>
      <w:rFonts w:ascii="Tahoma" w:hAnsi="Tahoma" w:cs="Tahoma"/>
      <w:bCs/>
      <w:iCs/>
      <w:color w:val="000000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B00BF3"/>
    <w:pPr>
      <w:ind w:left="720"/>
      <w:contextualSpacing/>
    </w:pPr>
  </w:style>
  <w:style w:type="character" w:customStyle="1" w:styleId="TextebrutCar">
    <w:name w:val="Texte brut Car"/>
    <w:basedOn w:val="Policepardfaut"/>
    <w:link w:val="Textebrut"/>
    <w:semiHidden/>
    <w:rsid w:val="00336846"/>
    <w:rPr>
      <w:rFonts w:ascii="Courier New" w:hAnsi="Courier New" w:cs="Courier New"/>
      <w:sz w:val="22"/>
      <w:lang w:val="en-GB"/>
    </w:rPr>
  </w:style>
  <w:style w:type="character" w:customStyle="1" w:styleId="En-tteCar">
    <w:name w:val="En-tête Car"/>
    <w:basedOn w:val="Policepardfaut"/>
    <w:link w:val="En-tte"/>
    <w:semiHidden/>
    <w:rsid w:val="00682C6F"/>
    <w:rPr>
      <w:rFonts w:ascii="Arial" w:hAnsi="Arial" w:cs="Arial"/>
      <w:b/>
      <w:bCs/>
      <w:i/>
      <w:iCs/>
      <w:color w:val="000000"/>
      <w:sz w:val="22"/>
      <w:szCs w:val="24"/>
      <w:lang w:val="fr-FR" w:eastAsia="fr-FR"/>
    </w:rPr>
  </w:style>
  <w:style w:type="table" w:styleId="Grilledutableau">
    <w:name w:val="Table Grid"/>
    <w:basedOn w:val="TableauNormal"/>
    <w:uiPriority w:val="59"/>
    <w:rsid w:val="008267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4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Office_Word_Document2.doc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Office_Word_Document1.docx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397CA3-21BD-4B99-9130-E486D22EA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42</Pages>
  <Words>8983</Words>
  <Characters>67819</Characters>
  <Application>Microsoft Office Word</Application>
  <DocSecurity>0</DocSecurity>
  <Lines>565</Lines>
  <Paragraphs>153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Cluster Manuel: Clust_Man_Ref_2</vt:lpstr>
    </vt:vector>
  </TitlesOfParts>
  <Company>TOTAL</Company>
  <LinksUpToDate>false</LinksUpToDate>
  <CharactersWithSpaces>76649</CharactersWithSpaces>
  <SharedDoc>false</SharedDoc>
  <HLinks>
    <vt:vector size="264" baseType="variant">
      <vt:variant>
        <vt:i4>1966130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_Toc363944626</vt:lpwstr>
      </vt:variant>
      <vt:variant>
        <vt:i4>1966130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_Toc363944625</vt:lpwstr>
      </vt:variant>
      <vt:variant>
        <vt:i4>1966130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_Toc363944624</vt:lpwstr>
      </vt:variant>
      <vt:variant>
        <vt:i4>1966130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_Toc363944623</vt:lpwstr>
      </vt:variant>
      <vt:variant>
        <vt:i4>1966130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_Toc363944622</vt:lpwstr>
      </vt:variant>
      <vt:variant>
        <vt:i4>1966130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_Toc363944621</vt:lpwstr>
      </vt:variant>
      <vt:variant>
        <vt:i4>1966130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_Toc363944620</vt:lpwstr>
      </vt:variant>
      <vt:variant>
        <vt:i4>1900594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_Toc363944619</vt:lpwstr>
      </vt:variant>
      <vt:variant>
        <vt:i4>1900594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_Toc363944618</vt:lpwstr>
      </vt:variant>
      <vt:variant>
        <vt:i4>1900594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_Toc363944617</vt:lpwstr>
      </vt:variant>
      <vt:variant>
        <vt:i4>1900594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_Toc363944616</vt:lpwstr>
      </vt:variant>
      <vt:variant>
        <vt:i4>1900594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_Toc363944615</vt:lpwstr>
      </vt:variant>
      <vt:variant>
        <vt:i4>1900594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_Toc363944614</vt:lpwstr>
      </vt:variant>
      <vt:variant>
        <vt:i4>1900594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_Toc363944613</vt:lpwstr>
      </vt:variant>
      <vt:variant>
        <vt:i4>1900594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_Toc363944612</vt:lpwstr>
      </vt:variant>
      <vt:variant>
        <vt:i4>1900594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_Toc363944611</vt:lpwstr>
      </vt:variant>
      <vt:variant>
        <vt:i4>1900594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_Toc363944610</vt:lpwstr>
      </vt:variant>
      <vt:variant>
        <vt:i4>1835058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_Toc363944609</vt:lpwstr>
      </vt:variant>
      <vt:variant>
        <vt:i4>1835058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_Toc363944608</vt:lpwstr>
      </vt:variant>
      <vt:variant>
        <vt:i4>1835058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_Toc363944607</vt:lpwstr>
      </vt:variant>
      <vt:variant>
        <vt:i4>1835058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_Toc363944606</vt:lpwstr>
      </vt:variant>
      <vt:variant>
        <vt:i4>1835058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_Toc363944605</vt:lpwstr>
      </vt:variant>
      <vt:variant>
        <vt:i4>1835058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_Toc363944604</vt:lpwstr>
      </vt:variant>
      <vt:variant>
        <vt:i4>1835058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_Toc363944603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_Toc363944602</vt:lpwstr>
      </vt:variant>
      <vt:variant>
        <vt:i4>1835058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_Toc363944601</vt:lpwstr>
      </vt:variant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_Toc363944600</vt:lpwstr>
      </vt:variant>
      <vt:variant>
        <vt:i4>1376305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_Toc363944599</vt:lpwstr>
      </vt:variant>
      <vt:variant>
        <vt:i4>1376305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_Toc363944598</vt:lpwstr>
      </vt:variant>
      <vt:variant>
        <vt:i4>1376305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_Toc363944597</vt:lpwstr>
      </vt:variant>
      <vt:variant>
        <vt:i4>1376305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_Toc363944596</vt:lpwstr>
      </vt:variant>
      <vt:variant>
        <vt:i4>1376305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_Toc363944595</vt:lpwstr>
      </vt:variant>
      <vt:variant>
        <vt:i4>1376305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_Toc363944594</vt:lpwstr>
      </vt:variant>
      <vt:variant>
        <vt:i4>1376305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_Toc363944593</vt:lpwstr>
      </vt:variant>
      <vt:variant>
        <vt:i4>1376305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_Toc363944592</vt:lpwstr>
      </vt:variant>
      <vt:variant>
        <vt:i4>1376305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_Toc363944591</vt:lpwstr>
      </vt:variant>
      <vt:variant>
        <vt:i4>1376305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_Toc363944590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_Toc363944589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_Toc363944588</vt:lpwstr>
      </vt:variant>
      <vt:variant>
        <vt:i4>1310769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_Toc363944587</vt:lpwstr>
      </vt:variant>
      <vt:variant>
        <vt:i4>7471143</vt:i4>
      </vt:variant>
      <vt:variant>
        <vt:i4>-1</vt:i4>
      </vt:variant>
      <vt:variant>
        <vt:i4>6656</vt:i4>
      </vt:variant>
      <vt:variant>
        <vt:i4>1</vt:i4>
      </vt:variant>
      <vt:variant>
        <vt:lpwstr>https://lh6.googleusercontent.com/-A36seCFdDWE/TYG9E3eJ5SI/AAAAAAAAAEc/NPxRYHlqbQI/s1600/p7+server.jpg</vt:lpwstr>
      </vt:variant>
      <vt:variant>
        <vt:lpwstr/>
      </vt:variant>
      <vt:variant>
        <vt:i4>7471143</vt:i4>
      </vt:variant>
      <vt:variant>
        <vt:i4>-1</vt:i4>
      </vt:variant>
      <vt:variant>
        <vt:i4>6657</vt:i4>
      </vt:variant>
      <vt:variant>
        <vt:i4>1</vt:i4>
      </vt:variant>
      <vt:variant>
        <vt:lpwstr>https://lh6.googleusercontent.com/-A36seCFdDWE/TYG9E3eJ5SI/AAAAAAAAAEc/NPxRYHlqbQI/s1600/p7+server.jpg</vt:lpwstr>
      </vt:variant>
      <vt:variant>
        <vt:lpwstr/>
      </vt:variant>
      <vt:variant>
        <vt:i4>7471143</vt:i4>
      </vt:variant>
      <vt:variant>
        <vt:i4>-1</vt:i4>
      </vt:variant>
      <vt:variant>
        <vt:i4>6678</vt:i4>
      </vt:variant>
      <vt:variant>
        <vt:i4>1</vt:i4>
      </vt:variant>
      <vt:variant>
        <vt:lpwstr>https://lh6.googleusercontent.com/-A36seCFdDWE/TYG9E3eJ5SI/AAAAAAAAAEc/NPxRYHlqbQI/s1600/p7+server.jpg</vt:lpwstr>
      </vt:variant>
      <vt:variant>
        <vt:lpwstr/>
      </vt:variant>
      <vt:variant>
        <vt:i4>7471143</vt:i4>
      </vt:variant>
      <vt:variant>
        <vt:i4>-1</vt:i4>
      </vt:variant>
      <vt:variant>
        <vt:i4>6679</vt:i4>
      </vt:variant>
      <vt:variant>
        <vt:i4>1</vt:i4>
      </vt:variant>
      <vt:variant>
        <vt:lpwstr>https://lh6.googleusercontent.com/-A36seCFdDWE/TYG9E3eJ5SI/AAAAAAAAAEc/NPxRYHlqbQI/s1600/p7+server.jpg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Cluster Manuel: Clust_Man_Ref_2</dc:title>
  <dc:creator>Ahmed Younsi</dc:creator>
  <cp:lastModifiedBy>GRAVIL</cp:lastModifiedBy>
  <cp:revision>89</cp:revision>
  <cp:lastPrinted>2014-03-19T16:23:00Z</cp:lastPrinted>
  <dcterms:created xsi:type="dcterms:W3CDTF">2014-03-13T09:14:00Z</dcterms:created>
  <dcterms:modified xsi:type="dcterms:W3CDTF">2015-10-05T12:50:00Z</dcterms:modified>
</cp:coreProperties>
</file>