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859E5" w14:textId="7C6ECDC1" w:rsidR="0037766B" w:rsidRDefault="00DC77F2">
      <w:r>
        <w:t>Il s’agit d’une première phase.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77F2" w14:paraId="2B0D5CFE" w14:textId="77777777" w:rsidTr="00DC77F2">
        <w:tc>
          <w:tcPr>
            <w:tcW w:w="4531" w:type="dxa"/>
          </w:tcPr>
          <w:p w14:paraId="6C8B4B88" w14:textId="77777777" w:rsidR="00DC77F2" w:rsidRDefault="00DC77F2">
            <w:r>
              <w:t>Table cell 1:1</w:t>
            </w:r>
          </w:p>
          <w:p w14:paraId="639838C7" w14:textId="45433BDC" w:rsidR="0005169C" w:rsidRDefault="0005169C">
            <w:r>
              <w:t>Sub Text</w:t>
            </w:r>
          </w:p>
        </w:tc>
        <w:tc>
          <w:tcPr>
            <w:tcW w:w="4531" w:type="dxa"/>
          </w:tcPr>
          <w:p w14:paraId="51136BAD" w14:textId="77777777" w:rsidR="00DC77F2" w:rsidRDefault="00DC77F2">
            <w:r>
              <w:t>Table Cell 1:2</w:t>
            </w:r>
          </w:p>
          <w:p w14:paraId="61C704BB" w14:textId="168AFC09" w:rsidR="0005169C" w:rsidRDefault="0005169C">
            <w:r>
              <w:t>Sub text 2</w:t>
            </w:r>
          </w:p>
        </w:tc>
      </w:tr>
      <w:tr w:rsidR="00DC77F2" w:rsidRPr="0005169C" w14:paraId="00BF1769" w14:textId="77777777" w:rsidTr="00DC77F2">
        <w:tc>
          <w:tcPr>
            <w:tcW w:w="4531" w:type="dxa"/>
          </w:tcPr>
          <w:p w14:paraId="3AB534B2" w14:textId="36A0933B" w:rsidR="00DC77F2" w:rsidRDefault="00DC77F2">
            <w:r>
              <w:t>Table cell 2:1</w:t>
            </w:r>
          </w:p>
        </w:tc>
        <w:tc>
          <w:tcPr>
            <w:tcW w:w="4531" w:type="dxa"/>
          </w:tcPr>
          <w:p w14:paraId="59CE6DC2" w14:textId="77777777" w:rsidR="00DC77F2" w:rsidRPr="0005169C" w:rsidRDefault="00DC77F2">
            <w:pPr>
              <w:rPr>
                <w:lang w:val="en-US"/>
              </w:rPr>
            </w:pPr>
            <w:r w:rsidRPr="0005169C">
              <w:rPr>
                <w:lang w:val="en-US"/>
              </w:rPr>
              <w:t>Table Cell 2:2</w:t>
            </w:r>
          </w:p>
          <w:p w14:paraId="54B361E3" w14:textId="04833BAE" w:rsidR="0058126D" w:rsidRPr="0005169C" w:rsidRDefault="0058126D">
            <w:pPr>
              <w:rPr>
                <w:lang w:val="en-US"/>
              </w:rPr>
            </w:pPr>
            <w:r w:rsidRPr="0005169C">
              <w:rPr>
                <w:lang w:val="en-US"/>
              </w:rPr>
              <w:t>With sub text</w:t>
            </w:r>
          </w:p>
        </w:tc>
      </w:tr>
    </w:tbl>
    <w:p w14:paraId="247A5459" w14:textId="77777777" w:rsidR="00DC77F2" w:rsidRPr="0005169C" w:rsidRDefault="00DC77F2">
      <w:pPr>
        <w:rPr>
          <w:lang w:val="en-US"/>
        </w:rPr>
      </w:pPr>
    </w:p>
    <w:sectPr w:rsidR="00DC77F2" w:rsidRPr="000516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F2"/>
    <w:rsid w:val="0005169C"/>
    <w:rsid w:val="0037766B"/>
    <w:rsid w:val="0058126D"/>
    <w:rsid w:val="00DC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CF796"/>
  <w15:chartTrackingRefBased/>
  <w15:docId w15:val="{19B85AD8-D4A7-4720-9901-3CBC95AF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7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7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7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7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7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7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7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7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7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7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C7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C7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C77F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C77F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C77F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C77F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C77F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C77F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C7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7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7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7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C7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77F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C77F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77F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7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77F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C77F2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C7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VISEO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Mack</dc:creator>
  <cp:keywords/>
  <dc:description/>
  <cp:lastModifiedBy>Mathieu Mack</cp:lastModifiedBy>
  <cp:revision>2</cp:revision>
  <cp:lastPrinted>2023-12-30T23:11:00Z</cp:lastPrinted>
  <dcterms:created xsi:type="dcterms:W3CDTF">2023-12-30T23:08:00Z</dcterms:created>
  <dcterms:modified xsi:type="dcterms:W3CDTF">2023-12-30T23:41:00Z</dcterms:modified>
</cp:coreProperties>
</file>