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223A" w14:textId="2BB40539" w:rsidR="00937961" w:rsidRDefault="00775D31" w:rsidP="00937961">
      <w:pPr>
        <w:pStyle w:val="Titre1"/>
      </w:pPr>
      <w:r>
        <w:t xml:space="preserve"> </w:t>
      </w:r>
      <w:r w:rsidR="00937961">
        <w:t>Travail final</w:t>
      </w:r>
      <w:r w:rsidR="003F4478">
        <w:t xml:space="preserve"> ( partie </w:t>
      </w:r>
      <w:r w:rsidR="00055147">
        <w:t>2</w:t>
      </w:r>
      <w:r w:rsidR="003F4478">
        <w:t xml:space="preserve"> ) </w:t>
      </w:r>
    </w:p>
    <w:p w14:paraId="5BAD3F24" w14:textId="1A07034F" w:rsidR="00937961" w:rsidRDefault="00937961" w:rsidP="00937961">
      <w:pPr>
        <w:pStyle w:val="Titre2"/>
      </w:pPr>
      <w:r>
        <w:t>Spotify, Spotify, dis-moi qui est le plus … ?</w:t>
      </w:r>
    </w:p>
    <w:p w14:paraId="1A16B496" w14:textId="741A8B85" w:rsidR="00937961" w:rsidRDefault="00937961" w:rsidP="00937961"/>
    <w:p w14:paraId="396773E3" w14:textId="78FC2758" w:rsidR="00937961" w:rsidRDefault="00055147" w:rsidP="00937961">
      <w:r>
        <w:t>Si vous avez ce document, c’est que vous avez réussi à récupérer une information dans votre activité, félicitations !</w:t>
      </w:r>
    </w:p>
    <w:p w14:paraId="7C7E4344" w14:textId="12E781EA" w:rsidR="00055147" w:rsidRDefault="00055147" w:rsidP="00937961"/>
    <w:p w14:paraId="566FAB5F" w14:textId="452B3166" w:rsidR="00055147" w:rsidRDefault="00055147" w:rsidP="00937961">
      <w:r>
        <w:t>Dans ce document, on va parler brièvement de :</w:t>
      </w:r>
    </w:p>
    <w:p w14:paraId="251301E1" w14:textId="46B7CF1D" w:rsidR="00055147" w:rsidRDefault="00055147" w:rsidP="00055147">
      <w:pPr>
        <w:pStyle w:val="Paragraphedeliste"/>
        <w:numPr>
          <w:ilvl w:val="0"/>
          <w:numId w:val="17"/>
        </w:numPr>
      </w:pPr>
      <w:r>
        <w:t>Téléchargement d’images</w:t>
      </w:r>
    </w:p>
    <w:p w14:paraId="1491769C" w14:textId="1871F872" w:rsidR="00055147" w:rsidRDefault="00055147" w:rsidP="00055147">
      <w:pPr>
        <w:pStyle w:val="Paragraphedeliste"/>
        <w:numPr>
          <w:ilvl w:val="0"/>
          <w:numId w:val="17"/>
        </w:numPr>
      </w:pPr>
      <w:r>
        <w:t>Séparation de la Vue et du Modèle</w:t>
      </w:r>
    </w:p>
    <w:p w14:paraId="6754DAE5" w14:textId="5F142140" w:rsidR="00055147" w:rsidRDefault="00055147" w:rsidP="00055147">
      <w:pPr>
        <w:pStyle w:val="Paragraphedeliste"/>
        <w:numPr>
          <w:ilvl w:val="0"/>
          <w:numId w:val="17"/>
        </w:numPr>
      </w:pPr>
      <w:r>
        <w:t>Grille de correction sommaire</w:t>
      </w:r>
    </w:p>
    <w:p w14:paraId="224C7549" w14:textId="218F6E3E" w:rsidR="00055147" w:rsidRDefault="00055147" w:rsidP="00055147"/>
    <w:p w14:paraId="1684FC18" w14:textId="7189CDE4" w:rsidR="00055147" w:rsidRDefault="005F00FD" w:rsidP="005F00FD">
      <w:pPr>
        <w:pStyle w:val="Titre2"/>
      </w:pPr>
      <w:r>
        <w:t>Téléchargement des images</w:t>
      </w:r>
    </w:p>
    <w:p w14:paraId="4EAC8FCD" w14:textId="4D157B92" w:rsidR="005F00FD" w:rsidRDefault="005F00FD" w:rsidP="005F00FD"/>
    <w:p w14:paraId="2684F1EC" w14:textId="77777777" w:rsidR="005F00FD" w:rsidRDefault="005F00FD" w:rsidP="00F43CCD">
      <w:pPr>
        <w:jc w:val="both"/>
      </w:pPr>
      <w:r>
        <w:t>Placer des images des artistes / albums choisis pour vos questions amène beaucoup de richesse à votre app. Téléchargez / afficher une image provenant d’un serveur amène des défis mais encore une fois Volley peut simplifier le processus.</w:t>
      </w:r>
    </w:p>
    <w:p w14:paraId="5541BC2E" w14:textId="77777777" w:rsidR="005F00FD" w:rsidRDefault="005F00FD" w:rsidP="005F00FD"/>
    <w:p w14:paraId="55DD1B8F" w14:textId="77777777" w:rsidR="005F00FD" w:rsidRPr="00FB6205" w:rsidRDefault="005F00FD" w:rsidP="00F43CCD">
      <w:pPr>
        <w:pStyle w:val="Paragraphedeliste"/>
        <w:numPr>
          <w:ilvl w:val="0"/>
          <w:numId w:val="8"/>
        </w:numPr>
        <w:jc w:val="both"/>
      </w:pPr>
      <w:r>
        <w:t xml:space="preserve">Utilisez des NetworkImageViews plutôt que des ImageViews ( à éditer dans le xml de positionnement </w:t>
      </w:r>
      <w:r w:rsidRPr="00FB6205">
        <w:rPr>
          <w:b/>
          <w:bCs/>
        </w:rPr>
        <w:t>com.android.volley.toolbox.NetworkImageView</w:t>
      </w:r>
    </w:p>
    <w:p w14:paraId="1E77178A" w14:textId="5A2A5E28" w:rsidR="005F00FD" w:rsidRDefault="005F00FD" w:rsidP="005F00FD">
      <w:pPr>
        <w:pStyle w:val="Paragraphedeliste"/>
        <w:numPr>
          <w:ilvl w:val="0"/>
          <w:numId w:val="8"/>
        </w:numPr>
      </w:pPr>
      <w:r>
        <w:t>On peut se servir du ImageLoader de votre singleton</w:t>
      </w:r>
      <w:r w:rsidR="00251721">
        <w:t> :</w:t>
      </w:r>
    </w:p>
    <w:p w14:paraId="266B1586" w14:textId="77777777" w:rsidR="00251721" w:rsidRDefault="00251721" w:rsidP="00251721">
      <w:pPr>
        <w:pStyle w:val="Paragraphedeliste"/>
      </w:pPr>
    </w:p>
    <w:p w14:paraId="402C6A28" w14:textId="2E31CF0A" w:rsidR="00251721" w:rsidRDefault="00251721" w:rsidP="00251721">
      <w:pPr>
        <w:pStyle w:val="Paragraphedeliste"/>
        <w:numPr>
          <w:ilvl w:val="1"/>
          <w:numId w:val="8"/>
        </w:numPr>
      </w:pPr>
      <w:r>
        <w:t>Récupérer la String représentant l’url de l’image à afficher</w:t>
      </w:r>
      <w:r w:rsidR="00AA5915">
        <w:t xml:space="preserve"> dans la réponse de votre requête Volley / Spotify</w:t>
      </w:r>
    </w:p>
    <w:p w14:paraId="52CC5F18" w14:textId="64212FA5" w:rsidR="00251721" w:rsidRDefault="00251721" w:rsidP="00251721">
      <w:pPr>
        <w:pStyle w:val="Paragraphedeliste"/>
        <w:numPr>
          <w:ilvl w:val="1"/>
          <w:numId w:val="8"/>
        </w:numPr>
      </w:pPr>
      <w:r>
        <w:t xml:space="preserve">Utiliser la méthode </w:t>
      </w:r>
      <w:r w:rsidR="00AA5915">
        <w:t>Volley setImageUrl de la classe NetworkImageView</w:t>
      </w:r>
    </w:p>
    <w:p w14:paraId="682DB251" w14:textId="74B45669" w:rsidR="00AA5915" w:rsidRDefault="00AA5915" w:rsidP="00251721">
      <w:pPr>
        <w:pStyle w:val="Paragraphedeliste"/>
        <w:numPr>
          <w:ilvl w:val="1"/>
          <w:numId w:val="8"/>
        </w:numPr>
      </w:pPr>
      <w:r>
        <w:t>setImageUrl prend 2 paramètres :</w:t>
      </w:r>
    </w:p>
    <w:p w14:paraId="4563F720" w14:textId="47E06EBA" w:rsidR="00AA5915" w:rsidRDefault="00AA5915" w:rsidP="00AA5915">
      <w:pPr>
        <w:pStyle w:val="Paragraphedeliste"/>
        <w:numPr>
          <w:ilvl w:val="2"/>
          <w:numId w:val="8"/>
        </w:numPr>
      </w:pPr>
      <w:r>
        <w:t xml:space="preserve">la String représentant l’image à afficher </w:t>
      </w:r>
    </w:p>
    <w:p w14:paraId="0804A2FA" w14:textId="077E9D99" w:rsidR="00AA5915" w:rsidRDefault="00AA5915" w:rsidP="00AA5915">
      <w:pPr>
        <w:pStyle w:val="Paragraphedeliste"/>
        <w:numPr>
          <w:ilvl w:val="2"/>
          <w:numId w:val="8"/>
        </w:numPr>
      </w:pPr>
      <w:r>
        <w:t xml:space="preserve">l’imageLoader que vous pover récupérer de votre instance de votre Singleton ( faire un get si nécessaire ) </w:t>
      </w:r>
    </w:p>
    <w:p w14:paraId="59CED3C3" w14:textId="77777777" w:rsidR="005F00FD" w:rsidRPr="00433F0C" w:rsidRDefault="005F00FD" w:rsidP="005F00FD"/>
    <w:p w14:paraId="6E9EB661" w14:textId="06911AA5" w:rsidR="005F00FD" w:rsidRPr="00433F0C" w:rsidRDefault="00955027" w:rsidP="005F00FD">
      <w:r>
        <w:t>Pour plus d’infos :</w:t>
      </w:r>
    </w:p>
    <w:p w14:paraId="59C79F92" w14:textId="77777777" w:rsidR="005F00FD" w:rsidRPr="00433F0C" w:rsidRDefault="005F00FD" w:rsidP="005F00FD"/>
    <w:p w14:paraId="5A419973" w14:textId="77777777" w:rsidR="005F00FD" w:rsidRPr="00433F0C" w:rsidRDefault="005F00FD" w:rsidP="005F00FD"/>
    <w:p w14:paraId="21A8C2D2" w14:textId="77777777" w:rsidR="005F00FD" w:rsidRDefault="005F00FD" w:rsidP="005F00FD"/>
    <w:p w14:paraId="6246B74C" w14:textId="77777777" w:rsidR="005F00FD" w:rsidRDefault="005F00FD" w:rsidP="005F00FD">
      <w:hyperlink r:id="rId8" w:history="1">
        <w:r w:rsidRPr="00C45E68">
          <w:rPr>
            <w:rStyle w:val="Lienhypertexte"/>
          </w:rPr>
          <w:t>https://cypressnorth.com/web-programming-and-development/setting-android-google-volley-imageloader-networkimageview/</w:t>
        </w:r>
      </w:hyperlink>
    </w:p>
    <w:p w14:paraId="4DF2C39D" w14:textId="77777777" w:rsidR="005F00FD" w:rsidRPr="00BE0C00" w:rsidRDefault="005F00FD" w:rsidP="005F00FD">
      <w:hyperlink r:id="rId9" w:history="1">
        <w:r w:rsidRPr="00C45E68">
          <w:rPr>
            <w:rStyle w:val="Lienhypertexte"/>
          </w:rPr>
          <w:t>https://stackoverflow.com/questions/65153571/spotify-api-error-401-no-token-provided</w:t>
        </w:r>
      </w:hyperlink>
    </w:p>
    <w:p w14:paraId="4C32708C" w14:textId="77777777" w:rsidR="005F00FD" w:rsidRPr="005F00FD" w:rsidRDefault="005F00FD" w:rsidP="005F00FD"/>
    <w:p w14:paraId="3E10CD11" w14:textId="2597D580" w:rsidR="00055147" w:rsidRDefault="00055147" w:rsidP="00055147"/>
    <w:p w14:paraId="4CE65E8D" w14:textId="5A20FC86" w:rsidR="00055147" w:rsidRDefault="00955027" w:rsidP="00955027">
      <w:pPr>
        <w:pStyle w:val="Titre2"/>
      </w:pPr>
      <w:r>
        <w:t>Séparation de la Vue et du Modèle</w:t>
      </w:r>
    </w:p>
    <w:p w14:paraId="3E849498" w14:textId="7F4564FB" w:rsidR="00955027" w:rsidRDefault="00955027" w:rsidP="00955027"/>
    <w:p w14:paraId="243FE241" w14:textId="51AD2509" w:rsidR="00955027" w:rsidRDefault="00330EC0" w:rsidP="00F43CCD">
      <w:pPr>
        <w:jc w:val="both"/>
      </w:pPr>
      <w:r>
        <w:t>On a un singleton qui sépare partiellement la vue du modèle mais on peut aller plus loin. Différentes techniques sont possibles, en gardant en tête qu’on doit attendre que la réponse soit reçue pour afficher les résultats contenus dans la réponse dans la Vue. C’est un défi.</w:t>
      </w:r>
    </w:p>
    <w:p w14:paraId="7A729904" w14:textId="19652AFD" w:rsidR="00330EC0" w:rsidRDefault="00330EC0" w:rsidP="00955027"/>
    <w:p w14:paraId="592EDB30" w14:textId="45175865" w:rsidR="00330EC0" w:rsidRDefault="00330EC0" w:rsidP="00955027">
      <w:r>
        <w:t>Techniques possibles :</w:t>
      </w:r>
    </w:p>
    <w:p w14:paraId="2BA6FDD3" w14:textId="4064470B" w:rsidR="00330EC0" w:rsidRDefault="00330EC0" w:rsidP="00955027"/>
    <w:p w14:paraId="62063E18" w14:textId="1BD2A512" w:rsidR="00330EC0" w:rsidRDefault="00330EC0" w:rsidP="00F43CCD">
      <w:pPr>
        <w:pStyle w:val="Paragraphedeliste"/>
        <w:numPr>
          <w:ilvl w:val="0"/>
          <w:numId w:val="18"/>
        </w:numPr>
        <w:jc w:val="both"/>
      </w:pPr>
      <w:r>
        <w:t xml:space="preserve">Codez les requêtes et recevoir les réponses dans les activités, utiliser l’objet RequestQueue et ImageLoader du singleton </w:t>
      </w:r>
      <w:r>
        <w:sym w:font="Wingdings" w:char="F0E0"/>
      </w:r>
      <w:r>
        <w:t xml:space="preserve"> de base, n’obtiendra pas tous les 10 points consacré</w:t>
      </w:r>
      <w:r w:rsidR="00F43CCD">
        <w:t>s</w:t>
      </w:r>
      <w:r>
        <w:t xml:space="preserve"> à la séparation Modèle / Vue.</w:t>
      </w:r>
    </w:p>
    <w:p w14:paraId="7B1373C9" w14:textId="77777777" w:rsidR="00F43CCD" w:rsidRDefault="00F43CCD" w:rsidP="00F43CCD">
      <w:pPr>
        <w:pStyle w:val="Paragraphedeliste"/>
      </w:pPr>
    </w:p>
    <w:p w14:paraId="7D6DF4B4" w14:textId="51AC835E" w:rsidR="00F43CCD" w:rsidRPr="00F43CCD" w:rsidRDefault="00F43CCD" w:rsidP="00F43CCD">
      <w:pPr>
        <w:pStyle w:val="Paragraphedeliste"/>
        <w:numPr>
          <w:ilvl w:val="0"/>
          <w:numId w:val="18"/>
        </w:numPr>
        <w:jc w:val="both"/>
        <w:rPr>
          <w:b/>
          <w:bCs/>
        </w:rPr>
      </w:pPr>
      <w:r w:rsidRPr="00F43CCD">
        <w:rPr>
          <w:b/>
          <w:bCs/>
        </w:rPr>
        <w:t xml:space="preserve">Faire les requêtes / réponses dans une classe du modèle ( une par question par exemple ) et, à l’image du tp1, utiliser le contexte qu’on peut transtyper en Activité pour faire le lien entre les infos contenues dans la réponse et la vue </w:t>
      </w:r>
      <w:r w:rsidRPr="00F43CCD">
        <w:rPr>
          <w:b/>
          <w:bCs/>
        </w:rPr>
        <w:sym w:font="Wingdings" w:char="F0E0"/>
      </w:r>
      <w:r w:rsidRPr="00F43CCD">
        <w:rPr>
          <w:b/>
          <w:bCs/>
        </w:rPr>
        <w:t xml:space="preserve"> correct</w:t>
      </w:r>
    </w:p>
    <w:p w14:paraId="3045CB10" w14:textId="77777777" w:rsidR="00F43CCD" w:rsidRDefault="00F43CCD" w:rsidP="00F43CCD">
      <w:pPr>
        <w:pStyle w:val="Paragraphedeliste"/>
      </w:pPr>
    </w:p>
    <w:p w14:paraId="1A639B14" w14:textId="0E50A9A5" w:rsidR="00F43CCD" w:rsidRPr="0073492D" w:rsidRDefault="00F43CCD" w:rsidP="0073492D">
      <w:pPr>
        <w:pStyle w:val="Paragraphedeliste"/>
        <w:numPr>
          <w:ilvl w:val="0"/>
          <w:numId w:val="18"/>
        </w:numPr>
        <w:jc w:val="both"/>
        <w:rPr>
          <w:b/>
          <w:bCs/>
        </w:rPr>
      </w:pPr>
      <w:r w:rsidRPr="0073492D">
        <w:rPr>
          <w:b/>
          <w:bCs/>
        </w:rPr>
        <w:t>Ajouter un écouteur qui mettra en œuvre notre propre interface qui sera appelée lorsque la réponse est reçue et qui permettra ainsi de mettre à jour la vue seulement lorsque la réponse est reçue</w:t>
      </w:r>
      <w:r w:rsidR="0073492D" w:rsidRPr="0073492D">
        <w:rPr>
          <w:b/>
          <w:bCs/>
        </w:rPr>
        <w:t xml:space="preserve"> </w:t>
      </w:r>
      <w:r w:rsidR="0073492D" w:rsidRPr="0073492D">
        <w:rPr>
          <w:b/>
          <w:bCs/>
        </w:rPr>
        <w:sym w:font="Wingdings" w:char="F0E0"/>
      </w:r>
      <w:r w:rsidR="0073492D" w:rsidRPr="0073492D">
        <w:rPr>
          <w:b/>
          <w:bCs/>
        </w:rPr>
        <w:t xml:space="preserve"> très bien, bonus possible </w:t>
      </w:r>
    </w:p>
    <w:p w14:paraId="7A411F56" w14:textId="77777777" w:rsidR="00F43CCD" w:rsidRDefault="00F43CCD" w:rsidP="00F43CCD">
      <w:pPr>
        <w:pStyle w:val="Paragraphedeliste"/>
      </w:pPr>
    </w:p>
    <w:p w14:paraId="52E50A3F" w14:textId="77777777" w:rsidR="00F43CCD" w:rsidRDefault="00F43CCD" w:rsidP="00F43CCD">
      <w:pPr>
        <w:pStyle w:val="Paragraphedeliste"/>
      </w:pPr>
      <w:r>
        <w:t>Exemple d’interface :</w:t>
      </w:r>
    </w:p>
    <w:p w14:paraId="64F8D2CD" w14:textId="77777777" w:rsidR="00F43CCD" w:rsidRDefault="00F43CCD" w:rsidP="00F43CCD">
      <w:pPr>
        <w:pStyle w:val="Paragraphedeliste"/>
      </w:pPr>
    </w:p>
    <w:p w14:paraId="5BAFD2D7" w14:textId="03970409" w:rsidR="00F43CCD" w:rsidRPr="00F43CCD" w:rsidRDefault="00F43CCD" w:rsidP="00F43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fr-CA"/>
        </w:rPr>
      </w:pPr>
      <w:r>
        <w:rPr>
          <w:rFonts w:ascii="Courier New" w:eastAsia="Times New Roman" w:hAnsi="Courier New" w:cs="Courier New"/>
          <w:b/>
          <w:bCs/>
          <w:color w:val="000080"/>
          <w:sz w:val="20"/>
          <w:szCs w:val="20"/>
          <w:lang w:eastAsia="fr-CA"/>
        </w:rPr>
        <w:tab/>
      </w:r>
      <w:r w:rsidRPr="00F43CCD">
        <w:rPr>
          <w:rFonts w:ascii="Courier New" w:eastAsia="Times New Roman" w:hAnsi="Courier New" w:cs="Courier New"/>
          <w:b/>
          <w:bCs/>
          <w:color w:val="000080"/>
          <w:sz w:val="20"/>
          <w:szCs w:val="20"/>
          <w:lang w:eastAsia="fr-CA"/>
        </w:rPr>
        <w:t xml:space="preserve">public interface </w:t>
      </w:r>
      <w:r w:rsidRPr="00F43CCD">
        <w:rPr>
          <w:rFonts w:ascii="Courier New" w:eastAsia="Times New Roman" w:hAnsi="Courier New" w:cs="Courier New"/>
          <w:color w:val="000000"/>
          <w:sz w:val="20"/>
          <w:szCs w:val="20"/>
          <w:lang w:eastAsia="fr-CA"/>
        </w:rPr>
        <w:t>RequeteTermineeListener {</w:t>
      </w:r>
      <w:r w:rsidRPr="00F43CCD">
        <w:rPr>
          <w:rFonts w:ascii="Courier New" w:eastAsia="Times New Roman" w:hAnsi="Courier New" w:cs="Courier New"/>
          <w:color w:val="000000"/>
          <w:sz w:val="20"/>
          <w:szCs w:val="20"/>
          <w:lang w:eastAsia="fr-CA"/>
        </w:rPr>
        <w:br/>
        <w:t xml:space="preserve">    </w:t>
      </w:r>
      <w:r w:rsidRPr="0073492D">
        <w:rPr>
          <w:rFonts w:ascii="Courier New" w:eastAsia="Times New Roman" w:hAnsi="Courier New" w:cs="Courier New"/>
          <w:color w:val="000000"/>
          <w:sz w:val="20"/>
          <w:szCs w:val="20"/>
          <w:lang w:eastAsia="fr-CA"/>
        </w:rPr>
        <w:tab/>
      </w:r>
      <w:r w:rsidRPr="00F43CCD">
        <w:rPr>
          <w:rFonts w:ascii="Courier New" w:eastAsia="Times New Roman" w:hAnsi="Courier New" w:cs="Courier New"/>
          <w:b/>
          <w:bCs/>
          <w:color w:val="000080"/>
          <w:sz w:val="20"/>
          <w:szCs w:val="20"/>
          <w:lang w:eastAsia="fr-CA"/>
        </w:rPr>
        <w:t xml:space="preserve">public void </w:t>
      </w:r>
      <w:r w:rsidR="0073492D" w:rsidRPr="0073492D">
        <w:rPr>
          <w:rFonts w:ascii="Courier New" w:eastAsia="Times New Roman" w:hAnsi="Courier New" w:cs="Courier New"/>
          <w:color w:val="000000"/>
          <w:sz w:val="20"/>
          <w:szCs w:val="20"/>
          <w:lang w:eastAsia="fr-CA"/>
        </w:rPr>
        <w:t>requeteterminee</w:t>
      </w:r>
      <w:r w:rsidRPr="00F43CCD">
        <w:rPr>
          <w:rFonts w:ascii="Courier New" w:eastAsia="Times New Roman" w:hAnsi="Courier New" w:cs="Courier New"/>
          <w:color w:val="000000"/>
          <w:sz w:val="20"/>
          <w:szCs w:val="20"/>
          <w:lang w:eastAsia="fr-CA"/>
        </w:rPr>
        <w:t>(JSONObjecresponse);</w:t>
      </w:r>
      <w:r w:rsidRPr="00F43CCD">
        <w:rPr>
          <w:rFonts w:ascii="Courier New" w:eastAsia="Times New Roman" w:hAnsi="Courier New" w:cs="Courier New"/>
          <w:color w:val="000000"/>
          <w:sz w:val="20"/>
          <w:szCs w:val="20"/>
          <w:lang w:eastAsia="fr-CA"/>
        </w:rPr>
        <w:br/>
        <w:t>}</w:t>
      </w:r>
    </w:p>
    <w:p w14:paraId="623898AB" w14:textId="37C6E981" w:rsidR="00F43CCD" w:rsidRPr="0073492D" w:rsidRDefault="00F43CCD" w:rsidP="00F43CCD">
      <w:pPr>
        <w:pStyle w:val="Paragraphedeliste"/>
      </w:pPr>
      <w:r w:rsidRPr="0073492D">
        <w:t xml:space="preserve"> </w:t>
      </w:r>
    </w:p>
    <w:p w14:paraId="15CFECEE" w14:textId="64C12519" w:rsidR="00055147" w:rsidRPr="0073492D" w:rsidRDefault="00055147" w:rsidP="00055147"/>
    <w:p w14:paraId="60B92A97" w14:textId="77348F25" w:rsidR="00055147" w:rsidRPr="0073492D" w:rsidRDefault="0073492D" w:rsidP="00055147">
      <w:r w:rsidRPr="0073492D">
        <w:lastRenderedPageBreak/>
        <w:t>Exemple de classe mettant en oeuvre l’interface réponse ( je l’</w:t>
      </w:r>
      <w:r>
        <w:t>ai fait dans une classe interne plutôt qu’une expression lambda )</w:t>
      </w:r>
      <w:r w:rsidRPr="0073492D">
        <w:t xml:space="preserve"> :</w:t>
      </w:r>
    </w:p>
    <w:p w14:paraId="038DD712" w14:textId="0C9BF66C" w:rsidR="0073492D" w:rsidRP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r w:rsidRPr="0073492D">
        <w:rPr>
          <w:rFonts w:ascii="Courier New" w:eastAsia="Times New Roman" w:hAnsi="Courier New" w:cs="Courier New"/>
          <w:b/>
          <w:bCs/>
          <w:color w:val="000080"/>
          <w:sz w:val="20"/>
          <w:szCs w:val="20"/>
          <w:lang w:val="en-CA" w:eastAsia="fr-CA"/>
        </w:rPr>
        <w:t xml:space="preserve">public class </w:t>
      </w:r>
      <w:r w:rsidRPr="0073492D">
        <w:rPr>
          <w:rFonts w:ascii="Courier New" w:eastAsia="Times New Roman" w:hAnsi="Courier New" w:cs="Courier New"/>
          <w:color w:val="000000"/>
          <w:sz w:val="20"/>
          <w:szCs w:val="20"/>
          <w:lang w:val="en-CA" w:eastAsia="fr-CA"/>
        </w:rPr>
        <w:t xml:space="preserve">ObjRep2 </w:t>
      </w:r>
      <w:r w:rsidRPr="0073492D">
        <w:rPr>
          <w:rFonts w:ascii="Courier New" w:eastAsia="Times New Roman" w:hAnsi="Courier New" w:cs="Courier New"/>
          <w:b/>
          <w:bCs/>
          <w:color w:val="000080"/>
          <w:sz w:val="20"/>
          <w:szCs w:val="20"/>
          <w:lang w:val="en-CA" w:eastAsia="fr-CA"/>
        </w:rPr>
        <w:t xml:space="preserve">implements </w:t>
      </w:r>
      <w:r w:rsidRPr="0073492D">
        <w:rPr>
          <w:rFonts w:ascii="Courier New" w:eastAsia="Times New Roman" w:hAnsi="Courier New" w:cs="Courier New"/>
          <w:color w:val="000000"/>
          <w:sz w:val="20"/>
          <w:szCs w:val="20"/>
          <w:lang w:val="en-CA" w:eastAsia="fr-CA"/>
        </w:rPr>
        <w:t>Response.Listener&lt;JSONObject&gt;{</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b/>
          <w:bCs/>
          <w:color w:val="000080"/>
          <w:sz w:val="20"/>
          <w:szCs w:val="20"/>
          <w:lang w:val="en-CA" w:eastAsia="fr-CA"/>
        </w:rPr>
        <w:t xml:space="preserve">private </w:t>
      </w:r>
      <w:r w:rsidRPr="0073492D">
        <w:rPr>
          <w:rFonts w:ascii="Courier New" w:eastAsia="Times New Roman" w:hAnsi="Courier New" w:cs="Courier New"/>
          <w:color w:val="000000"/>
          <w:sz w:val="20"/>
          <w:szCs w:val="20"/>
          <w:lang w:val="en-CA" w:eastAsia="fr-CA"/>
        </w:rPr>
        <w:t xml:space="preserve">RequeteTermineeListener </w:t>
      </w:r>
      <w:r w:rsidRPr="0073492D">
        <w:rPr>
          <w:rFonts w:ascii="Courier New" w:eastAsia="Times New Roman" w:hAnsi="Courier New" w:cs="Courier New"/>
          <w:b/>
          <w:bCs/>
          <w:color w:val="660E7A"/>
          <w:sz w:val="20"/>
          <w:szCs w:val="20"/>
          <w:lang w:val="en-CA" w:eastAsia="fr-CA"/>
        </w:rPr>
        <w:t>listener</w:t>
      </w:r>
      <w:r w:rsidRPr="0073492D">
        <w:rPr>
          <w:rFonts w:ascii="Courier New" w:eastAsia="Times New Roman" w:hAnsi="Courier New" w:cs="Courier New"/>
          <w:color w:val="000000"/>
          <w:sz w:val="20"/>
          <w:szCs w:val="20"/>
          <w:lang w:val="en-CA" w:eastAsia="fr-CA"/>
        </w:rPr>
        <w:t>;</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b/>
          <w:bCs/>
          <w:color w:val="000080"/>
          <w:sz w:val="20"/>
          <w:szCs w:val="20"/>
          <w:lang w:val="en-CA" w:eastAsia="fr-CA"/>
        </w:rPr>
        <w:t xml:space="preserve">public </w:t>
      </w:r>
      <w:r w:rsidRPr="0073492D">
        <w:rPr>
          <w:rFonts w:ascii="Courier New" w:eastAsia="Times New Roman" w:hAnsi="Courier New" w:cs="Courier New"/>
          <w:color w:val="000000"/>
          <w:sz w:val="20"/>
          <w:szCs w:val="20"/>
          <w:lang w:val="en-CA" w:eastAsia="fr-CA"/>
        </w:rPr>
        <w:t>ObjRep2(RequeteTermineeListener listener)</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b/>
          <w:bCs/>
          <w:color w:val="000080"/>
          <w:sz w:val="20"/>
          <w:szCs w:val="20"/>
          <w:lang w:val="en-CA" w:eastAsia="fr-CA"/>
        </w:rPr>
        <w:t>this</w:t>
      </w:r>
      <w:r w:rsidRPr="0073492D">
        <w:rPr>
          <w:rFonts w:ascii="Courier New" w:eastAsia="Times New Roman" w:hAnsi="Courier New" w:cs="Courier New"/>
          <w:color w:val="000000"/>
          <w:sz w:val="20"/>
          <w:szCs w:val="20"/>
          <w:lang w:val="en-CA" w:eastAsia="fr-CA"/>
        </w:rPr>
        <w:t>.</w:t>
      </w:r>
      <w:r w:rsidRPr="0073492D">
        <w:rPr>
          <w:rFonts w:ascii="Courier New" w:eastAsia="Times New Roman" w:hAnsi="Courier New" w:cs="Courier New"/>
          <w:b/>
          <w:bCs/>
          <w:color w:val="660E7A"/>
          <w:sz w:val="20"/>
          <w:szCs w:val="20"/>
          <w:lang w:val="en-CA" w:eastAsia="fr-CA"/>
        </w:rPr>
        <w:t>listener</w:t>
      </w:r>
      <w:r w:rsidRPr="0073492D">
        <w:rPr>
          <w:rFonts w:ascii="Courier New" w:eastAsia="Times New Roman" w:hAnsi="Courier New" w:cs="Courier New"/>
          <w:color w:val="000000"/>
          <w:sz w:val="20"/>
          <w:szCs w:val="20"/>
          <w:lang w:val="en-CA" w:eastAsia="fr-CA"/>
        </w:rPr>
        <w:t>=listener;</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color w:val="808000"/>
          <w:sz w:val="20"/>
          <w:szCs w:val="20"/>
          <w:lang w:val="en-CA" w:eastAsia="fr-CA"/>
        </w:rPr>
        <w:t>@Override</w:t>
      </w:r>
      <w:r w:rsidRPr="0073492D">
        <w:rPr>
          <w:rFonts w:ascii="Courier New" w:eastAsia="Times New Roman" w:hAnsi="Courier New" w:cs="Courier New"/>
          <w:color w:val="808000"/>
          <w:sz w:val="20"/>
          <w:szCs w:val="20"/>
          <w:lang w:val="en-CA" w:eastAsia="fr-CA"/>
        </w:rPr>
        <w:br/>
        <w:t xml:space="preserve">    </w:t>
      </w:r>
      <w:r w:rsidRPr="0073492D">
        <w:rPr>
          <w:rFonts w:ascii="Courier New" w:eastAsia="Times New Roman" w:hAnsi="Courier New" w:cs="Courier New"/>
          <w:b/>
          <w:bCs/>
          <w:color w:val="000080"/>
          <w:sz w:val="20"/>
          <w:szCs w:val="20"/>
          <w:lang w:val="en-CA" w:eastAsia="fr-CA"/>
        </w:rPr>
        <w:t xml:space="preserve">public void </w:t>
      </w:r>
      <w:r w:rsidRPr="0073492D">
        <w:rPr>
          <w:rFonts w:ascii="Courier New" w:eastAsia="Times New Roman" w:hAnsi="Courier New" w:cs="Courier New"/>
          <w:color w:val="000000"/>
          <w:sz w:val="20"/>
          <w:szCs w:val="20"/>
          <w:lang w:val="en-CA" w:eastAsia="fr-CA"/>
        </w:rPr>
        <w:t>onResponse(JSONObject response) {</w:t>
      </w:r>
      <w:r w:rsidRPr="0073492D">
        <w:rPr>
          <w:rFonts w:ascii="Courier New" w:eastAsia="Times New Roman" w:hAnsi="Courier New" w:cs="Courier New"/>
          <w:color w:val="000000"/>
          <w:sz w:val="20"/>
          <w:szCs w:val="20"/>
          <w:lang w:val="en-CA" w:eastAsia="fr-CA"/>
        </w:rPr>
        <w:br/>
        <w:t xml:space="preserve">        </w:t>
      </w:r>
      <w:r w:rsidRPr="0073492D">
        <w:rPr>
          <w:rFonts w:ascii="Courier New" w:eastAsia="Times New Roman" w:hAnsi="Courier New" w:cs="Courier New"/>
          <w:color w:val="660E7A"/>
          <w:sz w:val="20"/>
          <w:szCs w:val="20"/>
          <w:lang w:val="en-CA" w:eastAsia="fr-CA"/>
        </w:rPr>
        <w:t>listener</w:t>
      </w:r>
      <w:r w:rsidRPr="0073492D">
        <w:rPr>
          <w:rFonts w:ascii="Courier New" w:eastAsia="Times New Roman" w:hAnsi="Courier New" w:cs="Courier New"/>
          <w:color w:val="000000"/>
          <w:sz w:val="20"/>
          <w:szCs w:val="20"/>
          <w:lang w:val="en-CA" w:eastAsia="fr-CA"/>
        </w:rPr>
        <w:t>.</w:t>
      </w:r>
      <w:r w:rsidRPr="0073492D">
        <w:rPr>
          <w:rFonts w:ascii="Courier New" w:eastAsia="Times New Roman" w:hAnsi="Courier New" w:cs="Courier New"/>
          <w:color w:val="000000"/>
          <w:sz w:val="20"/>
          <w:szCs w:val="20"/>
          <w:lang w:val="en-CA" w:eastAsia="fr-CA"/>
        </w:rPr>
        <w:t>requeteTerminee</w:t>
      </w:r>
      <w:r w:rsidRPr="0073492D">
        <w:rPr>
          <w:rFonts w:ascii="Courier New" w:eastAsia="Times New Roman" w:hAnsi="Courier New" w:cs="Courier New"/>
          <w:color w:val="000000"/>
          <w:sz w:val="20"/>
          <w:szCs w:val="20"/>
          <w:lang w:val="en-CA" w:eastAsia="fr-CA"/>
        </w:rPr>
        <w:t>(response);</w:t>
      </w:r>
    </w:p>
    <w:p w14:paraId="53F7BD60" w14:textId="77777777" w:rsidR="0073492D" w:rsidRPr="0073492D" w:rsidRDefault="0073492D" w:rsidP="00055147">
      <w:pPr>
        <w:rPr>
          <w:lang w:val="en-CA"/>
        </w:rPr>
      </w:pPr>
    </w:p>
    <w:p w14:paraId="3670EB80" w14:textId="2507659E" w:rsidR="00055147" w:rsidRPr="0073492D" w:rsidRDefault="00055147" w:rsidP="00055147">
      <w:pPr>
        <w:rPr>
          <w:lang w:val="en-CA"/>
        </w:rPr>
      </w:pPr>
    </w:p>
    <w:p w14:paraId="27D22941" w14:textId="1F6AD35F" w:rsidR="00055147" w:rsidRDefault="0073492D" w:rsidP="00055147">
      <w:r w:rsidRPr="0073492D">
        <w:t>Exemple du code de l</w:t>
      </w:r>
      <w:r>
        <w:t>’activité ( les requêtes sont lancées de l’activité ) :</w:t>
      </w:r>
    </w:p>
    <w:p w14:paraId="7555D10A" w14:textId="418800F2" w:rsid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r w:rsidRPr="0073492D">
        <w:rPr>
          <w:rFonts w:ascii="Courier New" w:eastAsia="Times New Roman" w:hAnsi="Courier New" w:cs="Courier New"/>
          <w:color w:val="000000"/>
          <w:sz w:val="20"/>
          <w:szCs w:val="20"/>
          <w:lang w:val="en-CA" w:eastAsia="fr-CA"/>
        </w:rPr>
        <w:t>q.</w:t>
      </w:r>
      <w:r>
        <w:rPr>
          <w:rFonts w:ascii="Courier New" w:eastAsia="Times New Roman" w:hAnsi="Courier New" w:cs="Courier New"/>
          <w:color w:val="000000"/>
          <w:sz w:val="20"/>
          <w:szCs w:val="20"/>
          <w:lang w:val="en-CA" w:eastAsia="fr-CA"/>
        </w:rPr>
        <w:t>faireRequete</w:t>
      </w:r>
      <w:r w:rsidRPr="0073492D">
        <w:rPr>
          <w:rFonts w:ascii="Courier New" w:eastAsia="Times New Roman" w:hAnsi="Courier New" w:cs="Courier New"/>
          <w:color w:val="000000"/>
          <w:sz w:val="20"/>
          <w:szCs w:val="20"/>
          <w:lang w:val="en-CA" w:eastAsia="fr-CA"/>
        </w:rPr>
        <w:t>(</w:t>
      </w:r>
      <w:r w:rsidRPr="0073492D">
        <w:rPr>
          <w:rFonts w:ascii="Courier New" w:eastAsia="Times New Roman" w:hAnsi="Courier New" w:cs="Courier New"/>
          <w:b/>
          <w:bCs/>
          <w:color w:val="000080"/>
          <w:sz w:val="20"/>
          <w:szCs w:val="20"/>
          <w:lang w:val="en-CA" w:eastAsia="fr-CA"/>
        </w:rPr>
        <w:t>this</w:t>
      </w:r>
      <w:r w:rsidRPr="0073492D">
        <w:rPr>
          <w:rFonts w:ascii="Courier New" w:eastAsia="Times New Roman" w:hAnsi="Courier New" w:cs="Courier New"/>
          <w:color w:val="000000"/>
          <w:sz w:val="20"/>
          <w:szCs w:val="20"/>
          <w:lang w:val="en-CA" w:eastAsia="fr-CA"/>
        </w:rPr>
        <w:t>, Request.Method.</w:t>
      </w:r>
      <w:r w:rsidRPr="0073492D">
        <w:rPr>
          <w:rFonts w:ascii="Courier New" w:eastAsia="Times New Roman" w:hAnsi="Courier New" w:cs="Courier New"/>
          <w:b/>
          <w:bCs/>
          <w:i/>
          <w:iCs/>
          <w:color w:val="660E7A"/>
          <w:sz w:val="20"/>
          <w:szCs w:val="20"/>
          <w:lang w:val="en-CA" w:eastAsia="fr-CA"/>
        </w:rPr>
        <w:t>GET</w:t>
      </w:r>
      <w:r w:rsidRPr="0073492D">
        <w:rPr>
          <w:rFonts w:ascii="Courier New" w:eastAsia="Times New Roman" w:hAnsi="Courier New" w:cs="Courier New"/>
          <w:color w:val="000000"/>
          <w:sz w:val="20"/>
          <w:szCs w:val="20"/>
          <w:lang w:val="en-CA" w:eastAsia="fr-CA"/>
        </w:rPr>
        <w:t xml:space="preserve">, </w:t>
      </w:r>
      <w:r w:rsidRPr="0073492D">
        <w:rPr>
          <w:rFonts w:ascii="Courier New" w:eastAsia="Times New Roman" w:hAnsi="Courier New" w:cs="Courier New"/>
          <w:b/>
          <w:bCs/>
          <w:color w:val="660E7A"/>
          <w:sz w:val="20"/>
          <w:szCs w:val="20"/>
          <w:lang w:val="en-CA" w:eastAsia="fr-CA"/>
        </w:rPr>
        <w:t>url1</w:t>
      </w:r>
      <w:r w:rsidRPr="0073492D">
        <w:rPr>
          <w:rFonts w:ascii="Courier New" w:eastAsia="Times New Roman" w:hAnsi="Courier New" w:cs="Courier New"/>
          <w:color w:val="000000"/>
          <w:sz w:val="20"/>
          <w:szCs w:val="20"/>
          <w:lang w:val="en-CA" w:eastAsia="fr-CA"/>
        </w:rPr>
        <w:t>, listener);</w:t>
      </w:r>
    </w:p>
    <w:p w14:paraId="1999243D" w14:textId="230FEB90" w:rsid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p>
    <w:p w14:paraId="34CCBE04" w14:textId="11D7F86F" w:rsid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CA"/>
        </w:rPr>
      </w:pPr>
      <w:r w:rsidRPr="0073492D">
        <w:rPr>
          <w:rFonts w:ascii="Courier New" w:eastAsia="Times New Roman" w:hAnsi="Courier New" w:cs="Courier New"/>
          <w:color w:val="000000"/>
          <w:sz w:val="20"/>
          <w:szCs w:val="20"/>
          <w:lang w:eastAsia="fr-CA"/>
        </w:rPr>
        <w:t>où q : objet du m</w:t>
      </w:r>
      <w:r>
        <w:rPr>
          <w:rFonts w:ascii="Courier New" w:eastAsia="Times New Roman" w:hAnsi="Courier New" w:cs="Courier New"/>
          <w:color w:val="000000"/>
          <w:sz w:val="20"/>
          <w:szCs w:val="20"/>
          <w:lang w:eastAsia="fr-CA"/>
        </w:rPr>
        <w:t>odèle</w:t>
      </w:r>
    </w:p>
    <w:p w14:paraId="25627871" w14:textId="54E803F2" w:rsid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CA"/>
        </w:rPr>
      </w:pPr>
      <w:r>
        <w:rPr>
          <w:rFonts w:ascii="Courier New" w:eastAsia="Times New Roman" w:hAnsi="Courier New" w:cs="Courier New"/>
          <w:color w:val="000000"/>
          <w:sz w:val="20"/>
          <w:szCs w:val="20"/>
          <w:lang w:eastAsia="fr-CA"/>
        </w:rPr>
        <w:t xml:space="preserve">   faireRequete : méthode contenant la requête Volley</w:t>
      </w:r>
    </w:p>
    <w:p w14:paraId="63EC489B" w14:textId="764315F7" w:rsid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CA"/>
        </w:rPr>
      </w:pPr>
      <w:r>
        <w:rPr>
          <w:rFonts w:ascii="Courier New" w:eastAsia="Times New Roman" w:hAnsi="Courier New" w:cs="Courier New"/>
          <w:color w:val="000000"/>
          <w:sz w:val="20"/>
          <w:szCs w:val="20"/>
          <w:lang w:eastAsia="fr-CA"/>
        </w:rPr>
        <w:t xml:space="preserve">   listener : objet mettant en œuvre l’interface RequeteTermineeListener</w:t>
      </w:r>
    </w:p>
    <w:p w14:paraId="06AE96A0" w14:textId="72D52F32" w:rsidR="0073492D" w:rsidRDefault="0073492D" w:rsidP="00734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CA"/>
        </w:rPr>
      </w:pPr>
    </w:p>
    <w:p w14:paraId="77807E68" w14:textId="40CA4018" w:rsidR="0073492D" w:rsidRDefault="0073492D" w:rsidP="0073492D">
      <w:pPr>
        <w:rPr>
          <w:lang w:eastAsia="fr-CA"/>
        </w:rPr>
      </w:pPr>
      <w:r>
        <w:rPr>
          <w:lang w:eastAsia="fr-CA"/>
        </w:rPr>
        <w:t>listener étant défini dans l’activité comme ceci :</w:t>
      </w:r>
    </w:p>
    <w:p w14:paraId="2A09A274" w14:textId="4EA9FC6E" w:rsidR="0073492D" w:rsidRDefault="0073492D" w:rsidP="0073492D">
      <w:pPr>
        <w:rPr>
          <w:lang w:eastAsia="fr-CA"/>
        </w:rPr>
      </w:pPr>
    </w:p>
    <w:p w14:paraId="6251FFBD" w14:textId="5930BE24" w:rsidR="00741D47" w:rsidRDefault="00741D47" w:rsidP="0074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r w:rsidRPr="00741D47">
        <w:rPr>
          <w:rFonts w:ascii="Courier New" w:eastAsia="Times New Roman" w:hAnsi="Courier New" w:cs="Courier New"/>
          <w:color w:val="000000"/>
          <w:sz w:val="20"/>
          <w:szCs w:val="20"/>
          <w:lang w:val="en-CA" w:eastAsia="fr-CA"/>
        </w:rPr>
        <w:t xml:space="preserve">RequeteTermineeListener listener = </w:t>
      </w:r>
      <w:r w:rsidRPr="00741D47">
        <w:rPr>
          <w:rFonts w:ascii="Courier New" w:eastAsia="Times New Roman" w:hAnsi="Courier New" w:cs="Courier New"/>
          <w:b/>
          <w:bCs/>
          <w:color w:val="000080"/>
          <w:sz w:val="20"/>
          <w:szCs w:val="20"/>
          <w:lang w:val="en-CA" w:eastAsia="fr-CA"/>
        </w:rPr>
        <w:t xml:space="preserve">new </w:t>
      </w:r>
      <w:r w:rsidRPr="00741D47">
        <w:rPr>
          <w:rFonts w:ascii="Courier New" w:eastAsia="Times New Roman" w:hAnsi="Courier New" w:cs="Courier New"/>
          <w:color w:val="000000"/>
          <w:sz w:val="20"/>
          <w:szCs w:val="20"/>
          <w:lang w:val="en-CA" w:eastAsia="fr-CA"/>
        </w:rPr>
        <w:t>RequeteTermineeListener() {</w:t>
      </w:r>
      <w:r w:rsidRPr="00741D47">
        <w:rPr>
          <w:rFonts w:ascii="Courier New" w:eastAsia="Times New Roman" w:hAnsi="Courier New" w:cs="Courier New"/>
          <w:color w:val="000000"/>
          <w:sz w:val="20"/>
          <w:szCs w:val="20"/>
          <w:lang w:val="en-CA" w:eastAsia="fr-CA"/>
        </w:rPr>
        <w:br/>
        <w:t xml:space="preserve">    </w:t>
      </w:r>
      <w:r w:rsidRPr="00741D47">
        <w:rPr>
          <w:rFonts w:ascii="Courier New" w:eastAsia="Times New Roman" w:hAnsi="Courier New" w:cs="Courier New"/>
          <w:color w:val="808000"/>
          <w:sz w:val="20"/>
          <w:szCs w:val="20"/>
          <w:lang w:val="en-CA" w:eastAsia="fr-CA"/>
        </w:rPr>
        <w:t>@Override</w:t>
      </w:r>
      <w:r w:rsidRPr="00741D47">
        <w:rPr>
          <w:rFonts w:ascii="Courier New" w:eastAsia="Times New Roman" w:hAnsi="Courier New" w:cs="Courier New"/>
          <w:color w:val="808000"/>
          <w:sz w:val="20"/>
          <w:szCs w:val="20"/>
          <w:lang w:val="en-CA" w:eastAsia="fr-CA"/>
        </w:rPr>
        <w:br/>
        <w:t xml:space="preserve">    </w:t>
      </w:r>
      <w:r w:rsidRPr="00741D47">
        <w:rPr>
          <w:rFonts w:ascii="Courier New" w:eastAsia="Times New Roman" w:hAnsi="Courier New" w:cs="Courier New"/>
          <w:b/>
          <w:bCs/>
          <w:color w:val="000080"/>
          <w:sz w:val="20"/>
          <w:szCs w:val="20"/>
          <w:lang w:val="en-CA" w:eastAsia="fr-CA"/>
        </w:rPr>
        <w:t xml:space="preserve">public void </w:t>
      </w:r>
      <w:r w:rsidRPr="00741D47">
        <w:rPr>
          <w:rFonts w:ascii="Courier New" w:eastAsia="Times New Roman" w:hAnsi="Courier New" w:cs="Courier New"/>
          <w:color w:val="000000"/>
          <w:sz w:val="20"/>
          <w:szCs w:val="20"/>
          <w:lang w:val="en-CA" w:eastAsia="fr-CA"/>
        </w:rPr>
        <w:t>onRequestCompleted(JSONObject response) {</w:t>
      </w:r>
    </w:p>
    <w:p w14:paraId="3DFB4EA9" w14:textId="6D056C3A" w:rsidR="00741D47" w:rsidRDefault="00741D47" w:rsidP="0074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p>
    <w:p w14:paraId="0415EE2D" w14:textId="63C78701" w:rsidR="00741D47" w:rsidRPr="00741D47" w:rsidRDefault="00741D47" w:rsidP="0074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eastAsia="fr-CA"/>
        </w:rPr>
      </w:pPr>
      <w:r w:rsidRPr="00741D47">
        <w:rPr>
          <w:rFonts w:ascii="Courier New" w:eastAsia="Times New Roman" w:hAnsi="Courier New" w:cs="Courier New"/>
          <w:color w:val="000000"/>
          <w:sz w:val="20"/>
          <w:szCs w:val="20"/>
          <w:lang w:eastAsia="fr-CA"/>
        </w:rPr>
        <w:t>//Afficher les résultats de l</w:t>
      </w:r>
      <w:r>
        <w:rPr>
          <w:rFonts w:ascii="Courier New" w:eastAsia="Times New Roman" w:hAnsi="Courier New" w:cs="Courier New"/>
          <w:color w:val="000000"/>
          <w:sz w:val="20"/>
          <w:szCs w:val="20"/>
          <w:lang w:eastAsia="fr-CA"/>
        </w:rPr>
        <w:t>a réponse dans vos widgets graphiques</w:t>
      </w:r>
    </w:p>
    <w:p w14:paraId="321F8528" w14:textId="7E4427DE" w:rsidR="00741D47" w:rsidRPr="00741D47" w:rsidRDefault="00741D47" w:rsidP="0074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CA"/>
        </w:rPr>
      </w:pPr>
    </w:p>
    <w:p w14:paraId="17BA75C6" w14:textId="6744E5CC" w:rsidR="00741D47" w:rsidRPr="00741D47" w:rsidRDefault="00741D47" w:rsidP="00741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fr-CA"/>
        </w:rPr>
      </w:pPr>
      <w:r>
        <w:rPr>
          <w:rFonts w:ascii="Courier New" w:eastAsia="Times New Roman" w:hAnsi="Courier New" w:cs="Courier New"/>
          <w:color w:val="000000"/>
          <w:sz w:val="20"/>
          <w:szCs w:val="20"/>
          <w:lang w:val="en-CA" w:eastAsia="fr-CA"/>
        </w:rPr>
        <w:t>}</w:t>
      </w:r>
    </w:p>
    <w:p w14:paraId="6A45DBF4" w14:textId="77777777" w:rsidR="0073492D" w:rsidRPr="00741D47" w:rsidRDefault="0073492D" w:rsidP="0073492D">
      <w:pPr>
        <w:rPr>
          <w:lang w:val="en-CA" w:eastAsia="fr-CA"/>
        </w:rPr>
      </w:pPr>
    </w:p>
    <w:p w14:paraId="5E74351B" w14:textId="2B264838" w:rsidR="0073492D" w:rsidRPr="00741D47" w:rsidRDefault="0073492D" w:rsidP="00055147">
      <w:pPr>
        <w:rPr>
          <w:lang w:val="en-CA"/>
        </w:rPr>
      </w:pPr>
    </w:p>
    <w:p w14:paraId="76AD5180" w14:textId="77777777" w:rsidR="0073492D" w:rsidRPr="00741D47" w:rsidRDefault="0073492D" w:rsidP="00055147">
      <w:pPr>
        <w:rPr>
          <w:lang w:val="en-CA"/>
        </w:rPr>
      </w:pPr>
    </w:p>
    <w:p w14:paraId="4CE803A3" w14:textId="5342D11F" w:rsidR="00055147" w:rsidRDefault="00055147" w:rsidP="00055147">
      <w:pPr>
        <w:pStyle w:val="Titre2"/>
      </w:pPr>
      <w:r>
        <w:t>Grille de correction sommaire</w:t>
      </w:r>
    </w:p>
    <w:p w14:paraId="455D6342" w14:textId="2AB5C261" w:rsidR="00055147" w:rsidRDefault="00055147" w:rsidP="00055147"/>
    <w:tbl>
      <w:tblPr>
        <w:tblStyle w:val="Grilledutableau"/>
        <w:tblW w:w="0" w:type="auto"/>
        <w:tblLook w:val="04A0" w:firstRow="1" w:lastRow="0" w:firstColumn="1" w:lastColumn="0" w:noHBand="0" w:noVBand="1"/>
      </w:tblPr>
      <w:tblGrid>
        <w:gridCol w:w="4315"/>
        <w:gridCol w:w="4315"/>
      </w:tblGrid>
      <w:tr w:rsidR="00055147" w14:paraId="4E0C4359" w14:textId="77777777" w:rsidTr="00055147">
        <w:tc>
          <w:tcPr>
            <w:tcW w:w="4315" w:type="dxa"/>
          </w:tcPr>
          <w:p w14:paraId="6672706E" w14:textId="340DF0FC" w:rsidR="00055147" w:rsidRDefault="00055147" w:rsidP="00055147">
            <w:r>
              <w:t>Questions - originalité</w:t>
            </w:r>
          </w:p>
        </w:tc>
        <w:tc>
          <w:tcPr>
            <w:tcW w:w="4315" w:type="dxa"/>
          </w:tcPr>
          <w:p w14:paraId="4F501396" w14:textId="6389FCE0" w:rsidR="00055147" w:rsidRDefault="00055147" w:rsidP="00055147">
            <w:r>
              <w:t xml:space="preserve">   /5</w:t>
            </w:r>
          </w:p>
        </w:tc>
      </w:tr>
      <w:tr w:rsidR="00055147" w14:paraId="2EB951F5" w14:textId="77777777" w:rsidTr="00055147">
        <w:tc>
          <w:tcPr>
            <w:tcW w:w="4315" w:type="dxa"/>
          </w:tcPr>
          <w:p w14:paraId="47808FB6" w14:textId="1AFC6C4D" w:rsidR="00055147" w:rsidRDefault="00055147" w:rsidP="00055147">
            <w:r>
              <w:t xml:space="preserve">Questions – aléatoires ( on n’a pas tjrs les mêmes choix de réponse ) </w:t>
            </w:r>
          </w:p>
        </w:tc>
        <w:tc>
          <w:tcPr>
            <w:tcW w:w="4315" w:type="dxa"/>
          </w:tcPr>
          <w:p w14:paraId="2A1625EA" w14:textId="189A0C8E" w:rsidR="00055147" w:rsidRDefault="00055147" w:rsidP="00055147">
            <w:r>
              <w:t xml:space="preserve">   /5</w:t>
            </w:r>
          </w:p>
        </w:tc>
      </w:tr>
      <w:tr w:rsidR="00055147" w14:paraId="3C0F3413" w14:textId="77777777" w:rsidTr="00055147">
        <w:tc>
          <w:tcPr>
            <w:tcW w:w="4315" w:type="dxa"/>
          </w:tcPr>
          <w:p w14:paraId="1689F694" w14:textId="4C2DB628" w:rsidR="00055147" w:rsidRDefault="00055147" w:rsidP="00055147">
            <w:r>
              <w:t xml:space="preserve">Requêtes fonctionnelles ( récupère informations de spotify) </w:t>
            </w:r>
          </w:p>
        </w:tc>
        <w:tc>
          <w:tcPr>
            <w:tcW w:w="4315" w:type="dxa"/>
          </w:tcPr>
          <w:p w14:paraId="45C545AF" w14:textId="7CE54E3E" w:rsidR="00055147" w:rsidRDefault="00055147" w:rsidP="00055147">
            <w:r>
              <w:t xml:space="preserve">    /</w:t>
            </w:r>
            <w:r w:rsidR="007C140F">
              <w:t>15</w:t>
            </w:r>
          </w:p>
        </w:tc>
      </w:tr>
      <w:tr w:rsidR="00055147" w14:paraId="03973C0D" w14:textId="77777777" w:rsidTr="00055147">
        <w:tc>
          <w:tcPr>
            <w:tcW w:w="4315" w:type="dxa"/>
          </w:tcPr>
          <w:p w14:paraId="2E4D8D27" w14:textId="5CF67591" w:rsidR="00055147" w:rsidRDefault="00055147" w:rsidP="00055147">
            <w:r>
              <w:t>Images récupérées de Spotify</w:t>
            </w:r>
          </w:p>
        </w:tc>
        <w:tc>
          <w:tcPr>
            <w:tcW w:w="4315" w:type="dxa"/>
          </w:tcPr>
          <w:p w14:paraId="702CD93F" w14:textId="2C635E29" w:rsidR="00055147" w:rsidRDefault="00055147" w:rsidP="00055147">
            <w:r>
              <w:t xml:space="preserve">    /</w:t>
            </w:r>
            <w:r w:rsidR="007C140F">
              <w:t>10</w:t>
            </w:r>
          </w:p>
        </w:tc>
      </w:tr>
      <w:tr w:rsidR="00055147" w14:paraId="242D00C5" w14:textId="77777777" w:rsidTr="00055147">
        <w:tc>
          <w:tcPr>
            <w:tcW w:w="4315" w:type="dxa"/>
          </w:tcPr>
          <w:p w14:paraId="5BE7836E" w14:textId="1F690B79" w:rsidR="00055147" w:rsidRDefault="00055147" w:rsidP="00055147">
            <w:r>
              <w:lastRenderedPageBreak/>
              <w:t>Gestion des événements / afficher bonne ou mauvaise réponse</w:t>
            </w:r>
            <w:r w:rsidR="007C140F">
              <w:t xml:space="preserve"> à partir de résultats de requêtes</w:t>
            </w:r>
          </w:p>
        </w:tc>
        <w:tc>
          <w:tcPr>
            <w:tcW w:w="4315" w:type="dxa"/>
          </w:tcPr>
          <w:p w14:paraId="5BAA0274" w14:textId="76F45C0F" w:rsidR="00055147" w:rsidRDefault="00055147" w:rsidP="00055147">
            <w:r>
              <w:t xml:space="preserve">    /1</w:t>
            </w:r>
            <w:r w:rsidR="007C140F">
              <w:t>5</w:t>
            </w:r>
          </w:p>
        </w:tc>
      </w:tr>
      <w:tr w:rsidR="00055147" w14:paraId="08083EC8" w14:textId="77777777" w:rsidTr="00055147">
        <w:tc>
          <w:tcPr>
            <w:tcW w:w="4315" w:type="dxa"/>
          </w:tcPr>
          <w:p w14:paraId="6D835D3B" w14:textId="74E8A5C1" w:rsidR="00055147" w:rsidRDefault="00055147" w:rsidP="00055147">
            <w:r>
              <w:t>Comptabiliser les bonnes réponses</w:t>
            </w:r>
          </w:p>
        </w:tc>
        <w:tc>
          <w:tcPr>
            <w:tcW w:w="4315" w:type="dxa"/>
          </w:tcPr>
          <w:p w14:paraId="639C8E34" w14:textId="6EF677C4" w:rsidR="00055147" w:rsidRDefault="00055147" w:rsidP="00055147">
            <w:r>
              <w:t xml:space="preserve">    /5</w:t>
            </w:r>
          </w:p>
        </w:tc>
      </w:tr>
      <w:tr w:rsidR="00055147" w14:paraId="4A726434" w14:textId="77777777" w:rsidTr="00055147">
        <w:tc>
          <w:tcPr>
            <w:tcW w:w="4315" w:type="dxa"/>
          </w:tcPr>
          <w:p w14:paraId="3F5D229F" w14:textId="38EC2920" w:rsidR="00055147" w:rsidRDefault="00055147" w:rsidP="00055147">
            <w:r>
              <w:t>Animation ObjectAnimator</w:t>
            </w:r>
          </w:p>
        </w:tc>
        <w:tc>
          <w:tcPr>
            <w:tcW w:w="4315" w:type="dxa"/>
          </w:tcPr>
          <w:p w14:paraId="73060ECB" w14:textId="4F447A2B" w:rsidR="00055147" w:rsidRDefault="00055147" w:rsidP="00055147">
            <w:r>
              <w:t xml:space="preserve">     /10</w:t>
            </w:r>
          </w:p>
        </w:tc>
      </w:tr>
      <w:tr w:rsidR="00055147" w14:paraId="1D35D921" w14:textId="77777777" w:rsidTr="00055147">
        <w:tc>
          <w:tcPr>
            <w:tcW w:w="4315" w:type="dxa"/>
          </w:tcPr>
          <w:p w14:paraId="6BB98EA7" w14:textId="3AC0A25A" w:rsidR="00055147" w:rsidRDefault="00055147" w:rsidP="00055147">
            <w:r>
              <w:t xml:space="preserve">Séparation entre le Vue et le modèle ( </w:t>
            </w:r>
            <w:r w:rsidR="00330EC0">
              <w:t xml:space="preserve">efforts, </w:t>
            </w:r>
            <w:r>
              <w:t xml:space="preserve">autant que possible ) </w:t>
            </w:r>
          </w:p>
        </w:tc>
        <w:tc>
          <w:tcPr>
            <w:tcW w:w="4315" w:type="dxa"/>
          </w:tcPr>
          <w:p w14:paraId="48A280D9" w14:textId="494E8D80" w:rsidR="00055147" w:rsidRDefault="00055147" w:rsidP="00055147">
            <w:r>
              <w:t xml:space="preserve">    /10 </w:t>
            </w:r>
          </w:p>
        </w:tc>
      </w:tr>
      <w:tr w:rsidR="00055147" w14:paraId="45169B47" w14:textId="77777777" w:rsidTr="00055147">
        <w:tc>
          <w:tcPr>
            <w:tcW w:w="4315" w:type="dxa"/>
          </w:tcPr>
          <w:p w14:paraId="15A048DB" w14:textId="71CF3E0E" w:rsidR="00055147" w:rsidRDefault="007C140F" w:rsidP="00055147">
            <w:r>
              <w:t>Apparence des activités</w:t>
            </w:r>
          </w:p>
        </w:tc>
        <w:tc>
          <w:tcPr>
            <w:tcW w:w="4315" w:type="dxa"/>
          </w:tcPr>
          <w:p w14:paraId="4117B20E" w14:textId="5A117872" w:rsidR="00055147" w:rsidRDefault="007C140F" w:rsidP="00055147">
            <w:r>
              <w:t xml:space="preserve">    /10</w:t>
            </w:r>
          </w:p>
        </w:tc>
      </w:tr>
      <w:tr w:rsidR="00055147" w14:paraId="32B95DC4" w14:textId="77777777" w:rsidTr="00055147">
        <w:tc>
          <w:tcPr>
            <w:tcW w:w="4315" w:type="dxa"/>
          </w:tcPr>
          <w:p w14:paraId="09998592" w14:textId="2D9F1BBE" w:rsidR="00055147" w:rsidRDefault="007C140F" w:rsidP="00055147">
            <w:r>
              <w:t>Utilisation du Singleton</w:t>
            </w:r>
          </w:p>
        </w:tc>
        <w:tc>
          <w:tcPr>
            <w:tcW w:w="4315" w:type="dxa"/>
          </w:tcPr>
          <w:p w14:paraId="61A5DA6C" w14:textId="319ED5FD" w:rsidR="00055147" w:rsidRDefault="007C140F" w:rsidP="00055147">
            <w:r>
              <w:t xml:space="preserve">   /5</w:t>
            </w:r>
          </w:p>
        </w:tc>
      </w:tr>
      <w:tr w:rsidR="00055147" w14:paraId="7FFA04BA" w14:textId="77777777" w:rsidTr="00055147">
        <w:tc>
          <w:tcPr>
            <w:tcW w:w="4315" w:type="dxa"/>
          </w:tcPr>
          <w:p w14:paraId="16F14CED" w14:textId="322E945F" w:rsidR="00055147" w:rsidRDefault="00055147" w:rsidP="00055147">
            <w:r>
              <w:t>Stratégies de codage ( pas de répétition, conventions )</w:t>
            </w:r>
          </w:p>
        </w:tc>
        <w:tc>
          <w:tcPr>
            <w:tcW w:w="4315" w:type="dxa"/>
          </w:tcPr>
          <w:p w14:paraId="4220D0E0" w14:textId="706F0402" w:rsidR="00055147" w:rsidRDefault="00055147" w:rsidP="00055147">
            <w:r>
              <w:t xml:space="preserve">   /5</w:t>
            </w:r>
          </w:p>
        </w:tc>
      </w:tr>
      <w:tr w:rsidR="00055147" w14:paraId="7E6D10A0" w14:textId="77777777" w:rsidTr="00055147">
        <w:tc>
          <w:tcPr>
            <w:tcW w:w="4315" w:type="dxa"/>
          </w:tcPr>
          <w:p w14:paraId="217AEC72" w14:textId="2CC6E6B2" w:rsidR="00055147" w:rsidRDefault="00055147" w:rsidP="00055147">
            <w:r>
              <w:t>Commentaires pertinents</w:t>
            </w:r>
          </w:p>
        </w:tc>
        <w:tc>
          <w:tcPr>
            <w:tcW w:w="4315" w:type="dxa"/>
          </w:tcPr>
          <w:p w14:paraId="03CD84D2" w14:textId="2395C5A5" w:rsidR="00055147" w:rsidRDefault="00055147" w:rsidP="00055147">
            <w:r>
              <w:t xml:space="preserve">   /</w:t>
            </w:r>
            <w:r w:rsidR="007C140F">
              <w:t>5</w:t>
            </w:r>
          </w:p>
        </w:tc>
      </w:tr>
      <w:tr w:rsidR="007C140F" w14:paraId="2D7BD778" w14:textId="77777777" w:rsidTr="00055147">
        <w:tc>
          <w:tcPr>
            <w:tcW w:w="4315" w:type="dxa"/>
          </w:tcPr>
          <w:p w14:paraId="1437B7AA" w14:textId="6FC2E05A" w:rsidR="007C140F" w:rsidRDefault="007C140F" w:rsidP="00055147">
            <w:r>
              <w:t>Utilisation de GSON pour une question ( ou plus )</w:t>
            </w:r>
          </w:p>
        </w:tc>
        <w:tc>
          <w:tcPr>
            <w:tcW w:w="4315" w:type="dxa"/>
          </w:tcPr>
          <w:p w14:paraId="388DA83C" w14:textId="0F60CA0C" w:rsidR="007C140F" w:rsidRDefault="007C140F" w:rsidP="00055147">
            <w:r>
              <w:t xml:space="preserve">    +10</w:t>
            </w:r>
          </w:p>
        </w:tc>
      </w:tr>
    </w:tbl>
    <w:p w14:paraId="19EED031" w14:textId="77777777" w:rsidR="00055147" w:rsidRPr="00055147" w:rsidRDefault="00055147" w:rsidP="00055147"/>
    <w:sectPr w:rsidR="00055147" w:rsidRPr="00055147">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2DBC" w14:textId="77777777" w:rsidR="00B50CA5" w:rsidRDefault="00B50CA5" w:rsidP="00F67D6A">
      <w:pPr>
        <w:spacing w:after="0" w:line="240" w:lineRule="auto"/>
      </w:pPr>
      <w:r>
        <w:separator/>
      </w:r>
    </w:p>
  </w:endnote>
  <w:endnote w:type="continuationSeparator" w:id="0">
    <w:p w14:paraId="40BFA814" w14:textId="77777777" w:rsidR="00B50CA5" w:rsidRDefault="00B50CA5" w:rsidP="00F6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CA98" w14:textId="08E32C8E" w:rsidR="00F67D6A" w:rsidRPr="00F67D6A" w:rsidRDefault="00F67D6A">
    <w:pPr>
      <w:pStyle w:val="Pieddepage"/>
      <w:rPr>
        <w:i/>
      </w:rPr>
    </w:pPr>
    <w:r w:rsidRPr="00F67D6A">
      <w:rPr>
        <w:i/>
      </w:rPr>
      <w:t>© Éric Labonté, Cégep du Vieux Montréal</w:t>
    </w:r>
  </w:p>
  <w:p w14:paraId="2FFF3959" w14:textId="77777777" w:rsidR="00F67D6A" w:rsidRDefault="00F67D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4AFE" w14:textId="77777777" w:rsidR="00B50CA5" w:rsidRDefault="00B50CA5" w:rsidP="00F67D6A">
      <w:pPr>
        <w:spacing w:after="0" w:line="240" w:lineRule="auto"/>
      </w:pPr>
      <w:r>
        <w:separator/>
      </w:r>
    </w:p>
  </w:footnote>
  <w:footnote w:type="continuationSeparator" w:id="0">
    <w:p w14:paraId="6B749647" w14:textId="77777777" w:rsidR="00B50CA5" w:rsidRDefault="00B50CA5" w:rsidP="00F6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375067"/>
      <w:docPartObj>
        <w:docPartGallery w:val="Page Numbers (Margins)"/>
        <w:docPartUnique/>
      </w:docPartObj>
    </w:sdtPr>
    <w:sdtEndPr/>
    <w:sdtContent>
      <w:p w14:paraId="6C70D9EE" w14:textId="3F0B1B8D" w:rsidR="00433F0C" w:rsidRDefault="00433F0C">
        <w:pPr>
          <w:pStyle w:val="En-tte"/>
        </w:pPr>
        <w:r>
          <w:rPr>
            <w:noProof/>
          </w:rPr>
          <mc:AlternateContent>
            <mc:Choice Requires="wps">
              <w:drawing>
                <wp:anchor distT="0" distB="0" distL="114300" distR="114300" simplePos="0" relativeHeight="251659264" behindDoc="0" locked="0" layoutInCell="0" allowOverlap="1" wp14:anchorId="37A3B3E4" wp14:editId="0C3B49E0">
                  <wp:simplePos x="0" y="0"/>
                  <wp:positionH relativeFrom="rightMargin">
                    <wp:align>center</wp:align>
                  </wp:positionH>
                  <wp:positionV relativeFrom="page">
                    <wp:align>center</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1E3902E7" w14:textId="77777777" w:rsidR="00433F0C" w:rsidRDefault="00433F0C">
                                  <w:pPr>
                                    <w:jc w:val="center"/>
                                    <w:rPr>
                                      <w:rFonts w:asciiTheme="majorHAnsi" w:eastAsiaTheme="majorEastAsia" w:hAnsiTheme="majorHAnsi" w:cstheme="majorBidi"/>
                                      <w:sz w:val="72"/>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3B3E4"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E3902E7" w14:textId="77777777" w:rsidR="00433F0C" w:rsidRDefault="00433F0C">
                            <w:pPr>
                              <w:jc w:val="center"/>
                              <w:rPr>
                                <w:rFonts w:asciiTheme="majorHAnsi" w:eastAsiaTheme="majorEastAsia" w:hAnsiTheme="majorHAnsi" w:cstheme="majorBidi"/>
                                <w:sz w:val="72"/>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BA6"/>
    <w:multiLevelType w:val="hybridMultilevel"/>
    <w:tmpl w:val="6356748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67F2E73"/>
    <w:multiLevelType w:val="hybridMultilevel"/>
    <w:tmpl w:val="962478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1E15FB6"/>
    <w:multiLevelType w:val="hybridMultilevel"/>
    <w:tmpl w:val="19AAE1B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29B70446"/>
    <w:multiLevelType w:val="hybridMultilevel"/>
    <w:tmpl w:val="5A9CAB7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B4959C4"/>
    <w:multiLevelType w:val="hybridMultilevel"/>
    <w:tmpl w:val="F0F2F9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CCD72F7"/>
    <w:multiLevelType w:val="hybridMultilevel"/>
    <w:tmpl w:val="7A940F9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2E581666"/>
    <w:multiLevelType w:val="hybridMultilevel"/>
    <w:tmpl w:val="FAA8A9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EEF0835"/>
    <w:multiLevelType w:val="hybridMultilevel"/>
    <w:tmpl w:val="BCFA6E0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46C3657"/>
    <w:multiLevelType w:val="hybridMultilevel"/>
    <w:tmpl w:val="E752B7B8"/>
    <w:lvl w:ilvl="0" w:tplc="A476F1AC">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C576A74"/>
    <w:multiLevelType w:val="hybridMultilevel"/>
    <w:tmpl w:val="51C6745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0440F03"/>
    <w:multiLevelType w:val="hybridMultilevel"/>
    <w:tmpl w:val="2D92A9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B4D5C93"/>
    <w:multiLevelType w:val="hybridMultilevel"/>
    <w:tmpl w:val="85A6B0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BAF08A4"/>
    <w:multiLevelType w:val="hybridMultilevel"/>
    <w:tmpl w:val="EAB6D6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53B43AC"/>
    <w:multiLevelType w:val="hybridMultilevel"/>
    <w:tmpl w:val="D08042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79D2C40"/>
    <w:multiLevelType w:val="hybridMultilevel"/>
    <w:tmpl w:val="7C8202B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6D9F40F6"/>
    <w:multiLevelType w:val="hybridMultilevel"/>
    <w:tmpl w:val="6B308CAC"/>
    <w:lvl w:ilvl="0" w:tplc="6EBE0C7C">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E7974D2"/>
    <w:multiLevelType w:val="hybridMultilevel"/>
    <w:tmpl w:val="FDAC71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CFE5DBB"/>
    <w:multiLevelType w:val="hybridMultilevel"/>
    <w:tmpl w:val="46F211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6"/>
  </w:num>
  <w:num w:numId="5">
    <w:abstractNumId w:val="15"/>
  </w:num>
  <w:num w:numId="6">
    <w:abstractNumId w:val="1"/>
  </w:num>
  <w:num w:numId="7">
    <w:abstractNumId w:val="10"/>
  </w:num>
  <w:num w:numId="8">
    <w:abstractNumId w:val="11"/>
  </w:num>
  <w:num w:numId="9">
    <w:abstractNumId w:val="8"/>
  </w:num>
  <w:num w:numId="10">
    <w:abstractNumId w:val="16"/>
  </w:num>
  <w:num w:numId="11">
    <w:abstractNumId w:val="14"/>
  </w:num>
  <w:num w:numId="12">
    <w:abstractNumId w:val="5"/>
  </w:num>
  <w:num w:numId="13">
    <w:abstractNumId w:val="4"/>
  </w:num>
  <w:num w:numId="14">
    <w:abstractNumId w:val="17"/>
  </w:num>
  <w:num w:numId="15">
    <w:abstractNumId w:val="3"/>
  </w:num>
  <w:num w:numId="16">
    <w:abstractNumId w:val="7"/>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080"/>
    <w:rsid w:val="00055147"/>
    <w:rsid w:val="00064788"/>
    <w:rsid w:val="00090D66"/>
    <w:rsid w:val="000A0220"/>
    <w:rsid w:val="000B12E5"/>
    <w:rsid w:val="0010134A"/>
    <w:rsid w:val="00130473"/>
    <w:rsid w:val="0018083B"/>
    <w:rsid w:val="00222545"/>
    <w:rsid w:val="00251721"/>
    <w:rsid w:val="002A41B4"/>
    <w:rsid w:val="00330EC0"/>
    <w:rsid w:val="00382080"/>
    <w:rsid w:val="003A0944"/>
    <w:rsid w:val="003A41DA"/>
    <w:rsid w:val="003D5BC4"/>
    <w:rsid w:val="003F4478"/>
    <w:rsid w:val="00411D42"/>
    <w:rsid w:val="00433F0C"/>
    <w:rsid w:val="00462A0B"/>
    <w:rsid w:val="004A1951"/>
    <w:rsid w:val="004B3606"/>
    <w:rsid w:val="004B37CF"/>
    <w:rsid w:val="004F3F74"/>
    <w:rsid w:val="004F628A"/>
    <w:rsid w:val="00555D6B"/>
    <w:rsid w:val="005F00FD"/>
    <w:rsid w:val="006C1B7D"/>
    <w:rsid w:val="00714F54"/>
    <w:rsid w:val="0073492D"/>
    <w:rsid w:val="00741D47"/>
    <w:rsid w:val="00775D31"/>
    <w:rsid w:val="007C140F"/>
    <w:rsid w:val="00807356"/>
    <w:rsid w:val="008B64D1"/>
    <w:rsid w:val="00937961"/>
    <w:rsid w:val="00955027"/>
    <w:rsid w:val="0096669D"/>
    <w:rsid w:val="00997289"/>
    <w:rsid w:val="009B1D89"/>
    <w:rsid w:val="009B5CAC"/>
    <w:rsid w:val="00A45CB8"/>
    <w:rsid w:val="00A67C95"/>
    <w:rsid w:val="00A70F45"/>
    <w:rsid w:val="00AA5915"/>
    <w:rsid w:val="00AA7E64"/>
    <w:rsid w:val="00AC4215"/>
    <w:rsid w:val="00AE4338"/>
    <w:rsid w:val="00B50CA5"/>
    <w:rsid w:val="00B568F4"/>
    <w:rsid w:val="00B91888"/>
    <w:rsid w:val="00BE0C00"/>
    <w:rsid w:val="00C34005"/>
    <w:rsid w:val="00C45E68"/>
    <w:rsid w:val="00C472AA"/>
    <w:rsid w:val="00C610DB"/>
    <w:rsid w:val="00C726BA"/>
    <w:rsid w:val="00C84C4E"/>
    <w:rsid w:val="00CB7060"/>
    <w:rsid w:val="00D66DDC"/>
    <w:rsid w:val="00D77F18"/>
    <w:rsid w:val="00DF3F1E"/>
    <w:rsid w:val="00E31352"/>
    <w:rsid w:val="00E4197B"/>
    <w:rsid w:val="00EF3B16"/>
    <w:rsid w:val="00EF40D6"/>
    <w:rsid w:val="00F1123A"/>
    <w:rsid w:val="00F354E0"/>
    <w:rsid w:val="00F43CCD"/>
    <w:rsid w:val="00F67D6A"/>
    <w:rsid w:val="00F74359"/>
    <w:rsid w:val="00F83C95"/>
    <w:rsid w:val="00FB6205"/>
    <w:rsid w:val="00FB6A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07C50"/>
  <w15:chartTrackingRefBased/>
  <w15:docId w15:val="{26FA1EAC-12D4-4224-B760-DEBCD392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961"/>
    <w:rPr>
      <w:rFonts w:ascii="Lato" w:hAnsi="Lato"/>
      <w:sz w:val="24"/>
    </w:rPr>
  </w:style>
  <w:style w:type="paragraph" w:styleId="Titre1">
    <w:name w:val="heading 1"/>
    <w:basedOn w:val="Normal"/>
    <w:next w:val="Normal"/>
    <w:link w:val="Titre1Car"/>
    <w:uiPriority w:val="9"/>
    <w:qFormat/>
    <w:rsid w:val="00382080"/>
    <w:pPr>
      <w:keepNext/>
      <w:keepLines/>
      <w:spacing w:before="240" w:after="0"/>
      <w:outlineLvl w:val="0"/>
    </w:pPr>
    <w:rPr>
      <w:rFonts w:eastAsiaTheme="majorEastAsia" w:cstheme="majorBidi"/>
      <w:color w:val="C00000"/>
      <w:sz w:val="32"/>
      <w:szCs w:val="32"/>
    </w:rPr>
  </w:style>
  <w:style w:type="paragraph" w:styleId="Titre2">
    <w:name w:val="heading 2"/>
    <w:basedOn w:val="Normal"/>
    <w:next w:val="Normal"/>
    <w:link w:val="Titre2Car"/>
    <w:uiPriority w:val="9"/>
    <w:unhideWhenUsed/>
    <w:qFormat/>
    <w:rsid w:val="00937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2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08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2080"/>
    <w:rPr>
      <w:rFonts w:ascii="Bell MT" w:eastAsiaTheme="majorEastAsia" w:hAnsi="Bell MT" w:cstheme="majorBidi"/>
      <w:color w:val="C00000"/>
      <w:sz w:val="32"/>
      <w:szCs w:val="32"/>
    </w:rPr>
  </w:style>
  <w:style w:type="paragraph" w:styleId="Paragraphedeliste">
    <w:name w:val="List Paragraph"/>
    <w:basedOn w:val="Normal"/>
    <w:uiPriority w:val="34"/>
    <w:qFormat/>
    <w:rsid w:val="00382080"/>
    <w:pPr>
      <w:ind w:left="720"/>
      <w:contextualSpacing/>
    </w:pPr>
  </w:style>
  <w:style w:type="character" w:styleId="Textedelespacerserv">
    <w:name w:val="Placeholder Text"/>
    <w:basedOn w:val="Policepardfaut"/>
    <w:uiPriority w:val="99"/>
    <w:semiHidden/>
    <w:rsid w:val="00382080"/>
    <w:rPr>
      <w:color w:val="808080"/>
    </w:rPr>
  </w:style>
  <w:style w:type="paragraph" w:styleId="Textedebulles">
    <w:name w:val="Balloon Text"/>
    <w:basedOn w:val="Normal"/>
    <w:link w:val="TextedebullesCar"/>
    <w:uiPriority w:val="99"/>
    <w:semiHidden/>
    <w:unhideWhenUsed/>
    <w:rsid w:val="000B12E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12E5"/>
    <w:rPr>
      <w:rFonts w:ascii="Segoe UI" w:hAnsi="Segoe UI" w:cs="Segoe UI"/>
      <w:sz w:val="18"/>
      <w:szCs w:val="18"/>
    </w:rPr>
  </w:style>
  <w:style w:type="paragraph" w:styleId="En-tte">
    <w:name w:val="header"/>
    <w:basedOn w:val="Normal"/>
    <w:link w:val="En-tteCar"/>
    <w:uiPriority w:val="99"/>
    <w:unhideWhenUsed/>
    <w:rsid w:val="00F67D6A"/>
    <w:pPr>
      <w:tabs>
        <w:tab w:val="center" w:pos="4320"/>
        <w:tab w:val="right" w:pos="8640"/>
      </w:tabs>
      <w:spacing w:after="0" w:line="240" w:lineRule="auto"/>
    </w:pPr>
  </w:style>
  <w:style w:type="character" w:customStyle="1" w:styleId="En-tteCar">
    <w:name w:val="En-tête Car"/>
    <w:basedOn w:val="Policepardfaut"/>
    <w:link w:val="En-tte"/>
    <w:uiPriority w:val="99"/>
    <w:rsid w:val="00F67D6A"/>
    <w:rPr>
      <w:rFonts w:ascii="Bell MT" w:hAnsi="Bell MT"/>
      <w:sz w:val="24"/>
    </w:rPr>
  </w:style>
  <w:style w:type="paragraph" w:styleId="Pieddepage">
    <w:name w:val="footer"/>
    <w:basedOn w:val="Normal"/>
    <w:link w:val="PieddepageCar"/>
    <w:uiPriority w:val="99"/>
    <w:unhideWhenUsed/>
    <w:rsid w:val="00F67D6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67D6A"/>
    <w:rPr>
      <w:rFonts w:ascii="Bell MT" w:hAnsi="Bell MT"/>
      <w:sz w:val="24"/>
    </w:rPr>
  </w:style>
  <w:style w:type="character" w:styleId="Lienhypertexte">
    <w:name w:val="Hyperlink"/>
    <w:basedOn w:val="Policepardfaut"/>
    <w:uiPriority w:val="99"/>
    <w:unhideWhenUsed/>
    <w:rsid w:val="009B1D89"/>
    <w:rPr>
      <w:color w:val="0563C1" w:themeColor="hyperlink"/>
      <w:u w:val="single"/>
    </w:rPr>
  </w:style>
  <w:style w:type="character" w:styleId="Mentionnonrsolue">
    <w:name w:val="Unresolved Mention"/>
    <w:basedOn w:val="Policepardfaut"/>
    <w:uiPriority w:val="99"/>
    <w:semiHidden/>
    <w:unhideWhenUsed/>
    <w:rsid w:val="009B1D89"/>
    <w:rPr>
      <w:color w:val="605E5C"/>
      <w:shd w:val="clear" w:color="auto" w:fill="E1DFDD"/>
    </w:rPr>
  </w:style>
  <w:style w:type="paragraph" w:styleId="PrformatHTML">
    <w:name w:val="HTML Preformatted"/>
    <w:basedOn w:val="Normal"/>
    <w:link w:val="PrformatHTMLCar"/>
    <w:uiPriority w:val="99"/>
    <w:semiHidden/>
    <w:unhideWhenUsed/>
    <w:rsid w:val="009B1D89"/>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B1D89"/>
    <w:rPr>
      <w:rFonts w:ascii="Consolas" w:hAnsi="Consolas"/>
      <w:sz w:val="20"/>
      <w:szCs w:val="20"/>
    </w:rPr>
  </w:style>
  <w:style w:type="character" w:customStyle="1" w:styleId="Titre2Car">
    <w:name w:val="Titre 2 Car"/>
    <w:basedOn w:val="Policepardfaut"/>
    <w:link w:val="Titre2"/>
    <w:uiPriority w:val="9"/>
    <w:rsid w:val="00937961"/>
    <w:rPr>
      <w:rFonts w:asciiTheme="majorHAnsi" w:eastAsiaTheme="majorEastAsia" w:hAnsiTheme="majorHAnsi" w:cstheme="majorBidi"/>
      <w:color w:val="2F5496" w:themeColor="accent1" w:themeShade="BF"/>
      <w:sz w:val="26"/>
      <w:szCs w:val="26"/>
    </w:rPr>
  </w:style>
  <w:style w:type="character" w:styleId="Accentuationlgre">
    <w:name w:val="Subtle Emphasis"/>
    <w:basedOn w:val="Policepardfaut"/>
    <w:uiPriority w:val="19"/>
    <w:qFormat/>
    <w:rsid w:val="00F354E0"/>
    <w:rPr>
      <w:i/>
      <w:iCs/>
      <w:color w:val="404040" w:themeColor="text1" w:themeTint="BF"/>
    </w:rPr>
  </w:style>
  <w:style w:type="table" w:styleId="Grilledutableau">
    <w:name w:val="Table Grid"/>
    <w:basedOn w:val="TableauNormal"/>
    <w:uiPriority w:val="39"/>
    <w:rsid w:val="00055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0270">
      <w:bodyDiv w:val="1"/>
      <w:marLeft w:val="0"/>
      <w:marRight w:val="0"/>
      <w:marTop w:val="0"/>
      <w:marBottom w:val="0"/>
      <w:divBdr>
        <w:top w:val="none" w:sz="0" w:space="0" w:color="auto"/>
        <w:left w:val="none" w:sz="0" w:space="0" w:color="auto"/>
        <w:bottom w:val="none" w:sz="0" w:space="0" w:color="auto"/>
        <w:right w:val="none" w:sz="0" w:space="0" w:color="auto"/>
      </w:divBdr>
    </w:div>
    <w:div w:id="182479788">
      <w:bodyDiv w:val="1"/>
      <w:marLeft w:val="0"/>
      <w:marRight w:val="0"/>
      <w:marTop w:val="0"/>
      <w:marBottom w:val="0"/>
      <w:divBdr>
        <w:top w:val="none" w:sz="0" w:space="0" w:color="auto"/>
        <w:left w:val="none" w:sz="0" w:space="0" w:color="auto"/>
        <w:bottom w:val="none" w:sz="0" w:space="0" w:color="auto"/>
        <w:right w:val="none" w:sz="0" w:space="0" w:color="auto"/>
      </w:divBdr>
    </w:div>
    <w:div w:id="211117516">
      <w:bodyDiv w:val="1"/>
      <w:marLeft w:val="0"/>
      <w:marRight w:val="0"/>
      <w:marTop w:val="0"/>
      <w:marBottom w:val="0"/>
      <w:divBdr>
        <w:top w:val="none" w:sz="0" w:space="0" w:color="auto"/>
        <w:left w:val="none" w:sz="0" w:space="0" w:color="auto"/>
        <w:bottom w:val="none" w:sz="0" w:space="0" w:color="auto"/>
        <w:right w:val="none" w:sz="0" w:space="0" w:color="auto"/>
      </w:divBdr>
    </w:div>
    <w:div w:id="592082538">
      <w:bodyDiv w:val="1"/>
      <w:marLeft w:val="0"/>
      <w:marRight w:val="0"/>
      <w:marTop w:val="0"/>
      <w:marBottom w:val="0"/>
      <w:divBdr>
        <w:top w:val="none" w:sz="0" w:space="0" w:color="auto"/>
        <w:left w:val="none" w:sz="0" w:space="0" w:color="auto"/>
        <w:bottom w:val="none" w:sz="0" w:space="0" w:color="auto"/>
        <w:right w:val="none" w:sz="0" w:space="0" w:color="auto"/>
      </w:divBdr>
    </w:div>
    <w:div w:id="679428240">
      <w:bodyDiv w:val="1"/>
      <w:marLeft w:val="0"/>
      <w:marRight w:val="0"/>
      <w:marTop w:val="0"/>
      <w:marBottom w:val="0"/>
      <w:divBdr>
        <w:top w:val="none" w:sz="0" w:space="0" w:color="auto"/>
        <w:left w:val="none" w:sz="0" w:space="0" w:color="auto"/>
        <w:bottom w:val="none" w:sz="0" w:space="0" w:color="auto"/>
        <w:right w:val="none" w:sz="0" w:space="0" w:color="auto"/>
      </w:divBdr>
    </w:div>
    <w:div w:id="852383860">
      <w:bodyDiv w:val="1"/>
      <w:marLeft w:val="0"/>
      <w:marRight w:val="0"/>
      <w:marTop w:val="0"/>
      <w:marBottom w:val="0"/>
      <w:divBdr>
        <w:top w:val="none" w:sz="0" w:space="0" w:color="auto"/>
        <w:left w:val="none" w:sz="0" w:space="0" w:color="auto"/>
        <w:bottom w:val="none" w:sz="0" w:space="0" w:color="auto"/>
        <w:right w:val="none" w:sz="0" w:space="0" w:color="auto"/>
      </w:divBdr>
    </w:div>
    <w:div w:id="1040864507">
      <w:bodyDiv w:val="1"/>
      <w:marLeft w:val="0"/>
      <w:marRight w:val="0"/>
      <w:marTop w:val="0"/>
      <w:marBottom w:val="0"/>
      <w:divBdr>
        <w:top w:val="none" w:sz="0" w:space="0" w:color="auto"/>
        <w:left w:val="none" w:sz="0" w:space="0" w:color="auto"/>
        <w:bottom w:val="none" w:sz="0" w:space="0" w:color="auto"/>
        <w:right w:val="none" w:sz="0" w:space="0" w:color="auto"/>
      </w:divBdr>
    </w:div>
    <w:div w:id="1285233679">
      <w:bodyDiv w:val="1"/>
      <w:marLeft w:val="0"/>
      <w:marRight w:val="0"/>
      <w:marTop w:val="0"/>
      <w:marBottom w:val="0"/>
      <w:divBdr>
        <w:top w:val="none" w:sz="0" w:space="0" w:color="auto"/>
        <w:left w:val="none" w:sz="0" w:space="0" w:color="auto"/>
        <w:bottom w:val="none" w:sz="0" w:space="0" w:color="auto"/>
        <w:right w:val="none" w:sz="0" w:space="0" w:color="auto"/>
      </w:divBdr>
    </w:div>
    <w:div w:id="1546598584">
      <w:bodyDiv w:val="1"/>
      <w:marLeft w:val="0"/>
      <w:marRight w:val="0"/>
      <w:marTop w:val="0"/>
      <w:marBottom w:val="0"/>
      <w:divBdr>
        <w:top w:val="none" w:sz="0" w:space="0" w:color="auto"/>
        <w:left w:val="none" w:sz="0" w:space="0" w:color="auto"/>
        <w:bottom w:val="none" w:sz="0" w:space="0" w:color="auto"/>
        <w:right w:val="none" w:sz="0" w:space="0" w:color="auto"/>
      </w:divBdr>
    </w:div>
    <w:div w:id="1619219706">
      <w:bodyDiv w:val="1"/>
      <w:marLeft w:val="0"/>
      <w:marRight w:val="0"/>
      <w:marTop w:val="0"/>
      <w:marBottom w:val="0"/>
      <w:divBdr>
        <w:top w:val="none" w:sz="0" w:space="0" w:color="auto"/>
        <w:left w:val="none" w:sz="0" w:space="0" w:color="auto"/>
        <w:bottom w:val="none" w:sz="0" w:space="0" w:color="auto"/>
        <w:right w:val="none" w:sz="0" w:space="0" w:color="auto"/>
      </w:divBdr>
    </w:div>
    <w:div w:id="20502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pressnorth.com/web-programming-and-development/setting-android-google-volley-imageloader-networkimag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65153571/spotify-api-error-401-no-token-provid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39C77-90CF-434D-BFC9-9D16427F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4</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Labonté Éric</cp:lastModifiedBy>
  <cp:revision>20</cp:revision>
  <cp:lastPrinted>2022-03-17T15:51:00Z</cp:lastPrinted>
  <dcterms:created xsi:type="dcterms:W3CDTF">2022-11-22T23:01:00Z</dcterms:created>
  <dcterms:modified xsi:type="dcterms:W3CDTF">2022-11-30T15:27:00Z</dcterms:modified>
</cp:coreProperties>
</file>