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2A" w:rsidRPr="006C146D" w:rsidRDefault="0001232A">
      <w:pPr>
        <w:pStyle w:val="Title"/>
        <w:jc w:val="right"/>
        <w:rPr>
          <w:lang w:val="fr-CA"/>
        </w:rPr>
      </w:pPr>
    </w:p>
    <w:p w:rsidR="0001232A" w:rsidRPr="006C146D" w:rsidRDefault="0001232A" w:rsidP="0001232A">
      <w:pPr>
        <w:rPr>
          <w:lang w:val="fr-CA"/>
        </w:rPr>
      </w:pPr>
    </w:p>
    <w:p w:rsidR="0001232A" w:rsidRPr="006C146D" w:rsidRDefault="0001232A" w:rsidP="0001232A">
      <w:pPr>
        <w:rPr>
          <w:lang w:val="fr-CA"/>
        </w:rPr>
      </w:pPr>
    </w:p>
    <w:p w:rsidR="0001232A" w:rsidRPr="006C146D" w:rsidRDefault="0001232A" w:rsidP="0001232A">
      <w:pPr>
        <w:rPr>
          <w:lang w:val="fr-CA"/>
        </w:rPr>
      </w:pPr>
    </w:p>
    <w:p w:rsidR="0001232A" w:rsidRPr="006C146D" w:rsidRDefault="0001232A">
      <w:pPr>
        <w:pStyle w:val="Title"/>
        <w:jc w:val="right"/>
        <w:rPr>
          <w:lang w:val="fr-CA"/>
        </w:rPr>
      </w:pPr>
    </w:p>
    <w:p w:rsidR="0001232A" w:rsidRPr="006C146D" w:rsidRDefault="0001232A">
      <w:pPr>
        <w:pStyle w:val="Title"/>
        <w:jc w:val="right"/>
        <w:rPr>
          <w:lang w:val="fr-CA"/>
        </w:rPr>
      </w:pPr>
    </w:p>
    <w:p w:rsidR="0001232A" w:rsidRPr="006C146D" w:rsidRDefault="0001232A">
      <w:pPr>
        <w:pStyle w:val="Title"/>
        <w:jc w:val="right"/>
        <w:rPr>
          <w:lang w:val="fr-CA"/>
        </w:rPr>
      </w:pPr>
    </w:p>
    <w:p w:rsidR="0001232A" w:rsidRPr="006C146D" w:rsidRDefault="0001232A">
      <w:pPr>
        <w:pStyle w:val="Title"/>
        <w:jc w:val="right"/>
        <w:rPr>
          <w:lang w:val="fr-CA"/>
        </w:rPr>
      </w:pPr>
    </w:p>
    <w:sdt>
      <w:sdtPr>
        <w:rPr>
          <w:lang w:val="fr-CA"/>
        </w:rPr>
        <w:alias w:val="Objet "/>
        <w:id w:val="137150881"/>
        <w:placeholder>
          <w:docPart w:val="24F9C6A1F31C427FADB2053D2C89842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464E62" w:rsidRPr="006C146D" w:rsidRDefault="002D756D">
          <w:pPr>
            <w:pStyle w:val="Title"/>
            <w:jc w:val="right"/>
            <w:rPr>
              <w:lang w:val="fr-CA"/>
            </w:rPr>
          </w:pPr>
          <w:proofErr w:type="spellStart"/>
          <w:r w:rsidRPr="006C146D">
            <w:rPr>
              <w:lang w:val="fr-CA"/>
            </w:rPr>
            <w:t>Hockedu</w:t>
          </w:r>
          <w:proofErr w:type="spellEnd"/>
        </w:p>
      </w:sdtContent>
    </w:sdt>
    <w:sdt>
      <w:sdtPr>
        <w:rPr>
          <w:lang w:val="fr-CA"/>
        </w:rPr>
        <w:alias w:val="Titre "/>
        <w:id w:val="137150882"/>
        <w:placeholder>
          <w:docPart w:val="E64C47C72B824F94BD1510F4092553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464E62" w:rsidRPr="006C146D" w:rsidRDefault="00BD3967">
          <w:pPr>
            <w:pStyle w:val="Title"/>
            <w:jc w:val="right"/>
            <w:rPr>
              <w:lang w:val="fr-CA"/>
            </w:rPr>
          </w:pPr>
          <w:r w:rsidRPr="006C146D">
            <w:rPr>
              <w:lang w:val="fr-CA"/>
            </w:rPr>
            <w:t>Spécifications des requis du système (SRS)</w:t>
          </w:r>
        </w:p>
      </w:sdtContent>
    </w:sdt>
    <w:p w:rsidR="00464E62" w:rsidRPr="006C146D" w:rsidRDefault="00464E62">
      <w:pPr>
        <w:pStyle w:val="Title"/>
        <w:jc w:val="right"/>
        <w:rPr>
          <w:lang w:val="fr-CA"/>
        </w:rPr>
      </w:pPr>
    </w:p>
    <w:p w:rsidR="00464E62" w:rsidRPr="006C146D" w:rsidRDefault="00BD3967">
      <w:pPr>
        <w:pStyle w:val="Title"/>
        <w:jc w:val="right"/>
        <w:rPr>
          <w:sz w:val="28"/>
          <w:lang w:val="fr-CA"/>
        </w:rPr>
      </w:pPr>
      <w:r w:rsidRPr="006C146D">
        <w:rPr>
          <w:sz w:val="28"/>
          <w:lang w:val="fr-CA"/>
        </w:rPr>
        <w:t xml:space="preserve">Version </w:t>
      </w:r>
      <w:sdt>
        <w:sdtPr>
          <w:rPr>
            <w:sz w:val="28"/>
            <w:lang w:val="fr-CA"/>
          </w:rPr>
          <w:alias w:val="État "/>
          <w:id w:val="137150884"/>
          <w:placeholder>
            <w:docPart w:val="01C67800474F45419561D522F6423335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B56BC5">
            <w:rPr>
              <w:sz w:val="28"/>
              <w:lang w:val="fr-CA"/>
            </w:rPr>
            <w:t>1.</w:t>
          </w:r>
          <w:r w:rsidR="006A3A91">
            <w:rPr>
              <w:sz w:val="28"/>
              <w:lang w:val="fr-CA"/>
            </w:rPr>
            <w:t>2</w:t>
          </w:r>
        </w:sdtContent>
      </w:sdt>
    </w:p>
    <w:p w:rsidR="00464E62" w:rsidRPr="006C146D" w:rsidRDefault="00464E62">
      <w:pPr>
        <w:pStyle w:val="Title"/>
        <w:rPr>
          <w:sz w:val="28"/>
          <w:lang w:val="fr-CA"/>
        </w:rPr>
      </w:pPr>
    </w:p>
    <w:p w:rsidR="00464E62" w:rsidRPr="006C146D" w:rsidRDefault="00464E62">
      <w:pPr>
        <w:jc w:val="right"/>
        <w:rPr>
          <w:lang w:val="fr-CA"/>
        </w:rPr>
      </w:pPr>
    </w:p>
    <w:p w:rsidR="00464E62" w:rsidRPr="006C146D" w:rsidRDefault="00464E62">
      <w:pPr>
        <w:pStyle w:val="BodyText"/>
        <w:rPr>
          <w:i/>
          <w:color w:val="0000FF"/>
          <w:lang w:val="fr-CA"/>
        </w:rPr>
      </w:pPr>
    </w:p>
    <w:p w:rsidR="00BD3967" w:rsidRPr="006C146D" w:rsidRDefault="00BD3967">
      <w:pPr>
        <w:pStyle w:val="BodyText"/>
        <w:rPr>
          <w:i/>
          <w:color w:val="0000FF"/>
          <w:lang w:val="fr-CA"/>
        </w:rPr>
      </w:pPr>
    </w:p>
    <w:p w:rsidR="00BD3967" w:rsidRPr="006C146D" w:rsidRDefault="00BD3967">
      <w:pPr>
        <w:pStyle w:val="BodyText"/>
        <w:rPr>
          <w:i/>
          <w:color w:val="0000FF"/>
          <w:lang w:val="fr-CA"/>
        </w:rPr>
      </w:pPr>
    </w:p>
    <w:p w:rsidR="00BD3967" w:rsidRPr="006C146D" w:rsidRDefault="00BD3967">
      <w:pPr>
        <w:pStyle w:val="BodyText"/>
        <w:rPr>
          <w:i/>
          <w:color w:val="0000FF"/>
          <w:lang w:val="fr-CA"/>
        </w:rPr>
      </w:pPr>
    </w:p>
    <w:p w:rsidR="00BD3967" w:rsidRPr="006C146D" w:rsidRDefault="00BD3967">
      <w:pPr>
        <w:pStyle w:val="BodyText"/>
        <w:rPr>
          <w:i/>
          <w:color w:val="0000FF"/>
          <w:lang w:val="fr-CA"/>
        </w:rPr>
      </w:pPr>
    </w:p>
    <w:p w:rsidR="00BD3967" w:rsidRPr="006C146D" w:rsidRDefault="00BD3967">
      <w:pPr>
        <w:pStyle w:val="BodyText"/>
        <w:rPr>
          <w:lang w:val="fr-CA"/>
        </w:rPr>
        <w:sectPr w:rsidR="00BD3967" w:rsidRPr="006C146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13C97" w:rsidRPr="006C146D" w:rsidRDefault="00E13C97" w:rsidP="00E13C97">
      <w:pPr>
        <w:pStyle w:val="Title"/>
        <w:rPr>
          <w:lang w:val="fr-CA"/>
        </w:rPr>
      </w:pPr>
      <w:r w:rsidRPr="006C146D">
        <w:rPr>
          <w:lang w:val="fr-CA"/>
        </w:rPr>
        <w:lastRenderedPageBreak/>
        <w:t>Historique des révisions</w:t>
      </w:r>
    </w:p>
    <w:p w:rsidR="00A63C7D" w:rsidRPr="006C146D" w:rsidRDefault="00A63C7D" w:rsidP="00A63C7D">
      <w:pPr>
        <w:rPr>
          <w:lang w:val="fr-CA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27"/>
        <w:gridCol w:w="983"/>
        <w:gridCol w:w="5128"/>
        <w:gridCol w:w="2268"/>
      </w:tblGrid>
      <w:tr w:rsidR="00E13C97" w:rsidRPr="006C146D" w:rsidTr="00E91313">
        <w:tc>
          <w:tcPr>
            <w:tcW w:w="1227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b/>
                <w:lang w:val="fr-CA"/>
              </w:rPr>
            </w:pPr>
            <w:r w:rsidRPr="006C146D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b/>
                <w:lang w:val="fr-CA"/>
              </w:rPr>
            </w:pPr>
            <w:r w:rsidRPr="006C146D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b/>
                <w:lang w:val="fr-CA"/>
              </w:rPr>
            </w:pPr>
            <w:r w:rsidRPr="006C146D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b/>
                <w:lang w:val="fr-CA"/>
              </w:rPr>
            </w:pPr>
            <w:r w:rsidRPr="006C146D">
              <w:rPr>
                <w:b/>
                <w:lang w:val="fr-CA"/>
              </w:rPr>
              <w:t>Auteur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853892" w:rsidP="006A3A91">
            <w:pPr>
              <w:pStyle w:val="Tabletext"/>
              <w:jc w:val="center"/>
              <w:rPr>
                <w:lang w:val="fr-CA"/>
              </w:rPr>
            </w:pPr>
            <w:r w:rsidRPr="006C146D">
              <w:rPr>
                <w:lang w:val="fr-CA"/>
              </w:rPr>
              <w:t>2013-02-0</w:t>
            </w:r>
            <w:r w:rsidR="006A3A91">
              <w:rPr>
                <w:lang w:val="fr-CA"/>
              </w:rPr>
              <w:t>1</w:t>
            </w:r>
          </w:p>
        </w:tc>
        <w:tc>
          <w:tcPr>
            <w:tcW w:w="983" w:type="dxa"/>
          </w:tcPr>
          <w:p w:rsidR="00E13C97" w:rsidRPr="006C146D" w:rsidRDefault="00853892" w:rsidP="00E13C97">
            <w:pPr>
              <w:pStyle w:val="Tabletext"/>
              <w:jc w:val="center"/>
              <w:rPr>
                <w:lang w:val="fr-CA"/>
              </w:rPr>
            </w:pPr>
            <w:r w:rsidRPr="006C146D"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:rsidR="00E13C97" w:rsidRPr="006C146D" w:rsidRDefault="00853892" w:rsidP="00E13C97">
            <w:pPr>
              <w:pStyle w:val="Tabletext"/>
              <w:rPr>
                <w:lang w:val="fr-CA"/>
              </w:rPr>
            </w:pPr>
            <w:r w:rsidRPr="006C146D">
              <w:rPr>
                <w:lang w:val="fr-CA"/>
              </w:rPr>
              <w:t>Version initiale</w:t>
            </w:r>
          </w:p>
        </w:tc>
        <w:tc>
          <w:tcPr>
            <w:tcW w:w="2268" w:type="dxa"/>
          </w:tcPr>
          <w:p w:rsidR="00E13C97" w:rsidRPr="006C146D" w:rsidRDefault="00853892" w:rsidP="00E13C97">
            <w:pPr>
              <w:pStyle w:val="Tabletext"/>
              <w:jc w:val="center"/>
              <w:rPr>
                <w:lang w:val="fr-CA"/>
              </w:rPr>
            </w:pPr>
            <w:r w:rsidRPr="006C146D">
              <w:rPr>
                <w:lang w:val="fr-CA"/>
              </w:rPr>
              <w:t>Mathieu M-Gosselin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B56BC5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2013-02-05</w:t>
            </w:r>
          </w:p>
        </w:tc>
        <w:tc>
          <w:tcPr>
            <w:tcW w:w="983" w:type="dxa"/>
          </w:tcPr>
          <w:p w:rsidR="00E13C97" w:rsidRPr="006C146D" w:rsidRDefault="00B56BC5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1.1</w:t>
            </w:r>
          </w:p>
        </w:tc>
        <w:tc>
          <w:tcPr>
            <w:tcW w:w="5128" w:type="dxa"/>
          </w:tcPr>
          <w:p w:rsidR="00E13C97" w:rsidRPr="006C146D" w:rsidRDefault="00B56BC5" w:rsidP="00E13C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Version pré-finale</w:t>
            </w:r>
          </w:p>
        </w:tc>
        <w:tc>
          <w:tcPr>
            <w:tcW w:w="2268" w:type="dxa"/>
          </w:tcPr>
          <w:p w:rsidR="00E13C97" w:rsidRPr="006C146D" w:rsidRDefault="00B56BC5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Vincent Lemire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6A3A91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2013-02-08</w:t>
            </w:r>
          </w:p>
        </w:tc>
        <w:tc>
          <w:tcPr>
            <w:tcW w:w="983" w:type="dxa"/>
          </w:tcPr>
          <w:p w:rsidR="00E13C97" w:rsidRPr="006C146D" w:rsidRDefault="006A3A91" w:rsidP="00E13C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1.2</w:t>
            </w:r>
          </w:p>
        </w:tc>
        <w:tc>
          <w:tcPr>
            <w:tcW w:w="5128" w:type="dxa"/>
          </w:tcPr>
          <w:p w:rsidR="00E13C97" w:rsidRPr="006C146D" w:rsidRDefault="006A3A91" w:rsidP="00E13C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Version finale</w:t>
            </w:r>
          </w:p>
        </w:tc>
        <w:tc>
          <w:tcPr>
            <w:tcW w:w="2268" w:type="dxa"/>
          </w:tcPr>
          <w:p w:rsidR="00E13C97" w:rsidRPr="006C146D" w:rsidRDefault="006A3A91" w:rsidP="00E13C97">
            <w:pPr>
              <w:pStyle w:val="Tabletext"/>
              <w:jc w:val="center"/>
              <w:rPr>
                <w:lang w:val="fr-CA"/>
              </w:rPr>
            </w:pPr>
            <w:r w:rsidRPr="006C146D">
              <w:rPr>
                <w:lang w:val="fr-CA"/>
              </w:rPr>
              <w:t>Mathieu M-Gosselin</w:t>
            </w: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E13C97" w:rsidRPr="006C146D" w:rsidRDefault="00E13C97" w:rsidP="00E13C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E13C97" w:rsidRPr="006C146D" w:rsidTr="00E91313">
        <w:tc>
          <w:tcPr>
            <w:tcW w:w="1227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E13C97" w:rsidRPr="006C146D" w:rsidRDefault="00E13C97" w:rsidP="00E13C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E13C97" w:rsidRPr="006C146D" w:rsidRDefault="00E13C97" w:rsidP="00E13C97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E13C97" w:rsidRPr="006C146D" w:rsidRDefault="00E13C97" w:rsidP="00E13C97">
      <w:pPr>
        <w:rPr>
          <w:lang w:val="fr-CA"/>
        </w:rPr>
      </w:pPr>
    </w:p>
    <w:p w:rsidR="00464E62" w:rsidRPr="006C146D" w:rsidRDefault="00464E62" w:rsidP="00E13C97">
      <w:pPr>
        <w:pStyle w:val="Title"/>
        <w:rPr>
          <w:lang w:val="fr-CA"/>
        </w:rPr>
      </w:pPr>
      <w:r w:rsidRPr="006C146D">
        <w:rPr>
          <w:lang w:val="fr-CA"/>
        </w:rPr>
        <w:br w:type="page"/>
      </w:r>
      <w:r w:rsidRPr="006C146D">
        <w:rPr>
          <w:lang w:val="fr-CA"/>
        </w:rPr>
        <w:lastRenderedPageBreak/>
        <w:t xml:space="preserve">Table </w:t>
      </w:r>
      <w:r w:rsidR="00E244EB" w:rsidRPr="006C146D">
        <w:rPr>
          <w:lang w:val="fr-CA"/>
        </w:rPr>
        <w:t>des matières</w:t>
      </w:r>
    </w:p>
    <w:p w:rsidR="00DA432D" w:rsidRPr="00DA432D" w:rsidRDefault="00157C8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157C83">
        <w:rPr>
          <w:lang w:val="fr-CA"/>
        </w:rPr>
        <w:fldChar w:fldCharType="begin"/>
      </w:r>
      <w:r w:rsidR="00464E62" w:rsidRPr="006C146D">
        <w:rPr>
          <w:lang w:val="fr-CA"/>
        </w:rPr>
        <w:instrText xml:space="preserve"> TOC \o "1-3" </w:instrText>
      </w:r>
      <w:r w:rsidRPr="00157C83">
        <w:rPr>
          <w:lang w:val="fr-CA"/>
        </w:rPr>
        <w:fldChar w:fldCharType="separate"/>
      </w:r>
      <w:r w:rsidR="00DA432D" w:rsidRPr="009E631D">
        <w:rPr>
          <w:noProof/>
          <w:lang w:val="fr-CA"/>
        </w:rPr>
        <w:t>1.</w:t>
      </w:r>
      <w:r w:rsidR="00DA432D"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="00DA432D" w:rsidRPr="009E631D">
        <w:rPr>
          <w:noProof/>
          <w:lang w:val="fr-CA"/>
        </w:rPr>
        <w:t>Introduction</w:t>
      </w:r>
      <w:r w:rsidR="00DA432D" w:rsidRPr="00DA432D">
        <w:rPr>
          <w:noProof/>
          <w:lang w:val="fr-CA"/>
        </w:rPr>
        <w:tab/>
      </w:r>
      <w:r>
        <w:rPr>
          <w:noProof/>
        </w:rPr>
        <w:fldChar w:fldCharType="begin"/>
      </w:r>
      <w:r w:rsidR="00DA432D" w:rsidRPr="00DA432D">
        <w:rPr>
          <w:noProof/>
          <w:lang w:val="fr-CA"/>
        </w:rPr>
        <w:instrText xml:space="preserve"> PAGEREF _Toc348021742 \h </w:instrText>
      </w:r>
      <w:r>
        <w:rPr>
          <w:noProof/>
        </w:rPr>
      </w:r>
      <w:r>
        <w:rPr>
          <w:noProof/>
        </w:rPr>
        <w:fldChar w:fldCharType="separate"/>
      </w:r>
      <w:r w:rsidR="003467E6">
        <w:rPr>
          <w:noProof/>
          <w:lang w:val="fr-CA"/>
        </w:rPr>
        <w:t>5</w:t>
      </w:r>
      <w:r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1.1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But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5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1.2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Définitions, acronymes et abréviations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5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1.3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Vue d’ensemble du document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5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Description globale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Caractéristiques des usagers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 usagers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_Toc348021749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 matérielles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 logicielles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2.2.4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Interfaces de communication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Contraintes générales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2.4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Hypothèses et dépendances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6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Exigences fonctionnelles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Client lourd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Mode 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Création de profils de joueurs virtuels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Scène et environnement en 3D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_Toc348021759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Intégration de la librairie de physique Box2D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Caméra et vue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3.1.6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HUD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7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3.1.7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Création de tournoi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3.1.8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Éclairage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3.1.9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Sons et radio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3.1.10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Animations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Mode jeu en réseau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Ressources chargée en multithreading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Présence d’une zamboni entre les périodes de 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_Toc348021769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3.1.14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Mode d’édition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8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Client léger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Déplacement de la vue et zoom avec l’écran tactile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Édition des objets de la scène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Sauvegarde des terrains en réseau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Fenêtres de configuration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Menus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3.2.6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Configuration de bonus aléatoire apparaissant durant le 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3.2.7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Possibilité d’annulation de l’action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Serveur du 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_Toc348021779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Serveur en C++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9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Remplacer un joueur déconnecté par un joueur virtuel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Communication écrite entre les joueurs durant le 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Communication par voix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Matchmaking pour les parties en ligne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3.3.6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Possibilité de jouer en réseau local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Serveur maître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3.4.1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Gestion des accomplissements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3.4.2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Canaux de communication écrite hors-jeu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Serveur web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_Toc348021789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lastRenderedPageBreak/>
        <w:t>3.5.1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Gestion des comptes utilisateurs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3.5.2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Leaderboard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10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Exigences non-fonctionnelles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Utilisabilité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4.1.1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Aucune formation nécessaire pour l’utilisation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4.1.2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Création rapide d’un terrain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4.1.3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Configuration rapide des options du logiciel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Fiabilité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4.2.1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Reconnexion automatique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4.2.2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Disponibilité du serveur en tout temps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_Toc348021799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4.2.3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Temps de réparation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Performance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4.3.1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Fluidité du jeu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4.3.2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Rapidité de transmission des messages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4.3.3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Utilisation des ressources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11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4.4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Maintenabilité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4.4.1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Conventions de codage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_Toc348021806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 w:eastAsia="fr-CA"/>
        </w:rPr>
        <w:t>4.4.2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 w:eastAsia="fr-CA"/>
        </w:rPr>
        <w:t>Documentation complète du code du projet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_Toc348021807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4.5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Contraintes de conception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_Toc348021808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4.5.1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Utilisation du langage C# pour le client lourd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_Toc348021809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4.5.2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Utilisation du langage Objective-C pour le client léger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_Toc348021810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4.5.3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Utilisation de librairies sans licence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_Toc348021811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12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4.6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Sécurité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_Toc348021812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13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4.7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Exigences de la documentation usager en ligne et du système d’assistance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_Toc348021813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13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5.</w:t>
      </w:r>
      <w:r w:rsidRPr="00DA432D"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  <w:tab/>
      </w:r>
      <w:r w:rsidRPr="009E631D">
        <w:rPr>
          <w:noProof/>
          <w:lang w:val="fr-CA"/>
        </w:rPr>
        <w:t>Classification des exigences fonctionnelles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_Toc348021814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14</w:t>
      </w:r>
      <w:r w:rsidR="00157C83">
        <w:rPr>
          <w:noProof/>
        </w:rPr>
        <w:fldChar w:fldCharType="end"/>
      </w:r>
    </w:p>
    <w:p w:rsidR="00DA432D" w:rsidRPr="00DA432D" w:rsidRDefault="00DA43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CA" w:eastAsia="en-CA"/>
        </w:rPr>
      </w:pPr>
      <w:r w:rsidRPr="009E631D">
        <w:rPr>
          <w:noProof/>
          <w:lang w:val="fr-CA"/>
        </w:rPr>
        <w:t>ANNEXE A: Glossaire</w:t>
      </w:r>
      <w:r w:rsidRPr="00DA432D">
        <w:rPr>
          <w:noProof/>
          <w:lang w:val="fr-CA"/>
        </w:rPr>
        <w:tab/>
      </w:r>
      <w:r w:rsidR="00157C83">
        <w:rPr>
          <w:noProof/>
        </w:rPr>
        <w:fldChar w:fldCharType="begin"/>
      </w:r>
      <w:r w:rsidRPr="00DA432D">
        <w:rPr>
          <w:noProof/>
          <w:lang w:val="fr-CA"/>
        </w:rPr>
        <w:instrText xml:space="preserve"> PAGEREF _Toc348021815 \h </w:instrText>
      </w:r>
      <w:r w:rsidR="00157C83">
        <w:rPr>
          <w:noProof/>
        </w:rPr>
      </w:r>
      <w:r w:rsidR="00157C83">
        <w:rPr>
          <w:noProof/>
        </w:rPr>
        <w:fldChar w:fldCharType="separate"/>
      </w:r>
      <w:r w:rsidR="003467E6">
        <w:rPr>
          <w:noProof/>
          <w:lang w:val="fr-CA"/>
        </w:rPr>
        <w:t>16</w:t>
      </w:r>
      <w:r w:rsidR="00157C83">
        <w:rPr>
          <w:noProof/>
        </w:rPr>
        <w:fldChar w:fldCharType="end"/>
      </w:r>
    </w:p>
    <w:p w:rsidR="00464E62" w:rsidRPr="006C146D" w:rsidRDefault="00157C83">
      <w:pPr>
        <w:pStyle w:val="Title"/>
        <w:rPr>
          <w:lang w:val="fr-CA"/>
        </w:rPr>
      </w:pPr>
      <w:r w:rsidRPr="006C146D">
        <w:rPr>
          <w:lang w:val="fr-CA"/>
        </w:rPr>
        <w:fldChar w:fldCharType="end"/>
      </w:r>
      <w:r w:rsidR="00464E62" w:rsidRPr="006C146D">
        <w:rPr>
          <w:lang w:val="fr-CA"/>
        </w:rPr>
        <w:br w:type="page"/>
      </w:r>
      <w:sdt>
        <w:sdtPr>
          <w:rPr>
            <w:lang w:val="fr-CA"/>
          </w:rPr>
          <w:alias w:val="Titre "/>
          <w:id w:val="137150892"/>
          <w:placeholder>
            <w:docPart w:val="08A24E8474CF43969490C924E5AB5E2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D3967" w:rsidRPr="006C146D">
            <w:rPr>
              <w:lang w:val="fr-CA"/>
            </w:rPr>
            <w:t>Spécifications des requis du système (SRS)</w:t>
          </w:r>
        </w:sdtContent>
      </w:sdt>
      <w:r w:rsidR="00464E62" w:rsidRPr="006C146D">
        <w:rPr>
          <w:lang w:val="fr-CA"/>
        </w:rPr>
        <w:t xml:space="preserve"> </w:t>
      </w:r>
    </w:p>
    <w:p w:rsidR="00D1477F" w:rsidRPr="006C146D" w:rsidRDefault="00D1477F" w:rsidP="00D1477F">
      <w:pPr>
        <w:rPr>
          <w:lang w:val="fr-CA"/>
        </w:rPr>
      </w:pPr>
    </w:p>
    <w:p w:rsidR="00464E62" w:rsidRPr="006C146D" w:rsidRDefault="00464E62">
      <w:pPr>
        <w:pStyle w:val="Heading1"/>
        <w:rPr>
          <w:lang w:val="fr-CA"/>
        </w:rPr>
      </w:pPr>
      <w:bookmarkStart w:id="0" w:name="_Toc348021742"/>
      <w:r w:rsidRPr="006C146D">
        <w:rPr>
          <w:lang w:val="fr-CA"/>
        </w:rPr>
        <w:t>Introduction</w:t>
      </w:r>
      <w:bookmarkEnd w:id="0"/>
    </w:p>
    <w:p w:rsidR="00EF1140" w:rsidRPr="006C146D" w:rsidRDefault="00EF1140" w:rsidP="00EF1140">
      <w:pPr>
        <w:rPr>
          <w:lang w:val="fr-CA"/>
        </w:rPr>
      </w:pPr>
    </w:p>
    <w:p w:rsidR="00F77AA1" w:rsidRPr="006C146D" w:rsidRDefault="00E13C97" w:rsidP="005F7172">
      <w:pPr>
        <w:pStyle w:val="Heading2"/>
        <w:rPr>
          <w:lang w:val="fr-CA"/>
        </w:rPr>
      </w:pPr>
      <w:bookmarkStart w:id="1" w:name="_Toc348021743"/>
      <w:r w:rsidRPr="006C146D">
        <w:rPr>
          <w:lang w:val="fr-CA"/>
        </w:rPr>
        <w:t>But</w:t>
      </w:r>
      <w:bookmarkEnd w:id="1"/>
    </w:p>
    <w:p w:rsidR="00E16005" w:rsidRPr="006C146D" w:rsidRDefault="00E16005" w:rsidP="005F7172">
      <w:pPr>
        <w:rPr>
          <w:lang w:val="fr-CA"/>
        </w:rPr>
      </w:pPr>
      <w:r w:rsidRPr="006C146D">
        <w:rPr>
          <w:lang w:val="fr-CA"/>
        </w:rPr>
        <w:t xml:space="preserve">Le SRS décrit le comportement externe d’une application. Il décrit aussi les exigences non fonctionnelles, les contraintes de conception, ainsi que les autres facteurs nécessaires </w:t>
      </w:r>
      <w:r w:rsidR="003C6F44" w:rsidRPr="006C146D">
        <w:rPr>
          <w:lang w:val="fr-CA"/>
        </w:rPr>
        <w:t xml:space="preserve">à la </w:t>
      </w:r>
      <w:r w:rsidRPr="006C146D">
        <w:rPr>
          <w:lang w:val="fr-CA"/>
        </w:rPr>
        <w:t xml:space="preserve">description </w:t>
      </w:r>
      <w:r w:rsidR="003C6F44" w:rsidRPr="006C146D">
        <w:rPr>
          <w:lang w:val="fr-CA"/>
        </w:rPr>
        <w:t>complè</w:t>
      </w:r>
      <w:r w:rsidRPr="006C146D">
        <w:rPr>
          <w:lang w:val="fr-CA"/>
        </w:rPr>
        <w:t>te des exigence</w:t>
      </w:r>
      <w:r w:rsidR="003C6F44" w:rsidRPr="006C146D">
        <w:rPr>
          <w:lang w:val="fr-CA"/>
        </w:rPr>
        <w:t>s</w:t>
      </w:r>
      <w:r w:rsidRPr="006C146D">
        <w:rPr>
          <w:lang w:val="fr-CA"/>
        </w:rPr>
        <w:t xml:space="preserve"> du logiciel</w:t>
      </w:r>
      <w:r w:rsidR="003C6F44" w:rsidRPr="006C146D">
        <w:rPr>
          <w:lang w:val="fr-CA"/>
        </w:rPr>
        <w:t xml:space="preserve"> à développer</w:t>
      </w:r>
      <w:r w:rsidRPr="006C146D">
        <w:rPr>
          <w:lang w:val="fr-CA"/>
        </w:rPr>
        <w:t>.</w:t>
      </w:r>
    </w:p>
    <w:p w:rsidR="00E16005" w:rsidRPr="006C146D" w:rsidRDefault="00E16005" w:rsidP="00E16005">
      <w:pPr>
        <w:rPr>
          <w:lang w:val="fr-CA"/>
        </w:rPr>
      </w:pPr>
    </w:p>
    <w:p w:rsidR="00464E62" w:rsidRPr="006C146D" w:rsidRDefault="00AE286F">
      <w:pPr>
        <w:pStyle w:val="Heading2"/>
        <w:rPr>
          <w:lang w:val="fr-CA"/>
        </w:rPr>
      </w:pPr>
      <w:bookmarkStart w:id="2" w:name="_Toc348021744"/>
      <w:r w:rsidRPr="006C146D">
        <w:rPr>
          <w:lang w:val="fr-CA"/>
        </w:rPr>
        <w:t>Définitions, acronymes et ab</w:t>
      </w:r>
      <w:r w:rsidR="00E244EB" w:rsidRPr="006C146D">
        <w:rPr>
          <w:lang w:val="fr-CA"/>
        </w:rPr>
        <w:t>réviations</w:t>
      </w:r>
      <w:bookmarkEnd w:id="2"/>
    </w:p>
    <w:p w:rsidR="00BD3967" w:rsidRPr="006C146D" w:rsidRDefault="00334472" w:rsidP="00334472">
      <w:pPr>
        <w:pStyle w:val="BodyText"/>
        <w:ind w:left="0"/>
        <w:rPr>
          <w:lang w:val="fr-CA"/>
        </w:rPr>
      </w:pPr>
      <w:r w:rsidRPr="006C146D">
        <w:rPr>
          <w:lang w:val="fr-CA"/>
        </w:rPr>
        <w:t>Les informations concernant les définitions, acronymes et abréviations se trouvent dans le glossaire à l’annexe.</w:t>
      </w:r>
    </w:p>
    <w:p w:rsidR="00334472" w:rsidRPr="006C146D" w:rsidRDefault="00334472" w:rsidP="00334472">
      <w:pPr>
        <w:pStyle w:val="BodyText"/>
        <w:ind w:left="0"/>
        <w:rPr>
          <w:lang w:val="fr-CA"/>
        </w:rPr>
      </w:pPr>
    </w:p>
    <w:p w:rsidR="00464E62" w:rsidRPr="006C146D" w:rsidRDefault="00E244EB">
      <w:pPr>
        <w:pStyle w:val="Heading2"/>
        <w:rPr>
          <w:lang w:val="fr-CA"/>
        </w:rPr>
      </w:pPr>
      <w:bookmarkStart w:id="3" w:name="_Toc348021745"/>
      <w:r w:rsidRPr="006C146D">
        <w:rPr>
          <w:lang w:val="fr-CA"/>
        </w:rPr>
        <w:t>Vue d’ensemble</w:t>
      </w:r>
      <w:r w:rsidR="001E7CA8" w:rsidRPr="006C146D">
        <w:rPr>
          <w:lang w:val="fr-CA"/>
        </w:rPr>
        <w:t xml:space="preserve"> du document</w:t>
      </w:r>
      <w:bookmarkEnd w:id="3"/>
    </w:p>
    <w:p w:rsidR="003C6F44" w:rsidRPr="006C146D" w:rsidRDefault="004C54E6" w:rsidP="004C54E6">
      <w:pPr>
        <w:pStyle w:val="BodyText"/>
        <w:ind w:left="0"/>
        <w:rPr>
          <w:lang w:val="fr-CA"/>
        </w:rPr>
      </w:pPr>
      <w:r w:rsidRPr="006C146D">
        <w:rPr>
          <w:lang w:val="fr-CA"/>
        </w:rPr>
        <w:t>Le présent document présente d’abord une description globale du logiciel en décrivant les usagers, les différentes interfaces tangibles et intangibles et les contraintes. Sui</w:t>
      </w:r>
      <w:r w:rsidR="000861AA" w:rsidRPr="006C146D">
        <w:rPr>
          <w:lang w:val="fr-CA"/>
        </w:rPr>
        <w:t>vent</w:t>
      </w:r>
      <w:r w:rsidRPr="006C146D">
        <w:rPr>
          <w:lang w:val="fr-CA"/>
        </w:rPr>
        <w:t xml:space="preserve"> ensuite les descriptions détaillées des exigences fonctionnelles et non-fonctionnelles. Également, une annexe se trouvant en fin de document présente un glossaire.</w:t>
      </w:r>
    </w:p>
    <w:p w:rsidR="00237449" w:rsidRDefault="00237449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464E62" w:rsidRPr="006C146D" w:rsidRDefault="00E244EB">
      <w:pPr>
        <w:pStyle w:val="Heading1"/>
        <w:rPr>
          <w:lang w:val="fr-CA"/>
        </w:rPr>
      </w:pPr>
      <w:bookmarkStart w:id="4" w:name="_Toc348021746"/>
      <w:r w:rsidRPr="006C146D">
        <w:rPr>
          <w:lang w:val="fr-CA"/>
        </w:rPr>
        <w:lastRenderedPageBreak/>
        <w:t>Description globale</w:t>
      </w:r>
      <w:bookmarkEnd w:id="4"/>
    </w:p>
    <w:p w:rsidR="00451E49" w:rsidRPr="006C146D" w:rsidRDefault="00D602F7" w:rsidP="00451E49">
      <w:pPr>
        <w:rPr>
          <w:lang w:val="fr-CA"/>
        </w:rPr>
      </w:pPr>
      <w:proofErr w:type="spellStart"/>
      <w:r w:rsidRPr="006C146D">
        <w:rPr>
          <w:lang w:val="fr-CA"/>
        </w:rPr>
        <w:t>Hockedu</w:t>
      </w:r>
      <w:proofErr w:type="spellEnd"/>
      <w:r w:rsidRPr="006C146D">
        <w:rPr>
          <w:lang w:val="fr-CA"/>
        </w:rPr>
        <w:t xml:space="preserve"> est un jeu de hockey sur coussin d’air</w:t>
      </w:r>
      <w:r w:rsidR="00E03CAB" w:rsidRPr="006C146D">
        <w:rPr>
          <w:lang w:val="fr-CA"/>
        </w:rPr>
        <w:t xml:space="preserve"> jouable</w:t>
      </w:r>
      <w:r w:rsidRPr="006C146D">
        <w:rPr>
          <w:lang w:val="fr-CA"/>
        </w:rPr>
        <w:t xml:space="preserve"> en réseau.</w:t>
      </w:r>
      <w:r w:rsidR="00E03CAB" w:rsidRPr="006C146D">
        <w:rPr>
          <w:lang w:val="fr-CA"/>
        </w:rPr>
        <w:t xml:space="preserve"> Les joueurs s’inscrivent sur le serveur et peuvent s’affronter en ligne dans des parties rapides et des tournois. Les joueurs peuven</w:t>
      </w:r>
      <w:r w:rsidR="006A3A91">
        <w:rPr>
          <w:lang w:val="fr-CA"/>
        </w:rPr>
        <w:t xml:space="preserve">t également jouer hors ligne à </w:t>
      </w:r>
      <w:r w:rsidR="00E03CAB" w:rsidRPr="006C146D">
        <w:rPr>
          <w:lang w:val="fr-CA"/>
        </w:rPr>
        <w:t xml:space="preserve">deux ou bien en solo contre </w:t>
      </w:r>
      <w:r w:rsidR="00A21F61" w:rsidRPr="006C146D">
        <w:rPr>
          <w:lang w:val="fr-CA"/>
        </w:rPr>
        <w:t>un joueur vi</w:t>
      </w:r>
      <w:r w:rsidR="00AC3B75" w:rsidRPr="006C146D">
        <w:rPr>
          <w:lang w:val="fr-CA"/>
        </w:rPr>
        <w:t>r</w:t>
      </w:r>
      <w:r w:rsidR="00A21F61" w:rsidRPr="006C146D">
        <w:rPr>
          <w:lang w:val="fr-CA"/>
        </w:rPr>
        <w:t>tuel</w:t>
      </w:r>
      <w:r w:rsidR="00E03CAB" w:rsidRPr="006C146D">
        <w:rPr>
          <w:lang w:val="fr-CA"/>
        </w:rPr>
        <w:t>.</w:t>
      </w:r>
      <w:r w:rsidR="00066966" w:rsidRPr="006C146D">
        <w:rPr>
          <w:lang w:val="fr-CA"/>
        </w:rPr>
        <w:t xml:space="preserve"> Un mode d’édition permet également de concevoir ses propres terrains de jeu sur </w:t>
      </w:r>
      <w:proofErr w:type="spellStart"/>
      <w:r w:rsidR="000861AA" w:rsidRPr="006C146D">
        <w:rPr>
          <w:lang w:val="fr-CA"/>
        </w:rPr>
        <w:t>i</w:t>
      </w:r>
      <w:r w:rsidR="00066966" w:rsidRPr="006C146D">
        <w:rPr>
          <w:lang w:val="fr-CA"/>
        </w:rPr>
        <w:t>Pad</w:t>
      </w:r>
      <w:proofErr w:type="spellEnd"/>
      <w:r w:rsidR="00066966" w:rsidRPr="006C146D">
        <w:rPr>
          <w:lang w:val="fr-CA"/>
        </w:rPr>
        <w:t>.</w:t>
      </w:r>
    </w:p>
    <w:p w:rsidR="00D602F7" w:rsidRPr="006C146D" w:rsidRDefault="00D602F7" w:rsidP="00451E49">
      <w:pPr>
        <w:rPr>
          <w:lang w:val="fr-CA"/>
        </w:rPr>
      </w:pPr>
    </w:p>
    <w:p w:rsidR="00451E49" w:rsidRPr="006C146D" w:rsidRDefault="00451E49" w:rsidP="00451E49">
      <w:pPr>
        <w:pStyle w:val="Heading2"/>
        <w:rPr>
          <w:lang w:val="fr-CA"/>
        </w:rPr>
      </w:pPr>
      <w:bookmarkStart w:id="5" w:name="_Toc348021747"/>
      <w:r w:rsidRPr="006C146D">
        <w:rPr>
          <w:lang w:val="fr-CA"/>
        </w:rPr>
        <w:t>Caractéristiques des usagers</w:t>
      </w:r>
      <w:bookmarkEnd w:id="5"/>
    </w:p>
    <w:p w:rsidR="00451E49" w:rsidRPr="006C146D" w:rsidRDefault="00066966" w:rsidP="00451E49">
      <w:pPr>
        <w:rPr>
          <w:lang w:val="fr-CA"/>
        </w:rPr>
      </w:pPr>
      <w:proofErr w:type="spellStart"/>
      <w:r w:rsidRPr="006C146D">
        <w:rPr>
          <w:lang w:val="fr-CA"/>
        </w:rPr>
        <w:t>Hockedu</w:t>
      </w:r>
      <w:proofErr w:type="spellEnd"/>
      <w:r w:rsidRPr="006C146D">
        <w:rPr>
          <w:lang w:val="fr-CA"/>
        </w:rPr>
        <w:t xml:space="preserve"> est principalement destiné à des adolescents d</w:t>
      </w:r>
      <w:r w:rsidR="00007806" w:rsidRPr="006C146D">
        <w:rPr>
          <w:lang w:val="fr-CA"/>
        </w:rPr>
        <w:t xml:space="preserve">e 12 à 17 ans habitués des jeux </w:t>
      </w:r>
      <w:r w:rsidRPr="006C146D">
        <w:rPr>
          <w:lang w:val="fr-CA"/>
        </w:rPr>
        <w:t>vidéo.</w:t>
      </w:r>
    </w:p>
    <w:p w:rsidR="00066966" w:rsidRPr="006C146D" w:rsidRDefault="00066966" w:rsidP="00451E49">
      <w:pPr>
        <w:rPr>
          <w:lang w:val="fr-CA"/>
        </w:rPr>
      </w:pPr>
    </w:p>
    <w:p w:rsidR="00464E62" w:rsidRPr="006C146D" w:rsidRDefault="00451E49">
      <w:pPr>
        <w:pStyle w:val="Heading2"/>
        <w:rPr>
          <w:lang w:val="fr-CA"/>
        </w:rPr>
      </w:pPr>
      <w:bookmarkStart w:id="6" w:name="_Toc348021748"/>
      <w:r w:rsidRPr="006C146D">
        <w:rPr>
          <w:lang w:val="fr-CA"/>
        </w:rPr>
        <w:t>Interfaces</w:t>
      </w:r>
      <w:bookmarkEnd w:id="6"/>
    </w:p>
    <w:p w:rsidR="00464E62" w:rsidRPr="006C146D" w:rsidRDefault="00E244EB">
      <w:pPr>
        <w:pStyle w:val="Heading3"/>
        <w:rPr>
          <w:lang w:val="fr-CA"/>
        </w:rPr>
      </w:pPr>
      <w:bookmarkStart w:id="7" w:name="_Toc348021749"/>
      <w:r w:rsidRPr="006C146D">
        <w:rPr>
          <w:lang w:val="fr-CA"/>
        </w:rPr>
        <w:t>Interfaces usagers</w:t>
      </w:r>
      <w:bookmarkEnd w:id="7"/>
    </w:p>
    <w:p w:rsidR="00B35723" w:rsidRPr="006C146D" w:rsidRDefault="006A3A91" w:rsidP="008233E5">
      <w:pPr>
        <w:pStyle w:val="BodyText"/>
        <w:numPr>
          <w:ilvl w:val="0"/>
          <w:numId w:val="6"/>
        </w:numPr>
        <w:rPr>
          <w:lang w:val="fr-CA"/>
        </w:rPr>
      </w:pPr>
      <w:r>
        <w:rPr>
          <w:lang w:val="fr-CA"/>
        </w:rPr>
        <w:t>Interface en C# (</w:t>
      </w:r>
      <w:r w:rsidR="008233E5" w:rsidRPr="006C146D">
        <w:rPr>
          <w:lang w:val="fr-CA"/>
        </w:rPr>
        <w:t>WPF</w:t>
      </w:r>
      <w:r>
        <w:rPr>
          <w:lang w:val="fr-CA"/>
        </w:rPr>
        <w:t>)</w:t>
      </w:r>
      <w:r w:rsidR="008233E5" w:rsidRPr="006C146D">
        <w:rPr>
          <w:lang w:val="fr-CA"/>
        </w:rPr>
        <w:t xml:space="preserve"> utilisée pour le jeu et le mode d’édition sur le client lourd (PC)</w:t>
      </w:r>
    </w:p>
    <w:p w:rsidR="008233E5" w:rsidRPr="006C146D" w:rsidRDefault="008233E5" w:rsidP="008233E5">
      <w:pPr>
        <w:pStyle w:val="BodyText"/>
        <w:numPr>
          <w:ilvl w:val="0"/>
          <w:numId w:val="6"/>
        </w:numPr>
        <w:rPr>
          <w:lang w:val="fr-CA"/>
        </w:rPr>
      </w:pPr>
      <w:r w:rsidRPr="006C146D">
        <w:rPr>
          <w:lang w:val="fr-CA"/>
        </w:rPr>
        <w:t>Interface en Objective-C</w:t>
      </w:r>
      <w:r w:rsidR="006A3A91">
        <w:rPr>
          <w:lang w:val="fr-CA"/>
        </w:rPr>
        <w:t xml:space="preserve"> (</w:t>
      </w:r>
      <w:proofErr w:type="spellStart"/>
      <w:r w:rsidR="006A3A91">
        <w:rPr>
          <w:lang w:val="fr-CA"/>
        </w:rPr>
        <w:t>Cocoa</w:t>
      </w:r>
      <w:proofErr w:type="spellEnd"/>
      <w:r w:rsidR="006A3A91">
        <w:rPr>
          <w:lang w:val="fr-CA"/>
        </w:rPr>
        <w:t>)</w:t>
      </w:r>
      <w:r w:rsidRPr="006C146D">
        <w:rPr>
          <w:lang w:val="fr-CA"/>
        </w:rPr>
        <w:t xml:space="preserve"> utilisée pour le mode d’édition sur le client léger (</w:t>
      </w:r>
      <w:proofErr w:type="spellStart"/>
      <w:r w:rsidR="000861AA" w:rsidRPr="006C146D">
        <w:rPr>
          <w:lang w:val="fr-CA"/>
        </w:rPr>
        <w:t>i</w:t>
      </w:r>
      <w:r w:rsidRPr="006C146D">
        <w:rPr>
          <w:lang w:val="fr-CA"/>
        </w:rPr>
        <w:t>Pad</w:t>
      </w:r>
      <w:proofErr w:type="spellEnd"/>
      <w:r w:rsidRPr="006C146D">
        <w:rPr>
          <w:lang w:val="fr-CA"/>
        </w:rPr>
        <w:t>)</w:t>
      </w:r>
    </w:p>
    <w:p w:rsidR="00161FF0" w:rsidRPr="006C146D" w:rsidRDefault="00161FF0" w:rsidP="008233E5">
      <w:pPr>
        <w:pStyle w:val="BodyText"/>
        <w:numPr>
          <w:ilvl w:val="0"/>
          <w:numId w:val="6"/>
        </w:numPr>
        <w:rPr>
          <w:lang w:val="fr-CA"/>
        </w:rPr>
      </w:pPr>
      <w:r w:rsidRPr="006C146D">
        <w:rPr>
          <w:lang w:val="fr-CA"/>
        </w:rPr>
        <w:t>Interface Web po</w:t>
      </w:r>
      <w:r w:rsidR="00353358" w:rsidRPr="006C146D">
        <w:rPr>
          <w:lang w:val="fr-CA"/>
        </w:rPr>
        <w:t>ur accéder au</w:t>
      </w:r>
      <w:r w:rsidR="000861AA" w:rsidRPr="006C146D">
        <w:rPr>
          <w:lang w:val="fr-CA"/>
        </w:rPr>
        <w:t>x</w:t>
      </w:r>
      <w:r w:rsidRPr="006C146D">
        <w:rPr>
          <w:lang w:val="fr-CA"/>
        </w:rPr>
        <w:t xml:space="preserve"> compte</w:t>
      </w:r>
      <w:r w:rsidR="000861AA" w:rsidRPr="006C146D">
        <w:rPr>
          <w:lang w:val="fr-CA"/>
        </w:rPr>
        <w:t>s</w:t>
      </w:r>
      <w:r w:rsidR="00353358" w:rsidRPr="006C146D">
        <w:rPr>
          <w:lang w:val="fr-CA"/>
        </w:rPr>
        <w:t xml:space="preserve"> utilisateur</w:t>
      </w:r>
      <w:r w:rsidR="00097EA7">
        <w:rPr>
          <w:lang w:val="fr-CA"/>
        </w:rPr>
        <w:t xml:space="preserve"> (http://hockedu.com)</w:t>
      </w:r>
    </w:p>
    <w:p w:rsidR="008233E5" w:rsidRPr="006C146D" w:rsidRDefault="008233E5" w:rsidP="008233E5">
      <w:pPr>
        <w:pStyle w:val="BodyText"/>
        <w:ind w:left="0"/>
        <w:rPr>
          <w:lang w:val="fr-CA"/>
        </w:rPr>
      </w:pPr>
    </w:p>
    <w:p w:rsidR="00464E62" w:rsidRPr="006C146D" w:rsidRDefault="00E244EB">
      <w:pPr>
        <w:pStyle w:val="Heading3"/>
        <w:rPr>
          <w:lang w:val="fr-CA"/>
        </w:rPr>
      </w:pPr>
      <w:bookmarkStart w:id="8" w:name="_Toc348021750"/>
      <w:r w:rsidRPr="006C146D">
        <w:rPr>
          <w:lang w:val="fr-CA"/>
        </w:rPr>
        <w:t xml:space="preserve">Interfaces </w:t>
      </w:r>
      <w:r w:rsidR="0010309B" w:rsidRPr="006C146D">
        <w:rPr>
          <w:lang w:val="fr-CA"/>
        </w:rPr>
        <w:t>maté</w:t>
      </w:r>
      <w:r w:rsidR="000B0942" w:rsidRPr="006C146D">
        <w:rPr>
          <w:lang w:val="fr-CA"/>
        </w:rPr>
        <w:t>rielles</w:t>
      </w:r>
      <w:bookmarkEnd w:id="8"/>
    </w:p>
    <w:p w:rsidR="00C52351" w:rsidRPr="006C146D" w:rsidRDefault="00C52351" w:rsidP="00C52351">
      <w:pPr>
        <w:pStyle w:val="BodyText"/>
        <w:numPr>
          <w:ilvl w:val="0"/>
          <w:numId w:val="7"/>
        </w:numPr>
        <w:rPr>
          <w:lang w:val="fr-CA"/>
        </w:rPr>
      </w:pPr>
      <w:r w:rsidRPr="006C146D">
        <w:rPr>
          <w:lang w:val="fr-CA"/>
        </w:rPr>
        <w:t xml:space="preserve">Clavier et souris pour le </w:t>
      </w:r>
      <w:r w:rsidR="00080817" w:rsidRPr="006C146D">
        <w:rPr>
          <w:lang w:val="fr-CA"/>
        </w:rPr>
        <w:t xml:space="preserve">client lourd, </w:t>
      </w:r>
      <w:r w:rsidR="00CF4703">
        <w:rPr>
          <w:lang w:val="fr-CA"/>
        </w:rPr>
        <w:t xml:space="preserve">pour </w:t>
      </w:r>
      <w:r w:rsidRPr="006C146D">
        <w:rPr>
          <w:lang w:val="fr-CA"/>
        </w:rPr>
        <w:t>le serveur</w:t>
      </w:r>
      <w:r w:rsidR="00080817" w:rsidRPr="006C146D">
        <w:rPr>
          <w:lang w:val="fr-CA"/>
        </w:rPr>
        <w:t xml:space="preserve"> et </w:t>
      </w:r>
      <w:r w:rsidR="00CF4703">
        <w:rPr>
          <w:lang w:val="fr-CA"/>
        </w:rPr>
        <w:t xml:space="preserve">pour </w:t>
      </w:r>
      <w:r w:rsidR="00080817" w:rsidRPr="006C146D">
        <w:rPr>
          <w:lang w:val="fr-CA"/>
        </w:rPr>
        <w:t>le compte d’utilisateur</w:t>
      </w:r>
    </w:p>
    <w:p w:rsidR="00C52351" w:rsidRPr="006C146D" w:rsidRDefault="00C52351" w:rsidP="00C52351">
      <w:pPr>
        <w:pStyle w:val="BodyText"/>
        <w:numPr>
          <w:ilvl w:val="0"/>
          <w:numId w:val="7"/>
        </w:numPr>
        <w:rPr>
          <w:lang w:val="fr-CA"/>
        </w:rPr>
      </w:pPr>
      <w:r w:rsidRPr="006C146D">
        <w:rPr>
          <w:lang w:val="fr-CA"/>
        </w:rPr>
        <w:t xml:space="preserve">Écran tactile </w:t>
      </w:r>
      <w:r w:rsidR="000861AA" w:rsidRPr="006C146D">
        <w:rPr>
          <w:i/>
          <w:lang w:val="fr-CA"/>
        </w:rPr>
        <w:t>multi-</w:t>
      </w:r>
      <w:proofErr w:type="spellStart"/>
      <w:r w:rsidR="000861AA" w:rsidRPr="006C146D">
        <w:rPr>
          <w:i/>
          <w:lang w:val="fr-CA"/>
        </w:rPr>
        <w:t>t</w:t>
      </w:r>
      <w:r w:rsidRPr="006C146D">
        <w:rPr>
          <w:i/>
          <w:lang w:val="fr-CA"/>
        </w:rPr>
        <w:t>ouch</w:t>
      </w:r>
      <w:proofErr w:type="spellEnd"/>
      <w:r w:rsidRPr="006C146D">
        <w:rPr>
          <w:lang w:val="fr-CA"/>
        </w:rPr>
        <w:t xml:space="preserve"> </w:t>
      </w:r>
      <w:proofErr w:type="gramStart"/>
      <w:r w:rsidRPr="006C146D">
        <w:rPr>
          <w:lang w:val="fr-CA"/>
        </w:rPr>
        <w:t xml:space="preserve">du </w:t>
      </w:r>
      <w:proofErr w:type="spellStart"/>
      <w:r w:rsidR="000861AA" w:rsidRPr="006C146D">
        <w:rPr>
          <w:lang w:val="fr-CA"/>
        </w:rPr>
        <w:t>i</w:t>
      </w:r>
      <w:r w:rsidRPr="006C146D">
        <w:rPr>
          <w:lang w:val="fr-CA"/>
        </w:rPr>
        <w:t>Pad</w:t>
      </w:r>
      <w:proofErr w:type="spellEnd"/>
      <w:proofErr w:type="gramEnd"/>
      <w:r w:rsidRPr="006C146D">
        <w:rPr>
          <w:lang w:val="fr-CA"/>
        </w:rPr>
        <w:t xml:space="preserve"> pour le client léger</w:t>
      </w:r>
    </w:p>
    <w:p w:rsidR="00796195" w:rsidRPr="006C146D" w:rsidRDefault="00796195" w:rsidP="00A44EB3">
      <w:pPr>
        <w:pStyle w:val="BodyText"/>
        <w:ind w:left="0"/>
        <w:rPr>
          <w:lang w:val="fr-CA"/>
        </w:rPr>
      </w:pPr>
    </w:p>
    <w:p w:rsidR="00464E62" w:rsidRPr="006C146D" w:rsidRDefault="00E244EB">
      <w:pPr>
        <w:pStyle w:val="Heading3"/>
        <w:rPr>
          <w:lang w:val="fr-CA"/>
        </w:rPr>
      </w:pPr>
      <w:bookmarkStart w:id="9" w:name="_Toc348021751"/>
      <w:r w:rsidRPr="006C146D">
        <w:rPr>
          <w:lang w:val="fr-CA"/>
        </w:rPr>
        <w:t>Interfaces logiciel</w:t>
      </w:r>
      <w:r w:rsidR="000B0942" w:rsidRPr="006C146D">
        <w:rPr>
          <w:lang w:val="fr-CA"/>
        </w:rPr>
        <w:t>les</w:t>
      </w:r>
      <w:bookmarkEnd w:id="9"/>
    </w:p>
    <w:p w:rsidR="00DC7D1B" w:rsidRPr="006C146D" w:rsidRDefault="00DC7D1B" w:rsidP="00DC7D1B">
      <w:pPr>
        <w:pStyle w:val="BodyText"/>
        <w:numPr>
          <w:ilvl w:val="0"/>
          <w:numId w:val="8"/>
        </w:numPr>
        <w:rPr>
          <w:lang w:val="fr-CA"/>
        </w:rPr>
      </w:pPr>
      <w:r w:rsidRPr="006C146D">
        <w:rPr>
          <w:lang w:val="fr-CA"/>
        </w:rPr>
        <w:t>Windows 7 pour le client lourd</w:t>
      </w:r>
      <w:r w:rsidR="00103297" w:rsidRPr="006C146D">
        <w:rPr>
          <w:lang w:val="fr-CA"/>
        </w:rPr>
        <w:t xml:space="preserve"> et </w:t>
      </w:r>
      <w:r w:rsidR="00CF4703">
        <w:rPr>
          <w:lang w:val="fr-CA"/>
        </w:rPr>
        <w:t xml:space="preserve">pour </w:t>
      </w:r>
      <w:r w:rsidR="00103297" w:rsidRPr="006C146D">
        <w:rPr>
          <w:lang w:val="fr-CA"/>
        </w:rPr>
        <w:t>le serveur de jeu</w:t>
      </w:r>
    </w:p>
    <w:p w:rsidR="005E04D3" w:rsidRPr="006C146D" w:rsidRDefault="005E04D3" w:rsidP="00DC7D1B">
      <w:pPr>
        <w:pStyle w:val="BodyText"/>
        <w:numPr>
          <w:ilvl w:val="0"/>
          <w:numId w:val="8"/>
        </w:numPr>
        <w:rPr>
          <w:lang w:val="fr-CA"/>
        </w:rPr>
      </w:pPr>
      <w:proofErr w:type="spellStart"/>
      <w:r w:rsidRPr="006C146D">
        <w:rPr>
          <w:lang w:val="fr-CA"/>
        </w:rPr>
        <w:t>iOS</w:t>
      </w:r>
      <w:proofErr w:type="spellEnd"/>
      <w:r w:rsidR="000861AA" w:rsidRPr="006C146D">
        <w:rPr>
          <w:lang w:val="fr-CA"/>
        </w:rPr>
        <w:t xml:space="preserve"> </w:t>
      </w:r>
      <w:r w:rsidRPr="006C146D">
        <w:rPr>
          <w:lang w:val="fr-CA"/>
        </w:rPr>
        <w:t>6</w:t>
      </w:r>
      <w:r w:rsidR="00CF4703">
        <w:rPr>
          <w:lang w:val="fr-CA"/>
        </w:rPr>
        <w:t>.0</w:t>
      </w:r>
      <w:r w:rsidRPr="006C146D">
        <w:rPr>
          <w:lang w:val="fr-CA"/>
        </w:rPr>
        <w:t xml:space="preserve"> pour le client léger</w:t>
      </w:r>
    </w:p>
    <w:p w:rsidR="00103297" w:rsidRPr="006C146D" w:rsidRDefault="00103297" w:rsidP="00DC7D1B">
      <w:pPr>
        <w:pStyle w:val="BodyText"/>
        <w:numPr>
          <w:ilvl w:val="0"/>
          <w:numId w:val="8"/>
        </w:numPr>
        <w:rPr>
          <w:lang w:val="fr-CA"/>
        </w:rPr>
      </w:pPr>
      <w:r w:rsidRPr="006C146D">
        <w:rPr>
          <w:lang w:val="fr-CA"/>
        </w:rPr>
        <w:t>Linux</w:t>
      </w:r>
      <w:r w:rsidR="00CF4703">
        <w:rPr>
          <w:lang w:val="fr-CA"/>
        </w:rPr>
        <w:t xml:space="preserve"> (</w:t>
      </w:r>
      <w:proofErr w:type="spellStart"/>
      <w:r w:rsidR="00CF4703">
        <w:rPr>
          <w:lang w:val="fr-CA"/>
        </w:rPr>
        <w:t>Ubuntu</w:t>
      </w:r>
      <w:proofErr w:type="spellEnd"/>
      <w:r w:rsidR="00CF4703">
        <w:rPr>
          <w:lang w:val="fr-CA"/>
        </w:rPr>
        <w:t xml:space="preserve"> Server x64 12.04)</w:t>
      </w:r>
      <w:r w:rsidRPr="006C146D">
        <w:rPr>
          <w:lang w:val="fr-CA"/>
        </w:rPr>
        <w:t xml:space="preserve"> pour le serveur maître</w:t>
      </w:r>
    </w:p>
    <w:p w:rsidR="00B35723" w:rsidRPr="006C146D" w:rsidRDefault="00B35723" w:rsidP="00B35723">
      <w:pPr>
        <w:pStyle w:val="BodyText"/>
        <w:rPr>
          <w:lang w:val="fr-CA"/>
        </w:rPr>
      </w:pPr>
    </w:p>
    <w:p w:rsidR="000B0942" w:rsidRPr="006C146D" w:rsidRDefault="00E244EB" w:rsidP="00532851">
      <w:pPr>
        <w:pStyle w:val="Heading3"/>
        <w:rPr>
          <w:lang w:val="fr-CA"/>
        </w:rPr>
      </w:pPr>
      <w:bookmarkStart w:id="10" w:name="_Toc348021752"/>
      <w:r w:rsidRPr="006C146D">
        <w:rPr>
          <w:lang w:val="fr-CA"/>
        </w:rPr>
        <w:t>Interfaces de communication</w:t>
      </w:r>
      <w:bookmarkEnd w:id="10"/>
    </w:p>
    <w:p w:rsidR="000861AA" w:rsidRPr="006C146D" w:rsidRDefault="000861AA" w:rsidP="000861AA">
      <w:pPr>
        <w:pStyle w:val="BodyText"/>
        <w:numPr>
          <w:ilvl w:val="0"/>
          <w:numId w:val="12"/>
        </w:numPr>
        <w:rPr>
          <w:lang w:val="fr-CA"/>
        </w:rPr>
      </w:pPr>
      <w:proofErr w:type="spellStart"/>
      <w:r w:rsidRPr="006C146D">
        <w:rPr>
          <w:lang w:val="fr-CA"/>
        </w:rPr>
        <w:t>W</w:t>
      </w:r>
      <w:r w:rsidR="00F00693" w:rsidRPr="006C146D">
        <w:rPr>
          <w:lang w:val="fr-CA"/>
        </w:rPr>
        <w:t>iFi</w:t>
      </w:r>
      <w:proofErr w:type="spellEnd"/>
      <w:r w:rsidR="005C3B39" w:rsidRPr="006C146D">
        <w:rPr>
          <w:lang w:val="fr-CA"/>
        </w:rPr>
        <w:t>/LAN</w:t>
      </w:r>
    </w:p>
    <w:p w:rsidR="00F00693" w:rsidRPr="006C146D" w:rsidRDefault="00F00693" w:rsidP="00F00693">
      <w:pPr>
        <w:pStyle w:val="BodyText"/>
        <w:numPr>
          <w:ilvl w:val="0"/>
          <w:numId w:val="12"/>
        </w:numPr>
        <w:rPr>
          <w:lang w:val="fr-CA"/>
        </w:rPr>
      </w:pPr>
      <w:r w:rsidRPr="006C146D">
        <w:rPr>
          <w:lang w:val="fr-CA"/>
        </w:rPr>
        <w:t>USB</w:t>
      </w:r>
    </w:p>
    <w:p w:rsidR="00532851" w:rsidRPr="006C146D" w:rsidRDefault="00532851" w:rsidP="00532851">
      <w:pPr>
        <w:tabs>
          <w:tab w:val="left" w:pos="1785"/>
        </w:tabs>
        <w:rPr>
          <w:lang w:val="fr-CA"/>
        </w:rPr>
      </w:pPr>
      <w:r w:rsidRPr="006C146D">
        <w:rPr>
          <w:lang w:val="fr-CA"/>
        </w:rPr>
        <w:tab/>
      </w:r>
    </w:p>
    <w:p w:rsidR="00464E62" w:rsidRPr="006C146D" w:rsidRDefault="00E244EB">
      <w:pPr>
        <w:pStyle w:val="Heading2"/>
        <w:rPr>
          <w:lang w:val="fr-CA"/>
        </w:rPr>
      </w:pPr>
      <w:bookmarkStart w:id="11" w:name="_Toc348021753"/>
      <w:r w:rsidRPr="006C146D">
        <w:rPr>
          <w:lang w:val="fr-CA"/>
        </w:rPr>
        <w:t>Contraintes</w:t>
      </w:r>
      <w:r w:rsidR="00255084" w:rsidRPr="006C146D">
        <w:rPr>
          <w:lang w:val="fr-CA"/>
        </w:rPr>
        <w:t xml:space="preserve"> générales</w:t>
      </w:r>
      <w:bookmarkEnd w:id="11"/>
    </w:p>
    <w:p w:rsidR="00F00693" w:rsidRPr="006C146D" w:rsidRDefault="00CF4703" w:rsidP="00F00693">
      <w:pPr>
        <w:pStyle w:val="ListParagraph"/>
        <w:numPr>
          <w:ilvl w:val="0"/>
          <w:numId w:val="13"/>
        </w:numPr>
        <w:rPr>
          <w:lang w:val="fr-CA"/>
        </w:rPr>
      </w:pPr>
      <w:r>
        <w:rPr>
          <w:lang w:val="fr-CA"/>
        </w:rPr>
        <w:t xml:space="preserve">Minimum de </w:t>
      </w:r>
      <w:r w:rsidR="00F00693" w:rsidRPr="006C146D">
        <w:rPr>
          <w:lang w:val="fr-CA"/>
        </w:rPr>
        <w:t>2GB de mémoire vive</w:t>
      </w:r>
      <w:r>
        <w:rPr>
          <w:lang w:val="fr-CA"/>
        </w:rPr>
        <w:t xml:space="preserve"> nécessaire</w:t>
      </w:r>
    </w:p>
    <w:p w:rsidR="00255084" w:rsidRPr="006C146D" w:rsidRDefault="00F00693" w:rsidP="00F00693">
      <w:pPr>
        <w:pStyle w:val="ListParagraph"/>
        <w:numPr>
          <w:ilvl w:val="0"/>
          <w:numId w:val="13"/>
        </w:numPr>
        <w:rPr>
          <w:lang w:val="fr-CA"/>
        </w:rPr>
      </w:pPr>
      <w:r w:rsidRPr="006C146D">
        <w:rPr>
          <w:lang w:val="fr-CA"/>
        </w:rPr>
        <w:t>Processeur au moins double-cœur, 2.4GHz et 64 bits</w:t>
      </w:r>
    </w:p>
    <w:p w:rsidR="00F00693" w:rsidRPr="006C146D" w:rsidRDefault="00F00693" w:rsidP="00F00693">
      <w:pPr>
        <w:pStyle w:val="ListParagraph"/>
        <w:numPr>
          <w:ilvl w:val="0"/>
          <w:numId w:val="13"/>
        </w:numPr>
        <w:rPr>
          <w:lang w:val="fr-CA"/>
        </w:rPr>
      </w:pPr>
      <w:r w:rsidRPr="006C146D">
        <w:rPr>
          <w:lang w:val="fr-CA"/>
        </w:rPr>
        <w:t xml:space="preserve">Carte graphique supportant </w:t>
      </w:r>
      <w:r w:rsidR="00CF4703">
        <w:rPr>
          <w:lang w:val="fr-CA"/>
        </w:rPr>
        <w:t xml:space="preserve">minimalement les spécifications </w:t>
      </w:r>
      <w:proofErr w:type="spellStart"/>
      <w:r w:rsidRPr="006C146D">
        <w:rPr>
          <w:lang w:val="fr-CA"/>
        </w:rPr>
        <w:t>OpenGL</w:t>
      </w:r>
      <w:proofErr w:type="spellEnd"/>
      <w:r w:rsidR="00CF4703">
        <w:rPr>
          <w:lang w:val="fr-CA"/>
        </w:rPr>
        <w:t xml:space="preserve"> 1.1</w:t>
      </w:r>
    </w:p>
    <w:p w:rsidR="005C3B39" w:rsidRDefault="005C3B39" w:rsidP="00F00693">
      <w:pPr>
        <w:pStyle w:val="ListParagraph"/>
        <w:numPr>
          <w:ilvl w:val="0"/>
          <w:numId w:val="13"/>
        </w:numPr>
        <w:rPr>
          <w:lang w:val="fr-CA"/>
        </w:rPr>
      </w:pPr>
      <w:r w:rsidRPr="006C146D">
        <w:rPr>
          <w:lang w:val="fr-CA"/>
        </w:rPr>
        <w:t>Connexion internet haute vitesse pour le jeu en ligne</w:t>
      </w:r>
    </w:p>
    <w:p w:rsidR="000C6A17" w:rsidRPr="000C6A17" w:rsidRDefault="000C6A17" w:rsidP="000C6A17">
      <w:pPr>
        <w:rPr>
          <w:lang w:val="fr-CA"/>
        </w:rPr>
      </w:pPr>
    </w:p>
    <w:p w:rsidR="00255084" w:rsidRPr="006C146D" w:rsidRDefault="0010309B" w:rsidP="00255084">
      <w:pPr>
        <w:pStyle w:val="Heading2"/>
        <w:rPr>
          <w:lang w:val="fr-CA"/>
        </w:rPr>
      </w:pPr>
      <w:bookmarkStart w:id="12" w:name="_Toc348021754"/>
      <w:r w:rsidRPr="006C146D">
        <w:rPr>
          <w:lang w:val="fr-CA"/>
        </w:rPr>
        <w:t xml:space="preserve">Hypothèses et </w:t>
      </w:r>
      <w:r w:rsidR="00255084" w:rsidRPr="006C146D">
        <w:rPr>
          <w:lang w:val="fr-CA"/>
        </w:rPr>
        <w:t>dépendances</w:t>
      </w:r>
      <w:bookmarkEnd w:id="12"/>
    </w:p>
    <w:p w:rsidR="003C6F44" w:rsidRDefault="002509FB" w:rsidP="004104D5">
      <w:pPr>
        <w:pStyle w:val="ListParagraph"/>
        <w:numPr>
          <w:ilvl w:val="0"/>
          <w:numId w:val="14"/>
        </w:numPr>
        <w:rPr>
          <w:lang w:val="fr-CA"/>
        </w:rPr>
      </w:pPr>
      <w:r w:rsidRPr="006C146D">
        <w:rPr>
          <w:lang w:val="fr-CA"/>
        </w:rPr>
        <w:t>Système de base de données</w:t>
      </w:r>
    </w:p>
    <w:p w:rsidR="009A23D0" w:rsidRPr="006C146D" w:rsidRDefault="009A23D0" w:rsidP="004104D5">
      <w:pPr>
        <w:pStyle w:val="ListParagraph"/>
        <w:numPr>
          <w:ilvl w:val="0"/>
          <w:numId w:val="14"/>
        </w:numPr>
        <w:rPr>
          <w:lang w:val="fr-CA"/>
        </w:rPr>
      </w:pPr>
      <w:r>
        <w:rPr>
          <w:lang w:val="fr-CA"/>
        </w:rPr>
        <w:t>Le site web du jeu : http://hockedu.com</w:t>
      </w:r>
    </w:p>
    <w:p w:rsidR="00237449" w:rsidRDefault="00237449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464E62" w:rsidRPr="006C146D" w:rsidRDefault="00975F9F">
      <w:pPr>
        <w:pStyle w:val="Heading1"/>
        <w:rPr>
          <w:lang w:val="fr-CA"/>
        </w:rPr>
      </w:pPr>
      <w:bookmarkStart w:id="13" w:name="_Toc348021755"/>
      <w:r w:rsidRPr="006C146D">
        <w:rPr>
          <w:lang w:val="fr-CA"/>
        </w:rPr>
        <w:lastRenderedPageBreak/>
        <w:t xml:space="preserve">Exigences </w:t>
      </w:r>
      <w:r w:rsidR="00853604" w:rsidRPr="006C146D">
        <w:rPr>
          <w:lang w:val="fr-CA"/>
        </w:rPr>
        <w:t>fonctionnelles</w:t>
      </w:r>
      <w:bookmarkEnd w:id="13"/>
    </w:p>
    <w:p w:rsidR="00EB0707" w:rsidRPr="006C146D" w:rsidRDefault="00EB0707" w:rsidP="00967C93">
      <w:pPr>
        <w:pStyle w:val="BodyText"/>
        <w:ind w:left="0"/>
        <w:rPr>
          <w:lang w:val="fr-CA"/>
        </w:rPr>
      </w:pPr>
    </w:p>
    <w:p w:rsidR="00450B7E" w:rsidRPr="006C146D" w:rsidRDefault="00450B7E" w:rsidP="00967C93">
      <w:pPr>
        <w:pStyle w:val="Heading2"/>
        <w:spacing w:before="0" w:after="0" w:line="276" w:lineRule="auto"/>
        <w:rPr>
          <w:lang w:val="fr-CA"/>
        </w:rPr>
      </w:pPr>
      <w:bookmarkStart w:id="14" w:name="_Toc348021756"/>
      <w:r w:rsidRPr="006C146D">
        <w:rPr>
          <w:lang w:val="fr-CA"/>
        </w:rPr>
        <w:t>Client lourd</w:t>
      </w:r>
      <w:bookmarkEnd w:id="14"/>
    </w:p>
    <w:p w:rsidR="00305EE8" w:rsidRPr="006C146D" w:rsidRDefault="00305EE8" w:rsidP="00967C93">
      <w:pPr>
        <w:spacing w:line="276" w:lineRule="auto"/>
        <w:rPr>
          <w:lang w:val="fr-CA"/>
        </w:rPr>
      </w:pPr>
    </w:p>
    <w:p w:rsidR="00293B7D" w:rsidRPr="006C146D" w:rsidRDefault="000A3CF5" w:rsidP="00967C93">
      <w:pPr>
        <w:pStyle w:val="Heading3"/>
        <w:spacing w:before="0" w:after="0" w:line="276" w:lineRule="auto"/>
        <w:rPr>
          <w:lang w:val="fr-CA"/>
        </w:rPr>
      </w:pPr>
      <w:bookmarkStart w:id="15" w:name="_Toc348021757"/>
      <w:r w:rsidRPr="006C146D">
        <w:rPr>
          <w:lang w:val="fr-CA"/>
        </w:rPr>
        <w:t>Mode jeu</w:t>
      </w:r>
      <w:bookmarkEnd w:id="15"/>
    </w:p>
    <w:p w:rsidR="00305EE8" w:rsidRPr="006C146D" w:rsidRDefault="00305EE8" w:rsidP="00967C93">
      <w:pPr>
        <w:spacing w:line="276" w:lineRule="auto"/>
        <w:rPr>
          <w:lang w:val="fr-CA"/>
        </w:rPr>
      </w:pPr>
    </w:p>
    <w:p w:rsidR="00293B7D" w:rsidRPr="006C146D" w:rsidRDefault="00293B7D" w:rsidP="006C7219">
      <w:pPr>
        <w:pStyle w:val="Heading4"/>
        <w:spacing w:before="0" w:after="0" w:line="276" w:lineRule="auto"/>
        <w:ind w:left="720"/>
        <w:rPr>
          <w:lang w:val="fr-CA"/>
        </w:rPr>
      </w:pPr>
      <w:r w:rsidRPr="006C146D">
        <w:rPr>
          <w:lang w:val="fr-CA"/>
        </w:rPr>
        <w:t>Jouer contre un autre joueur</w:t>
      </w:r>
    </w:p>
    <w:p w:rsidR="003B554D" w:rsidRPr="006C146D" w:rsidRDefault="003B554D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Deux joueurs peuvent jouer une partie sur un même écran. Le joueur 1 contrôle son maillet</w:t>
      </w:r>
      <w:r w:rsidR="00B80742" w:rsidRPr="006C146D">
        <w:rPr>
          <w:lang w:val="fr-CA"/>
        </w:rPr>
        <w:t xml:space="preserve"> à l’aide de la souris et le joueur 2 contrôle le sien avec le clavier. Il est possible de configurer les touches du clavier à l’aide d’une fenêtre.</w:t>
      </w:r>
    </w:p>
    <w:p w:rsidR="00305EE8" w:rsidRPr="006C146D" w:rsidRDefault="00305EE8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(Essentiel)</w:t>
      </w:r>
    </w:p>
    <w:p w:rsidR="00625102" w:rsidRPr="006C146D" w:rsidRDefault="00625102" w:rsidP="006C7219">
      <w:pPr>
        <w:spacing w:line="276" w:lineRule="auto"/>
        <w:ind w:left="720"/>
        <w:rPr>
          <w:lang w:val="fr-CA"/>
        </w:rPr>
      </w:pPr>
    </w:p>
    <w:p w:rsidR="00293B7D" w:rsidRPr="006C146D" w:rsidRDefault="00293B7D" w:rsidP="006C7219">
      <w:pPr>
        <w:pStyle w:val="Heading4"/>
        <w:spacing w:before="0" w:after="0" w:line="276" w:lineRule="auto"/>
        <w:ind w:left="720"/>
        <w:rPr>
          <w:lang w:val="fr-CA"/>
        </w:rPr>
      </w:pPr>
      <w:r w:rsidRPr="006C146D">
        <w:rPr>
          <w:lang w:val="fr-CA"/>
        </w:rPr>
        <w:t>Jouer contre un joueur virtuel</w:t>
      </w:r>
    </w:p>
    <w:p w:rsidR="00305EE8" w:rsidRPr="006C146D" w:rsidRDefault="00305EE8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Un joueur peut jouer seul contre un joueur virtuel contrôl</w:t>
      </w:r>
      <w:r w:rsidR="00CF4703">
        <w:rPr>
          <w:lang w:val="fr-CA"/>
        </w:rPr>
        <w:t>é</w:t>
      </w:r>
      <w:r w:rsidRPr="006C146D">
        <w:rPr>
          <w:lang w:val="fr-CA"/>
        </w:rPr>
        <w:t xml:space="preserve"> par l’</w:t>
      </w:r>
      <w:r w:rsidR="00CF4703">
        <w:rPr>
          <w:lang w:val="fr-CA"/>
        </w:rPr>
        <w:t>intelligence artificielle</w:t>
      </w:r>
      <w:r w:rsidRPr="006C146D">
        <w:rPr>
          <w:lang w:val="fr-CA"/>
        </w:rPr>
        <w:t>.</w:t>
      </w:r>
      <w:r w:rsidR="002436C4" w:rsidRPr="006C146D">
        <w:rPr>
          <w:lang w:val="fr-CA"/>
        </w:rPr>
        <w:t xml:space="preserve"> Le joueur utilise la souris pour contrôler son maillet.</w:t>
      </w:r>
    </w:p>
    <w:p w:rsidR="00625102" w:rsidRPr="006C146D" w:rsidRDefault="00625102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(Essentiel)</w:t>
      </w:r>
    </w:p>
    <w:p w:rsidR="00293B7D" w:rsidRPr="006C146D" w:rsidRDefault="00293B7D" w:rsidP="00967C93">
      <w:pPr>
        <w:spacing w:line="276" w:lineRule="auto"/>
        <w:rPr>
          <w:lang w:val="fr-CA"/>
        </w:rPr>
      </w:pPr>
    </w:p>
    <w:p w:rsidR="00450B7E" w:rsidRPr="006C146D" w:rsidRDefault="00F33030" w:rsidP="00967C93">
      <w:pPr>
        <w:pStyle w:val="Heading3"/>
        <w:spacing w:before="0" w:after="0" w:line="276" w:lineRule="auto"/>
        <w:rPr>
          <w:lang w:val="fr-CA"/>
        </w:rPr>
      </w:pPr>
      <w:bookmarkStart w:id="16" w:name="_Toc348021758"/>
      <w:r w:rsidRPr="006C146D">
        <w:rPr>
          <w:lang w:val="fr-CA"/>
        </w:rPr>
        <w:t>Création de profils de joueurs virtuels</w:t>
      </w:r>
      <w:bookmarkEnd w:id="16"/>
    </w:p>
    <w:p w:rsidR="00E43825" w:rsidRPr="006C146D" w:rsidRDefault="00E43825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Il est possible de configurer des profils de joueurs virtuels</w:t>
      </w:r>
      <w:r w:rsidR="00E12A39" w:rsidRPr="006C146D">
        <w:rPr>
          <w:lang w:val="fr-CA"/>
        </w:rPr>
        <w:t xml:space="preserve">. Les deux caractéristiques </w:t>
      </w:r>
      <w:r w:rsidR="00B629F0" w:rsidRPr="006C146D">
        <w:rPr>
          <w:lang w:val="fr-CA"/>
        </w:rPr>
        <w:t>ajustables</w:t>
      </w:r>
      <w:r w:rsidR="00E12A39" w:rsidRPr="006C146D">
        <w:rPr>
          <w:lang w:val="fr-CA"/>
        </w:rPr>
        <w:t xml:space="preserve"> sont la vitesse et la précision (probabilité de frapper la rondelle).</w:t>
      </w:r>
      <w:r w:rsidR="00CF4703">
        <w:rPr>
          <w:lang w:val="fr-CA"/>
        </w:rPr>
        <w:t xml:space="preserve"> Ces profil</w:t>
      </w:r>
      <w:r w:rsidR="006B3295" w:rsidRPr="006C146D">
        <w:rPr>
          <w:lang w:val="fr-CA"/>
        </w:rPr>
        <w:t>s peuvent être sauvegardés.</w:t>
      </w:r>
    </w:p>
    <w:p w:rsidR="008D078B" w:rsidRPr="006C146D" w:rsidRDefault="008D078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B629F0" w:rsidRPr="006C146D" w:rsidRDefault="00B629F0" w:rsidP="00967C93">
      <w:pPr>
        <w:spacing w:line="276" w:lineRule="auto"/>
        <w:rPr>
          <w:lang w:val="fr-CA"/>
        </w:rPr>
      </w:pPr>
    </w:p>
    <w:p w:rsidR="00B629F0" w:rsidRPr="006C146D" w:rsidRDefault="00B629F0" w:rsidP="006C7219">
      <w:pPr>
        <w:pStyle w:val="Heading4"/>
        <w:spacing w:before="0" w:after="0" w:line="276" w:lineRule="auto"/>
        <w:ind w:left="720"/>
        <w:rPr>
          <w:lang w:val="fr-CA"/>
        </w:rPr>
      </w:pPr>
      <w:r w:rsidRPr="006C146D">
        <w:rPr>
          <w:lang w:val="fr-CA"/>
        </w:rPr>
        <w:t>Joueurs virtuels intelligents</w:t>
      </w:r>
    </w:p>
    <w:p w:rsidR="00B629F0" w:rsidRPr="006C146D" w:rsidRDefault="00B629F0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L’intelligence artificielle</w:t>
      </w:r>
      <w:r w:rsidR="003533FB" w:rsidRPr="006C146D">
        <w:rPr>
          <w:lang w:val="fr-CA"/>
        </w:rPr>
        <w:t xml:space="preserve"> </w:t>
      </w:r>
      <w:r w:rsidR="005C3B39" w:rsidRPr="006C146D">
        <w:rPr>
          <w:lang w:val="fr-CA"/>
        </w:rPr>
        <w:t>utilise un algorithme de recherche du meilleur chemin. (</w:t>
      </w:r>
      <w:proofErr w:type="spellStart"/>
      <w:r w:rsidR="005C3B39" w:rsidRPr="006C146D">
        <w:rPr>
          <w:i/>
          <w:lang w:val="fr-CA"/>
        </w:rPr>
        <w:t>Pathfinding</w:t>
      </w:r>
      <w:proofErr w:type="spellEnd"/>
      <w:r w:rsidR="005C3B39" w:rsidRPr="006C146D">
        <w:rPr>
          <w:lang w:val="fr-CA"/>
        </w:rPr>
        <w:t>)</w:t>
      </w:r>
    </w:p>
    <w:p w:rsidR="008D078B" w:rsidRPr="006C146D" w:rsidRDefault="008342C2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(Souhaitable)</w:t>
      </w:r>
    </w:p>
    <w:p w:rsidR="008342C2" w:rsidRPr="006C146D" w:rsidRDefault="008342C2" w:rsidP="00967C93">
      <w:pPr>
        <w:spacing w:line="276" w:lineRule="auto"/>
        <w:rPr>
          <w:lang w:val="fr-CA"/>
        </w:rPr>
      </w:pPr>
    </w:p>
    <w:p w:rsidR="00F341F3" w:rsidRPr="006C146D" w:rsidRDefault="00F341F3" w:rsidP="00967C93">
      <w:pPr>
        <w:pStyle w:val="Heading3"/>
        <w:spacing w:before="0" w:after="0" w:line="276" w:lineRule="auto"/>
        <w:rPr>
          <w:lang w:val="fr-CA"/>
        </w:rPr>
      </w:pPr>
      <w:bookmarkStart w:id="17" w:name="_Toc348021759"/>
      <w:r w:rsidRPr="006C146D">
        <w:rPr>
          <w:lang w:val="fr-CA"/>
        </w:rPr>
        <w:t>Scène</w:t>
      </w:r>
      <w:r w:rsidR="000971F9" w:rsidRPr="006C146D">
        <w:rPr>
          <w:lang w:val="fr-CA"/>
        </w:rPr>
        <w:t xml:space="preserve"> et environnement</w:t>
      </w:r>
      <w:r w:rsidRPr="006C146D">
        <w:rPr>
          <w:lang w:val="fr-CA"/>
        </w:rPr>
        <w:t xml:space="preserve"> en 3D</w:t>
      </w:r>
      <w:bookmarkEnd w:id="17"/>
    </w:p>
    <w:p w:rsidR="00D838C1" w:rsidRPr="006C146D" w:rsidRDefault="00D838C1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Le jeu se déroule dans un environnement complètement en 3D. </w:t>
      </w:r>
      <w:r w:rsidR="00CF4703">
        <w:rPr>
          <w:lang w:val="fr-CA"/>
        </w:rPr>
        <w:t>De plus</w:t>
      </w:r>
      <w:r w:rsidRPr="006C146D">
        <w:rPr>
          <w:lang w:val="fr-CA"/>
        </w:rPr>
        <w:t>, des modèles 3D sont utilisés pour représenter les différents éléments de la scène.</w:t>
      </w:r>
    </w:p>
    <w:p w:rsidR="00455E10" w:rsidRPr="006C146D" w:rsidRDefault="00455E10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D838C1" w:rsidRPr="006C146D" w:rsidRDefault="00D838C1" w:rsidP="00967C93">
      <w:pPr>
        <w:spacing w:line="276" w:lineRule="auto"/>
        <w:rPr>
          <w:lang w:val="fr-CA"/>
        </w:rPr>
      </w:pPr>
    </w:p>
    <w:p w:rsidR="00F341F3" w:rsidRPr="006C146D" w:rsidRDefault="00B64CAD" w:rsidP="00967C93">
      <w:pPr>
        <w:pStyle w:val="Heading3"/>
        <w:spacing w:before="0" w:after="0" w:line="276" w:lineRule="auto"/>
        <w:rPr>
          <w:lang w:val="fr-CA"/>
        </w:rPr>
      </w:pPr>
      <w:bookmarkStart w:id="18" w:name="_Toc348021760"/>
      <w:r w:rsidRPr="006C146D">
        <w:rPr>
          <w:lang w:val="fr-CA"/>
        </w:rPr>
        <w:t>Intégration de la librairie de physique</w:t>
      </w:r>
      <w:r w:rsidR="00655B8C" w:rsidRPr="006C146D">
        <w:rPr>
          <w:lang w:val="fr-CA"/>
        </w:rPr>
        <w:t xml:space="preserve"> Box2D</w:t>
      </w:r>
      <w:bookmarkEnd w:id="18"/>
    </w:p>
    <w:p w:rsidR="001C7817" w:rsidRPr="006C146D" w:rsidRDefault="001C7817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La librairie Box2D est utilisée pour l</w:t>
      </w:r>
      <w:r w:rsidR="00065D84">
        <w:rPr>
          <w:lang w:val="fr-CA"/>
        </w:rPr>
        <w:t>a</w:t>
      </w:r>
      <w:r w:rsidRPr="006C146D">
        <w:rPr>
          <w:lang w:val="fr-CA"/>
        </w:rPr>
        <w:t xml:space="preserve"> gestio</w:t>
      </w:r>
      <w:r w:rsidR="005519B9" w:rsidRPr="006C146D">
        <w:rPr>
          <w:lang w:val="fr-CA"/>
        </w:rPr>
        <w:t>n des collisions de la rondelle</w:t>
      </w:r>
      <w:r w:rsidRPr="006C146D">
        <w:rPr>
          <w:lang w:val="fr-CA"/>
        </w:rPr>
        <w:t xml:space="preserve"> avec les ma</w:t>
      </w:r>
      <w:r w:rsidR="00FF2CBB" w:rsidRPr="006C146D">
        <w:rPr>
          <w:lang w:val="fr-CA"/>
        </w:rPr>
        <w:t xml:space="preserve">illets, </w:t>
      </w:r>
      <w:r w:rsidR="00065D84">
        <w:rPr>
          <w:lang w:val="fr-CA"/>
        </w:rPr>
        <w:t xml:space="preserve">avec </w:t>
      </w:r>
      <w:r w:rsidR="00FF2CBB" w:rsidRPr="006C146D">
        <w:rPr>
          <w:lang w:val="fr-CA"/>
        </w:rPr>
        <w:t>les bordures du terrain</w:t>
      </w:r>
      <w:r w:rsidRPr="006C146D">
        <w:rPr>
          <w:lang w:val="fr-CA"/>
        </w:rPr>
        <w:t xml:space="preserve">, </w:t>
      </w:r>
      <w:r w:rsidR="00065D84">
        <w:rPr>
          <w:lang w:val="fr-CA"/>
        </w:rPr>
        <w:t xml:space="preserve">avec </w:t>
      </w:r>
      <w:r w:rsidRPr="006C146D">
        <w:rPr>
          <w:lang w:val="fr-CA"/>
        </w:rPr>
        <w:t xml:space="preserve">les murets, </w:t>
      </w:r>
      <w:r w:rsidR="007E044C">
        <w:rPr>
          <w:lang w:val="fr-CA"/>
        </w:rPr>
        <w:t xml:space="preserve">avec </w:t>
      </w:r>
      <w:r w:rsidRPr="006C146D">
        <w:rPr>
          <w:lang w:val="fr-CA"/>
        </w:rPr>
        <w:t xml:space="preserve">les buts et </w:t>
      </w:r>
      <w:r w:rsidR="007E044C">
        <w:rPr>
          <w:lang w:val="fr-CA"/>
        </w:rPr>
        <w:t xml:space="preserve">avec </w:t>
      </w:r>
      <w:r w:rsidRPr="006C146D">
        <w:rPr>
          <w:lang w:val="fr-CA"/>
        </w:rPr>
        <w:t>les autres bonus.</w:t>
      </w:r>
    </w:p>
    <w:p w:rsidR="001C7817" w:rsidRPr="006C146D" w:rsidRDefault="001C7817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1C7817" w:rsidRPr="006C146D" w:rsidRDefault="001C7817" w:rsidP="00967C93">
      <w:pPr>
        <w:spacing w:line="276" w:lineRule="auto"/>
        <w:rPr>
          <w:lang w:val="fr-CA"/>
        </w:rPr>
      </w:pPr>
    </w:p>
    <w:p w:rsidR="00F341F3" w:rsidRPr="006C146D" w:rsidRDefault="00415C42" w:rsidP="00967C93">
      <w:pPr>
        <w:pStyle w:val="Heading3"/>
        <w:spacing w:before="0" w:after="0" w:line="276" w:lineRule="auto"/>
        <w:rPr>
          <w:lang w:val="fr-CA"/>
        </w:rPr>
      </w:pPr>
      <w:bookmarkStart w:id="19" w:name="_Toc348021761"/>
      <w:r w:rsidRPr="006C146D">
        <w:rPr>
          <w:lang w:val="fr-CA"/>
        </w:rPr>
        <w:t>Caméra et vue</w:t>
      </w:r>
      <w:bookmarkEnd w:id="19"/>
    </w:p>
    <w:p w:rsidR="00FF2CBB" w:rsidRPr="006C146D" w:rsidRDefault="00D637D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En mode édition, on</w:t>
      </w:r>
      <w:r w:rsidR="009812E3" w:rsidRPr="006C146D">
        <w:rPr>
          <w:lang w:val="fr-CA"/>
        </w:rPr>
        <w:t xml:space="preserve"> peut se déplacer dans l’environnement à l’aide de trois types de caméra :</w:t>
      </w:r>
    </w:p>
    <w:p w:rsidR="009812E3" w:rsidRPr="006C146D" w:rsidRDefault="00A07466" w:rsidP="00967C93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 w:rsidRPr="006C146D">
        <w:rPr>
          <w:lang w:val="fr-CA"/>
        </w:rPr>
        <w:t>Caméra libre</w:t>
      </w:r>
    </w:p>
    <w:p w:rsidR="00A07466" w:rsidRPr="006C146D" w:rsidRDefault="00A07466" w:rsidP="00967C93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 w:rsidRPr="006C146D">
        <w:rPr>
          <w:lang w:val="fr-CA"/>
        </w:rPr>
        <w:t>Caméra orbite</w:t>
      </w:r>
    </w:p>
    <w:p w:rsidR="00A07466" w:rsidRPr="006C146D" w:rsidRDefault="00A07466" w:rsidP="00967C93">
      <w:pPr>
        <w:pStyle w:val="ListParagraph"/>
        <w:numPr>
          <w:ilvl w:val="0"/>
          <w:numId w:val="9"/>
        </w:numPr>
        <w:spacing w:line="276" w:lineRule="auto"/>
        <w:rPr>
          <w:lang w:val="fr-CA"/>
        </w:rPr>
      </w:pPr>
      <w:r w:rsidRPr="006C146D">
        <w:rPr>
          <w:lang w:val="fr-CA"/>
        </w:rPr>
        <w:t>Caméra du ciel</w:t>
      </w:r>
    </w:p>
    <w:p w:rsidR="00A07466" w:rsidRPr="006C146D" w:rsidRDefault="00A07466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FF2CBB" w:rsidRPr="006C146D" w:rsidRDefault="00FF2CBB" w:rsidP="00967C93">
      <w:pPr>
        <w:spacing w:line="276" w:lineRule="auto"/>
        <w:rPr>
          <w:lang w:val="fr-CA"/>
        </w:rPr>
      </w:pPr>
    </w:p>
    <w:p w:rsidR="00F341F3" w:rsidRPr="006C146D" w:rsidRDefault="003843F8" w:rsidP="00967C93">
      <w:pPr>
        <w:pStyle w:val="Heading3"/>
        <w:spacing w:before="0" w:after="0" w:line="276" w:lineRule="auto"/>
        <w:rPr>
          <w:lang w:val="fr-CA"/>
        </w:rPr>
      </w:pPr>
      <w:bookmarkStart w:id="20" w:name="_Toc348021762"/>
      <w:r w:rsidRPr="006C146D">
        <w:rPr>
          <w:lang w:val="fr-CA"/>
        </w:rPr>
        <w:t>HUD</w:t>
      </w:r>
      <w:bookmarkEnd w:id="20"/>
    </w:p>
    <w:p w:rsidR="0009181D" w:rsidRPr="006C146D" w:rsidRDefault="0009181D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Un HUD est utilisé pour afficher différentes informations aux joueurs (pointage, compte</w:t>
      </w:r>
      <w:r w:rsidR="009D3467">
        <w:rPr>
          <w:lang w:val="fr-CA"/>
        </w:rPr>
        <w:t xml:space="preserve"> à rebours</w:t>
      </w:r>
      <w:r w:rsidRPr="006C146D">
        <w:rPr>
          <w:lang w:val="fr-CA"/>
        </w:rPr>
        <w:t xml:space="preserve"> pour la mise au jeu). Ce HUD comprend du texte.</w:t>
      </w:r>
    </w:p>
    <w:p w:rsidR="0009181D" w:rsidRPr="006C146D" w:rsidRDefault="0009181D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09181D" w:rsidRPr="006C146D" w:rsidRDefault="0009181D" w:rsidP="00967C93">
      <w:pPr>
        <w:spacing w:line="276" w:lineRule="auto"/>
        <w:rPr>
          <w:lang w:val="fr-CA"/>
        </w:rPr>
      </w:pPr>
    </w:p>
    <w:p w:rsidR="00F341F3" w:rsidRPr="006C146D" w:rsidRDefault="00A740E0" w:rsidP="00967C93">
      <w:pPr>
        <w:pStyle w:val="Heading3"/>
        <w:spacing w:before="0" w:after="0" w:line="276" w:lineRule="auto"/>
        <w:rPr>
          <w:lang w:val="fr-CA"/>
        </w:rPr>
      </w:pPr>
      <w:bookmarkStart w:id="21" w:name="_Toc348021763"/>
      <w:r w:rsidRPr="006C146D">
        <w:rPr>
          <w:lang w:val="fr-CA"/>
        </w:rPr>
        <w:lastRenderedPageBreak/>
        <w:t>Création de tournoi</w:t>
      </w:r>
      <w:bookmarkEnd w:id="21"/>
    </w:p>
    <w:p w:rsidR="00C46570" w:rsidRPr="006C146D" w:rsidRDefault="00C46570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En plus de pouvoir jouer des parties ordinaire</w:t>
      </w:r>
      <w:r w:rsidR="00DE3E03" w:rsidRPr="006C146D">
        <w:rPr>
          <w:lang w:val="fr-CA"/>
        </w:rPr>
        <w:t>s</w:t>
      </w:r>
      <w:r w:rsidRPr="006C146D">
        <w:rPr>
          <w:lang w:val="fr-CA"/>
        </w:rPr>
        <w:t>, il est possible de créer des tournois de 16 joueurs.</w:t>
      </w:r>
      <w:r w:rsidR="00DE3E03" w:rsidRPr="006C146D">
        <w:rPr>
          <w:lang w:val="fr-CA"/>
        </w:rPr>
        <w:t xml:space="preserve"> Parmi ces joueurs peuvent se trouver des joueurs humains et des joueurs virtuels.</w:t>
      </w:r>
      <w:r w:rsidR="008029FE" w:rsidRPr="006C146D">
        <w:rPr>
          <w:lang w:val="fr-CA"/>
        </w:rPr>
        <w:t xml:space="preserve"> Il est possible de sauvegarder l</w:t>
      </w:r>
      <w:r w:rsidR="009D3467">
        <w:rPr>
          <w:lang w:val="fr-CA"/>
        </w:rPr>
        <w:t>a</w:t>
      </w:r>
      <w:r w:rsidR="008029FE" w:rsidRPr="006C146D">
        <w:rPr>
          <w:lang w:val="fr-CA"/>
        </w:rPr>
        <w:t xml:space="preserve"> configuration</w:t>
      </w:r>
      <w:r w:rsidR="00283B92" w:rsidRPr="006C146D">
        <w:rPr>
          <w:lang w:val="fr-CA"/>
        </w:rPr>
        <w:t xml:space="preserve"> de</w:t>
      </w:r>
      <w:r w:rsidR="009D3467">
        <w:rPr>
          <w:lang w:val="fr-CA"/>
        </w:rPr>
        <w:t>s</w:t>
      </w:r>
      <w:r w:rsidR="00283B92" w:rsidRPr="006C146D">
        <w:rPr>
          <w:lang w:val="fr-CA"/>
        </w:rPr>
        <w:t xml:space="preserve"> tournois créé</w:t>
      </w:r>
      <w:r w:rsidR="008029FE" w:rsidRPr="006C146D">
        <w:rPr>
          <w:lang w:val="fr-CA"/>
        </w:rPr>
        <w:t>s.</w:t>
      </w:r>
    </w:p>
    <w:p w:rsidR="008029FE" w:rsidRPr="006C146D" w:rsidRDefault="008029FE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</w:t>
      </w:r>
      <w:r w:rsidR="001A3E1F" w:rsidRPr="006C146D">
        <w:rPr>
          <w:lang w:val="fr-CA"/>
        </w:rPr>
        <w:t>Essentiel)</w:t>
      </w:r>
    </w:p>
    <w:p w:rsidR="008029FE" w:rsidRPr="006C146D" w:rsidRDefault="008029FE" w:rsidP="00967C93">
      <w:pPr>
        <w:spacing w:line="276" w:lineRule="auto"/>
        <w:rPr>
          <w:lang w:val="fr-CA"/>
        </w:rPr>
      </w:pPr>
    </w:p>
    <w:p w:rsidR="00E761C8" w:rsidRPr="006C146D" w:rsidRDefault="00875ED7" w:rsidP="00967C93">
      <w:pPr>
        <w:pStyle w:val="Heading3"/>
        <w:spacing w:before="0" w:after="0" w:line="276" w:lineRule="auto"/>
        <w:rPr>
          <w:lang w:val="fr-CA"/>
        </w:rPr>
      </w:pPr>
      <w:bookmarkStart w:id="22" w:name="_Toc348021764"/>
      <w:r w:rsidRPr="006C146D">
        <w:rPr>
          <w:lang w:val="fr-CA"/>
        </w:rPr>
        <w:t>Éclairage</w:t>
      </w:r>
      <w:bookmarkEnd w:id="22"/>
    </w:p>
    <w:p w:rsidR="003A1E0A" w:rsidRPr="006C146D" w:rsidRDefault="003A1E0A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L’environnement 3D contient au moins les lumières suivantes :</w:t>
      </w:r>
    </w:p>
    <w:p w:rsidR="003A1E0A" w:rsidRPr="006C146D" w:rsidRDefault="003A1E0A" w:rsidP="00967C93">
      <w:pPr>
        <w:pStyle w:val="ListParagraph"/>
        <w:numPr>
          <w:ilvl w:val="0"/>
          <w:numId w:val="10"/>
        </w:numPr>
        <w:spacing w:line="276" w:lineRule="auto"/>
        <w:rPr>
          <w:lang w:val="fr-CA"/>
        </w:rPr>
      </w:pPr>
      <w:r w:rsidRPr="006C146D">
        <w:rPr>
          <w:lang w:val="fr-CA"/>
        </w:rPr>
        <w:t>Une lumière ambiante</w:t>
      </w:r>
    </w:p>
    <w:p w:rsidR="003A1E0A" w:rsidRPr="006C146D" w:rsidRDefault="003A1E0A" w:rsidP="00967C93">
      <w:pPr>
        <w:pStyle w:val="ListParagraph"/>
        <w:numPr>
          <w:ilvl w:val="0"/>
          <w:numId w:val="10"/>
        </w:numPr>
        <w:spacing w:line="276" w:lineRule="auto"/>
        <w:rPr>
          <w:lang w:val="fr-CA"/>
        </w:rPr>
      </w:pPr>
      <w:r w:rsidRPr="006C146D">
        <w:rPr>
          <w:lang w:val="fr-CA"/>
        </w:rPr>
        <w:t>Une lumière directionnelle</w:t>
      </w:r>
    </w:p>
    <w:p w:rsidR="003A1E0A" w:rsidRPr="006C146D" w:rsidRDefault="003A1E0A" w:rsidP="00967C93">
      <w:pPr>
        <w:pStyle w:val="ListParagraph"/>
        <w:numPr>
          <w:ilvl w:val="0"/>
          <w:numId w:val="10"/>
        </w:numPr>
        <w:spacing w:line="276" w:lineRule="auto"/>
        <w:rPr>
          <w:lang w:val="fr-CA"/>
        </w:rPr>
      </w:pPr>
      <w:r w:rsidRPr="006C146D">
        <w:rPr>
          <w:lang w:val="fr-CA"/>
        </w:rPr>
        <w:t>Une lumière ponctuelle</w:t>
      </w:r>
    </w:p>
    <w:p w:rsidR="003A1E0A" w:rsidRPr="006C146D" w:rsidRDefault="003A1E0A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3A1E0A" w:rsidRPr="006C146D" w:rsidRDefault="003A1E0A" w:rsidP="00967C93">
      <w:pPr>
        <w:spacing w:line="276" w:lineRule="auto"/>
        <w:rPr>
          <w:lang w:val="fr-CA"/>
        </w:rPr>
      </w:pPr>
    </w:p>
    <w:p w:rsidR="00E761C8" w:rsidRPr="006C146D" w:rsidRDefault="009A49AA" w:rsidP="00967C93">
      <w:pPr>
        <w:pStyle w:val="Heading3"/>
        <w:spacing w:before="0" w:after="0" w:line="276" w:lineRule="auto"/>
        <w:rPr>
          <w:lang w:val="fr-CA"/>
        </w:rPr>
      </w:pPr>
      <w:bookmarkStart w:id="23" w:name="_Toc348021765"/>
      <w:r w:rsidRPr="006C146D">
        <w:rPr>
          <w:lang w:val="fr-CA"/>
        </w:rPr>
        <w:t>Sons et radio</w:t>
      </w:r>
      <w:bookmarkEnd w:id="23"/>
    </w:p>
    <w:p w:rsidR="00606E93" w:rsidRPr="006C146D" w:rsidRDefault="00606E9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Des sons sont joués lors de divers événements dans le jeu tels que les collisions de la rondelle ou les clic</w:t>
      </w:r>
      <w:r w:rsidR="001F5D12" w:rsidRPr="006C146D">
        <w:rPr>
          <w:lang w:val="fr-CA"/>
        </w:rPr>
        <w:t>s</w:t>
      </w:r>
      <w:r w:rsidRPr="006C146D">
        <w:rPr>
          <w:lang w:val="fr-CA"/>
        </w:rPr>
        <w:t xml:space="preserve"> sur les b</w:t>
      </w:r>
      <w:r w:rsidR="009D3467">
        <w:rPr>
          <w:lang w:val="fr-CA"/>
        </w:rPr>
        <w:t>o</w:t>
      </w:r>
      <w:r w:rsidRPr="006C146D">
        <w:rPr>
          <w:lang w:val="fr-CA"/>
        </w:rPr>
        <w:t>utons de l’interface.</w:t>
      </w:r>
      <w:r w:rsidR="001F5D12" w:rsidRPr="006C146D">
        <w:rPr>
          <w:lang w:val="fr-CA"/>
        </w:rPr>
        <w:t xml:space="preserve"> Également, une radio virtuelle permet de jouer des listes de lecture préalablement créée</w:t>
      </w:r>
      <w:r w:rsidR="009D3467">
        <w:rPr>
          <w:lang w:val="fr-CA"/>
        </w:rPr>
        <w:t>s</w:t>
      </w:r>
      <w:r w:rsidR="001F5D12" w:rsidRPr="006C146D">
        <w:rPr>
          <w:lang w:val="fr-CA"/>
        </w:rPr>
        <w:t xml:space="preserve"> </w:t>
      </w:r>
      <w:r w:rsidR="009D3467">
        <w:rPr>
          <w:lang w:val="fr-CA"/>
        </w:rPr>
        <w:t>dans</w:t>
      </w:r>
      <w:r w:rsidR="001F5D12" w:rsidRPr="006C146D">
        <w:rPr>
          <w:lang w:val="fr-CA"/>
        </w:rPr>
        <w:t xml:space="preserve"> une fenêtre de configuration.</w:t>
      </w:r>
    </w:p>
    <w:p w:rsidR="001216D8" w:rsidRPr="006C146D" w:rsidRDefault="001216D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606E93" w:rsidRPr="006C146D" w:rsidRDefault="00606E93" w:rsidP="00967C93">
      <w:pPr>
        <w:spacing w:line="276" w:lineRule="auto"/>
        <w:rPr>
          <w:lang w:val="fr-CA"/>
        </w:rPr>
      </w:pPr>
    </w:p>
    <w:p w:rsidR="00B141A3" w:rsidRPr="006C146D" w:rsidRDefault="00CD6E3E" w:rsidP="00967C93">
      <w:pPr>
        <w:pStyle w:val="Heading3"/>
        <w:spacing w:before="0" w:after="0" w:line="276" w:lineRule="auto"/>
        <w:rPr>
          <w:lang w:val="fr-CA"/>
        </w:rPr>
      </w:pPr>
      <w:bookmarkStart w:id="24" w:name="_Toc348021766"/>
      <w:r w:rsidRPr="006C146D">
        <w:rPr>
          <w:lang w:val="fr-CA"/>
        </w:rPr>
        <w:t>Animations</w:t>
      </w:r>
      <w:bookmarkEnd w:id="24"/>
    </w:p>
    <w:p w:rsidR="00706363" w:rsidRPr="006C146D" w:rsidRDefault="0070636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 jeu contient au moins une animation de caméra. Il est également possible en tout temps de revoir les dix dernières secondes de jeu.</w:t>
      </w:r>
    </w:p>
    <w:p w:rsidR="00706363" w:rsidRPr="006C146D" w:rsidRDefault="0070636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706363" w:rsidRPr="006C146D" w:rsidRDefault="00706363" w:rsidP="00967C93">
      <w:pPr>
        <w:spacing w:line="276" w:lineRule="auto"/>
        <w:rPr>
          <w:lang w:val="fr-CA"/>
        </w:rPr>
      </w:pPr>
    </w:p>
    <w:p w:rsidR="00B141A3" w:rsidRPr="006C146D" w:rsidRDefault="009D3467" w:rsidP="00967C93">
      <w:pPr>
        <w:pStyle w:val="Heading3"/>
        <w:spacing w:before="0" w:after="0" w:line="276" w:lineRule="auto"/>
        <w:rPr>
          <w:lang w:val="fr-CA"/>
        </w:rPr>
      </w:pPr>
      <w:bookmarkStart w:id="25" w:name="_Toc348021767"/>
      <w:r>
        <w:rPr>
          <w:lang w:val="fr-CA"/>
        </w:rPr>
        <w:t>Jeu</w:t>
      </w:r>
      <w:r w:rsidR="0024462B" w:rsidRPr="006C146D">
        <w:rPr>
          <w:lang w:val="fr-CA"/>
        </w:rPr>
        <w:t xml:space="preserve"> en réseau</w:t>
      </w:r>
      <w:bookmarkEnd w:id="25"/>
    </w:p>
    <w:p w:rsidR="006B3331" w:rsidRPr="006C146D" w:rsidRDefault="006B3331" w:rsidP="00967C93">
      <w:pPr>
        <w:spacing w:line="276" w:lineRule="auto"/>
        <w:rPr>
          <w:lang w:val="fr-CA"/>
        </w:rPr>
      </w:pPr>
    </w:p>
    <w:p w:rsidR="006B3331" w:rsidRPr="006C146D" w:rsidRDefault="009D3467" w:rsidP="006C7219">
      <w:pPr>
        <w:pStyle w:val="Heading4"/>
        <w:spacing w:before="0" w:after="0" w:line="276" w:lineRule="auto"/>
        <w:ind w:left="720"/>
        <w:rPr>
          <w:lang w:val="fr-CA"/>
        </w:rPr>
      </w:pPr>
      <w:r>
        <w:rPr>
          <w:lang w:val="fr-CA"/>
        </w:rPr>
        <w:t>Partie rapide en réseau</w:t>
      </w:r>
    </w:p>
    <w:p w:rsidR="006B3331" w:rsidRPr="006C146D" w:rsidRDefault="006B3331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Il est possible pour deux joueurs humains de s’affronter en réseau par le biais du serveur de jeu.</w:t>
      </w:r>
    </w:p>
    <w:p w:rsidR="006B3331" w:rsidRPr="006C146D" w:rsidRDefault="006B3331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(Essentiel)</w:t>
      </w:r>
    </w:p>
    <w:p w:rsidR="006B3331" w:rsidRPr="006C146D" w:rsidRDefault="006B3331" w:rsidP="006C7219">
      <w:pPr>
        <w:spacing w:line="276" w:lineRule="auto"/>
        <w:ind w:left="720"/>
        <w:rPr>
          <w:lang w:val="fr-CA"/>
        </w:rPr>
      </w:pPr>
    </w:p>
    <w:p w:rsidR="006B3331" w:rsidRPr="006C146D" w:rsidRDefault="006B3331" w:rsidP="006C7219">
      <w:pPr>
        <w:pStyle w:val="Heading4"/>
        <w:spacing w:before="0" w:after="0" w:line="276" w:lineRule="auto"/>
        <w:ind w:left="720"/>
        <w:rPr>
          <w:lang w:val="fr-CA"/>
        </w:rPr>
      </w:pPr>
      <w:r w:rsidRPr="006C146D">
        <w:rPr>
          <w:lang w:val="fr-CA"/>
        </w:rPr>
        <w:t>Tournois en réseau</w:t>
      </w:r>
    </w:p>
    <w:p w:rsidR="00FF2247" w:rsidRPr="006C146D" w:rsidRDefault="00FF2247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Il est possible d’organiser des t</w:t>
      </w:r>
      <w:r w:rsidR="009D3467">
        <w:rPr>
          <w:lang w:val="fr-CA"/>
        </w:rPr>
        <w:t>ournois de 16 joueurs en réseau</w:t>
      </w:r>
      <w:r w:rsidRPr="006C146D">
        <w:rPr>
          <w:lang w:val="fr-CA"/>
        </w:rPr>
        <w:t>.</w:t>
      </w:r>
    </w:p>
    <w:p w:rsidR="00FF2247" w:rsidRPr="006C146D" w:rsidRDefault="00FF2247" w:rsidP="006C7219">
      <w:pPr>
        <w:spacing w:line="276" w:lineRule="auto"/>
        <w:ind w:left="720"/>
        <w:rPr>
          <w:lang w:val="fr-CA"/>
        </w:rPr>
      </w:pPr>
      <w:r w:rsidRPr="006C146D">
        <w:rPr>
          <w:lang w:val="fr-CA"/>
        </w:rPr>
        <w:t>(Optionnel)</w:t>
      </w:r>
    </w:p>
    <w:p w:rsidR="006B3331" w:rsidRPr="006C146D" w:rsidRDefault="006B3331" w:rsidP="00967C93">
      <w:pPr>
        <w:spacing w:line="276" w:lineRule="auto"/>
        <w:rPr>
          <w:lang w:val="fr-CA"/>
        </w:rPr>
      </w:pPr>
    </w:p>
    <w:p w:rsidR="0024462B" w:rsidRPr="006C146D" w:rsidRDefault="00FC335D" w:rsidP="00967C93">
      <w:pPr>
        <w:pStyle w:val="Heading3"/>
        <w:spacing w:before="0" w:after="0" w:line="276" w:lineRule="auto"/>
        <w:rPr>
          <w:lang w:val="fr-CA"/>
        </w:rPr>
      </w:pPr>
      <w:bookmarkStart w:id="26" w:name="_Toc348021768"/>
      <w:r w:rsidRPr="006C146D">
        <w:rPr>
          <w:lang w:val="fr-CA"/>
        </w:rPr>
        <w:t>Ressources chargée</w:t>
      </w:r>
      <w:r w:rsidR="009D3467">
        <w:rPr>
          <w:lang w:val="fr-CA"/>
        </w:rPr>
        <w:t>s</w:t>
      </w:r>
      <w:r w:rsidRPr="006C146D">
        <w:rPr>
          <w:lang w:val="fr-CA"/>
        </w:rPr>
        <w:t xml:space="preserve"> en multithreading</w:t>
      </w:r>
      <w:bookmarkEnd w:id="26"/>
    </w:p>
    <w:p w:rsidR="00F476C2" w:rsidRPr="006C146D" w:rsidRDefault="00F476C2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Dans un but d’optimisation de la vitesse de lancement, les ressources du jeu (modèles 3D) </w:t>
      </w:r>
      <w:r w:rsidR="003533FB" w:rsidRPr="006C146D">
        <w:rPr>
          <w:lang w:val="fr-CA"/>
        </w:rPr>
        <w:t>sont</w:t>
      </w:r>
      <w:r w:rsidRPr="006C146D">
        <w:rPr>
          <w:lang w:val="fr-CA"/>
        </w:rPr>
        <w:t xml:space="preserve"> chargée</w:t>
      </w:r>
      <w:r w:rsidR="006806BE" w:rsidRPr="006C146D">
        <w:rPr>
          <w:lang w:val="fr-CA"/>
        </w:rPr>
        <w:t>s</w:t>
      </w:r>
      <w:r w:rsidRPr="006C146D">
        <w:rPr>
          <w:lang w:val="fr-CA"/>
        </w:rPr>
        <w:t xml:space="preserve"> en multithreading.</w:t>
      </w:r>
    </w:p>
    <w:p w:rsidR="00F476C2" w:rsidRPr="006C146D" w:rsidRDefault="00F476C2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F476C2" w:rsidRPr="006C146D" w:rsidRDefault="00F476C2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 </w:t>
      </w:r>
    </w:p>
    <w:p w:rsidR="002720E8" w:rsidRPr="006C146D" w:rsidRDefault="002720E8" w:rsidP="00967C93">
      <w:pPr>
        <w:pStyle w:val="Heading3"/>
        <w:spacing w:before="0" w:after="0" w:line="276" w:lineRule="auto"/>
        <w:rPr>
          <w:lang w:val="fr-CA"/>
        </w:rPr>
      </w:pPr>
      <w:bookmarkStart w:id="27" w:name="_Toc348021769"/>
      <w:r w:rsidRPr="006C146D">
        <w:rPr>
          <w:lang w:val="fr-CA"/>
        </w:rPr>
        <w:t>Présence d’une za</w:t>
      </w:r>
      <w:r w:rsidR="00283B92" w:rsidRPr="006C146D">
        <w:rPr>
          <w:lang w:val="fr-CA"/>
        </w:rPr>
        <w:t>mboni entre les périodes de jeu</w:t>
      </w:r>
      <w:bookmarkEnd w:id="27"/>
    </w:p>
    <w:p w:rsidR="00587021" w:rsidRPr="006C146D" w:rsidRDefault="00283B92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Pour fin</w:t>
      </w:r>
      <w:r w:rsidR="009F7E29">
        <w:rPr>
          <w:lang w:val="fr-CA"/>
        </w:rPr>
        <w:t>s</w:t>
      </w:r>
      <w:r w:rsidRPr="006C146D">
        <w:rPr>
          <w:lang w:val="fr-CA"/>
        </w:rPr>
        <w:t xml:space="preserve"> de divertissement et d’humour, u</w:t>
      </w:r>
      <w:r w:rsidR="00587021" w:rsidRPr="006C146D">
        <w:rPr>
          <w:lang w:val="fr-CA"/>
        </w:rPr>
        <w:t xml:space="preserve">ne zamboni nettoie </w:t>
      </w:r>
      <w:r w:rsidRPr="006C146D">
        <w:rPr>
          <w:lang w:val="fr-CA"/>
        </w:rPr>
        <w:t>la patinoire</w:t>
      </w:r>
      <w:r w:rsidR="00587021" w:rsidRPr="006C146D">
        <w:rPr>
          <w:lang w:val="fr-CA"/>
        </w:rPr>
        <w:t xml:space="preserve"> entre les périodes de jeu.</w:t>
      </w:r>
    </w:p>
    <w:p w:rsidR="00587021" w:rsidRPr="006C146D" w:rsidRDefault="00587021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(Optionnel)</w:t>
      </w:r>
    </w:p>
    <w:p w:rsidR="00587021" w:rsidRPr="006C146D" w:rsidRDefault="00587021" w:rsidP="00967C93">
      <w:pPr>
        <w:spacing w:line="276" w:lineRule="auto"/>
        <w:rPr>
          <w:lang w:val="fr-CA"/>
        </w:rPr>
      </w:pPr>
    </w:p>
    <w:p w:rsidR="002720E8" w:rsidRPr="006C146D" w:rsidRDefault="002720E8" w:rsidP="00967C93">
      <w:pPr>
        <w:pStyle w:val="Heading3"/>
        <w:spacing w:before="0" w:after="0" w:line="276" w:lineRule="auto"/>
        <w:rPr>
          <w:lang w:val="fr-CA"/>
        </w:rPr>
      </w:pPr>
      <w:bookmarkStart w:id="28" w:name="_Toc348021770"/>
      <w:r w:rsidRPr="006C146D">
        <w:rPr>
          <w:lang w:val="fr-CA"/>
        </w:rPr>
        <w:t>Mode d’édition</w:t>
      </w:r>
      <w:bookmarkEnd w:id="28"/>
    </w:p>
    <w:p w:rsidR="00F3353B" w:rsidRPr="006C146D" w:rsidRDefault="00F3353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Les exigences décrite</w:t>
      </w:r>
      <w:r w:rsidR="008057D8" w:rsidRPr="006C146D">
        <w:rPr>
          <w:lang w:val="fr-CA"/>
        </w:rPr>
        <w:t>s</w:t>
      </w:r>
      <w:r w:rsidRPr="006C146D">
        <w:rPr>
          <w:lang w:val="fr-CA"/>
        </w:rPr>
        <w:t xml:space="preserve"> à la section 3.2 s’</w:t>
      </w:r>
      <w:r w:rsidR="003533FB" w:rsidRPr="006C146D">
        <w:rPr>
          <w:lang w:val="fr-CA"/>
        </w:rPr>
        <w:t>appliquent</w:t>
      </w:r>
      <w:r w:rsidRPr="006C146D">
        <w:rPr>
          <w:lang w:val="fr-CA"/>
        </w:rPr>
        <w:t>.</w:t>
      </w:r>
    </w:p>
    <w:p w:rsidR="00FC335D" w:rsidRPr="006C146D" w:rsidRDefault="00F3353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</w:t>
      </w:r>
      <w:r w:rsidR="00A922BB" w:rsidRPr="006C146D">
        <w:rPr>
          <w:lang w:val="fr-CA"/>
        </w:rPr>
        <w:t>Souhaitable</w:t>
      </w:r>
      <w:r w:rsidRPr="006C146D">
        <w:rPr>
          <w:lang w:val="fr-CA"/>
        </w:rPr>
        <w:t>)</w:t>
      </w:r>
    </w:p>
    <w:p w:rsidR="00450B7E" w:rsidRPr="006C146D" w:rsidRDefault="00450B7E" w:rsidP="00967C93">
      <w:pPr>
        <w:pStyle w:val="BodyText"/>
        <w:spacing w:after="0" w:line="276" w:lineRule="auto"/>
        <w:ind w:left="0"/>
        <w:rPr>
          <w:lang w:val="fr-CA"/>
        </w:rPr>
      </w:pPr>
    </w:p>
    <w:p w:rsidR="00450B7E" w:rsidRPr="006C146D" w:rsidRDefault="00450B7E" w:rsidP="00967C93">
      <w:pPr>
        <w:pStyle w:val="Heading2"/>
        <w:spacing w:before="0" w:after="0" w:line="276" w:lineRule="auto"/>
        <w:rPr>
          <w:lang w:val="fr-CA"/>
        </w:rPr>
      </w:pPr>
      <w:bookmarkStart w:id="29" w:name="_Toc348021771"/>
      <w:r w:rsidRPr="006C146D">
        <w:rPr>
          <w:lang w:val="fr-CA"/>
        </w:rPr>
        <w:lastRenderedPageBreak/>
        <w:t>Client léger</w:t>
      </w:r>
      <w:bookmarkEnd w:id="29"/>
    </w:p>
    <w:p w:rsidR="00D616A9" w:rsidRPr="006C146D" w:rsidRDefault="00D616A9" w:rsidP="00967C93">
      <w:pPr>
        <w:spacing w:line="276" w:lineRule="auto"/>
        <w:rPr>
          <w:lang w:val="fr-CA"/>
        </w:rPr>
      </w:pPr>
    </w:p>
    <w:p w:rsidR="00450B7E" w:rsidRPr="006C146D" w:rsidRDefault="00721A91" w:rsidP="00967C93">
      <w:pPr>
        <w:pStyle w:val="Heading3"/>
        <w:spacing w:before="0" w:after="0" w:line="276" w:lineRule="auto"/>
        <w:rPr>
          <w:lang w:val="fr-CA"/>
        </w:rPr>
      </w:pPr>
      <w:bookmarkStart w:id="30" w:name="_Toc348021772"/>
      <w:r w:rsidRPr="006C146D">
        <w:rPr>
          <w:lang w:val="fr-CA"/>
        </w:rPr>
        <w:t>Déplacement</w:t>
      </w:r>
      <w:r w:rsidR="00DB0462" w:rsidRPr="006C146D">
        <w:rPr>
          <w:lang w:val="fr-CA"/>
        </w:rPr>
        <w:t xml:space="preserve"> de la vue</w:t>
      </w:r>
      <w:r w:rsidRPr="006C146D">
        <w:rPr>
          <w:lang w:val="fr-CA"/>
        </w:rPr>
        <w:t xml:space="preserve"> et zoom</w:t>
      </w:r>
      <w:r w:rsidR="00A761F0" w:rsidRPr="006C146D">
        <w:rPr>
          <w:lang w:val="fr-CA"/>
        </w:rPr>
        <w:t xml:space="preserve"> avec l’écran tactile</w:t>
      </w:r>
      <w:bookmarkEnd w:id="30"/>
    </w:p>
    <w:p w:rsidR="00D616A9" w:rsidRPr="006C146D" w:rsidRDefault="00D616A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Lors de l’édition, il est possible de déplacer la vue d’un mouvement de doigt sur l’écran tactile du </w:t>
      </w:r>
      <w:proofErr w:type="spellStart"/>
      <w:r w:rsidR="00283B92" w:rsidRPr="006C146D">
        <w:rPr>
          <w:lang w:val="fr-CA"/>
        </w:rPr>
        <w:t>i</w:t>
      </w:r>
      <w:r w:rsidRPr="006C146D">
        <w:rPr>
          <w:lang w:val="fr-CA"/>
        </w:rPr>
        <w:t>Pad</w:t>
      </w:r>
      <w:proofErr w:type="spellEnd"/>
      <w:r w:rsidRPr="006C146D">
        <w:rPr>
          <w:lang w:val="fr-CA"/>
        </w:rPr>
        <w:t xml:space="preserve"> ainsi que </w:t>
      </w:r>
      <w:r w:rsidR="00283B92" w:rsidRPr="006C146D">
        <w:rPr>
          <w:lang w:val="fr-CA"/>
        </w:rPr>
        <w:t>d’effectuer des zoom-in et des zoom</w:t>
      </w:r>
      <w:r w:rsidRPr="006C146D">
        <w:rPr>
          <w:lang w:val="fr-CA"/>
        </w:rPr>
        <w:t>-out en éloignant ou rapprochant deux doigts respectivement.</w:t>
      </w:r>
      <w:r w:rsidR="00283B92" w:rsidRPr="006C146D">
        <w:rPr>
          <w:lang w:val="fr-CA"/>
        </w:rPr>
        <w:t xml:space="preserve"> (</w:t>
      </w:r>
      <w:proofErr w:type="spellStart"/>
      <w:r w:rsidR="00283B92" w:rsidRPr="006C146D">
        <w:rPr>
          <w:i/>
          <w:lang w:val="fr-CA"/>
        </w:rPr>
        <w:t>Pinch</w:t>
      </w:r>
      <w:proofErr w:type="spellEnd"/>
      <w:r w:rsidR="00283B92" w:rsidRPr="006C146D">
        <w:rPr>
          <w:lang w:val="fr-CA"/>
        </w:rPr>
        <w:t>)</w:t>
      </w:r>
    </w:p>
    <w:p w:rsidR="003533FB" w:rsidRPr="006C146D" w:rsidRDefault="00D616A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(Essentiel) </w:t>
      </w:r>
    </w:p>
    <w:p w:rsidR="00D616A9" w:rsidRPr="006C146D" w:rsidRDefault="00D616A9" w:rsidP="00967C93">
      <w:pPr>
        <w:spacing w:line="276" w:lineRule="auto"/>
        <w:rPr>
          <w:lang w:val="fr-CA"/>
        </w:rPr>
      </w:pPr>
    </w:p>
    <w:p w:rsidR="00DB0462" w:rsidRPr="006C146D" w:rsidRDefault="006A1ECA" w:rsidP="00967C93">
      <w:pPr>
        <w:pStyle w:val="Heading3"/>
        <w:spacing w:before="0" w:after="0" w:line="276" w:lineRule="auto"/>
        <w:rPr>
          <w:lang w:val="fr-CA"/>
        </w:rPr>
      </w:pPr>
      <w:bookmarkStart w:id="31" w:name="_Toc348021773"/>
      <w:r w:rsidRPr="006C146D">
        <w:rPr>
          <w:lang w:val="fr-CA"/>
        </w:rPr>
        <w:t>Édition des objets de la scène</w:t>
      </w:r>
      <w:bookmarkEnd w:id="31"/>
    </w:p>
    <w:p w:rsidR="00B34AA7" w:rsidRPr="006C146D" w:rsidRDefault="00B34AA7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Les différents objets de la scè</w:t>
      </w:r>
      <w:r w:rsidR="006B3635" w:rsidRPr="006C146D">
        <w:rPr>
          <w:lang w:val="fr-CA"/>
        </w:rPr>
        <w:t>ne peuvent être placés, déplacés, copiés et effacés. Il est possible de modifier la forme du terrain.</w:t>
      </w:r>
    </w:p>
    <w:p w:rsidR="002E6091" w:rsidRPr="006C146D" w:rsidRDefault="002E6091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6B3635" w:rsidRPr="006C146D" w:rsidRDefault="006B3635" w:rsidP="00967C93">
      <w:pPr>
        <w:spacing w:line="276" w:lineRule="auto"/>
        <w:rPr>
          <w:lang w:val="fr-CA"/>
        </w:rPr>
      </w:pPr>
    </w:p>
    <w:p w:rsidR="00DB0462" w:rsidRPr="006C146D" w:rsidRDefault="006E2BD3" w:rsidP="00967C93">
      <w:pPr>
        <w:pStyle w:val="Heading3"/>
        <w:spacing w:before="0" w:after="0" w:line="276" w:lineRule="auto"/>
        <w:rPr>
          <w:lang w:val="fr-CA"/>
        </w:rPr>
      </w:pPr>
      <w:bookmarkStart w:id="32" w:name="_Toc348021774"/>
      <w:r w:rsidRPr="006C146D">
        <w:rPr>
          <w:lang w:val="fr-CA"/>
        </w:rPr>
        <w:t>Sauvegarde des terrains en réseau</w:t>
      </w:r>
      <w:bookmarkEnd w:id="32"/>
    </w:p>
    <w:p w:rsidR="005102B8" w:rsidRPr="006C146D" w:rsidRDefault="00967C93" w:rsidP="00967C93">
      <w:pPr>
        <w:spacing w:line="276" w:lineRule="auto"/>
        <w:rPr>
          <w:lang w:val="fr-CA"/>
        </w:rPr>
      </w:pPr>
      <w:r>
        <w:rPr>
          <w:lang w:val="fr-CA"/>
        </w:rPr>
        <w:t xml:space="preserve">Un terrain créé avec </w:t>
      </w:r>
      <w:proofErr w:type="gramStart"/>
      <w:r>
        <w:rPr>
          <w:lang w:val="fr-CA"/>
        </w:rPr>
        <w:t>l</w:t>
      </w:r>
      <w:r w:rsidR="000F7FA4">
        <w:rPr>
          <w:lang w:val="fr-CA"/>
        </w:rPr>
        <w:t xml:space="preserve">e </w:t>
      </w:r>
      <w:proofErr w:type="spellStart"/>
      <w:r w:rsidR="00121394" w:rsidRPr="006C146D">
        <w:rPr>
          <w:lang w:val="fr-CA"/>
        </w:rPr>
        <w:t>i</w:t>
      </w:r>
      <w:r w:rsidR="005102B8" w:rsidRPr="006C146D">
        <w:rPr>
          <w:lang w:val="fr-CA"/>
        </w:rPr>
        <w:t>Pad</w:t>
      </w:r>
      <w:proofErr w:type="spellEnd"/>
      <w:proofErr w:type="gramEnd"/>
      <w:r w:rsidR="005102B8" w:rsidRPr="006C146D">
        <w:rPr>
          <w:lang w:val="fr-CA"/>
        </w:rPr>
        <w:t xml:space="preserve"> peut être sauvegardé directement sur l</w:t>
      </w:r>
      <w:r w:rsidR="000F7FA4">
        <w:rPr>
          <w:lang w:val="fr-CA"/>
        </w:rPr>
        <w:t xml:space="preserve">e </w:t>
      </w:r>
      <w:proofErr w:type="spellStart"/>
      <w:r w:rsidR="00121394" w:rsidRPr="006C146D">
        <w:rPr>
          <w:lang w:val="fr-CA"/>
        </w:rPr>
        <w:t>i</w:t>
      </w:r>
      <w:r w:rsidR="005102B8" w:rsidRPr="006C146D">
        <w:rPr>
          <w:lang w:val="fr-CA"/>
        </w:rPr>
        <w:t>Pad</w:t>
      </w:r>
      <w:proofErr w:type="spellEnd"/>
      <w:r w:rsidR="005102B8" w:rsidRPr="006C146D">
        <w:rPr>
          <w:lang w:val="fr-CA"/>
        </w:rPr>
        <w:t xml:space="preserve"> ou être envoyé au serveur </w:t>
      </w:r>
      <w:r w:rsidR="00121394" w:rsidRPr="006C146D">
        <w:rPr>
          <w:lang w:val="fr-CA"/>
        </w:rPr>
        <w:t>web</w:t>
      </w:r>
      <w:r w:rsidR="005102B8" w:rsidRPr="006C146D">
        <w:rPr>
          <w:lang w:val="fr-CA"/>
        </w:rPr>
        <w:t xml:space="preserve">. Il est également possible d’importer un terrain depuis le serveur </w:t>
      </w:r>
      <w:r w:rsidR="00121394" w:rsidRPr="006C146D">
        <w:rPr>
          <w:lang w:val="fr-CA"/>
        </w:rPr>
        <w:t>web</w:t>
      </w:r>
      <w:r w:rsidR="005102B8" w:rsidRPr="006C146D">
        <w:rPr>
          <w:lang w:val="fr-CA"/>
        </w:rPr>
        <w:t>.</w:t>
      </w:r>
    </w:p>
    <w:p w:rsidR="00312923" w:rsidRPr="006C146D" w:rsidRDefault="0031292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5102B8" w:rsidRPr="006C146D" w:rsidRDefault="005102B8" w:rsidP="00967C93">
      <w:pPr>
        <w:spacing w:line="276" w:lineRule="auto"/>
        <w:rPr>
          <w:lang w:val="fr-CA"/>
        </w:rPr>
      </w:pPr>
    </w:p>
    <w:p w:rsidR="00DB0462" w:rsidRPr="006C146D" w:rsidRDefault="00761D51" w:rsidP="00967C93">
      <w:pPr>
        <w:pStyle w:val="Heading3"/>
        <w:spacing w:before="0" w:after="0" w:line="276" w:lineRule="auto"/>
        <w:rPr>
          <w:lang w:val="fr-CA"/>
        </w:rPr>
      </w:pPr>
      <w:bookmarkStart w:id="33" w:name="_Toc348021775"/>
      <w:r w:rsidRPr="006C146D">
        <w:rPr>
          <w:lang w:val="fr-CA"/>
        </w:rPr>
        <w:t>Fenêtres de configuration</w:t>
      </w:r>
      <w:bookmarkEnd w:id="33"/>
    </w:p>
    <w:p w:rsidR="005A6DEB" w:rsidRPr="006C146D" w:rsidRDefault="005A6DE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Des fenêtres interactives peuvent être ouvertes pour configurer les propriétés d’un ou</w:t>
      </w:r>
      <w:r w:rsidR="00111B37">
        <w:rPr>
          <w:lang w:val="fr-CA"/>
        </w:rPr>
        <w:t xml:space="preserve"> de</w:t>
      </w:r>
      <w:r w:rsidRPr="006C146D">
        <w:rPr>
          <w:lang w:val="fr-CA"/>
        </w:rPr>
        <w:t xml:space="preserve"> plusieurs objets déposés sur le terrain. On parle ici de la taille, de la position, de la rotation ou de propriétés spécifiques à certains objets</w:t>
      </w:r>
      <w:r w:rsidR="00A504C4" w:rsidRPr="006C146D">
        <w:rPr>
          <w:lang w:val="fr-CA"/>
        </w:rPr>
        <w:t xml:space="preserve"> (ex : coefficient d’accélération d’un bonus accélérateur).</w:t>
      </w:r>
    </w:p>
    <w:p w:rsidR="00A504C4" w:rsidRPr="006C146D" w:rsidRDefault="00A504C4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A504C4" w:rsidRPr="006C146D" w:rsidRDefault="00A504C4" w:rsidP="00967C93">
      <w:pPr>
        <w:spacing w:line="276" w:lineRule="auto"/>
        <w:rPr>
          <w:lang w:val="fr-CA"/>
        </w:rPr>
      </w:pPr>
    </w:p>
    <w:p w:rsidR="00DB0462" w:rsidRPr="006C146D" w:rsidRDefault="00836BB0" w:rsidP="00967C93">
      <w:pPr>
        <w:pStyle w:val="Heading3"/>
        <w:spacing w:before="0" w:after="0" w:line="276" w:lineRule="auto"/>
        <w:rPr>
          <w:lang w:val="fr-CA"/>
        </w:rPr>
      </w:pPr>
      <w:bookmarkStart w:id="34" w:name="_Toc348021776"/>
      <w:r w:rsidRPr="006C146D">
        <w:rPr>
          <w:lang w:val="fr-CA"/>
        </w:rPr>
        <w:t>Menus</w:t>
      </w:r>
      <w:bookmarkEnd w:id="34"/>
    </w:p>
    <w:p w:rsidR="00360C9D" w:rsidRPr="006C146D" w:rsidRDefault="00360C9D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L’interface de l’éditeur comprend des menus permettant d’accéder facilement aux divers objets utilisables pour le terrain.</w:t>
      </w:r>
    </w:p>
    <w:p w:rsidR="001E638A" w:rsidRPr="006C146D" w:rsidRDefault="000431B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0431B3" w:rsidRPr="006C146D" w:rsidRDefault="000431B3" w:rsidP="00967C93">
      <w:pPr>
        <w:spacing w:line="276" w:lineRule="auto"/>
        <w:rPr>
          <w:lang w:val="fr-CA"/>
        </w:rPr>
      </w:pPr>
    </w:p>
    <w:p w:rsidR="00DB0462" w:rsidRPr="006C146D" w:rsidRDefault="00280097" w:rsidP="00967C93">
      <w:pPr>
        <w:pStyle w:val="Heading3"/>
        <w:spacing w:before="0" w:after="0" w:line="276" w:lineRule="auto"/>
        <w:rPr>
          <w:lang w:val="fr-CA"/>
        </w:rPr>
      </w:pPr>
      <w:bookmarkStart w:id="35" w:name="_Toc348021777"/>
      <w:r w:rsidRPr="006C146D">
        <w:rPr>
          <w:lang w:val="fr-CA"/>
        </w:rPr>
        <w:t>Configuration de bonus aléatoire apparaissant durant le jeu</w:t>
      </w:r>
      <w:bookmarkEnd w:id="35"/>
    </w:p>
    <w:p w:rsidR="00C5008B" w:rsidRPr="006C146D" w:rsidRDefault="00C5008B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En plus des bonus accélérateurs et des portails, d’autres bonus pourront être configurés pour apparaître aléatoirement durant la partie et aider</w:t>
      </w:r>
      <w:r w:rsidR="00121394" w:rsidRPr="006C146D">
        <w:rPr>
          <w:lang w:val="fr-CA"/>
        </w:rPr>
        <w:t xml:space="preserve"> ou </w:t>
      </w:r>
      <w:r w:rsidRPr="006C146D">
        <w:rPr>
          <w:lang w:val="fr-CA"/>
        </w:rPr>
        <w:t xml:space="preserve">nuire </w:t>
      </w:r>
      <w:r w:rsidR="00121394" w:rsidRPr="006C146D">
        <w:rPr>
          <w:lang w:val="fr-CA"/>
        </w:rPr>
        <w:t>aux</w:t>
      </w:r>
      <w:r w:rsidRPr="006C146D">
        <w:rPr>
          <w:lang w:val="fr-CA"/>
        </w:rPr>
        <w:t xml:space="preserve"> joueurs.</w:t>
      </w:r>
    </w:p>
    <w:p w:rsidR="005835CD" w:rsidRPr="006C146D" w:rsidRDefault="005835CD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C5008B" w:rsidRPr="006C146D" w:rsidRDefault="00C5008B" w:rsidP="00967C93">
      <w:pPr>
        <w:spacing w:line="276" w:lineRule="auto"/>
        <w:rPr>
          <w:lang w:val="fr-CA"/>
        </w:rPr>
      </w:pPr>
    </w:p>
    <w:p w:rsidR="00B34AA7" w:rsidRPr="006C146D" w:rsidRDefault="00B34AA7" w:rsidP="00967C93">
      <w:pPr>
        <w:pStyle w:val="Heading3"/>
        <w:spacing w:before="0" w:after="0" w:line="276" w:lineRule="auto"/>
        <w:rPr>
          <w:lang w:val="fr-CA"/>
        </w:rPr>
      </w:pPr>
      <w:bookmarkStart w:id="36" w:name="_Toc348021778"/>
      <w:r w:rsidRPr="006C146D">
        <w:rPr>
          <w:lang w:val="fr-CA"/>
        </w:rPr>
        <w:t>Possibilité d’annulation de l’action</w:t>
      </w:r>
      <w:bookmarkEnd w:id="36"/>
    </w:p>
    <w:p w:rsidR="00DB0462" w:rsidRPr="006C146D" w:rsidRDefault="006F5EA9" w:rsidP="00967C93">
      <w:pPr>
        <w:pStyle w:val="BodyText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En cas d’erreur, il est possible d’annuler les actions précédentes.</w:t>
      </w:r>
      <w:r w:rsidR="00121394" w:rsidRPr="006C146D">
        <w:rPr>
          <w:lang w:val="fr-CA"/>
        </w:rPr>
        <w:t xml:space="preserve"> Il est possible de réappliquer les actions précédemment annulées. (</w:t>
      </w:r>
      <w:r w:rsidR="00121394" w:rsidRPr="006C146D">
        <w:rPr>
          <w:i/>
          <w:lang w:val="fr-CA"/>
        </w:rPr>
        <w:t>Undo/</w:t>
      </w:r>
      <w:proofErr w:type="spellStart"/>
      <w:r w:rsidR="00121394" w:rsidRPr="006C146D">
        <w:rPr>
          <w:i/>
          <w:lang w:val="fr-CA"/>
        </w:rPr>
        <w:t>Redo</w:t>
      </w:r>
      <w:proofErr w:type="spellEnd"/>
      <w:r w:rsidR="00121394" w:rsidRPr="006C146D">
        <w:rPr>
          <w:lang w:val="fr-CA"/>
        </w:rPr>
        <w:t>)</w:t>
      </w:r>
    </w:p>
    <w:p w:rsidR="006F5EA9" w:rsidRPr="006C146D" w:rsidRDefault="006F5EA9" w:rsidP="00967C93">
      <w:pPr>
        <w:pStyle w:val="BodyText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(Souhaitable)</w:t>
      </w:r>
    </w:p>
    <w:p w:rsidR="006F5EA9" w:rsidRPr="006C146D" w:rsidRDefault="006F5EA9" w:rsidP="00967C93">
      <w:pPr>
        <w:pStyle w:val="BodyText"/>
        <w:spacing w:after="0" w:line="276" w:lineRule="auto"/>
        <w:ind w:left="0"/>
        <w:rPr>
          <w:lang w:val="fr-CA"/>
        </w:rPr>
      </w:pPr>
    </w:p>
    <w:p w:rsidR="00450B7E" w:rsidRDefault="00450B7E" w:rsidP="00967C93">
      <w:pPr>
        <w:pStyle w:val="Heading2"/>
        <w:spacing w:before="0" w:after="0" w:line="276" w:lineRule="auto"/>
        <w:rPr>
          <w:lang w:val="fr-CA"/>
        </w:rPr>
      </w:pPr>
      <w:bookmarkStart w:id="37" w:name="_Toc348021779"/>
      <w:r w:rsidRPr="006C146D">
        <w:rPr>
          <w:lang w:val="fr-CA"/>
        </w:rPr>
        <w:t>Serveur du jeu</w:t>
      </w:r>
      <w:bookmarkEnd w:id="37"/>
    </w:p>
    <w:p w:rsidR="00967C93" w:rsidRPr="00967C93" w:rsidRDefault="00967C93" w:rsidP="00967C93">
      <w:pPr>
        <w:rPr>
          <w:lang w:val="fr-CA"/>
        </w:rPr>
      </w:pPr>
    </w:p>
    <w:p w:rsidR="00450B7E" w:rsidRPr="006C146D" w:rsidRDefault="00AA2EAF" w:rsidP="00967C93">
      <w:pPr>
        <w:pStyle w:val="Heading3"/>
        <w:spacing w:before="0" w:after="0" w:line="276" w:lineRule="auto"/>
        <w:rPr>
          <w:lang w:val="fr-CA"/>
        </w:rPr>
      </w:pPr>
      <w:bookmarkStart w:id="38" w:name="_Toc348021780"/>
      <w:r w:rsidRPr="006C146D">
        <w:rPr>
          <w:lang w:val="fr-CA"/>
        </w:rPr>
        <w:t xml:space="preserve">Serveur </w:t>
      </w:r>
      <w:r w:rsidR="00251E50" w:rsidRPr="006C146D">
        <w:rPr>
          <w:lang w:val="fr-CA"/>
        </w:rPr>
        <w:t>e</w:t>
      </w:r>
      <w:r w:rsidRPr="006C146D">
        <w:rPr>
          <w:lang w:val="fr-CA"/>
        </w:rPr>
        <w:t>n C++</w:t>
      </w:r>
      <w:bookmarkEnd w:id="38"/>
    </w:p>
    <w:p w:rsidR="00E73DB6" w:rsidRPr="006C146D" w:rsidRDefault="00E73DB6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Un serveur </w:t>
      </w:r>
      <w:r w:rsidR="00A90801" w:rsidRPr="006C146D">
        <w:rPr>
          <w:lang w:val="fr-CA"/>
        </w:rPr>
        <w:t>programm</w:t>
      </w:r>
      <w:r w:rsidRPr="006C146D">
        <w:rPr>
          <w:lang w:val="fr-CA"/>
        </w:rPr>
        <w:t>é en langage C++  permet la gestion des parties en réseau et la communication entre les joueurs.</w:t>
      </w:r>
    </w:p>
    <w:p w:rsidR="00E73DB6" w:rsidRPr="006C146D" w:rsidRDefault="00E73DB6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342762" w:rsidRDefault="00342762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AA2EAF" w:rsidRPr="006C146D" w:rsidRDefault="003059F3" w:rsidP="00967C93">
      <w:pPr>
        <w:pStyle w:val="Heading3"/>
        <w:spacing w:before="0" w:after="0" w:line="276" w:lineRule="auto"/>
        <w:rPr>
          <w:lang w:val="fr-CA"/>
        </w:rPr>
      </w:pPr>
      <w:bookmarkStart w:id="39" w:name="_Toc348021781"/>
      <w:r w:rsidRPr="006C146D">
        <w:rPr>
          <w:lang w:val="fr-CA"/>
        </w:rPr>
        <w:lastRenderedPageBreak/>
        <w:t>Remplacer un joueur déconnecté par un joueur virtuel</w:t>
      </w:r>
      <w:bookmarkEnd w:id="39"/>
    </w:p>
    <w:p w:rsidR="00025479" w:rsidRPr="006C146D" w:rsidRDefault="006A7E98" w:rsidP="00967C93">
      <w:pPr>
        <w:pStyle w:val="BodyText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 xml:space="preserve">Dans un contexte de partie en ligne, si l’un des joueurs se déconnecte, il est </w:t>
      </w:r>
      <w:r w:rsidR="00A90801" w:rsidRPr="006C146D">
        <w:rPr>
          <w:lang w:val="fr-CA"/>
        </w:rPr>
        <w:t>possible d’éventuellement le remplacer</w:t>
      </w:r>
      <w:r w:rsidRPr="006C146D">
        <w:rPr>
          <w:lang w:val="fr-CA"/>
        </w:rPr>
        <w:t xml:space="preserve"> par un joueur virtuel afin que la partie puisse continuer.</w:t>
      </w:r>
    </w:p>
    <w:p w:rsidR="006A7E98" w:rsidRPr="006C146D" w:rsidRDefault="006A7E98" w:rsidP="00967C93">
      <w:pPr>
        <w:pStyle w:val="BodyText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(Essentiel)</w:t>
      </w:r>
    </w:p>
    <w:p w:rsidR="006A7E98" w:rsidRPr="006C146D" w:rsidRDefault="006A7E98" w:rsidP="00967C93">
      <w:pPr>
        <w:pStyle w:val="BodyText"/>
        <w:spacing w:after="0" w:line="276" w:lineRule="auto"/>
        <w:ind w:left="0"/>
        <w:rPr>
          <w:lang w:val="fr-CA"/>
        </w:rPr>
      </w:pPr>
    </w:p>
    <w:p w:rsidR="00AA2EAF" w:rsidRPr="006C146D" w:rsidRDefault="00AB441B" w:rsidP="00967C93">
      <w:pPr>
        <w:pStyle w:val="Heading3"/>
        <w:spacing w:before="0" w:after="0" w:line="276" w:lineRule="auto"/>
        <w:rPr>
          <w:lang w:val="fr-CA"/>
        </w:rPr>
      </w:pPr>
      <w:bookmarkStart w:id="40" w:name="_Toc348021782"/>
      <w:r w:rsidRPr="006C146D">
        <w:rPr>
          <w:lang w:val="fr-CA"/>
        </w:rPr>
        <w:t>Communication écrite entre le</w:t>
      </w:r>
      <w:r w:rsidR="008D69AF" w:rsidRPr="006C146D">
        <w:rPr>
          <w:lang w:val="fr-CA"/>
        </w:rPr>
        <w:t>s</w:t>
      </w:r>
      <w:r w:rsidRPr="006C146D">
        <w:rPr>
          <w:lang w:val="fr-CA"/>
        </w:rPr>
        <w:t xml:space="preserve"> joueurs durant le jeu</w:t>
      </w:r>
      <w:bookmarkEnd w:id="40"/>
    </w:p>
    <w:p w:rsidR="00025479" w:rsidRPr="006C146D" w:rsidRDefault="0002547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Une interface de </w:t>
      </w:r>
      <w:proofErr w:type="spellStart"/>
      <w:r w:rsidR="00E0016D" w:rsidRPr="006C146D">
        <w:rPr>
          <w:lang w:val="fr-CA"/>
        </w:rPr>
        <w:t>clavardage</w:t>
      </w:r>
      <w:proofErr w:type="spellEnd"/>
      <w:r w:rsidRPr="006C146D">
        <w:rPr>
          <w:lang w:val="fr-CA"/>
        </w:rPr>
        <w:t xml:space="preserve"> </w:t>
      </w:r>
      <w:r w:rsidR="00B11050" w:rsidRPr="006C146D">
        <w:rPr>
          <w:lang w:val="fr-CA"/>
        </w:rPr>
        <w:t>permet aux deux joueurs d’une partie de communiquer par écrit pendant la partie.</w:t>
      </w:r>
    </w:p>
    <w:p w:rsidR="00B11050" w:rsidRPr="006C146D" w:rsidRDefault="00B11050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B11050" w:rsidRPr="006C146D" w:rsidRDefault="00B11050" w:rsidP="00967C93">
      <w:pPr>
        <w:pStyle w:val="BodyText"/>
        <w:spacing w:after="0" w:line="276" w:lineRule="auto"/>
        <w:ind w:left="0"/>
        <w:rPr>
          <w:lang w:val="fr-CA"/>
        </w:rPr>
      </w:pPr>
    </w:p>
    <w:p w:rsidR="00AA2EAF" w:rsidRPr="006C146D" w:rsidRDefault="00AB441B" w:rsidP="00967C93">
      <w:pPr>
        <w:pStyle w:val="Heading3"/>
        <w:spacing w:before="0" w:after="0" w:line="276" w:lineRule="auto"/>
        <w:rPr>
          <w:lang w:val="fr-CA"/>
        </w:rPr>
      </w:pPr>
      <w:bookmarkStart w:id="41" w:name="_Toc348021783"/>
      <w:r w:rsidRPr="006C146D">
        <w:rPr>
          <w:lang w:val="fr-CA"/>
        </w:rPr>
        <w:t>Communication par voix</w:t>
      </w:r>
      <w:bookmarkEnd w:id="41"/>
    </w:p>
    <w:p w:rsidR="00A87D93" w:rsidRPr="006C146D" w:rsidRDefault="00A87D9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En plus de communiquer par écrit les joueurs peuvent communiquer oralement à l’aide d’un micro</w:t>
      </w:r>
      <w:r w:rsidR="00111B37">
        <w:rPr>
          <w:lang w:val="fr-CA"/>
        </w:rPr>
        <w:t>phone</w:t>
      </w:r>
      <w:r w:rsidRPr="006C146D">
        <w:rPr>
          <w:lang w:val="fr-CA"/>
        </w:rPr>
        <w:t>.</w:t>
      </w:r>
    </w:p>
    <w:p w:rsidR="00A87D93" w:rsidRPr="006C146D" w:rsidRDefault="00A87D9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(Optionnel)</w:t>
      </w:r>
    </w:p>
    <w:p w:rsidR="00A87D93" w:rsidRPr="006C146D" w:rsidRDefault="00A87D93" w:rsidP="00967C93">
      <w:pPr>
        <w:spacing w:line="276" w:lineRule="auto"/>
        <w:rPr>
          <w:lang w:val="fr-CA"/>
        </w:rPr>
      </w:pPr>
    </w:p>
    <w:p w:rsidR="00AB441B" w:rsidRPr="006C146D" w:rsidRDefault="0019525C" w:rsidP="00967C93">
      <w:pPr>
        <w:pStyle w:val="Heading3"/>
        <w:spacing w:before="0" w:after="0" w:line="276" w:lineRule="auto"/>
        <w:rPr>
          <w:lang w:val="fr-CA"/>
        </w:rPr>
      </w:pPr>
      <w:bookmarkStart w:id="42" w:name="_Toc348021784"/>
      <w:proofErr w:type="spellStart"/>
      <w:r w:rsidRPr="006C146D">
        <w:rPr>
          <w:lang w:val="fr-CA"/>
        </w:rPr>
        <w:t>Matchmaking</w:t>
      </w:r>
      <w:proofErr w:type="spellEnd"/>
      <w:r w:rsidRPr="006C146D">
        <w:rPr>
          <w:lang w:val="fr-CA"/>
        </w:rPr>
        <w:t xml:space="preserve"> pour les parties en ligne</w:t>
      </w:r>
      <w:bookmarkEnd w:id="42"/>
    </w:p>
    <w:p w:rsidR="00504A43" w:rsidRPr="006C146D" w:rsidRDefault="00504A43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 serveur peut automatiquement jumeler des joueurs de même niveau pour les parties.</w:t>
      </w:r>
    </w:p>
    <w:p w:rsidR="00F618EF" w:rsidRPr="006C146D" w:rsidRDefault="00A16374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(Souhaitable)</w:t>
      </w:r>
    </w:p>
    <w:p w:rsidR="00A16374" w:rsidRPr="006C146D" w:rsidRDefault="00A16374" w:rsidP="00967C93">
      <w:pPr>
        <w:spacing w:line="276" w:lineRule="auto"/>
        <w:rPr>
          <w:lang w:val="fr-CA"/>
        </w:rPr>
      </w:pPr>
    </w:p>
    <w:p w:rsidR="00AB441B" w:rsidRPr="006C146D" w:rsidRDefault="00B33758" w:rsidP="00967C93">
      <w:pPr>
        <w:pStyle w:val="Heading3"/>
        <w:spacing w:before="0" w:after="0" w:line="276" w:lineRule="auto"/>
        <w:rPr>
          <w:lang w:val="fr-CA"/>
        </w:rPr>
      </w:pPr>
      <w:bookmarkStart w:id="43" w:name="_Toc348021785"/>
      <w:r w:rsidRPr="006C146D">
        <w:rPr>
          <w:lang w:val="fr-CA"/>
        </w:rPr>
        <w:t xml:space="preserve">Possibilité de jouer en </w:t>
      </w:r>
      <w:r w:rsidR="00763FB0" w:rsidRPr="006C146D">
        <w:rPr>
          <w:lang w:val="fr-CA"/>
        </w:rPr>
        <w:t>réseau local</w:t>
      </w:r>
      <w:bookmarkEnd w:id="43"/>
    </w:p>
    <w:p w:rsidR="006F396A" w:rsidRPr="006C146D" w:rsidRDefault="006F396A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Il est possible de jouer en </w:t>
      </w:r>
      <w:r w:rsidR="00763FB0" w:rsidRPr="006C146D">
        <w:rPr>
          <w:lang w:val="fr-CA"/>
        </w:rPr>
        <w:t>réseau local (</w:t>
      </w:r>
      <w:r w:rsidR="00763FB0" w:rsidRPr="006C146D">
        <w:rPr>
          <w:i/>
          <w:lang w:val="fr-CA"/>
        </w:rPr>
        <w:t>LAN</w:t>
      </w:r>
      <w:r w:rsidR="00763FB0" w:rsidRPr="006C146D">
        <w:rPr>
          <w:lang w:val="fr-CA"/>
        </w:rPr>
        <w:t>)</w:t>
      </w:r>
      <w:r w:rsidR="00A72AAB" w:rsidRPr="006C146D">
        <w:rPr>
          <w:lang w:val="fr-CA"/>
        </w:rPr>
        <w:t xml:space="preserve"> en exécutant le serveur de jeu localement.</w:t>
      </w:r>
    </w:p>
    <w:p w:rsidR="00AA2EAF" w:rsidRPr="006C146D" w:rsidRDefault="006F396A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(Optionnel)</w:t>
      </w:r>
    </w:p>
    <w:p w:rsidR="00450B7E" w:rsidRPr="006C146D" w:rsidRDefault="00450B7E" w:rsidP="00967C93">
      <w:pPr>
        <w:pStyle w:val="BodyText"/>
        <w:spacing w:after="0" w:line="276" w:lineRule="auto"/>
        <w:rPr>
          <w:lang w:val="fr-CA"/>
        </w:rPr>
      </w:pPr>
    </w:p>
    <w:p w:rsidR="00450B7E" w:rsidRPr="006C146D" w:rsidRDefault="00450B7E" w:rsidP="00967C93">
      <w:pPr>
        <w:pStyle w:val="Heading2"/>
        <w:spacing w:before="0" w:after="0" w:line="276" w:lineRule="auto"/>
        <w:rPr>
          <w:lang w:val="fr-CA"/>
        </w:rPr>
      </w:pPr>
      <w:bookmarkStart w:id="44" w:name="_Toc348021786"/>
      <w:r w:rsidRPr="006C146D">
        <w:rPr>
          <w:lang w:val="fr-CA"/>
        </w:rPr>
        <w:t>Serveur maître</w:t>
      </w:r>
      <w:bookmarkEnd w:id="44"/>
    </w:p>
    <w:p w:rsidR="004F26CD" w:rsidRPr="006C146D" w:rsidRDefault="004F26CD" w:rsidP="00967C93">
      <w:pPr>
        <w:spacing w:line="276" w:lineRule="auto"/>
        <w:rPr>
          <w:lang w:val="fr-CA"/>
        </w:rPr>
      </w:pPr>
    </w:p>
    <w:p w:rsidR="005136E5" w:rsidRPr="006C146D" w:rsidRDefault="00AB441B" w:rsidP="00967C93">
      <w:pPr>
        <w:pStyle w:val="Heading3"/>
        <w:spacing w:before="0" w:after="0" w:line="276" w:lineRule="auto"/>
        <w:rPr>
          <w:lang w:val="fr-CA"/>
        </w:rPr>
      </w:pPr>
      <w:bookmarkStart w:id="45" w:name="_Toc348021787"/>
      <w:r w:rsidRPr="006C146D">
        <w:rPr>
          <w:lang w:val="fr-CA"/>
        </w:rPr>
        <w:t xml:space="preserve">Gestion </w:t>
      </w:r>
      <w:r w:rsidR="005E6C90">
        <w:rPr>
          <w:lang w:val="fr-CA"/>
        </w:rPr>
        <w:t>des accomplissements</w:t>
      </w:r>
      <w:bookmarkEnd w:id="45"/>
    </w:p>
    <w:p w:rsidR="00A628D8" w:rsidRPr="006C146D" w:rsidRDefault="00A628D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 xml:space="preserve">Une liste </w:t>
      </w:r>
      <w:r w:rsidR="005E6C90">
        <w:rPr>
          <w:lang w:val="fr-CA"/>
        </w:rPr>
        <w:t>d’accomplissements (« </w:t>
      </w:r>
      <w:proofErr w:type="spellStart"/>
      <w:r w:rsidR="005E6C90">
        <w:rPr>
          <w:lang w:val="fr-CA"/>
        </w:rPr>
        <w:t>achievements</w:t>
      </w:r>
      <w:proofErr w:type="spellEnd"/>
      <w:r w:rsidR="005E6C90">
        <w:rPr>
          <w:lang w:val="fr-CA"/>
        </w:rPr>
        <w:t> »)</w:t>
      </w:r>
      <w:r w:rsidRPr="006C146D">
        <w:rPr>
          <w:lang w:val="fr-CA"/>
        </w:rPr>
        <w:t xml:space="preserve"> </w:t>
      </w:r>
      <w:r w:rsidR="009F2041" w:rsidRPr="006C146D">
        <w:rPr>
          <w:lang w:val="fr-CA"/>
        </w:rPr>
        <w:t>est</w:t>
      </w:r>
      <w:r w:rsidRPr="006C146D">
        <w:rPr>
          <w:lang w:val="fr-CA"/>
        </w:rPr>
        <w:t xml:space="preserve"> disponible dans le jeu</w:t>
      </w:r>
      <w:r w:rsidR="009F2041" w:rsidRPr="006C146D">
        <w:rPr>
          <w:lang w:val="fr-CA"/>
        </w:rPr>
        <w:t xml:space="preserve"> et géré depuis le serveur maître</w:t>
      </w:r>
      <w:r w:rsidRPr="006C146D">
        <w:rPr>
          <w:lang w:val="fr-CA"/>
        </w:rPr>
        <w:t xml:space="preserve">. Les joueurs </w:t>
      </w:r>
      <w:r w:rsidR="009F2041" w:rsidRPr="006C146D">
        <w:rPr>
          <w:lang w:val="fr-CA"/>
        </w:rPr>
        <w:t>ont</w:t>
      </w:r>
      <w:r w:rsidRPr="006C146D">
        <w:rPr>
          <w:lang w:val="fr-CA"/>
        </w:rPr>
        <w:t xml:space="preserve"> la possibilité de tent</w:t>
      </w:r>
      <w:r w:rsidR="00111B37">
        <w:rPr>
          <w:lang w:val="fr-CA"/>
        </w:rPr>
        <w:t>er</w:t>
      </w:r>
      <w:r w:rsidRPr="006C146D">
        <w:rPr>
          <w:lang w:val="fr-CA"/>
        </w:rPr>
        <w:t xml:space="preserve"> de les ac</w:t>
      </w:r>
      <w:r w:rsidR="003763DD" w:rsidRPr="006C146D">
        <w:rPr>
          <w:lang w:val="fr-CA"/>
        </w:rPr>
        <w:t>c</w:t>
      </w:r>
      <w:r w:rsidRPr="006C146D">
        <w:rPr>
          <w:lang w:val="fr-CA"/>
        </w:rPr>
        <w:t>omplir.</w:t>
      </w:r>
    </w:p>
    <w:p w:rsidR="00A628D8" w:rsidRPr="006C146D" w:rsidRDefault="00A628D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(Souhaitable)</w:t>
      </w:r>
    </w:p>
    <w:p w:rsidR="00A628D8" w:rsidRPr="006C146D" w:rsidRDefault="00A628D8" w:rsidP="00967C93">
      <w:pPr>
        <w:spacing w:line="276" w:lineRule="auto"/>
        <w:rPr>
          <w:lang w:val="fr-CA"/>
        </w:rPr>
      </w:pPr>
    </w:p>
    <w:p w:rsidR="00326961" w:rsidRPr="006C146D" w:rsidRDefault="00326961" w:rsidP="00967C93">
      <w:pPr>
        <w:pStyle w:val="Heading3"/>
        <w:spacing w:before="0" w:after="0" w:line="276" w:lineRule="auto"/>
        <w:rPr>
          <w:lang w:val="fr-CA"/>
        </w:rPr>
      </w:pPr>
      <w:bookmarkStart w:id="46" w:name="_Toc348021788"/>
      <w:r w:rsidRPr="006C146D">
        <w:rPr>
          <w:lang w:val="fr-CA"/>
        </w:rPr>
        <w:t>Canaux de communication écrite hors-jeu</w:t>
      </w:r>
      <w:bookmarkEnd w:id="46"/>
    </w:p>
    <w:p w:rsidR="00326961" w:rsidRPr="006C146D" w:rsidRDefault="00326961" w:rsidP="00967C93">
      <w:pPr>
        <w:pStyle w:val="BodyText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 xml:space="preserve">Une interface de </w:t>
      </w:r>
      <w:proofErr w:type="spellStart"/>
      <w:r w:rsidRPr="006C146D">
        <w:rPr>
          <w:lang w:val="fr-CA"/>
        </w:rPr>
        <w:t>clavardage</w:t>
      </w:r>
      <w:proofErr w:type="spellEnd"/>
      <w:r w:rsidRPr="006C146D">
        <w:rPr>
          <w:lang w:val="fr-CA"/>
        </w:rPr>
        <w:t xml:space="preserve"> permet aux joueurs de communiquer entre eux par écrit en dehors du mode jeu.</w:t>
      </w:r>
    </w:p>
    <w:p w:rsidR="00326961" w:rsidRPr="006C146D" w:rsidRDefault="00326961" w:rsidP="00967C93">
      <w:pPr>
        <w:pStyle w:val="BodyText"/>
        <w:spacing w:after="0" w:line="276" w:lineRule="auto"/>
        <w:ind w:left="0"/>
        <w:rPr>
          <w:lang w:val="fr-CA"/>
        </w:rPr>
      </w:pPr>
      <w:r w:rsidRPr="006C146D">
        <w:rPr>
          <w:lang w:val="fr-CA"/>
        </w:rPr>
        <w:t>(Essentiel)</w:t>
      </w:r>
    </w:p>
    <w:p w:rsidR="00237C78" w:rsidRPr="006C146D" w:rsidRDefault="00237C78" w:rsidP="00967C93">
      <w:pPr>
        <w:pStyle w:val="BodyText"/>
        <w:spacing w:after="0" w:line="276" w:lineRule="auto"/>
        <w:ind w:left="0"/>
        <w:rPr>
          <w:lang w:val="fr-CA"/>
        </w:rPr>
      </w:pPr>
    </w:p>
    <w:p w:rsidR="00237C78" w:rsidRPr="006C146D" w:rsidRDefault="00237C78" w:rsidP="00967C93">
      <w:pPr>
        <w:pStyle w:val="Heading2"/>
        <w:spacing w:before="0" w:after="0" w:line="276" w:lineRule="auto"/>
        <w:rPr>
          <w:lang w:val="fr-CA"/>
        </w:rPr>
      </w:pPr>
      <w:bookmarkStart w:id="47" w:name="_Toc348021789"/>
      <w:r w:rsidRPr="006C146D">
        <w:rPr>
          <w:lang w:val="fr-CA"/>
        </w:rPr>
        <w:t>Serveur web</w:t>
      </w:r>
      <w:bookmarkEnd w:id="47"/>
    </w:p>
    <w:p w:rsidR="00D66229" w:rsidRPr="006C146D" w:rsidRDefault="00D66229" w:rsidP="00967C93">
      <w:pPr>
        <w:spacing w:line="276" w:lineRule="auto"/>
        <w:rPr>
          <w:lang w:val="fr-CA"/>
        </w:rPr>
      </w:pPr>
    </w:p>
    <w:p w:rsidR="00237C78" w:rsidRPr="006C146D" w:rsidRDefault="00237C78" w:rsidP="00967C93">
      <w:pPr>
        <w:pStyle w:val="Heading3"/>
        <w:spacing w:before="0" w:after="0" w:line="276" w:lineRule="auto"/>
        <w:rPr>
          <w:lang w:val="fr-CA"/>
        </w:rPr>
      </w:pPr>
      <w:bookmarkStart w:id="48" w:name="_Toc348021790"/>
      <w:r w:rsidRPr="006C146D">
        <w:rPr>
          <w:lang w:val="fr-CA"/>
        </w:rPr>
        <w:t>Gestion des comptes utilisateurs</w:t>
      </w:r>
      <w:bookmarkEnd w:id="48"/>
    </w:p>
    <w:p w:rsidR="00237C78" w:rsidRPr="006C146D" w:rsidRDefault="00237C7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Les joueurs doivent se créer un profil sur le serveur web pour pouvoir joueur en ligne.</w:t>
      </w:r>
    </w:p>
    <w:p w:rsidR="00237C78" w:rsidRPr="006C146D" w:rsidRDefault="00237C78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(Essentiel)</w:t>
      </w:r>
    </w:p>
    <w:p w:rsidR="00D66229" w:rsidRPr="006C146D" w:rsidRDefault="00D66229" w:rsidP="00967C93">
      <w:pPr>
        <w:spacing w:line="276" w:lineRule="auto"/>
        <w:rPr>
          <w:lang w:val="fr-CA"/>
        </w:rPr>
      </w:pPr>
    </w:p>
    <w:p w:rsidR="00D66229" w:rsidRPr="006C146D" w:rsidRDefault="00D66229" w:rsidP="00967C93">
      <w:pPr>
        <w:pStyle w:val="Heading3"/>
        <w:spacing w:before="0" w:after="0" w:line="276" w:lineRule="auto"/>
        <w:rPr>
          <w:lang w:val="fr-CA"/>
        </w:rPr>
      </w:pPr>
      <w:bookmarkStart w:id="49" w:name="_Toc348021791"/>
      <w:proofErr w:type="spellStart"/>
      <w:r w:rsidRPr="006C146D">
        <w:rPr>
          <w:lang w:val="fr-CA"/>
        </w:rPr>
        <w:t>Leaderboard</w:t>
      </w:r>
      <w:bookmarkEnd w:id="49"/>
      <w:proofErr w:type="spellEnd"/>
    </w:p>
    <w:p w:rsidR="00D66229" w:rsidRPr="006C146D" w:rsidRDefault="00D6622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Le serveur maître conserve les scores des joueurs. Les meilleurs joueurs sont affichés sur une page du site internet du jeu.</w:t>
      </w:r>
    </w:p>
    <w:p w:rsidR="00D66229" w:rsidRPr="006C146D" w:rsidRDefault="00D66229" w:rsidP="00967C93">
      <w:pPr>
        <w:spacing w:line="276" w:lineRule="auto"/>
        <w:rPr>
          <w:lang w:val="fr-CA"/>
        </w:rPr>
      </w:pPr>
      <w:r w:rsidRPr="006C146D">
        <w:rPr>
          <w:lang w:val="fr-CA"/>
        </w:rPr>
        <w:t>(Souhaitable)</w:t>
      </w:r>
    </w:p>
    <w:p w:rsidR="00111B37" w:rsidRDefault="00111B37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464E62" w:rsidRPr="006C146D" w:rsidRDefault="009C04B2" w:rsidP="00853604">
      <w:pPr>
        <w:pStyle w:val="Heading1"/>
        <w:rPr>
          <w:lang w:val="fr-CA"/>
        </w:rPr>
      </w:pPr>
      <w:bookmarkStart w:id="50" w:name="_Toc348021792"/>
      <w:r w:rsidRPr="006C146D">
        <w:rPr>
          <w:lang w:val="fr-CA"/>
        </w:rPr>
        <w:lastRenderedPageBreak/>
        <w:t xml:space="preserve">Exigences </w:t>
      </w:r>
      <w:r w:rsidR="00255084" w:rsidRPr="006C146D">
        <w:rPr>
          <w:lang w:val="fr-CA"/>
        </w:rPr>
        <w:t>non-fonctionnelles</w:t>
      </w:r>
      <w:bookmarkEnd w:id="50"/>
    </w:p>
    <w:p w:rsidR="005606A0" w:rsidRPr="006C146D" w:rsidRDefault="005606A0" w:rsidP="007D3D43">
      <w:pPr>
        <w:rPr>
          <w:lang w:val="fr-CA"/>
        </w:rPr>
      </w:pPr>
    </w:p>
    <w:p w:rsidR="00853604" w:rsidRPr="006C146D" w:rsidRDefault="009315E4" w:rsidP="00853604">
      <w:pPr>
        <w:pStyle w:val="Heading2"/>
        <w:rPr>
          <w:lang w:val="fr-CA"/>
        </w:rPr>
      </w:pPr>
      <w:bookmarkStart w:id="51" w:name="_Toc348021793"/>
      <w:r w:rsidRPr="006C146D">
        <w:rPr>
          <w:lang w:val="fr-CA"/>
        </w:rPr>
        <w:t>Utilisabilité</w:t>
      </w:r>
      <w:bookmarkEnd w:id="51"/>
    </w:p>
    <w:p w:rsidR="007D3D43" w:rsidRPr="006C146D" w:rsidRDefault="007D3D43" w:rsidP="00EA4FD3">
      <w:pPr>
        <w:pStyle w:val="BodyText"/>
        <w:ind w:left="0"/>
        <w:rPr>
          <w:lang w:val="fr-CA"/>
        </w:rPr>
      </w:pPr>
    </w:p>
    <w:p w:rsidR="00853604" w:rsidRPr="006C146D" w:rsidRDefault="003415A1" w:rsidP="000548A9">
      <w:pPr>
        <w:pStyle w:val="Heading3"/>
        <w:rPr>
          <w:lang w:val="fr-CA"/>
        </w:rPr>
      </w:pPr>
      <w:bookmarkStart w:id="52" w:name="_Toc348021794"/>
      <w:r w:rsidRPr="006C146D">
        <w:rPr>
          <w:lang w:val="fr-CA"/>
        </w:rPr>
        <w:t>Aucune formation nécessaire pour l’utilisation</w:t>
      </w:r>
      <w:bookmarkEnd w:id="52"/>
    </w:p>
    <w:p w:rsidR="003415A1" w:rsidRPr="006C146D" w:rsidRDefault="003415A1" w:rsidP="003415A1">
      <w:pPr>
        <w:rPr>
          <w:lang w:val="fr-CA"/>
        </w:rPr>
      </w:pPr>
      <w:r w:rsidRPr="006C146D">
        <w:rPr>
          <w:lang w:val="fr-CA"/>
        </w:rPr>
        <w:t xml:space="preserve">L’interface du logiciel est suffisamment conviviale et fournit le guidage nécessaire pour </w:t>
      </w:r>
      <w:r w:rsidR="00E63326">
        <w:rPr>
          <w:lang w:val="fr-CA"/>
        </w:rPr>
        <w:t xml:space="preserve">que son </w:t>
      </w:r>
      <w:r w:rsidRPr="006C146D">
        <w:rPr>
          <w:lang w:val="fr-CA"/>
        </w:rPr>
        <w:t>utilisation ne nécessite aucun apprentissage particulier.</w:t>
      </w:r>
      <w:r w:rsidR="00220668">
        <w:rPr>
          <w:lang w:val="fr-CA"/>
        </w:rPr>
        <w:t xml:space="preserve"> L</w:t>
      </w:r>
      <w:r w:rsidR="00111B37">
        <w:rPr>
          <w:lang w:val="fr-CA"/>
        </w:rPr>
        <w:t>’utilisation du</w:t>
      </w:r>
      <w:r w:rsidR="00220668">
        <w:rPr>
          <w:lang w:val="fr-CA"/>
        </w:rPr>
        <w:t xml:space="preserve"> logiciel </w:t>
      </w:r>
      <w:r w:rsidR="00111B37">
        <w:rPr>
          <w:lang w:val="fr-CA"/>
        </w:rPr>
        <w:t>ne nécessite pas la lecture</w:t>
      </w:r>
      <w:r w:rsidR="00220668">
        <w:rPr>
          <w:lang w:val="fr-CA"/>
        </w:rPr>
        <w:t xml:space="preserve"> d’un manuel utilisateur ou d’un quelconque mode d’emploi.</w:t>
      </w:r>
    </w:p>
    <w:p w:rsidR="003415A1" w:rsidRPr="006C146D" w:rsidRDefault="003415A1" w:rsidP="003415A1">
      <w:pPr>
        <w:rPr>
          <w:lang w:val="fr-CA"/>
        </w:rPr>
      </w:pPr>
    </w:p>
    <w:p w:rsidR="003415A1" w:rsidRDefault="004A4B88" w:rsidP="003415A1">
      <w:pPr>
        <w:pStyle w:val="Heading3"/>
        <w:rPr>
          <w:lang w:val="fr-CA"/>
        </w:rPr>
      </w:pPr>
      <w:bookmarkStart w:id="53" w:name="_Toc348021795"/>
      <w:r>
        <w:rPr>
          <w:lang w:val="fr-CA"/>
        </w:rPr>
        <w:t>Création rapide d’un terrain</w:t>
      </w:r>
      <w:bookmarkEnd w:id="53"/>
    </w:p>
    <w:p w:rsidR="004A4B88" w:rsidRDefault="004A4B88" w:rsidP="004A4B88">
      <w:pPr>
        <w:rPr>
          <w:lang w:val="fr-CA"/>
        </w:rPr>
      </w:pPr>
      <w:r>
        <w:rPr>
          <w:lang w:val="fr-CA"/>
        </w:rPr>
        <w:t>La création d’un terrain</w:t>
      </w:r>
      <w:r w:rsidR="006B7D20">
        <w:rPr>
          <w:lang w:val="fr-CA"/>
        </w:rPr>
        <w:t xml:space="preserve"> complexe (</w:t>
      </w:r>
      <w:r w:rsidR="00111B37">
        <w:rPr>
          <w:lang w:val="fr-CA"/>
        </w:rPr>
        <w:t>grande quantité</w:t>
      </w:r>
      <w:r w:rsidR="006B7D20">
        <w:rPr>
          <w:lang w:val="fr-CA"/>
        </w:rPr>
        <w:t xml:space="preserve"> d’objets)</w:t>
      </w:r>
      <w:r>
        <w:rPr>
          <w:lang w:val="fr-CA"/>
        </w:rPr>
        <w:t xml:space="preserve"> </w:t>
      </w:r>
      <w:r w:rsidR="00111B37">
        <w:rPr>
          <w:lang w:val="fr-CA"/>
        </w:rPr>
        <w:t>avec</w:t>
      </w:r>
      <w:r>
        <w:rPr>
          <w:lang w:val="fr-CA"/>
        </w:rPr>
        <w:t xml:space="preserve"> le client léger ou le client lourd ne </w:t>
      </w:r>
      <w:r w:rsidR="00657B54">
        <w:rPr>
          <w:lang w:val="fr-CA"/>
        </w:rPr>
        <w:t>doit</w:t>
      </w:r>
      <w:r w:rsidR="000727EB">
        <w:rPr>
          <w:lang w:val="fr-CA"/>
        </w:rPr>
        <w:t xml:space="preserve"> pas nécessiter</w:t>
      </w:r>
      <w:r>
        <w:rPr>
          <w:lang w:val="fr-CA"/>
        </w:rPr>
        <w:t xml:space="preserve"> plus de cinq minutes.</w:t>
      </w:r>
    </w:p>
    <w:p w:rsidR="00657B54" w:rsidRDefault="00657B54" w:rsidP="004A4B88">
      <w:pPr>
        <w:rPr>
          <w:lang w:val="fr-CA"/>
        </w:rPr>
      </w:pPr>
    </w:p>
    <w:p w:rsidR="00657B54" w:rsidRDefault="00657B54" w:rsidP="00657B54">
      <w:pPr>
        <w:pStyle w:val="Heading3"/>
        <w:rPr>
          <w:lang w:val="fr-CA"/>
        </w:rPr>
      </w:pPr>
      <w:bookmarkStart w:id="54" w:name="_Toc348021796"/>
      <w:r>
        <w:rPr>
          <w:lang w:val="fr-CA"/>
        </w:rPr>
        <w:t>Configuration rapide des options du logiciel</w:t>
      </w:r>
      <w:bookmarkEnd w:id="54"/>
    </w:p>
    <w:p w:rsidR="00657B54" w:rsidRPr="00657B54" w:rsidRDefault="00111B37" w:rsidP="00657B54">
      <w:pPr>
        <w:rPr>
          <w:lang w:val="fr-CA"/>
        </w:rPr>
      </w:pPr>
      <w:r>
        <w:rPr>
          <w:lang w:val="fr-CA"/>
        </w:rPr>
        <w:t>Toute configuration spécifique</w:t>
      </w:r>
      <w:r w:rsidR="00657B54">
        <w:rPr>
          <w:lang w:val="fr-CA"/>
        </w:rPr>
        <w:t xml:space="preserve"> du logiciel (tournois, joueurs virtuel</w:t>
      </w:r>
      <w:r>
        <w:rPr>
          <w:lang w:val="fr-CA"/>
        </w:rPr>
        <w:t>s</w:t>
      </w:r>
      <w:r w:rsidR="00657B54">
        <w:rPr>
          <w:lang w:val="fr-CA"/>
        </w:rPr>
        <w:t xml:space="preserve"> et listes d</w:t>
      </w:r>
      <w:r w:rsidR="000727EB">
        <w:rPr>
          <w:lang w:val="fr-CA"/>
        </w:rPr>
        <w:t>e lecture) ne doit pas nécessiter</w:t>
      </w:r>
      <w:bookmarkStart w:id="55" w:name="_GoBack"/>
      <w:bookmarkEnd w:id="55"/>
      <w:r w:rsidR="00657B54">
        <w:rPr>
          <w:lang w:val="fr-CA"/>
        </w:rPr>
        <w:t xml:space="preserve"> plus de quelques minutes (</w:t>
      </w:r>
      <w:r>
        <w:rPr>
          <w:lang w:val="fr-CA"/>
        </w:rPr>
        <w:t>selon</w:t>
      </w:r>
      <w:r w:rsidR="00657B54">
        <w:rPr>
          <w:lang w:val="fr-CA"/>
        </w:rPr>
        <w:t xml:space="preserve"> la complexité de la configuration).</w:t>
      </w:r>
    </w:p>
    <w:p w:rsidR="007D3D43" w:rsidRPr="006C146D" w:rsidRDefault="007D3D43" w:rsidP="00EA4FD3">
      <w:pPr>
        <w:pStyle w:val="BodyText"/>
        <w:ind w:left="0"/>
        <w:rPr>
          <w:lang w:val="fr-CA"/>
        </w:rPr>
      </w:pPr>
    </w:p>
    <w:p w:rsidR="00853604" w:rsidRPr="006C146D" w:rsidRDefault="00853604" w:rsidP="00853604">
      <w:pPr>
        <w:pStyle w:val="Heading2"/>
        <w:rPr>
          <w:lang w:val="fr-CA"/>
        </w:rPr>
      </w:pPr>
      <w:bookmarkStart w:id="56" w:name="_Toc77491607"/>
      <w:bookmarkStart w:id="57" w:name="_Toc348021797"/>
      <w:r w:rsidRPr="006C146D">
        <w:rPr>
          <w:lang w:val="fr-CA"/>
        </w:rPr>
        <w:t>Fiabilité</w:t>
      </w:r>
      <w:bookmarkEnd w:id="56"/>
      <w:bookmarkEnd w:id="57"/>
    </w:p>
    <w:p w:rsidR="006727A1" w:rsidRPr="006C146D" w:rsidRDefault="006727A1" w:rsidP="009B538D">
      <w:pPr>
        <w:pStyle w:val="BodyText"/>
        <w:ind w:left="0"/>
        <w:rPr>
          <w:lang w:val="fr-CA"/>
        </w:rPr>
      </w:pPr>
    </w:p>
    <w:p w:rsidR="005F5CA3" w:rsidRDefault="00F67024" w:rsidP="000548A9">
      <w:pPr>
        <w:pStyle w:val="Heading3"/>
        <w:rPr>
          <w:lang w:val="fr-CA"/>
        </w:rPr>
      </w:pPr>
      <w:bookmarkStart w:id="58" w:name="_Toc348021798"/>
      <w:r>
        <w:rPr>
          <w:lang w:val="fr-CA"/>
        </w:rPr>
        <w:t>Reconnexion automatique</w:t>
      </w:r>
      <w:bookmarkStart w:id="59" w:name="_Toc77491609"/>
      <w:bookmarkEnd w:id="58"/>
    </w:p>
    <w:p w:rsidR="00F67024" w:rsidRDefault="00F67024" w:rsidP="00F67024">
      <w:pPr>
        <w:rPr>
          <w:lang w:val="fr-CA"/>
        </w:rPr>
      </w:pPr>
      <w:r>
        <w:rPr>
          <w:lang w:val="fr-CA"/>
        </w:rPr>
        <w:t>En cas de perte de la connexion, il y a automatiquement une tentative de reconnexion.</w:t>
      </w:r>
    </w:p>
    <w:p w:rsidR="00B02337" w:rsidRDefault="00B02337" w:rsidP="00F67024">
      <w:pPr>
        <w:rPr>
          <w:lang w:val="fr-CA"/>
        </w:rPr>
      </w:pPr>
    </w:p>
    <w:p w:rsidR="00B02337" w:rsidRDefault="00BF47AA" w:rsidP="00B02337">
      <w:pPr>
        <w:pStyle w:val="Heading3"/>
        <w:rPr>
          <w:lang w:val="fr-CA"/>
        </w:rPr>
      </w:pPr>
      <w:bookmarkStart w:id="60" w:name="_Toc348021799"/>
      <w:r>
        <w:rPr>
          <w:lang w:val="fr-CA"/>
        </w:rPr>
        <w:t xml:space="preserve">Disponibilité du serveur </w:t>
      </w:r>
      <w:r w:rsidR="00B02337">
        <w:rPr>
          <w:lang w:val="fr-CA"/>
        </w:rPr>
        <w:t>en tout temps</w:t>
      </w:r>
      <w:bookmarkEnd w:id="60"/>
    </w:p>
    <w:p w:rsidR="00B02337" w:rsidRDefault="006A71DD" w:rsidP="00B02337">
      <w:pPr>
        <w:rPr>
          <w:lang w:val="fr-CA"/>
        </w:rPr>
      </w:pPr>
      <w:r>
        <w:rPr>
          <w:lang w:val="fr-CA"/>
        </w:rPr>
        <w:t>À moins de problématique majeure hors du contrôle des développeur</w:t>
      </w:r>
      <w:r w:rsidR="00C46540">
        <w:rPr>
          <w:lang w:val="fr-CA"/>
        </w:rPr>
        <w:t>s</w:t>
      </w:r>
      <w:r>
        <w:rPr>
          <w:lang w:val="fr-CA"/>
        </w:rPr>
        <w:t>, le serveur et le site web sont disponibles en tout temps.</w:t>
      </w:r>
    </w:p>
    <w:p w:rsidR="00C46540" w:rsidRDefault="00C46540" w:rsidP="00B02337">
      <w:pPr>
        <w:rPr>
          <w:lang w:val="fr-CA"/>
        </w:rPr>
      </w:pPr>
    </w:p>
    <w:p w:rsidR="00C46540" w:rsidRDefault="00C46540" w:rsidP="00C46540">
      <w:pPr>
        <w:pStyle w:val="Heading3"/>
        <w:rPr>
          <w:lang w:val="fr-CA"/>
        </w:rPr>
      </w:pPr>
      <w:bookmarkStart w:id="61" w:name="_Toc348021800"/>
      <w:r>
        <w:rPr>
          <w:lang w:val="fr-CA"/>
        </w:rPr>
        <w:t>Temps de réparation</w:t>
      </w:r>
      <w:bookmarkEnd w:id="61"/>
    </w:p>
    <w:p w:rsidR="00C46540" w:rsidRPr="00C46540" w:rsidRDefault="00C46540" w:rsidP="00C46540">
      <w:pPr>
        <w:rPr>
          <w:lang w:val="fr-CA"/>
        </w:rPr>
      </w:pPr>
      <w:r>
        <w:rPr>
          <w:lang w:val="fr-CA"/>
        </w:rPr>
        <w:t xml:space="preserve">Si un problème </w:t>
      </w:r>
      <w:r w:rsidR="006416EA">
        <w:rPr>
          <w:lang w:val="fr-CA"/>
        </w:rPr>
        <w:t>était</w:t>
      </w:r>
      <w:r>
        <w:rPr>
          <w:lang w:val="fr-CA"/>
        </w:rPr>
        <w:t xml:space="preserve"> découvert suite au déploiement, </w:t>
      </w:r>
      <w:r w:rsidR="00762294">
        <w:rPr>
          <w:lang w:val="fr-CA"/>
        </w:rPr>
        <w:t>il sera</w:t>
      </w:r>
      <w:r w:rsidR="006416EA">
        <w:rPr>
          <w:lang w:val="fr-CA"/>
        </w:rPr>
        <w:t>it</w:t>
      </w:r>
      <w:r w:rsidR="00762294">
        <w:rPr>
          <w:lang w:val="fr-CA"/>
        </w:rPr>
        <w:t xml:space="preserve"> réparé dans un délai de 24 heures </w:t>
      </w:r>
      <w:r w:rsidR="00AC5336">
        <w:rPr>
          <w:lang w:val="fr-CA"/>
        </w:rPr>
        <w:t>suivant</w:t>
      </w:r>
      <w:r w:rsidR="00762294">
        <w:rPr>
          <w:lang w:val="fr-CA"/>
        </w:rPr>
        <w:t xml:space="preserve"> son signalement.</w:t>
      </w:r>
    </w:p>
    <w:p w:rsidR="00F233CF" w:rsidRPr="006C146D" w:rsidRDefault="00F233CF" w:rsidP="00F233CF">
      <w:pPr>
        <w:pStyle w:val="BodyText"/>
        <w:rPr>
          <w:lang w:val="fr-CA"/>
        </w:rPr>
      </w:pPr>
    </w:p>
    <w:p w:rsidR="00853604" w:rsidRPr="006C146D" w:rsidRDefault="00853604" w:rsidP="00853604">
      <w:pPr>
        <w:pStyle w:val="Heading2"/>
        <w:rPr>
          <w:lang w:val="fr-CA"/>
        </w:rPr>
      </w:pPr>
      <w:bookmarkStart w:id="62" w:name="_Toc348021801"/>
      <w:r w:rsidRPr="006C146D">
        <w:rPr>
          <w:lang w:val="fr-CA"/>
        </w:rPr>
        <w:t>Performance</w:t>
      </w:r>
      <w:bookmarkEnd w:id="59"/>
      <w:bookmarkEnd w:id="62"/>
    </w:p>
    <w:p w:rsidR="00F233CF" w:rsidRPr="006C146D" w:rsidRDefault="00F233CF" w:rsidP="00DF2A2F">
      <w:pPr>
        <w:pStyle w:val="BodyText"/>
        <w:ind w:left="0"/>
        <w:rPr>
          <w:lang w:val="fr-CA"/>
        </w:rPr>
      </w:pPr>
    </w:p>
    <w:p w:rsidR="005F5CA3" w:rsidRDefault="0060423C" w:rsidP="000548A9">
      <w:pPr>
        <w:pStyle w:val="Heading3"/>
        <w:rPr>
          <w:lang w:val="fr-CA"/>
        </w:rPr>
      </w:pPr>
      <w:bookmarkStart w:id="63" w:name="_Toc348021802"/>
      <w:r>
        <w:rPr>
          <w:lang w:val="fr-CA"/>
        </w:rPr>
        <w:t>Fluidité du jeu</w:t>
      </w:r>
      <w:bookmarkStart w:id="64" w:name="_Toc77491611"/>
      <w:bookmarkEnd w:id="63"/>
    </w:p>
    <w:p w:rsidR="0060423C" w:rsidRDefault="0060423C" w:rsidP="0060423C">
      <w:pPr>
        <w:rPr>
          <w:lang w:val="fr-CA"/>
        </w:rPr>
      </w:pPr>
      <w:r>
        <w:rPr>
          <w:lang w:val="fr-CA"/>
        </w:rPr>
        <w:t>Les parties en réseau sont as</w:t>
      </w:r>
      <w:r w:rsidR="00AC5336">
        <w:rPr>
          <w:lang w:val="fr-CA"/>
        </w:rPr>
        <w:t>sez fluides pour éliminer toute incohérence possible</w:t>
      </w:r>
      <w:r>
        <w:rPr>
          <w:lang w:val="fr-CA"/>
        </w:rPr>
        <w:t xml:space="preserve"> dans les mouvements et </w:t>
      </w:r>
      <w:r w:rsidR="00AC5336">
        <w:rPr>
          <w:lang w:val="fr-CA"/>
        </w:rPr>
        <w:t xml:space="preserve">dans </w:t>
      </w:r>
      <w:r>
        <w:rPr>
          <w:lang w:val="fr-CA"/>
        </w:rPr>
        <w:t>la physique.</w:t>
      </w:r>
    </w:p>
    <w:p w:rsidR="002F7D80" w:rsidRDefault="002F7D80" w:rsidP="0060423C">
      <w:pPr>
        <w:rPr>
          <w:lang w:val="fr-CA"/>
        </w:rPr>
      </w:pPr>
    </w:p>
    <w:p w:rsidR="002F7D80" w:rsidRDefault="002F7D80" w:rsidP="002F7D80">
      <w:pPr>
        <w:pStyle w:val="Heading3"/>
        <w:rPr>
          <w:lang w:val="fr-CA"/>
        </w:rPr>
      </w:pPr>
      <w:bookmarkStart w:id="65" w:name="_Toc348021803"/>
      <w:r>
        <w:rPr>
          <w:lang w:val="fr-CA"/>
        </w:rPr>
        <w:t>Rapidité de transmission des messages</w:t>
      </w:r>
      <w:bookmarkEnd w:id="65"/>
    </w:p>
    <w:p w:rsidR="002F7D80" w:rsidRDefault="002F7D80" w:rsidP="002F7D80">
      <w:pPr>
        <w:rPr>
          <w:lang w:val="fr-CA"/>
        </w:rPr>
      </w:pPr>
      <w:r>
        <w:rPr>
          <w:lang w:val="fr-CA"/>
        </w:rPr>
        <w:t>Les messages que s’échangent les joueurs se transmettent rapidement afin de ne pas créer d’incohérence et de temps d’attente pour la réception.</w:t>
      </w:r>
    </w:p>
    <w:p w:rsidR="0027259B" w:rsidRDefault="0027259B" w:rsidP="002F7D80">
      <w:pPr>
        <w:rPr>
          <w:lang w:val="fr-CA"/>
        </w:rPr>
      </w:pPr>
    </w:p>
    <w:p w:rsidR="0027259B" w:rsidRDefault="0027259B" w:rsidP="0027259B">
      <w:pPr>
        <w:pStyle w:val="Heading3"/>
        <w:rPr>
          <w:lang w:val="fr-CA"/>
        </w:rPr>
      </w:pPr>
      <w:bookmarkStart w:id="66" w:name="_Toc348021804"/>
      <w:r>
        <w:rPr>
          <w:lang w:val="fr-CA"/>
        </w:rPr>
        <w:t>Utilisation des ressources</w:t>
      </w:r>
      <w:bookmarkEnd w:id="66"/>
    </w:p>
    <w:p w:rsidR="0027259B" w:rsidRPr="0027259B" w:rsidRDefault="0027259B" w:rsidP="0027259B">
      <w:pPr>
        <w:rPr>
          <w:lang w:val="fr-CA"/>
        </w:rPr>
      </w:pPr>
      <w:r>
        <w:rPr>
          <w:lang w:val="fr-CA"/>
        </w:rPr>
        <w:t xml:space="preserve">Le jeu utilisera </w:t>
      </w:r>
      <w:r w:rsidR="00AC5336">
        <w:rPr>
          <w:lang w:val="fr-CA"/>
        </w:rPr>
        <w:t xml:space="preserve">au maximum </w:t>
      </w:r>
      <w:r>
        <w:rPr>
          <w:lang w:val="fr-CA"/>
        </w:rPr>
        <w:t>250 Mo d’espace sur le disque dur et 200 Mo de mémoire vive.</w:t>
      </w:r>
    </w:p>
    <w:p w:rsidR="00F233CF" w:rsidRPr="006C146D" w:rsidRDefault="00F233CF" w:rsidP="00F233CF">
      <w:pPr>
        <w:pStyle w:val="BodyText"/>
        <w:rPr>
          <w:lang w:val="fr-CA"/>
        </w:rPr>
      </w:pPr>
    </w:p>
    <w:p w:rsidR="00853604" w:rsidRPr="006C146D" w:rsidRDefault="00853604" w:rsidP="00853604">
      <w:pPr>
        <w:pStyle w:val="Heading2"/>
        <w:rPr>
          <w:lang w:val="fr-CA"/>
        </w:rPr>
      </w:pPr>
      <w:bookmarkStart w:id="67" w:name="_Toc348021805"/>
      <w:proofErr w:type="spellStart"/>
      <w:r w:rsidRPr="006C146D">
        <w:rPr>
          <w:lang w:val="fr-CA"/>
        </w:rPr>
        <w:lastRenderedPageBreak/>
        <w:t>Maintenabilité</w:t>
      </w:r>
      <w:bookmarkEnd w:id="64"/>
      <w:bookmarkEnd w:id="67"/>
      <w:proofErr w:type="spellEnd"/>
    </w:p>
    <w:p w:rsidR="00F233CF" w:rsidRPr="006C146D" w:rsidRDefault="00F233CF" w:rsidP="0027259B">
      <w:pPr>
        <w:pStyle w:val="BodyText"/>
        <w:ind w:left="0"/>
        <w:rPr>
          <w:lang w:val="fr-CA"/>
        </w:rPr>
      </w:pPr>
    </w:p>
    <w:p w:rsidR="005F5CA3" w:rsidRDefault="00107DFC" w:rsidP="000548A9">
      <w:pPr>
        <w:pStyle w:val="Heading3"/>
        <w:rPr>
          <w:lang w:val="fr-CA"/>
        </w:rPr>
      </w:pPr>
      <w:bookmarkStart w:id="68" w:name="_Toc348021806"/>
      <w:r>
        <w:rPr>
          <w:lang w:val="fr-CA"/>
        </w:rPr>
        <w:t>Conventions de codage</w:t>
      </w:r>
      <w:bookmarkStart w:id="69" w:name="_Toc77491613"/>
      <w:bookmarkEnd w:id="68"/>
    </w:p>
    <w:p w:rsidR="00107DFC" w:rsidRDefault="00107DFC" w:rsidP="00107DFC">
      <w:pPr>
        <w:rPr>
          <w:lang w:val="fr-CA"/>
        </w:rPr>
      </w:pPr>
      <w:r>
        <w:rPr>
          <w:lang w:val="fr-CA"/>
        </w:rPr>
        <w:t>Les conventions de codage suivantes ont été établies :</w:t>
      </w:r>
    </w:p>
    <w:p w:rsidR="00107DFC" w:rsidRPr="00107DFC" w:rsidRDefault="00AC5336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>
        <w:rPr>
          <w:color w:val="000000"/>
          <w:lang w:val="fr-CA" w:eastAsia="fr-CA"/>
        </w:rPr>
        <w:t xml:space="preserve">Nom </w:t>
      </w:r>
      <w:r w:rsidR="00107DFC" w:rsidRPr="00107DFC">
        <w:rPr>
          <w:color w:val="000000"/>
          <w:lang w:val="fr-CA" w:eastAsia="fr-CA"/>
        </w:rPr>
        <w:t xml:space="preserve">des variables en </w:t>
      </w:r>
      <w:proofErr w:type="spellStart"/>
      <w:r w:rsidR="00107DFC" w:rsidRPr="00107DFC">
        <w:rPr>
          <w:color w:val="000000"/>
          <w:lang w:val="fr-CA" w:eastAsia="fr-CA"/>
        </w:rPr>
        <w:t>camel</w:t>
      </w:r>
      <w:proofErr w:type="spellEnd"/>
      <w:r w:rsidR="00107DFC" w:rsidRPr="00107DFC">
        <w:rPr>
          <w:color w:val="000000"/>
          <w:lang w:val="fr-CA" w:eastAsia="fr-CA"/>
        </w:rPr>
        <w:t xml:space="preserve">-case: </w:t>
      </w:r>
      <w:proofErr w:type="spellStart"/>
      <w:r w:rsidR="00107DFC" w:rsidRPr="00107DFC">
        <w:rPr>
          <w:color w:val="000000"/>
          <w:lang w:val="fr-CA" w:eastAsia="fr-CA"/>
        </w:rPr>
        <w:t>nomDeLaVariable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Nom des </w:t>
      </w:r>
      <w:r w:rsidR="00AC5336">
        <w:rPr>
          <w:color w:val="000000"/>
          <w:lang w:val="fr-CA" w:eastAsia="fr-CA"/>
        </w:rPr>
        <w:t>énumérations</w:t>
      </w:r>
      <w:r w:rsidRPr="00107DFC">
        <w:rPr>
          <w:color w:val="000000"/>
          <w:lang w:val="fr-CA" w:eastAsia="fr-CA"/>
        </w:rPr>
        <w:t xml:space="preserve">, des structures, des classes et de leurs instances: </w:t>
      </w:r>
      <w:proofErr w:type="spellStart"/>
      <w:r w:rsidRPr="00107DFC">
        <w:rPr>
          <w:color w:val="000000"/>
          <w:lang w:val="fr-CA" w:eastAsia="fr-CA"/>
        </w:rPr>
        <w:t>NomEnum</w:t>
      </w:r>
      <w:proofErr w:type="spellEnd"/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color w:val="000000"/>
          <w:lang w:val="fr-CA" w:eastAsia="fr-CA"/>
        </w:rPr>
        <w:t>NomStructure</w:t>
      </w:r>
      <w:proofErr w:type="spellEnd"/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color w:val="000000"/>
          <w:lang w:val="fr-CA" w:eastAsia="fr-CA"/>
        </w:rPr>
        <w:t>NomClasse</w:t>
      </w:r>
      <w:proofErr w:type="spellEnd"/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color w:val="000000"/>
          <w:lang w:val="fr-CA" w:eastAsia="fr-CA"/>
        </w:rPr>
        <w:t>NomObjet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Macros, constantes et propriétés des </w:t>
      </w:r>
      <w:proofErr w:type="spellStart"/>
      <w:r w:rsidRPr="00107DFC">
        <w:rPr>
          <w:color w:val="000000"/>
          <w:lang w:val="fr-CA" w:eastAsia="fr-CA"/>
        </w:rPr>
        <w:t>enums</w:t>
      </w:r>
      <w:proofErr w:type="spellEnd"/>
      <w:r w:rsidRPr="00107DFC">
        <w:rPr>
          <w:color w:val="000000"/>
          <w:lang w:val="fr-CA" w:eastAsia="fr-CA"/>
        </w:rPr>
        <w:t>: NOM_DE_LA_MACRO, NOM_DE_LA_CONSTANTE, NOM_DE_LA_PROPRIETE</w:t>
      </w:r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Nom des fonctions et des méthodes: </w:t>
      </w:r>
      <w:proofErr w:type="spellStart"/>
      <w:r w:rsidRPr="00107DFC">
        <w:rPr>
          <w:color w:val="000000"/>
          <w:lang w:val="fr-CA" w:eastAsia="fr-CA"/>
        </w:rPr>
        <w:t>nomFonction</w:t>
      </w:r>
      <w:proofErr w:type="spellEnd"/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color w:val="000000"/>
          <w:lang w:val="fr-CA" w:eastAsia="fr-CA"/>
        </w:rPr>
        <w:t>nomMethode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Attributs des objets: </w:t>
      </w:r>
      <w:proofErr w:type="spellStart"/>
      <w:r w:rsidRPr="00107DFC">
        <w:rPr>
          <w:color w:val="000000"/>
          <w:lang w:val="fr-CA" w:eastAsia="fr-CA"/>
        </w:rPr>
        <w:t>mNomAttribut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Paramètres des fonctions et méthodes: </w:t>
      </w:r>
      <w:proofErr w:type="spellStart"/>
      <w:r w:rsidRPr="00107DFC">
        <w:rPr>
          <w:color w:val="000000"/>
          <w:lang w:val="fr-CA" w:eastAsia="fr-CA"/>
        </w:rPr>
        <w:t>pNomParametre</w:t>
      </w:r>
      <w:proofErr w:type="spellEnd"/>
    </w:p>
    <w:p w:rsidR="00107DFC" w:rsidRP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 xml:space="preserve">Noms en anglais (surtout les verbes, tels que </w:t>
      </w:r>
      <w:proofErr w:type="spellStart"/>
      <w:r w:rsidRPr="00107DFC">
        <w:rPr>
          <w:i/>
          <w:iCs/>
          <w:color w:val="000000"/>
          <w:lang w:val="fr-CA" w:eastAsia="fr-CA"/>
        </w:rPr>
        <w:t>get</w:t>
      </w:r>
      <w:proofErr w:type="spellEnd"/>
      <w:r w:rsidRPr="00107DFC">
        <w:rPr>
          <w:color w:val="000000"/>
          <w:lang w:val="fr-CA" w:eastAsia="fr-CA"/>
        </w:rPr>
        <w:t xml:space="preserve">, </w:t>
      </w:r>
      <w:r w:rsidRPr="00107DFC">
        <w:rPr>
          <w:i/>
          <w:iCs/>
          <w:color w:val="000000"/>
          <w:lang w:val="fr-CA" w:eastAsia="fr-CA"/>
        </w:rPr>
        <w:t>set</w:t>
      </w:r>
      <w:r w:rsidRPr="00107DFC">
        <w:rPr>
          <w:color w:val="000000"/>
          <w:lang w:val="fr-CA" w:eastAsia="fr-CA"/>
        </w:rPr>
        <w:t xml:space="preserve">, </w:t>
      </w:r>
      <w:proofErr w:type="spellStart"/>
      <w:r w:rsidRPr="00107DFC">
        <w:rPr>
          <w:i/>
          <w:iCs/>
          <w:color w:val="000000"/>
          <w:lang w:val="fr-CA" w:eastAsia="fr-CA"/>
        </w:rPr>
        <w:t>is</w:t>
      </w:r>
      <w:proofErr w:type="spellEnd"/>
      <w:r w:rsidRPr="00107DFC">
        <w:rPr>
          <w:color w:val="000000"/>
          <w:lang w:val="fr-CA" w:eastAsia="fr-CA"/>
        </w:rPr>
        <w:t xml:space="preserve">, </w:t>
      </w:r>
      <w:r w:rsidRPr="00107DFC">
        <w:rPr>
          <w:i/>
          <w:iCs/>
          <w:color w:val="000000"/>
          <w:lang w:val="fr-CA" w:eastAsia="fr-CA"/>
        </w:rPr>
        <w:t>ha</w:t>
      </w:r>
      <w:r w:rsidR="008D0AE8">
        <w:rPr>
          <w:i/>
          <w:iCs/>
          <w:color w:val="000000"/>
          <w:lang w:val="fr-CA" w:eastAsia="fr-CA"/>
        </w:rPr>
        <w:t>s, etc.</w:t>
      </w:r>
      <w:r w:rsidRPr="00107DFC">
        <w:rPr>
          <w:color w:val="000000"/>
          <w:lang w:val="fr-CA" w:eastAsia="fr-CA"/>
        </w:rPr>
        <w:t>)</w:t>
      </w:r>
    </w:p>
    <w:p w:rsidR="00107DFC" w:rsidRDefault="00107DFC" w:rsidP="00107DFC">
      <w:pPr>
        <w:widowControl/>
        <w:numPr>
          <w:ilvl w:val="0"/>
          <w:numId w:val="15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>Documentation en français (parsemée d’anglicismes lorsque nécessaire)</w:t>
      </w:r>
    </w:p>
    <w:p w:rsidR="00AC5336" w:rsidRDefault="00AC5336" w:rsidP="00AC5336">
      <w:pPr>
        <w:widowControl/>
        <w:spacing w:line="276" w:lineRule="auto"/>
        <w:ind w:left="720"/>
        <w:jc w:val="left"/>
        <w:textAlignment w:val="baseline"/>
        <w:rPr>
          <w:color w:val="000000"/>
          <w:lang w:val="fr-CA" w:eastAsia="fr-CA"/>
        </w:rPr>
      </w:pPr>
    </w:p>
    <w:p w:rsidR="00107DFC" w:rsidRPr="00107DFC" w:rsidRDefault="00107DFC" w:rsidP="00107DFC">
      <w:pPr>
        <w:widowControl/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>Concernant les conventions spécifiques aux langages, les références suivantes sont utilisées :</w:t>
      </w:r>
    </w:p>
    <w:p w:rsidR="00107DFC" w:rsidRPr="00107DFC" w:rsidRDefault="00157C83" w:rsidP="00107DFC">
      <w:pPr>
        <w:pStyle w:val="ListParagraph"/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hyperlink r:id="rId10" w:history="1">
        <w:r w:rsidR="00107DFC" w:rsidRPr="00107DFC">
          <w:rPr>
            <w:rStyle w:val="Hyperlink"/>
            <w:color w:val="1155CC"/>
            <w:lang w:val="fr-CA"/>
          </w:rPr>
          <w:t>http://google-styleguide.googlecode.com/svn/trunk/cppguide.xml</w:t>
        </w:r>
      </w:hyperlink>
    </w:p>
    <w:p w:rsidR="00107DFC" w:rsidRPr="00107DFC" w:rsidRDefault="00157C83" w:rsidP="00107DFC">
      <w:pPr>
        <w:pStyle w:val="ListParagraph"/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hyperlink r:id="rId11" w:history="1">
        <w:r w:rsidR="00107DFC" w:rsidRPr="00107DFC">
          <w:rPr>
            <w:rStyle w:val="Hyperlink"/>
            <w:color w:val="1155CC"/>
            <w:lang w:val="fr-CA"/>
          </w:rPr>
          <w:t>http://google-styleguide.googlecode.com/svn/trunk/objcguide.xml</w:t>
        </w:r>
      </w:hyperlink>
    </w:p>
    <w:p w:rsidR="00107DFC" w:rsidRPr="00107DFC" w:rsidRDefault="00157C83" w:rsidP="00107DFC">
      <w:pPr>
        <w:pStyle w:val="ListParagraph"/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 w:eastAsia="fr-CA"/>
        </w:rPr>
      </w:pPr>
      <w:hyperlink r:id="rId12" w:history="1">
        <w:r w:rsidR="00107DFC" w:rsidRPr="00107DFC">
          <w:rPr>
            <w:rStyle w:val="Hyperlink"/>
            <w:color w:val="1155CC"/>
            <w:lang w:val="fr-CA"/>
          </w:rPr>
          <w:t>http://msdn.microsoft.com/en-us/library/vstudio/ff926074.aspx</w:t>
        </w:r>
      </w:hyperlink>
    </w:p>
    <w:p w:rsidR="00107DFC" w:rsidRPr="00107DFC" w:rsidRDefault="00157C83" w:rsidP="00107DFC">
      <w:pPr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/>
        </w:rPr>
      </w:pPr>
      <w:hyperlink r:id="rId13" w:history="1">
        <w:r w:rsidR="00107DFC" w:rsidRPr="00107DFC">
          <w:rPr>
            <w:rStyle w:val="Hyperlink"/>
            <w:color w:val="1155CC"/>
            <w:lang w:val="fr-CA"/>
          </w:rPr>
          <w:t>http://google-styleguide.googlecode.com/svn/trunk/javascriptguide.xml</w:t>
        </w:r>
      </w:hyperlink>
    </w:p>
    <w:p w:rsidR="00107DFC" w:rsidRPr="00107DFC" w:rsidRDefault="00157C83" w:rsidP="00107DFC">
      <w:pPr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/>
        </w:rPr>
      </w:pPr>
      <w:hyperlink r:id="rId14" w:history="1">
        <w:r w:rsidR="00107DFC" w:rsidRPr="00107DFC">
          <w:rPr>
            <w:rStyle w:val="Hyperlink"/>
            <w:color w:val="1155CC"/>
            <w:lang w:val="fr-CA"/>
          </w:rPr>
          <w:t>http://google-styleguide.googlecode.com/svn/trunk/htmlcssguide.xml</w:t>
        </w:r>
      </w:hyperlink>
    </w:p>
    <w:p w:rsidR="00107DFC" w:rsidRPr="00107DFC" w:rsidRDefault="00157C83" w:rsidP="00107DFC">
      <w:pPr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/>
        </w:rPr>
      </w:pPr>
      <w:hyperlink r:id="rId15" w:history="1">
        <w:r w:rsidR="00107DFC" w:rsidRPr="00107DFC">
          <w:rPr>
            <w:rStyle w:val="Hyperlink"/>
            <w:color w:val="1155CC"/>
            <w:lang w:val="fr-CA"/>
          </w:rPr>
          <w:t>http://framework.zend.com/manual/1.12/en/coding-standard.html</w:t>
        </w:r>
      </w:hyperlink>
    </w:p>
    <w:p w:rsidR="00107DFC" w:rsidRPr="007266F3" w:rsidRDefault="00157C83" w:rsidP="00107DFC">
      <w:pPr>
        <w:widowControl/>
        <w:numPr>
          <w:ilvl w:val="0"/>
          <w:numId w:val="16"/>
        </w:numPr>
        <w:spacing w:line="276" w:lineRule="auto"/>
        <w:jc w:val="left"/>
        <w:textAlignment w:val="baseline"/>
        <w:rPr>
          <w:color w:val="000000"/>
          <w:lang w:val="fr-CA"/>
        </w:rPr>
      </w:pPr>
      <w:hyperlink r:id="rId16" w:history="1">
        <w:r w:rsidR="00107DFC" w:rsidRPr="00107DFC">
          <w:rPr>
            <w:rStyle w:val="Hyperlink"/>
            <w:color w:val="1155CC"/>
            <w:lang w:val="fr-CA"/>
          </w:rPr>
          <w:t>http://pear.php.net/manual/en/standards.php</w:t>
        </w:r>
      </w:hyperlink>
    </w:p>
    <w:p w:rsidR="007266F3" w:rsidRPr="00107DFC" w:rsidRDefault="007266F3" w:rsidP="007266F3">
      <w:pPr>
        <w:widowControl/>
        <w:spacing w:line="276" w:lineRule="auto"/>
        <w:ind w:left="720"/>
        <w:jc w:val="left"/>
        <w:textAlignment w:val="baseline"/>
        <w:rPr>
          <w:color w:val="000000"/>
          <w:lang w:val="fr-CA"/>
        </w:rPr>
      </w:pPr>
    </w:p>
    <w:p w:rsidR="00107DFC" w:rsidRDefault="00107DFC" w:rsidP="00107DFC">
      <w:pPr>
        <w:widowControl/>
        <w:spacing w:line="276" w:lineRule="auto"/>
        <w:jc w:val="left"/>
        <w:textAlignment w:val="baseline"/>
        <w:rPr>
          <w:color w:val="000000"/>
          <w:lang w:val="fr-CA" w:eastAsia="fr-CA"/>
        </w:rPr>
      </w:pPr>
      <w:r w:rsidRPr="00107DFC">
        <w:rPr>
          <w:color w:val="000000"/>
          <w:lang w:val="fr-CA" w:eastAsia="fr-CA"/>
        </w:rPr>
        <w:t>En cas de contradiction, les conventions générales spécifiées ci-haut prévalent.</w:t>
      </w:r>
    </w:p>
    <w:p w:rsidR="00A524DC" w:rsidRDefault="00A524DC" w:rsidP="00107DFC">
      <w:pPr>
        <w:widowControl/>
        <w:spacing w:line="276" w:lineRule="auto"/>
        <w:jc w:val="left"/>
        <w:textAlignment w:val="baseline"/>
        <w:rPr>
          <w:color w:val="000000"/>
          <w:lang w:val="fr-CA" w:eastAsia="fr-CA"/>
        </w:rPr>
      </w:pPr>
    </w:p>
    <w:p w:rsidR="00A524DC" w:rsidRPr="00107DFC" w:rsidRDefault="00A524DC" w:rsidP="00A524DC">
      <w:pPr>
        <w:pStyle w:val="Heading3"/>
        <w:rPr>
          <w:lang w:val="fr-CA" w:eastAsia="fr-CA"/>
        </w:rPr>
      </w:pPr>
      <w:bookmarkStart w:id="70" w:name="_Toc348021807"/>
      <w:r>
        <w:rPr>
          <w:lang w:val="fr-CA" w:eastAsia="fr-CA"/>
        </w:rPr>
        <w:t>Documentation complète du code du projet</w:t>
      </w:r>
      <w:bookmarkEnd w:id="70"/>
    </w:p>
    <w:p w:rsidR="00107DFC" w:rsidRPr="00107DFC" w:rsidRDefault="00A524DC" w:rsidP="00107DFC">
      <w:pPr>
        <w:spacing w:line="276" w:lineRule="auto"/>
        <w:rPr>
          <w:lang w:val="fr-CA"/>
        </w:rPr>
      </w:pPr>
      <w:r>
        <w:rPr>
          <w:lang w:val="fr-CA"/>
        </w:rPr>
        <w:t xml:space="preserve">Le code des différents modules est documenté au fil de sa rédaction. La documentation est écrite directement dans le code source et générée en HTML par le logiciel </w:t>
      </w:r>
      <w:proofErr w:type="spellStart"/>
      <w:r>
        <w:rPr>
          <w:lang w:val="fr-CA"/>
        </w:rPr>
        <w:t>Doxygen</w:t>
      </w:r>
      <w:proofErr w:type="spellEnd"/>
      <w:r>
        <w:rPr>
          <w:lang w:val="fr-CA"/>
        </w:rPr>
        <w:t xml:space="preserve">. </w:t>
      </w:r>
    </w:p>
    <w:p w:rsidR="00F233CF" w:rsidRPr="00107DFC" w:rsidRDefault="00F233CF" w:rsidP="00107DFC">
      <w:pPr>
        <w:pStyle w:val="BodyText"/>
        <w:spacing w:after="0" w:line="276" w:lineRule="auto"/>
        <w:rPr>
          <w:lang w:val="fr-CA"/>
        </w:rPr>
      </w:pPr>
    </w:p>
    <w:p w:rsidR="00853604" w:rsidRPr="006C146D" w:rsidRDefault="00853604" w:rsidP="00853604">
      <w:pPr>
        <w:pStyle w:val="Heading2"/>
        <w:rPr>
          <w:lang w:val="fr-CA"/>
        </w:rPr>
      </w:pPr>
      <w:bookmarkStart w:id="71" w:name="_Toc348021808"/>
      <w:r w:rsidRPr="006C146D">
        <w:rPr>
          <w:lang w:val="fr-CA"/>
        </w:rPr>
        <w:t>Contraintes de conception</w:t>
      </w:r>
      <w:bookmarkEnd w:id="69"/>
      <w:bookmarkEnd w:id="71"/>
    </w:p>
    <w:p w:rsidR="00F233CF" w:rsidRPr="006C146D" w:rsidRDefault="00F233CF" w:rsidP="0027259B">
      <w:pPr>
        <w:pStyle w:val="BodyText"/>
        <w:ind w:left="0"/>
        <w:rPr>
          <w:lang w:val="fr-CA"/>
        </w:rPr>
      </w:pPr>
    </w:p>
    <w:p w:rsidR="005F5CA3" w:rsidRDefault="00F92831" w:rsidP="000548A9">
      <w:pPr>
        <w:pStyle w:val="Heading3"/>
        <w:rPr>
          <w:lang w:val="fr-CA"/>
        </w:rPr>
      </w:pPr>
      <w:bookmarkStart w:id="72" w:name="_Toc348021809"/>
      <w:r>
        <w:rPr>
          <w:lang w:val="fr-CA"/>
        </w:rPr>
        <w:t>Utilisation du</w:t>
      </w:r>
      <w:bookmarkStart w:id="73" w:name="_Toc77491615"/>
      <w:r>
        <w:rPr>
          <w:lang w:val="fr-CA"/>
        </w:rPr>
        <w:t xml:space="preserve"> langage C# pour le client lourd</w:t>
      </w:r>
      <w:bookmarkEnd w:id="72"/>
    </w:p>
    <w:p w:rsidR="00F92831" w:rsidRDefault="00F92831" w:rsidP="00F92831">
      <w:pPr>
        <w:rPr>
          <w:lang w:val="fr-CA"/>
        </w:rPr>
      </w:pPr>
      <w:r>
        <w:rPr>
          <w:lang w:val="fr-CA"/>
        </w:rPr>
        <w:t>Le livrable final du client lourd doit être un exécutable C# fonctionnant sous le système d’exploitation Windows 7.</w:t>
      </w:r>
    </w:p>
    <w:p w:rsidR="00F92831" w:rsidRDefault="00F92831" w:rsidP="00F92831">
      <w:pPr>
        <w:rPr>
          <w:lang w:val="fr-CA"/>
        </w:rPr>
      </w:pPr>
    </w:p>
    <w:p w:rsidR="00F92831" w:rsidRDefault="00F92831" w:rsidP="00F92831">
      <w:pPr>
        <w:pStyle w:val="Heading3"/>
        <w:rPr>
          <w:lang w:val="fr-CA"/>
        </w:rPr>
      </w:pPr>
      <w:bookmarkStart w:id="74" w:name="_Toc348021810"/>
      <w:r>
        <w:rPr>
          <w:lang w:val="fr-CA"/>
        </w:rPr>
        <w:t>Utilisation du langage Objective-C pour le client léger</w:t>
      </w:r>
      <w:bookmarkEnd w:id="74"/>
    </w:p>
    <w:p w:rsidR="00F92831" w:rsidRDefault="00F92831" w:rsidP="00F92831">
      <w:pPr>
        <w:rPr>
          <w:lang w:val="fr-CA"/>
        </w:rPr>
      </w:pPr>
      <w:r>
        <w:rPr>
          <w:lang w:val="fr-CA"/>
        </w:rPr>
        <w:t xml:space="preserve">Le livrable final du client léger doit être une application Objective-C fonctionnant sur </w:t>
      </w:r>
      <w:proofErr w:type="spellStart"/>
      <w:r>
        <w:rPr>
          <w:lang w:val="fr-CA"/>
        </w:rPr>
        <w:t>iPad</w:t>
      </w:r>
      <w:proofErr w:type="spellEnd"/>
      <w:r>
        <w:rPr>
          <w:lang w:val="fr-CA"/>
        </w:rPr>
        <w:t>.</w:t>
      </w:r>
    </w:p>
    <w:p w:rsidR="003F2339" w:rsidRDefault="003F2339" w:rsidP="00F92831">
      <w:pPr>
        <w:rPr>
          <w:lang w:val="fr-CA"/>
        </w:rPr>
      </w:pPr>
    </w:p>
    <w:p w:rsidR="003F2339" w:rsidRDefault="003F2339" w:rsidP="003F2339">
      <w:pPr>
        <w:pStyle w:val="Heading3"/>
        <w:rPr>
          <w:lang w:val="fr-CA"/>
        </w:rPr>
      </w:pPr>
      <w:bookmarkStart w:id="75" w:name="_Toc348021811"/>
      <w:r>
        <w:rPr>
          <w:lang w:val="fr-CA"/>
        </w:rPr>
        <w:t>Utilisation de librairies sans licence</w:t>
      </w:r>
      <w:bookmarkEnd w:id="75"/>
    </w:p>
    <w:p w:rsidR="003F2339" w:rsidRPr="003F2339" w:rsidRDefault="003F2339" w:rsidP="003F2339">
      <w:pPr>
        <w:rPr>
          <w:lang w:val="fr-CA"/>
        </w:rPr>
      </w:pPr>
      <w:r>
        <w:rPr>
          <w:lang w:val="fr-CA"/>
        </w:rPr>
        <w:t>Dû à certaines limitations du budget, aucune licence ne devra être payée pour l’utilisation d’une librairie. Le logiciel n’utilisera donc que des librairie</w:t>
      </w:r>
      <w:r w:rsidR="00B7773F">
        <w:rPr>
          <w:lang w:val="fr-CA"/>
        </w:rPr>
        <w:t>s</w:t>
      </w:r>
      <w:r>
        <w:rPr>
          <w:lang w:val="fr-CA"/>
        </w:rPr>
        <w:t xml:space="preserve"> disponibles gratuitement. </w:t>
      </w:r>
    </w:p>
    <w:p w:rsidR="00342762" w:rsidRDefault="00342762">
      <w:pPr>
        <w:widowControl/>
        <w:spacing w:line="240" w:lineRule="auto"/>
        <w:jc w:val="left"/>
        <w:rPr>
          <w:lang w:val="fr-CA"/>
        </w:rPr>
      </w:pPr>
      <w:r>
        <w:rPr>
          <w:lang w:val="fr-CA"/>
        </w:rPr>
        <w:br w:type="page"/>
      </w:r>
    </w:p>
    <w:p w:rsidR="00853604" w:rsidRPr="006C146D" w:rsidRDefault="00853604" w:rsidP="00853604">
      <w:pPr>
        <w:pStyle w:val="Heading2"/>
        <w:rPr>
          <w:lang w:val="fr-CA"/>
        </w:rPr>
      </w:pPr>
      <w:bookmarkStart w:id="76" w:name="_Toc348021812"/>
      <w:r w:rsidRPr="006C146D">
        <w:rPr>
          <w:lang w:val="fr-CA"/>
        </w:rPr>
        <w:lastRenderedPageBreak/>
        <w:t>Sécurité</w:t>
      </w:r>
      <w:bookmarkEnd w:id="73"/>
      <w:bookmarkEnd w:id="76"/>
    </w:p>
    <w:p w:rsidR="00291B3D" w:rsidRDefault="00291B3D" w:rsidP="00291B3D">
      <w:pPr>
        <w:pStyle w:val="BodyText"/>
        <w:ind w:left="0"/>
        <w:rPr>
          <w:lang w:val="fr-CA"/>
        </w:rPr>
      </w:pPr>
      <w:r>
        <w:rPr>
          <w:lang w:val="fr-CA"/>
        </w:rPr>
        <w:t>Listes des données qui nécessitent une sécurité particulière :</w:t>
      </w:r>
    </w:p>
    <w:p w:rsidR="00291B3D" w:rsidRDefault="00094BE2" w:rsidP="00291B3D">
      <w:pPr>
        <w:pStyle w:val="BodyText"/>
        <w:numPr>
          <w:ilvl w:val="0"/>
          <w:numId w:val="18"/>
        </w:numPr>
        <w:rPr>
          <w:lang w:val="fr-CA"/>
        </w:rPr>
      </w:pPr>
      <w:r>
        <w:rPr>
          <w:lang w:val="fr-CA"/>
        </w:rPr>
        <w:t>Mots de passe</w:t>
      </w:r>
      <w:r w:rsidR="00291B3D">
        <w:rPr>
          <w:lang w:val="fr-CA"/>
        </w:rPr>
        <w:t xml:space="preserve"> des utilisateurs</w:t>
      </w:r>
    </w:p>
    <w:p w:rsidR="00094BE2" w:rsidRDefault="00094BE2" w:rsidP="00291B3D">
      <w:pPr>
        <w:pStyle w:val="BodyText"/>
        <w:numPr>
          <w:ilvl w:val="0"/>
          <w:numId w:val="18"/>
        </w:numPr>
        <w:rPr>
          <w:lang w:val="fr-CA"/>
        </w:rPr>
      </w:pPr>
      <w:r>
        <w:rPr>
          <w:lang w:val="fr-CA"/>
        </w:rPr>
        <w:t>Courriels des utilisateurs</w:t>
      </w:r>
    </w:p>
    <w:p w:rsidR="007266F3" w:rsidRPr="007266F3" w:rsidRDefault="001121B3" w:rsidP="007266F3">
      <w:pPr>
        <w:pStyle w:val="BodyText"/>
        <w:numPr>
          <w:ilvl w:val="0"/>
          <w:numId w:val="18"/>
        </w:numPr>
        <w:rPr>
          <w:lang w:val="fr-CA"/>
        </w:rPr>
      </w:pPr>
      <w:r>
        <w:rPr>
          <w:lang w:val="fr-CA"/>
        </w:rPr>
        <w:t>Score</w:t>
      </w:r>
      <w:r w:rsidR="00094BE2">
        <w:rPr>
          <w:lang w:val="fr-CA"/>
        </w:rPr>
        <w:t xml:space="preserve"> des utilisateurs</w:t>
      </w:r>
    </w:p>
    <w:p w:rsidR="00F233CF" w:rsidRPr="006C146D" w:rsidRDefault="00F233CF" w:rsidP="00F233CF">
      <w:pPr>
        <w:pStyle w:val="BodyText"/>
        <w:rPr>
          <w:lang w:val="fr-CA"/>
        </w:rPr>
      </w:pPr>
    </w:p>
    <w:p w:rsidR="00F233CF" w:rsidRDefault="00853604" w:rsidP="00184CC1">
      <w:pPr>
        <w:pStyle w:val="Heading2"/>
        <w:rPr>
          <w:lang w:val="fr-CA"/>
        </w:rPr>
      </w:pPr>
      <w:bookmarkStart w:id="77" w:name="_Toc77491616"/>
      <w:bookmarkStart w:id="78" w:name="_Toc348021813"/>
      <w:r w:rsidRPr="006C146D">
        <w:rPr>
          <w:lang w:val="fr-CA"/>
        </w:rPr>
        <w:t>Exigences de la documentation usager en ligne et du système d’assistance</w:t>
      </w:r>
      <w:bookmarkEnd w:id="77"/>
      <w:bookmarkEnd w:id="78"/>
    </w:p>
    <w:p w:rsidR="00E90A62" w:rsidRPr="007214DE" w:rsidRDefault="00184CC1" w:rsidP="00E90A62">
      <w:pPr>
        <w:rPr>
          <w:lang w:val="fr-CA"/>
        </w:rPr>
      </w:pPr>
      <w:r>
        <w:rPr>
          <w:lang w:val="fr-CA"/>
        </w:rPr>
        <w:t>De la documentation usager de base sera disponible sur le site web du jeu (</w:t>
      </w:r>
      <w:hyperlink r:id="rId17" w:history="1">
        <w:r w:rsidR="007266F3" w:rsidRPr="00934BBF">
          <w:rPr>
            <w:rStyle w:val="Hyperlink"/>
            <w:lang w:val="fr-CA"/>
          </w:rPr>
          <w:t>http://hockedu.com</w:t>
        </w:r>
      </w:hyperlink>
      <w:r>
        <w:rPr>
          <w:lang w:val="fr-CA"/>
        </w:rPr>
        <w:t>).</w:t>
      </w:r>
      <w:r w:rsidR="00C47AC6">
        <w:rPr>
          <w:lang w:val="fr-CA"/>
        </w:rPr>
        <w:t xml:space="preserve"> Il sera également possible de signaler les problème</w:t>
      </w:r>
      <w:r w:rsidR="00664BD6">
        <w:rPr>
          <w:lang w:val="fr-CA"/>
        </w:rPr>
        <w:t>s</w:t>
      </w:r>
      <w:r w:rsidR="00C47AC6">
        <w:rPr>
          <w:lang w:val="fr-CA"/>
        </w:rPr>
        <w:t xml:space="preserve"> via ce site.</w:t>
      </w:r>
      <w:r w:rsidR="00E90A62" w:rsidRPr="006C146D">
        <w:rPr>
          <w:lang w:val="fr-CA"/>
        </w:rPr>
        <w:br w:type="page"/>
      </w:r>
    </w:p>
    <w:p w:rsidR="00E90A62" w:rsidRDefault="00E90A62" w:rsidP="000548A9">
      <w:pPr>
        <w:pStyle w:val="Heading1"/>
        <w:rPr>
          <w:lang w:val="fr-CA"/>
        </w:rPr>
      </w:pPr>
      <w:bookmarkStart w:id="79" w:name="_Toc302146277"/>
      <w:bookmarkStart w:id="80" w:name="_Toc348021814"/>
      <w:r w:rsidRPr="006C146D">
        <w:rPr>
          <w:lang w:val="fr-CA"/>
        </w:rPr>
        <w:lastRenderedPageBreak/>
        <w:t>Classification des exigences fonctionnelles</w:t>
      </w:r>
      <w:bookmarkEnd w:id="79"/>
      <w:bookmarkEnd w:id="80"/>
    </w:p>
    <w:p w:rsidR="00BB7089" w:rsidRPr="00BB7089" w:rsidRDefault="00BB7089" w:rsidP="00BB7089">
      <w:pPr>
        <w:rPr>
          <w:lang w:val="fr-CA"/>
        </w:rPr>
      </w:pPr>
    </w:p>
    <w:tbl>
      <w:tblPr>
        <w:tblW w:w="9324" w:type="dxa"/>
        <w:jc w:val="center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339"/>
        <w:gridCol w:w="1985"/>
      </w:tblGrid>
      <w:tr w:rsidR="00C5087A" w:rsidRPr="006C146D" w:rsidTr="000548A9">
        <w:trPr>
          <w:trHeight w:val="484"/>
          <w:jc w:val="center"/>
        </w:trPr>
        <w:tc>
          <w:tcPr>
            <w:tcW w:w="73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C5087A" w:rsidRPr="006C146D" w:rsidRDefault="00C5087A" w:rsidP="003415A1">
            <w:pPr>
              <w:pStyle w:val="Footer"/>
              <w:spacing w:before="120" w:after="120"/>
              <w:rPr>
                <w:rFonts w:ascii="Arial" w:hAnsi="Arial" w:cs="Arial"/>
                <w:b/>
                <w:lang w:val="fr-CA"/>
              </w:rPr>
            </w:pPr>
            <w:r w:rsidRPr="006C146D">
              <w:rPr>
                <w:rFonts w:ascii="Arial" w:hAnsi="Arial" w:cs="Arial"/>
                <w:b/>
                <w:lang w:val="fr-CA"/>
              </w:rPr>
              <w:t>Exigence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C5087A" w:rsidRPr="006C146D" w:rsidRDefault="00C5087A" w:rsidP="003415A1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  <w:lang w:val="fr-CA"/>
              </w:rPr>
            </w:pPr>
            <w:r w:rsidRPr="006C146D">
              <w:rPr>
                <w:rFonts w:ascii="Arial" w:hAnsi="Arial" w:cs="Arial"/>
                <w:b/>
                <w:lang w:val="fr-CA"/>
              </w:rPr>
              <w:t>Type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top w:val="single" w:sz="12" w:space="0" w:color="auto"/>
              <w:right w:val="single" w:sz="12" w:space="0" w:color="auto"/>
            </w:tcBorders>
          </w:tcPr>
          <w:p w:rsidR="00C5087A" w:rsidRPr="006C146D" w:rsidRDefault="00C5087A" w:rsidP="001E2549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Jouer hors ligne contre un joueur humain ou virtuel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:rsidR="00C5087A" w:rsidRPr="006C146D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Pr="006C146D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Créer des profils de joueurs virtuels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Pr="006C146D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Jeu dans une scène en 3D, composée de modèles 3D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Physique gérée par la librairie Box2D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Caméras libre, orbite et vue du ciel en mode édition (client lourd)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HUD affichant du texte et des informations pertinentes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Créer et sauvegarder des tournois à 16 joueurs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Présence de lumières ambiante, directionnelle et ponctuelle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Musiques configurables par une radio virtuelle et sons dans le jeu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Animations de caméra et reprise des dix dernières secondes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Jouer des parties rapides en réseau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Ressources chargées en </w:t>
            </w:r>
            <w:r w:rsidRPr="00193A68">
              <w:rPr>
                <w:i/>
                <w:lang w:val="fr-CA"/>
              </w:rPr>
              <w:t>multithreading</w:t>
            </w:r>
            <w:r>
              <w:rPr>
                <w:lang w:val="fr-CA"/>
              </w:rPr>
              <w:t xml:space="preserve"> pour fins d’optimisation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Déplacement de la vue et zoom à l’aide de l’écran tactile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Édition des objets de la scène avec l’écran tactile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Sauvegarde et chargement de terrains en réseau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Fenêtres interactives pour configurer les propriétés des objets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Menus pour naviguer dans le mode édition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Bonus aléatoire supplémentaires (en plus des accélérateurs et des portails)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Serveur de jeu en C++ pour gérer les parties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En réseau, remplacer un joueur déconnecté par un joueur virtuel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Interface de </w:t>
            </w:r>
            <w:proofErr w:type="spellStart"/>
            <w:r>
              <w:rPr>
                <w:lang w:val="fr-CA"/>
              </w:rPr>
              <w:t>clavardage</w:t>
            </w:r>
            <w:proofErr w:type="spellEnd"/>
            <w:r>
              <w:rPr>
                <w:lang w:val="fr-CA"/>
              </w:rPr>
              <w:t xml:space="preserve"> pendant une partie en réseau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Canaux de </w:t>
            </w:r>
            <w:proofErr w:type="spellStart"/>
            <w:r>
              <w:rPr>
                <w:lang w:val="fr-CA"/>
              </w:rPr>
              <w:t>clavardage</w:t>
            </w:r>
            <w:proofErr w:type="spellEnd"/>
            <w:r>
              <w:rPr>
                <w:lang w:val="fr-CA"/>
              </w:rPr>
              <w:t xml:space="preserve"> hors-jeu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3415A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Profils d’utilisateurs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3415A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Essentiel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proofErr w:type="spellStart"/>
            <w:r w:rsidRPr="008505D0">
              <w:rPr>
                <w:i/>
                <w:lang w:val="fr-CA"/>
              </w:rPr>
              <w:lastRenderedPageBreak/>
              <w:t>Pathfinding</w:t>
            </w:r>
            <w:proofErr w:type="spellEnd"/>
            <w:r>
              <w:rPr>
                <w:lang w:val="fr-CA"/>
              </w:rPr>
              <w:t xml:space="preserve"> pour les joueurs virtuels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Mode d’édition présent sur le client lourd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Commande d’annulation et de rétablissement en cas d’erreur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Jumelage de joueurs de même niveau pour les parties en ligne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135EF3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 xml:space="preserve">Accomplissements </w:t>
            </w:r>
            <w:r w:rsidR="00C5087A">
              <w:rPr>
                <w:lang w:val="fr-CA"/>
              </w:rPr>
              <w:t>intégrés au jeu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proofErr w:type="spellStart"/>
            <w:r w:rsidRPr="000E2CCC">
              <w:rPr>
                <w:i/>
                <w:lang w:val="fr-CA"/>
              </w:rPr>
              <w:t>Leaderboard</w:t>
            </w:r>
            <w:proofErr w:type="spellEnd"/>
            <w:r>
              <w:rPr>
                <w:lang w:val="fr-CA"/>
              </w:rPr>
              <w:t xml:space="preserve"> présentant les meilleurs joueurs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Souhaitable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Organiser des tournois de 16 joueurs en réseau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Optionnel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5A2F55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Zamboni sur la patinoire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Optionnel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Communication par voix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Optionnel</w:t>
            </w:r>
          </w:p>
        </w:tc>
      </w:tr>
      <w:tr w:rsidR="00C5087A" w:rsidRPr="006C146D" w:rsidTr="000548A9">
        <w:trPr>
          <w:jc w:val="center"/>
        </w:trPr>
        <w:tc>
          <w:tcPr>
            <w:tcW w:w="7339" w:type="dxa"/>
            <w:tcBorders>
              <w:right w:val="single" w:sz="12" w:space="0" w:color="auto"/>
            </w:tcBorders>
          </w:tcPr>
          <w:p w:rsidR="00C5087A" w:rsidRDefault="00C5087A" w:rsidP="006A3A91">
            <w:pPr>
              <w:autoSpaceDE w:val="0"/>
              <w:autoSpaceDN w:val="0"/>
              <w:adjustRightInd w:val="0"/>
              <w:spacing w:before="120" w:after="120"/>
              <w:rPr>
                <w:lang w:val="fr-CA"/>
              </w:rPr>
            </w:pPr>
            <w:r>
              <w:rPr>
                <w:lang w:val="fr-CA"/>
              </w:rPr>
              <w:t>Jouer en réseau local (LAN)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C5087A" w:rsidRDefault="00C5087A" w:rsidP="006A3A91">
            <w:pPr>
              <w:pStyle w:val="Footer"/>
              <w:spacing w:before="120" w:after="120"/>
              <w:jc w:val="center"/>
              <w:rPr>
                <w:lang w:val="fr-CA"/>
              </w:rPr>
            </w:pPr>
            <w:r>
              <w:rPr>
                <w:lang w:val="fr-CA"/>
              </w:rPr>
              <w:t>Optionnel</w:t>
            </w:r>
          </w:p>
        </w:tc>
      </w:tr>
    </w:tbl>
    <w:p w:rsidR="00E90A62" w:rsidRPr="006C146D" w:rsidRDefault="00E90A62" w:rsidP="000548A9">
      <w:pPr>
        <w:pStyle w:val="InfoBlue"/>
        <w:rPr>
          <w:lang w:val="fr-CA"/>
        </w:rPr>
      </w:pPr>
    </w:p>
    <w:p w:rsidR="009962FB" w:rsidRPr="006C146D" w:rsidRDefault="009962FB" w:rsidP="000548A9">
      <w:pPr>
        <w:pStyle w:val="InfoBlue"/>
        <w:rPr>
          <w:lang w:val="fr-CA"/>
        </w:rPr>
      </w:pPr>
    </w:p>
    <w:p w:rsidR="00AC43BB" w:rsidRPr="006C146D" w:rsidRDefault="00853604" w:rsidP="00BB7089">
      <w:pPr>
        <w:pStyle w:val="Heading1"/>
        <w:numPr>
          <w:ilvl w:val="0"/>
          <w:numId w:val="0"/>
        </w:numPr>
        <w:rPr>
          <w:lang w:val="fr-CA"/>
        </w:rPr>
      </w:pPr>
      <w:r w:rsidRPr="006C146D">
        <w:rPr>
          <w:lang w:val="fr-CA"/>
        </w:rPr>
        <w:br w:type="page"/>
      </w:r>
      <w:bookmarkStart w:id="81" w:name="_Toc348021815"/>
      <w:r w:rsidRPr="006C146D">
        <w:rPr>
          <w:lang w:val="fr-CA"/>
        </w:rPr>
        <w:lastRenderedPageBreak/>
        <w:t xml:space="preserve">ANNEXE A: </w:t>
      </w:r>
      <w:r w:rsidR="001E7CA8" w:rsidRPr="006C146D">
        <w:rPr>
          <w:lang w:val="fr-CA"/>
        </w:rPr>
        <w:t>Glossaire</w:t>
      </w:r>
      <w:bookmarkEnd w:id="81"/>
    </w:p>
    <w:p w:rsidR="006761CE" w:rsidRPr="006C146D" w:rsidRDefault="006761CE" w:rsidP="00AC43BB">
      <w:pPr>
        <w:rPr>
          <w:lang w:val="fr-CA"/>
        </w:rPr>
      </w:pPr>
    </w:p>
    <w:tbl>
      <w:tblPr>
        <w:tblW w:w="9243" w:type="dxa"/>
        <w:jc w:val="center"/>
        <w:tblInd w:w="7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905"/>
        <w:gridCol w:w="7338"/>
      </w:tblGrid>
      <w:tr w:rsidR="009B5D23" w:rsidRPr="006C146D" w:rsidTr="00C87B6B">
        <w:trPr>
          <w:jc w:val="center"/>
        </w:trPr>
        <w:tc>
          <w:tcPr>
            <w:tcW w:w="1905" w:type="dxa"/>
            <w:shd w:val="clear" w:color="auto" w:fill="BFBFBF"/>
          </w:tcPr>
          <w:p w:rsidR="009B5D23" w:rsidRPr="006C146D" w:rsidRDefault="009B5D23" w:rsidP="006761CE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6C146D">
              <w:rPr>
                <w:rFonts w:ascii="Arial" w:hAnsi="Arial" w:cs="Arial"/>
                <w:b/>
                <w:lang w:val="fr-CA"/>
              </w:rPr>
              <w:t>Terme</w:t>
            </w:r>
          </w:p>
        </w:tc>
        <w:tc>
          <w:tcPr>
            <w:tcW w:w="7338" w:type="dxa"/>
            <w:shd w:val="clear" w:color="auto" w:fill="BFBFBF"/>
          </w:tcPr>
          <w:p w:rsidR="009B5D23" w:rsidRPr="006C146D" w:rsidRDefault="009B5D23" w:rsidP="006761CE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6C146D">
              <w:rPr>
                <w:rFonts w:ascii="Arial" w:hAnsi="Arial" w:cs="Arial"/>
                <w:b/>
                <w:lang w:val="fr-CA"/>
              </w:rPr>
              <w:t>Description</w:t>
            </w:r>
          </w:p>
        </w:tc>
      </w:tr>
      <w:tr w:rsidR="00CF4703" w:rsidRPr="006C146D" w:rsidTr="00C87B6B">
        <w:trPr>
          <w:jc w:val="center"/>
        </w:trPr>
        <w:tc>
          <w:tcPr>
            <w:tcW w:w="1905" w:type="dxa"/>
          </w:tcPr>
          <w:p w:rsidR="00CF4703" w:rsidRDefault="00CF4703" w:rsidP="006A3A91">
            <w:pPr>
              <w:rPr>
                <w:lang w:val="fr-CA"/>
              </w:rPr>
            </w:pPr>
            <w:r>
              <w:rPr>
                <w:lang w:val="fr-CA"/>
              </w:rPr>
              <w:t>3D</w:t>
            </w:r>
          </w:p>
        </w:tc>
        <w:tc>
          <w:tcPr>
            <w:tcW w:w="7338" w:type="dxa"/>
          </w:tcPr>
          <w:p w:rsidR="00CF4703" w:rsidRDefault="00CF4703" w:rsidP="006A3A91">
            <w:pPr>
              <w:rPr>
                <w:lang w:val="fr-CA"/>
              </w:rPr>
            </w:pPr>
            <w:r>
              <w:rPr>
                <w:lang w:val="fr-CA"/>
              </w:rPr>
              <w:t>Trois dimensions</w:t>
            </w:r>
          </w:p>
        </w:tc>
      </w:tr>
      <w:tr w:rsidR="009B5D23" w:rsidRPr="006C146D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Langage de programmation procédural</w:t>
            </w:r>
          </w:p>
        </w:tc>
      </w:tr>
      <w:tr w:rsidR="009B5D23" w:rsidRPr="006A3A91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C#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Langage de programmation orienté objet</w:t>
            </w:r>
          </w:p>
        </w:tc>
      </w:tr>
      <w:tr w:rsidR="009B5D23" w:rsidRPr="006A3A91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C++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Langage de programmation orienté objet</w:t>
            </w:r>
          </w:p>
        </w:tc>
      </w:tr>
      <w:tr w:rsidR="009B5D23" w:rsidRPr="006A3A91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 w:rsidRPr="006C146D">
              <w:rPr>
                <w:lang w:val="fr-CA"/>
              </w:rPr>
              <w:t>HUD</w:t>
            </w:r>
          </w:p>
        </w:tc>
        <w:tc>
          <w:tcPr>
            <w:tcW w:w="7338" w:type="dxa"/>
          </w:tcPr>
          <w:p w:rsidR="009B5D23" w:rsidRPr="006C146D" w:rsidRDefault="009B5D23" w:rsidP="00CF4703">
            <w:pPr>
              <w:rPr>
                <w:lang w:val="fr-CA"/>
              </w:rPr>
            </w:pPr>
            <w:r w:rsidRPr="006C146D">
              <w:rPr>
                <w:lang w:val="fr-CA"/>
              </w:rPr>
              <w:t>Head</w:t>
            </w:r>
            <w:r w:rsidR="00CF4703">
              <w:rPr>
                <w:lang w:val="fr-CA"/>
              </w:rPr>
              <w:t xml:space="preserve">-Up </w:t>
            </w:r>
            <w:r w:rsidRPr="006C146D">
              <w:rPr>
                <w:lang w:val="fr-CA"/>
              </w:rPr>
              <w:t>Display. Informations affichées à l’écran pour le joueur</w:t>
            </w:r>
          </w:p>
        </w:tc>
      </w:tr>
      <w:tr w:rsidR="009B5D23" w:rsidRPr="006A3A91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Objective-C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Langage de programmation orienté objet</w:t>
            </w:r>
          </w:p>
        </w:tc>
      </w:tr>
      <w:tr w:rsidR="009B5D23" w:rsidRPr="006A3A91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OpenGL</w:t>
            </w:r>
            <w:proofErr w:type="spellEnd"/>
          </w:p>
        </w:tc>
        <w:tc>
          <w:tcPr>
            <w:tcW w:w="7338" w:type="dxa"/>
          </w:tcPr>
          <w:p w:rsidR="009B5D23" w:rsidRPr="006C146D" w:rsidRDefault="009B5D23" w:rsidP="00CF4703">
            <w:pPr>
              <w:rPr>
                <w:lang w:val="fr-CA"/>
              </w:rPr>
            </w:pPr>
            <w:r>
              <w:rPr>
                <w:lang w:val="fr-CA"/>
              </w:rPr>
              <w:t xml:space="preserve">Open </w:t>
            </w:r>
            <w:proofErr w:type="spellStart"/>
            <w:r>
              <w:rPr>
                <w:lang w:val="fr-CA"/>
              </w:rPr>
              <w:t>Graphic</w:t>
            </w:r>
            <w:proofErr w:type="spellEnd"/>
            <w:r>
              <w:rPr>
                <w:lang w:val="fr-CA"/>
              </w:rPr>
              <w:t xml:space="preserve"> Librar</w:t>
            </w:r>
            <w:r w:rsidR="00CF4703">
              <w:rPr>
                <w:lang w:val="fr-CA"/>
              </w:rPr>
              <w:t>y</w:t>
            </w:r>
            <w:r>
              <w:rPr>
                <w:lang w:val="fr-CA"/>
              </w:rPr>
              <w:t xml:space="preserve">. Librairie </w:t>
            </w:r>
            <w:r w:rsidR="00CF4703">
              <w:rPr>
                <w:lang w:val="fr-CA"/>
              </w:rPr>
              <w:t>g</w:t>
            </w:r>
            <w:r>
              <w:rPr>
                <w:lang w:val="fr-CA"/>
              </w:rPr>
              <w:t>raphique en langage C</w:t>
            </w:r>
          </w:p>
        </w:tc>
      </w:tr>
      <w:tr w:rsidR="009B5D23" w:rsidRPr="006A3A91" w:rsidTr="00C87B6B">
        <w:trPr>
          <w:jc w:val="center"/>
        </w:trPr>
        <w:tc>
          <w:tcPr>
            <w:tcW w:w="1905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WPF</w:t>
            </w:r>
          </w:p>
        </w:tc>
        <w:tc>
          <w:tcPr>
            <w:tcW w:w="7338" w:type="dxa"/>
          </w:tcPr>
          <w:p w:rsidR="009B5D23" w:rsidRPr="006C146D" w:rsidRDefault="009B5D23" w:rsidP="006A3A91">
            <w:pPr>
              <w:rPr>
                <w:lang w:val="fr-CA"/>
              </w:rPr>
            </w:pPr>
            <w:r>
              <w:rPr>
                <w:lang w:val="fr-CA"/>
              </w:rPr>
              <w:t>Window</w:t>
            </w:r>
            <w:r w:rsidR="00CF4703">
              <w:rPr>
                <w:lang w:val="fr-CA"/>
              </w:rPr>
              <w:t>s</w:t>
            </w:r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Presentation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Foundation</w:t>
            </w:r>
            <w:proofErr w:type="spellEnd"/>
            <w:r>
              <w:rPr>
                <w:lang w:val="fr-CA"/>
              </w:rPr>
              <w:t>. Librairie de fenêtrage en C#</w:t>
            </w:r>
          </w:p>
        </w:tc>
      </w:tr>
    </w:tbl>
    <w:p w:rsidR="00AC43BB" w:rsidRPr="006C146D" w:rsidRDefault="00AC43BB" w:rsidP="00AC43BB">
      <w:pPr>
        <w:rPr>
          <w:lang w:val="fr-CA"/>
        </w:rPr>
      </w:pPr>
    </w:p>
    <w:sectPr w:rsidR="00AC43BB" w:rsidRPr="006C146D" w:rsidSect="009B3B9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25B" w:rsidRDefault="0001425B">
      <w:r>
        <w:separator/>
      </w:r>
    </w:p>
  </w:endnote>
  <w:endnote w:type="continuationSeparator" w:id="0">
    <w:p w:rsidR="0001425B" w:rsidRDefault="00014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A91" w:rsidRDefault="006A3A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3A91" w:rsidRDefault="006A3A9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A3A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3A91" w:rsidRPr="00C054FE" w:rsidRDefault="006A3A91">
          <w:pPr>
            <w:ind w:right="360"/>
            <w:rPr>
              <w:lang w:val="fr-CA"/>
            </w:rPr>
          </w:pPr>
          <w:r w:rsidRPr="00C054FE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3A91" w:rsidRDefault="006A3A91" w:rsidP="00BD3967">
          <w:pPr>
            <w:jc w:val="center"/>
          </w:pPr>
          <w:r>
            <w:sym w:font="Symbol" w:char="F0D3"/>
          </w:r>
          <w:sdt>
            <w:sdtPr>
              <w:alias w:val="Société"/>
              <w:id w:val="1371508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roofErr w:type="spellStart"/>
              <w:r>
                <w:rPr>
                  <w:lang w:val="en-CA"/>
                </w:rPr>
                <w:t>RazorSharp</w:t>
              </w:r>
              <w:proofErr w:type="spellEnd"/>
              <w:r>
                <w:rPr>
                  <w:lang w:val="en-CA"/>
                </w:rPr>
                <w:t xml:space="preserve"> Technologies</w:t>
              </w:r>
            </w:sdtContent>
          </w:sdt>
          <w:r>
            <w:t xml:space="preserve">, </w:t>
          </w:r>
          <w:fldSimple w:instr=" DATE  \@ &quot;yyyy&quot; ">
            <w:r w:rsidR="003467E6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3A91" w:rsidRDefault="006A3A9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467E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467E6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</w:p>
      </w:tc>
    </w:tr>
  </w:tbl>
  <w:p w:rsidR="006A3A91" w:rsidRDefault="006A3A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A91" w:rsidRDefault="006A3A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25B" w:rsidRDefault="0001425B">
      <w:r>
        <w:separator/>
      </w:r>
    </w:p>
  </w:footnote>
  <w:footnote w:type="continuationSeparator" w:id="0">
    <w:p w:rsidR="0001425B" w:rsidRDefault="000142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A91" w:rsidRDefault="006A3A91">
    <w:pPr>
      <w:rPr>
        <w:sz w:val="24"/>
      </w:rPr>
    </w:pPr>
  </w:p>
  <w:p w:rsidR="006A3A91" w:rsidRDefault="006A3A91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7150876"/>
      <w:placeholder>
        <w:docPart w:val="C1E4BF9659014008A270549609A2D8AE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:rsidR="006A3A91" w:rsidRPr="00BD3967" w:rsidRDefault="006A3A91">
        <w:pPr>
          <w:pBdr>
            <w:bottom w:val="single" w:sz="6" w:space="1" w:color="auto"/>
          </w:pBdr>
          <w:jc w:val="right"/>
          <w:rPr>
            <w:rFonts w:ascii="Arial" w:hAnsi="Arial" w:cs="Arial"/>
            <w:b/>
            <w:sz w:val="36"/>
            <w:szCs w:val="36"/>
          </w:rPr>
        </w:pPr>
        <w:proofErr w:type="spellStart"/>
        <w:r w:rsidRPr="002D756D">
          <w:rPr>
            <w:rFonts w:ascii="Arial" w:hAnsi="Arial"/>
            <w:b/>
            <w:sz w:val="36"/>
          </w:rPr>
          <w:t>RazorSharp</w:t>
        </w:r>
        <w:proofErr w:type="spellEnd"/>
        <w:r w:rsidRPr="002D756D">
          <w:rPr>
            <w:rFonts w:ascii="Arial" w:hAnsi="Arial"/>
            <w:b/>
            <w:sz w:val="36"/>
          </w:rPr>
          <w:t xml:space="preserve"> Technologies</w:t>
        </w:r>
      </w:p>
    </w:sdtContent>
  </w:sdt>
  <w:p w:rsidR="006A3A91" w:rsidRDefault="006A3A91">
    <w:pPr>
      <w:pBdr>
        <w:bottom w:val="single" w:sz="6" w:space="1" w:color="auto"/>
      </w:pBdr>
      <w:jc w:val="right"/>
      <w:rPr>
        <w:sz w:val="24"/>
      </w:rPr>
    </w:pPr>
  </w:p>
  <w:p w:rsidR="006A3A91" w:rsidRDefault="006A3A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A3A91">
      <w:sdt>
        <w:sdtPr>
          <w:alias w:val="Objet "/>
          <w:id w:val="13715088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6379" w:type="dxa"/>
            </w:tcPr>
            <w:p w:rsidR="006A3A91" w:rsidRDefault="006A3A91" w:rsidP="00E13C97">
              <w:proofErr w:type="spellStart"/>
              <w:r>
                <w:rPr>
                  <w:lang w:val="en-CA"/>
                </w:rPr>
                <w:t>Hockedu</w:t>
              </w:r>
              <w:proofErr w:type="spellEnd"/>
            </w:p>
          </w:tc>
        </w:sdtContent>
      </w:sdt>
      <w:tc>
        <w:tcPr>
          <w:tcW w:w="3179" w:type="dxa"/>
        </w:tcPr>
        <w:p w:rsidR="006A3A91" w:rsidRDefault="006A3A91" w:rsidP="00BD3967">
          <w:pPr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Version: </w:t>
          </w:r>
          <w:sdt>
            <w:sdtPr>
              <w:alias w:val="État "/>
              <w:id w:val="137150889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>
                <w:rPr>
                  <w:lang w:val="en-CA"/>
                </w:rPr>
                <w:t>1.2</w:t>
              </w:r>
            </w:sdtContent>
          </w:sdt>
          <w:r>
            <w:t xml:space="preserve">    </w:t>
          </w:r>
        </w:p>
      </w:tc>
    </w:tr>
    <w:tr w:rsidR="006A3A91">
      <w:sdt>
        <w:sdtPr>
          <w:rPr>
            <w:lang w:val="fr-CA"/>
          </w:rPr>
          <w:alias w:val="Titre "/>
          <w:id w:val="13715088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379" w:type="dxa"/>
            </w:tcPr>
            <w:p w:rsidR="006A3A91" w:rsidRDefault="006A3A91" w:rsidP="00E13C97">
              <w:pPr>
                <w:rPr>
                  <w:lang w:val="fr-CA"/>
                </w:rPr>
              </w:pPr>
              <w:r>
                <w:rPr>
                  <w:lang w:val="fr-CA"/>
                </w:rPr>
                <w:t>Spécifications des requis du système (SRS)</w:t>
              </w:r>
            </w:p>
          </w:tc>
        </w:sdtContent>
      </w:sdt>
      <w:tc>
        <w:tcPr>
          <w:tcW w:w="3179" w:type="dxa"/>
        </w:tcPr>
        <w:p w:rsidR="006A3A91" w:rsidRDefault="006A3A91" w:rsidP="00BD3967">
          <w:pPr>
            <w:jc w:val="right"/>
            <w:rPr>
              <w:lang w:val="fr-CA"/>
            </w:rPr>
          </w:pPr>
          <w:r>
            <w:rPr>
              <w:lang w:val="fr-CA"/>
            </w:rPr>
            <w:t xml:space="preserve">  Date: </w:t>
          </w:r>
          <w:r>
            <w:rPr>
              <w:lang w:val="fr-CA"/>
            </w:rPr>
            <w:fldChar w:fldCharType="begin"/>
          </w:r>
          <w:r>
            <w:rPr>
              <w:lang w:val="fr-CA"/>
            </w:rPr>
            <w:instrText xml:space="preserve"> DATE  \@ "yyyy-MM-dd"  \* MERGEFORMAT </w:instrText>
          </w:r>
          <w:r>
            <w:rPr>
              <w:lang w:val="fr-CA"/>
            </w:rPr>
            <w:fldChar w:fldCharType="separate"/>
          </w:r>
          <w:r w:rsidR="003467E6">
            <w:rPr>
              <w:noProof/>
              <w:lang w:val="fr-CA"/>
            </w:rPr>
            <w:t>2013-02-08</w:t>
          </w:r>
          <w:r>
            <w:rPr>
              <w:lang w:val="fr-CA"/>
            </w:rPr>
            <w:fldChar w:fldCharType="end"/>
          </w:r>
        </w:p>
      </w:tc>
    </w:tr>
  </w:tbl>
  <w:p w:rsidR="006A3A91" w:rsidRDefault="006A3A9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A91" w:rsidRDefault="006A3A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3C0680"/>
    <w:multiLevelType w:val="hybridMultilevel"/>
    <w:tmpl w:val="21B0E6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36738"/>
    <w:multiLevelType w:val="multilevel"/>
    <w:tmpl w:val="38B6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90DAC"/>
    <w:multiLevelType w:val="hybridMultilevel"/>
    <w:tmpl w:val="861432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93A22"/>
    <w:multiLevelType w:val="hybridMultilevel"/>
    <w:tmpl w:val="CADC0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6A1384"/>
    <w:multiLevelType w:val="multilevel"/>
    <w:tmpl w:val="D7B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DD1304"/>
    <w:multiLevelType w:val="hybridMultilevel"/>
    <w:tmpl w:val="78EA23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B23AF"/>
    <w:multiLevelType w:val="hybridMultilevel"/>
    <w:tmpl w:val="5E94D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D3D4A"/>
    <w:multiLevelType w:val="hybridMultilevel"/>
    <w:tmpl w:val="031826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0375C0"/>
    <w:multiLevelType w:val="multilevel"/>
    <w:tmpl w:val="1C0ECA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7E4411"/>
    <w:multiLevelType w:val="hybridMultilevel"/>
    <w:tmpl w:val="14F67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43313F"/>
    <w:multiLevelType w:val="hybridMultilevel"/>
    <w:tmpl w:val="DC344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61B6B"/>
    <w:multiLevelType w:val="hybridMultilevel"/>
    <w:tmpl w:val="2A869A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03BFA"/>
    <w:multiLevelType w:val="hybridMultilevel"/>
    <w:tmpl w:val="207ED9E8"/>
    <w:lvl w:ilvl="0" w:tplc="A2784C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F82D54"/>
    <w:multiLevelType w:val="hybridMultilevel"/>
    <w:tmpl w:val="40A43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0"/>
  </w:num>
  <w:num w:numId="6">
    <w:abstractNumId w:val="14"/>
  </w:num>
  <w:num w:numId="7">
    <w:abstractNumId w:val="15"/>
  </w:num>
  <w:num w:numId="8">
    <w:abstractNumId w:val="7"/>
  </w:num>
  <w:num w:numId="9">
    <w:abstractNumId w:val="9"/>
  </w:num>
  <w:num w:numId="10">
    <w:abstractNumId w:val="1"/>
  </w:num>
  <w:num w:numId="11">
    <w:abstractNumId w:val="16"/>
  </w:num>
  <w:num w:numId="12">
    <w:abstractNumId w:val="17"/>
  </w:num>
  <w:num w:numId="13">
    <w:abstractNumId w:val="13"/>
  </w:num>
  <w:num w:numId="14">
    <w:abstractNumId w:val="8"/>
  </w:num>
  <w:num w:numId="15">
    <w:abstractNumId w:val="6"/>
  </w:num>
  <w:num w:numId="16">
    <w:abstractNumId w:val="3"/>
  </w:num>
  <w:num w:numId="17">
    <w:abstractNumId w:val="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484B40"/>
    <w:rsid w:val="00007806"/>
    <w:rsid w:val="0001232A"/>
    <w:rsid w:val="0001425B"/>
    <w:rsid w:val="000208C1"/>
    <w:rsid w:val="00022F5A"/>
    <w:rsid w:val="00025479"/>
    <w:rsid w:val="000431B3"/>
    <w:rsid w:val="000514D0"/>
    <w:rsid w:val="000527DA"/>
    <w:rsid w:val="000548A9"/>
    <w:rsid w:val="00065D84"/>
    <w:rsid w:val="00066966"/>
    <w:rsid w:val="000727EB"/>
    <w:rsid w:val="00073AAD"/>
    <w:rsid w:val="00080817"/>
    <w:rsid w:val="000861AA"/>
    <w:rsid w:val="0009181D"/>
    <w:rsid w:val="00094BE2"/>
    <w:rsid w:val="000971F9"/>
    <w:rsid w:val="00097EA7"/>
    <w:rsid w:val="000A3CF5"/>
    <w:rsid w:val="000A418D"/>
    <w:rsid w:val="000B0942"/>
    <w:rsid w:val="000C6A17"/>
    <w:rsid w:val="000E2CCC"/>
    <w:rsid w:val="000E364F"/>
    <w:rsid w:val="000F5BB6"/>
    <w:rsid w:val="000F7FA4"/>
    <w:rsid w:val="00101731"/>
    <w:rsid w:val="0010309B"/>
    <w:rsid w:val="00103297"/>
    <w:rsid w:val="00107DFC"/>
    <w:rsid w:val="00111B37"/>
    <w:rsid w:val="001121B3"/>
    <w:rsid w:val="00121394"/>
    <w:rsid w:val="001216D8"/>
    <w:rsid w:val="00135EF3"/>
    <w:rsid w:val="0015562C"/>
    <w:rsid w:val="00157C83"/>
    <w:rsid w:val="001602D3"/>
    <w:rsid w:val="00161FF0"/>
    <w:rsid w:val="00184CC1"/>
    <w:rsid w:val="00193A68"/>
    <w:rsid w:val="0019525C"/>
    <w:rsid w:val="001A3E1F"/>
    <w:rsid w:val="001C7817"/>
    <w:rsid w:val="001C7C54"/>
    <w:rsid w:val="001D153B"/>
    <w:rsid w:val="001E2549"/>
    <w:rsid w:val="001E638A"/>
    <w:rsid w:val="001E7CA8"/>
    <w:rsid w:val="001F5D12"/>
    <w:rsid w:val="002025BD"/>
    <w:rsid w:val="002031CF"/>
    <w:rsid w:val="00206148"/>
    <w:rsid w:val="00220668"/>
    <w:rsid w:val="00237449"/>
    <w:rsid w:val="00237C78"/>
    <w:rsid w:val="002436C4"/>
    <w:rsid w:val="0024462B"/>
    <w:rsid w:val="002509FB"/>
    <w:rsid w:val="00251E50"/>
    <w:rsid w:val="00252C40"/>
    <w:rsid w:val="00255084"/>
    <w:rsid w:val="002720E8"/>
    <w:rsid w:val="0027259B"/>
    <w:rsid w:val="00280097"/>
    <w:rsid w:val="00283A0D"/>
    <w:rsid w:val="00283B92"/>
    <w:rsid w:val="00291B3D"/>
    <w:rsid w:val="00293B7D"/>
    <w:rsid w:val="002D070A"/>
    <w:rsid w:val="002D0A32"/>
    <w:rsid w:val="002D51BA"/>
    <w:rsid w:val="002D756D"/>
    <w:rsid w:val="002E6091"/>
    <w:rsid w:val="002E74D4"/>
    <w:rsid w:val="002F7D80"/>
    <w:rsid w:val="003059F3"/>
    <w:rsid w:val="00305EE8"/>
    <w:rsid w:val="00310D1F"/>
    <w:rsid w:val="00312923"/>
    <w:rsid w:val="00312B33"/>
    <w:rsid w:val="0031520C"/>
    <w:rsid w:val="00326961"/>
    <w:rsid w:val="00333C1B"/>
    <w:rsid w:val="00334472"/>
    <w:rsid w:val="003415A1"/>
    <w:rsid w:val="00342762"/>
    <w:rsid w:val="003467E6"/>
    <w:rsid w:val="00353358"/>
    <w:rsid w:val="003533FB"/>
    <w:rsid w:val="00360C9D"/>
    <w:rsid w:val="00364E83"/>
    <w:rsid w:val="003763DD"/>
    <w:rsid w:val="003843F8"/>
    <w:rsid w:val="003A03B6"/>
    <w:rsid w:val="003A1E0A"/>
    <w:rsid w:val="003B554D"/>
    <w:rsid w:val="003C1BC0"/>
    <w:rsid w:val="003C6F44"/>
    <w:rsid w:val="003C71F4"/>
    <w:rsid w:val="003E08DF"/>
    <w:rsid w:val="003F2339"/>
    <w:rsid w:val="004104D5"/>
    <w:rsid w:val="00415C42"/>
    <w:rsid w:val="0041719A"/>
    <w:rsid w:val="00450B7E"/>
    <w:rsid w:val="00451E49"/>
    <w:rsid w:val="00455E10"/>
    <w:rsid w:val="0046201C"/>
    <w:rsid w:val="00464E62"/>
    <w:rsid w:val="00484B40"/>
    <w:rsid w:val="004A4B88"/>
    <w:rsid w:val="004A51BE"/>
    <w:rsid w:val="004C54E6"/>
    <w:rsid w:val="004D1F24"/>
    <w:rsid w:val="004F26CD"/>
    <w:rsid w:val="00504A43"/>
    <w:rsid w:val="005102B8"/>
    <w:rsid w:val="0051034C"/>
    <w:rsid w:val="005136E5"/>
    <w:rsid w:val="00532851"/>
    <w:rsid w:val="005519B9"/>
    <w:rsid w:val="00556625"/>
    <w:rsid w:val="005606A0"/>
    <w:rsid w:val="005835CD"/>
    <w:rsid w:val="00587021"/>
    <w:rsid w:val="005876C8"/>
    <w:rsid w:val="005A2F55"/>
    <w:rsid w:val="005A6DEB"/>
    <w:rsid w:val="005C3191"/>
    <w:rsid w:val="005C3B39"/>
    <w:rsid w:val="005E04D3"/>
    <w:rsid w:val="005E2C1D"/>
    <w:rsid w:val="005E6C90"/>
    <w:rsid w:val="005F002B"/>
    <w:rsid w:val="005F5CA3"/>
    <w:rsid w:val="005F7172"/>
    <w:rsid w:val="005F7DD7"/>
    <w:rsid w:val="0060423C"/>
    <w:rsid w:val="00606E93"/>
    <w:rsid w:val="00625102"/>
    <w:rsid w:val="00630FCF"/>
    <w:rsid w:val="006416EA"/>
    <w:rsid w:val="00655B8C"/>
    <w:rsid w:val="00657B54"/>
    <w:rsid w:val="006608FE"/>
    <w:rsid w:val="00664BD6"/>
    <w:rsid w:val="006727A1"/>
    <w:rsid w:val="006761CE"/>
    <w:rsid w:val="006806BE"/>
    <w:rsid w:val="006A1ECA"/>
    <w:rsid w:val="006A206B"/>
    <w:rsid w:val="006A3A91"/>
    <w:rsid w:val="006A64B4"/>
    <w:rsid w:val="006A71DD"/>
    <w:rsid w:val="006A7E98"/>
    <w:rsid w:val="006B3295"/>
    <w:rsid w:val="006B3331"/>
    <w:rsid w:val="006B3635"/>
    <w:rsid w:val="006B5113"/>
    <w:rsid w:val="006B7D20"/>
    <w:rsid w:val="006C0CCF"/>
    <w:rsid w:val="006C1355"/>
    <w:rsid w:val="006C146D"/>
    <w:rsid w:val="006C2AD4"/>
    <w:rsid w:val="006C7219"/>
    <w:rsid w:val="006E2BD3"/>
    <w:rsid w:val="006E68F1"/>
    <w:rsid w:val="006F396A"/>
    <w:rsid w:val="006F5EA9"/>
    <w:rsid w:val="00706363"/>
    <w:rsid w:val="00715616"/>
    <w:rsid w:val="00720C15"/>
    <w:rsid w:val="007214DE"/>
    <w:rsid w:val="00721A91"/>
    <w:rsid w:val="0072378F"/>
    <w:rsid w:val="007266F3"/>
    <w:rsid w:val="00744149"/>
    <w:rsid w:val="007444BB"/>
    <w:rsid w:val="0075126A"/>
    <w:rsid w:val="00757F2B"/>
    <w:rsid w:val="00761D51"/>
    <w:rsid w:val="00762294"/>
    <w:rsid w:val="00763FB0"/>
    <w:rsid w:val="007653DC"/>
    <w:rsid w:val="007663B2"/>
    <w:rsid w:val="0077030F"/>
    <w:rsid w:val="0078590A"/>
    <w:rsid w:val="00796195"/>
    <w:rsid w:val="007D3D43"/>
    <w:rsid w:val="007D4ACF"/>
    <w:rsid w:val="007E044C"/>
    <w:rsid w:val="008029FE"/>
    <w:rsid w:val="008057D8"/>
    <w:rsid w:val="00821F5F"/>
    <w:rsid w:val="008233E5"/>
    <w:rsid w:val="008342C2"/>
    <w:rsid w:val="00836BB0"/>
    <w:rsid w:val="008505D0"/>
    <w:rsid w:val="0085262B"/>
    <w:rsid w:val="00853604"/>
    <w:rsid w:val="00853892"/>
    <w:rsid w:val="00875ED7"/>
    <w:rsid w:val="0087759A"/>
    <w:rsid w:val="008878FD"/>
    <w:rsid w:val="008948D8"/>
    <w:rsid w:val="008B4FC1"/>
    <w:rsid w:val="008D078B"/>
    <w:rsid w:val="008D0AE8"/>
    <w:rsid w:val="008D69AF"/>
    <w:rsid w:val="008D7F04"/>
    <w:rsid w:val="00921DCE"/>
    <w:rsid w:val="009315E4"/>
    <w:rsid w:val="009316AB"/>
    <w:rsid w:val="009622B5"/>
    <w:rsid w:val="00967C93"/>
    <w:rsid w:val="00975F9F"/>
    <w:rsid w:val="009812E3"/>
    <w:rsid w:val="009962FB"/>
    <w:rsid w:val="009A23D0"/>
    <w:rsid w:val="009A49AA"/>
    <w:rsid w:val="009B3B97"/>
    <w:rsid w:val="009B538D"/>
    <w:rsid w:val="009B5D23"/>
    <w:rsid w:val="009B5DC4"/>
    <w:rsid w:val="009C04B2"/>
    <w:rsid w:val="009D3467"/>
    <w:rsid w:val="009F2041"/>
    <w:rsid w:val="009F7E29"/>
    <w:rsid w:val="00A07466"/>
    <w:rsid w:val="00A13A37"/>
    <w:rsid w:val="00A16374"/>
    <w:rsid w:val="00A21F61"/>
    <w:rsid w:val="00A31B15"/>
    <w:rsid w:val="00A40B11"/>
    <w:rsid w:val="00A44EB3"/>
    <w:rsid w:val="00A504C4"/>
    <w:rsid w:val="00A524DC"/>
    <w:rsid w:val="00A52CEF"/>
    <w:rsid w:val="00A54EFD"/>
    <w:rsid w:val="00A628D8"/>
    <w:rsid w:val="00A63C7D"/>
    <w:rsid w:val="00A72AAB"/>
    <w:rsid w:val="00A73662"/>
    <w:rsid w:val="00A740E0"/>
    <w:rsid w:val="00A7446C"/>
    <w:rsid w:val="00A761F0"/>
    <w:rsid w:val="00A845D6"/>
    <w:rsid w:val="00A87D93"/>
    <w:rsid w:val="00A90801"/>
    <w:rsid w:val="00A922BB"/>
    <w:rsid w:val="00AA2EAF"/>
    <w:rsid w:val="00AB441B"/>
    <w:rsid w:val="00AC3B75"/>
    <w:rsid w:val="00AC43BB"/>
    <w:rsid w:val="00AC5336"/>
    <w:rsid w:val="00AE0B1D"/>
    <w:rsid w:val="00AE286F"/>
    <w:rsid w:val="00B02337"/>
    <w:rsid w:val="00B11050"/>
    <w:rsid w:val="00B141A3"/>
    <w:rsid w:val="00B21832"/>
    <w:rsid w:val="00B33758"/>
    <w:rsid w:val="00B34AA7"/>
    <w:rsid w:val="00B35394"/>
    <w:rsid w:val="00B35723"/>
    <w:rsid w:val="00B54C75"/>
    <w:rsid w:val="00B56BC5"/>
    <w:rsid w:val="00B629F0"/>
    <w:rsid w:val="00B64CAD"/>
    <w:rsid w:val="00B71528"/>
    <w:rsid w:val="00B7229D"/>
    <w:rsid w:val="00B72EAB"/>
    <w:rsid w:val="00B74F60"/>
    <w:rsid w:val="00B7773F"/>
    <w:rsid w:val="00B80742"/>
    <w:rsid w:val="00B84551"/>
    <w:rsid w:val="00B855CE"/>
    <w:rsid w:val="00BA11F3"/>
    <w:rsid w:val="00BB44A4"/>
    <w:rsid w:val="00BB7089"/>
    <w:rsid w:val="00BD3967"/>
    <w:rsid w:val="00BF47AA"/>
    <w:rsid w:val="00C054FE"/>
    <w:rsid w:val="00C46540"/>
    <w:rsid w:val="00C46570"/>
    <w:rsid w:val="00C47AC6"/>
    <w:rsid w:val="00C5008B"/>
    <w:rsid w:val="00C5087A"/>
    <w:rsid w:val="00C50B1F"/>
    <w:rsid w:val="00C52351"/>
    <w:rsid w:val="00C576C7"/>
    <w:rsid w:val="00C636D3"/>
    <w:rsid w:val="00C84EDD"/>
    <w:rsid w:val="00C87B6B"/>
    <w:rsid w:val="00C95FF1"/>
    <w:rsid w:val="00CA0CFC"/>
    <w:rsid w:val="00CB7AEA"/>
    <w:rsid w:val="00CD0591"/>
    <w:rsid w:val="00CD5065"/>
    <w:rsid w:val="00CD6E3E"/>
    <w:rsid w:val="00CE0625"/>
    <w:rsid w:val="00CE670C"/>
    <w:rsid w:val="00CF4703"/>
    <w:rsid w:val="00D1477F"/>
    <w:rsid w:val="00D602F7"/>
    <w:rsid w:val="00D60E56"/>
    <w:rsid w:val="00D60F4A"/>
    <w:rsid w:val="00D616A9"/>
    <w:rsid w:val="00D637D8"/>
    <w:rsid w:val="00D66229"/>
    <w:rsid w:val="00D838C1"/>
    <w:rsid w:val="00D90D29"/>
    <w:rsid w:val="00DA432D"/>
    <w:rsid w:val="00DA71E5"/>
    <w:rsid w:val="00DB0462"/>
    <w:rsid w:val="00DB5393"/>
    <w:rsid w:val="00DC1AED"/>
    <w:rsid w:val="00DC6994"/>
    <w:rsid w:val="00DC7D1B"/>
    <w:rsid w:val="00DE3E03"/>
    <w:rsid w:val="00DF2A2F"/>
    <w:rsid w:val="00DF4A57"/>
    <w:rsid w:val="00E0016D"/>
    <w:rsid w:val="00E03CAB"/>
    <w:rsid w:val="00E12A39"/>
    <w:rsid w:val="00E13C97"/>
    <w:rsid w:val="00E16005"/>
    <w:rsid w:val="00E244EB"/>
    <w:rsid w:val="00E27EC1"/>
    <w:rsid w:val="00E43825"/>
    <w:rsid w:val="00E63326"/>
    <w:rsid w:val="00E73DB6"/>
    <w:rsid w:val="00E761C8"/>
    <w:rsid w:val="00E90A62"/>
    <w:rsid w:val="00E91313"/>
    <w:rsid w:val="00EA4FD3"/>
    <w:rsid w:val="00EB0707"/>
    <w:rsid w:val="00EB1950"/>
    <w:rsid w:val="00ED4F8A"/>
    <w:rsid w:val="00EF1140"/>
    <w:rsid w:val="00F00693"/>
    <w:rsid w:val="00F05D83"/>
    <w:rsid w:val="00F17758"/>
    <w:rsid w:val="00F233CF"/>
    <w:rsid w:val="00F2697E"/>
    <w:rsid w:val="00F33030"/>
    <w:rsid w:val="00F3353B"/>
    <w:rsid w:val="00F341F3"/>
    <w:rsid w:val="00F35073"/>
    <w:rsid w:val="00F438F3"/>
    <w:rsid w:val="00F476C2"/>
    <w:rsid w:val="00F51399"/>
    <w:rsid w:val="00F618EF"/>
    <w:rsid w:val="00F61BAE"/>
    <w:rsid w:val="00F67024"/>
    <w:rsid w:val="00F72239"/>
    <w:rsid w:val="00F767FD"/>
    <w:rsid w:val="00F77AA1"/>
    <w:rsid w:val="00F92831"/>
    <w:rsid w:val="00FA2FE3"/>
    <w:rsid w:val="00FA7BAB"/>
    <w:rsid w:val="00FA7FDE"/>
    <w:rsid w:val="00FC335D"/>
    <w:rsid w:val="00FF2247"/>
    <w:rsid w:val="00FF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2A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BD396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D396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B3B9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B3B9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B3B9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B3B9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B3B9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B3B9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B3B9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B3B9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B3B9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B3B9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9B3B97"/>
    <w:pPr>
      <w:ind w:left="900" w:hanging="900"/>
    </w:pPr>
  </w:style>
  <w:style w:type="paragraph" w:styleId="TOC1">
    <w:name w:val="toc 1"/>
    <w:basedOn w:val="Normal"/>
    <w:next w:val="Normal"/>
    <w:uiPriority w:val="39"/>
    <w:rsid w:val="009B3B9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B3B9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9B3B9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9B3B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3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3B97"/>
  </w:style>
  <w:style w:type="paragraph" w:customStyle="1" w:styleId="Bullet1">
    <w:name w:val="Bullet1"/>
    <w:basedOn w:val="Normal"/>
    <w:rsid w:val="009B3B97"/>
    <w:pPr>
      <w:ind w:left="720" w:hanging="432"/>
    </w:pPr>
  </w:style>
  <w:style w:type="paragraph" w:customStyle="1" w:styleId="Bullet2">
    <w:name w:val="Bullet2"/>
    <w:basedOn w:val="Normal"/>
    <w:rsid w:val="009B3B9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B3B97"/>
    <w:pPr>
      <w:keepLines/>
      <w:spacing w:after="120"/>
    </w:pPr>
  </w:style>
  <w:style w:type="paragraph" w:styleId="BodyText">
    <w:name w:val="Body Text"/>
    <w:basedOn w:val="Normal"/>
    <w:rsid w:val="009B3B9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9B3B9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B3B97"/>
    <w:rPr>
      <w:sz w:val="20"/>
      <w:vertAlign w:val="superscript"/>
    </w:rPr>
  </w:style>
  <w:style w:type="paragraph" w:styleId="FootnoteText">
    <w:name w:val="footnote text"/>
    <w:basedOn w:val="Normal"/>
    <w:semiHidden/>
    <w:rsid w:val="009B3B9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B3B9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B3B97"/>
    <w:pPr>
      <w:spacing w:before="80" w:line="240" w:lineRule="auto"/>
    </w:pPr>
  </w:style>
  <w:style w:type="paragraph" w:customStyle="1" w:styleId="Paragraph3">
    <w:name w:val="Paragraph3"/>
    <w:basedOn w:val="Normal"/>
    <w:rsid w:val="009B3B97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9B3B97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9B3B97"/>
    <w:pPr>
      <w:ind w:left="600"/>
    </w:pPr>
  </w:style>
  <w:style w:type="paragraph" w:styleId="TOC5">
    <w:name w:val="toc 5"/>
    <w:basedOn w:val="Normal"/>
    <w:next w:val="Normal"/>
    <w:semiHidden/>
    <w:rsid w:val="009B3B97"/>
    <w:pPr>
      <w:ind w:left="800"/>
    </w:pPr>
  </w:style>
  <w:style w:type="paragraph" w:styleId="TOC6">
    <w:name w:val="toc 6"/>
    <w:basedOn w:val="Normal"/>
    <w:next w:val="Normal"/>
    <w:semiHidden/>
    <w:rsid w:val="009B3B97"/>
    <w:pPr>
      <w:ind w:left="1000"/>
    </w:pPr>
  </w:style>
  <w:style w:type="paragraph" w:styleId="TOC7">
    <w:name w:val="toc 7"/>
    <w:basedOn w:val="Normal"/>
    <w:next w:val="Normal"/>
    <w:semiHidden/>
    <w:rsid w:val="009B3B97"/>
    <w:pPr>
      <w:ind w:left="1200"/>
    </w:pPr>
  </w:style>
  <w:style w:type="paragraph" w:styleId="TOC8">
    <w:name w:val="toc 8"/>
    <w:basedOn w:val="Normal"/>
    <w:next w:val="Normal"/>
    <w:semiHidden/>
    <w:rsid w:val="009B3B97"/>
    <w:pPr>
      <w:ind w:left="1400"/>
    </w:pPr>
  </w:style>
  <w:style w:type="paragraph" w:styleId="TOC9">
    <w:name w:val="toc 9"/>
    <w:basedOn w:val="Normal"/>
    <w:next w:val="Normal"/>
    <w:semiHidden/>
    <w:rsid w:val="009B3B97"/>
    <w:pPr>
      <w:ind w:left="1600"/>
    </w:pPr>
  </w:style>
  <w:style w:type="paragraph" w:styleId="BodyText2">
    <w:name w:val="Body Text 2"/>
    <w:basedOn w:val="Normal"/>
    <w:rsid w:val="009B3B97"/>
    <w:rPr>
      <w:i/>
      <w:color w:val="0000FF"/>
    </w:rPr>
  </w:style>
  <w:style w:type="paragraph" w:styleId="BodyTextIndent">
    <w:name w:val="Body Text Indent"/>
    <w:basedOn w:val="Normal"/>
    <w:rsid w:val="009B3B9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B3B9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9B3B97"/>
    <w:pPr>
      <w:widowControl/>
      <w:numPr>
        <w:numId w:val="5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548A9"/>
    <w:pPr>
      <w:spacing w:before="120" w:after="120"/>
    </w:pPr>
    <w:rPr>
      <w:i/>
      <w:color w:val="0000FF"/>
    </w:rPr>
  </w:style>
  <w:style w:type="character" w:styleId="Hyperlink">
    <w:name w:val="Hyperlink"/>
    <w:basedOn w:val="DefaultParagraphFont"/>
    <w:rsid w:val="009B3B97"/>
    <w:rPr>
      <w:color w:val="0000FF"/>
      <w:u w:val="single"/>
    </w:rPr>
  </w:style>
  <w:style w:type="character" w:styleId="FollowedHyperlink">
    <w:name w:val="FollowedHyperlink"/>
    <w:basedOn w:val="DefaultParagraphFont"/>
    <w:rsid w:val="009B3B97"/>
    <w:rPr>
      <w:color w:val="800080"/>
      <w:u w:val="single"/>
    </w:rPr>
  </w:style>
  <w:style w:type="character" w:styleId="Strong">
    <w:name w:val="Strong"/>
    <w:basedOn w:val="DefaultParagraphFont"/>
    <w:qFormat/>
    <w:rsid w:val="009B3B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2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B5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D3967"/>
    <w:rPr>
      <w:color w:val="808080"/>
    </w:rPr>
  </w:style>
  <w:style w:type="paragraph" w:styleId="ListParagraph">
    <w:name w:val="List Paragraph"/>
    <w:basedOn w:val="Normal"/>
    <w:uiPriority w:val="34"/>
    <w:qFormat/>
    <w:rsid w:val="00A074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34AA7"/>
    <w:rPr>
      <w:rFonts w:ascii="Arial" w:hAnsi="Arial"/>
      <w:i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2A"/>
    <w:pPr>
      <w:widowControl w:val="0"/>
      <w:spacing w:line="240" w:lineRule="atLeast"/>
      <w:jc w:val="both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BD396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BD3967"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link w:val="Titre3Car"/>
    <w:qFormat/>
    <w:rsid w:val="009B3B97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rsid w:val="009B3B97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rsid w:val="009B3B9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B3B9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9B3B97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9B3B9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9B3B9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B3B97"/>
    <w:pPr>
      <w:spacing w:before="80"/>
      <w:ind w:left="720"/>
    </w:pPr>
    <w:rPr>
      <w:color w:val="000000"/>
      <w:lang w:val="en-AU"/>
    </w:rPr>
  </w:style>
  <w:style w:type="paragraph" w:styleId="Titre">
    <w:name w:val="Title"/>
    <w:basedOn w:val="Normal"/>
    <w:next w:val="Normal"/>
    <w:qFormat/>
    <w:rsid w:val="009B3B97"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rsid w:val="009B3B9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rsid w:val="009B3B97"/>
    <w:pPr>
      <w:ind w:left="900" w:hanging="900"/>
    </w:pPr>
  </w:style>
  <w:style w:type="paragraph" w:styleId="TM1">
    <w:name w:val="toc 1"/>
    <w:basedOn w:val="Normal"/>
    <w:next w:val="Normal"/>
    <w:uiPriority w:val="39"/>
    <w:rsid w:val="009B3B97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rsid w:val="009B3B97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uiPriority w:val="39"/>
    <w:rsid w:val="009B3B97"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rsid w:val="009B3B9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9B3B9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9B3B97"/>
  </w:style>
  <w:style w:type="paragraph" w:customStyle="1" w:styleId="Bullet1">
    <w:name w:val="Bullet1"/>
    <w:basedOn w:val="Normal"/>
    <w:rsid w:val="009B3B97"/>
    <w:pPr>
      <w:ind w:left="720" w:hanging="432"/>
    </w:pPr>
  </w:style>
  <w:style w:type="paragraph" w:customStyle="1" w:styleId="Bullet2">
    <w:name w:val="Bullet2"/>
    <w:basedOn w:val="Normal"/>
    <w:rsid w:val="009B3B9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B3B97"/>
    <w:pPr>
      <w:keepLines/>
      <w:spacing w:after="120"/>
    </w:pPr>
  </w:style>
  <w:style w:type="paragraph" w:styleId="Corpsdetexte">
    <w:name w:val="Body Text"/>
    <w:basedOn w:val="Normal"/>
    <w:rsid w:val="009B3B97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rsid w:val="009B3B97"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sid w:val="009B3B97"/>
    <w:rPr>
      <w:sz w:val="20"/>
      <w:vertAlign w:val="superscript"/>
    </w:rPr>
  </w:style>
  <w:style w:type="paragraph" w:styleId="Notedebasdepage">
    <w:name w:val="footnote text"/>
    <w:basedOn w:val="Normal"/>
    <w:semiHidden/>
    <w:rsid w:val="009B3B9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B3B9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B3B97"/>
    <w:pPr>
      <w:spacing w:before="80" w:line="240" w:lineRule="auto"/>
    </w:pPr>
  </w:style>
  <w:style w:type="paragraph" w:customStyle="1" w:styleId="Paragraph3">
    <w:name w:val="Paragraph3"/>
    <w:basedOn w:val="Normal"/>
    <w:rsid w:val="009B3B97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9B3B97"/>
    <w:pPr>
      <w:spacing w:before="80" w:line="240" w:lineRule="auto"/>
      <w:ind w:left="2250"/>
    </w:pPr>
  </w:style>
  <w:style w:type="paragraph" w:styleId="TM4">
    <w:name w:val="toc 4"/>
    <w:basedOn w:val="Normal"/>
    <w:next w:val="Normal"/>
    <w:semiHidden/>
    <w:rsid w:val="009B3B97"/>
    <w:pPr>
      <w:ind w:left="600"/>
    </w:pPr>
  </w:style>
  <w:style w:type="paragraph" w:styleId="TM5">
    <w:name w:val="toc 5"/>
    <w:basedOn w:val="Normal"/>
    <w:next w:val="Normal"/>
    <w:semiHidden/>
    <w:rsid w:val="009B3B97"/>
    <w:pPr>
      <w:ind w:left="800"/>
    </w:pPr>
  </w:style>
  <w:style w:type="paragraph" w:styleId="TM6">
    <w:name w:val="toc 6"/>
    <w:basedOn w:val="Normal"/>
    <w:next w:val="Normal"/>
    <w:semiHidden/>
    <w:rsid w:val="009B3B97"/>
    <w:pPr>
      <w:ind w:left="1000"/>
    </w:pPr>
  </w:style>
  <w:style w:type="paragraph" w:styleId="TM7">
    <w:name w:val="toc 7"/>
    <w:basedOn w:val="Normal"/>
    <w:next w:val="Normal"/>
    <w:semiHidden/>
    <w:rsid w:val="009B3B97"/>
    <w:pPr>
      <w:ind w:left="1200"/>
    </w:pPr>
  </w:style>
  <w:style w:type="paragraph" w:styleId="TM8">
    <w:name w:val="toc 8"/>
    <w:basedOn w:val="Normal"/>
    <w:next w:val="Normal"/>
    <w:semiHidden/>
    <w:rsid w:val="009B3B97"/>
    <w:pPr>
      <w:ind w:left="1400"/>
    </w:pPr>
  </w:style>
  <w:style w:type="paragraph" w:styleId="TM9">
    <w:name w:val="toc 9"/>
    <w:basedOn w:val="Normal"/>
    <w:next w:val="Normal"/>
    <w:semiHidden/>
    <w:rsid w:val="009B3B97"/>
    <w:pPr>
      <w:ind w:left="1600"/>
    </w:pPr>
  </w:style>
  <w:style w:type="paragraph" w:styleId="Corpsdetexte2">
    <w:name w:val="Body Text 2"/>
    <w:basedOn w:val="Normal"/>
    <w:rsid w:val="009B3B97"/>
    <w:rPr>
      <w:i/>
      <w:color w:val="0000FF"/>
    </w:rPr>
  </w:style>
  <w:style w:type="paragraph" w:styleId="Retraitcorpsdetexte">
    <w:name w:val="Body Text Indent"/>
    <w:basedOn w:val="Normal"/>
    <w:rsid w:val="009B3B9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B3B9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9B3B97"/>
    <w:pPr>
      <w:widowControl/>
      <w:numPr>
        <w:numId w:val="5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0548A9"/>
    <w:pPr>
      <w:spacing w:before="120" w:after="120"/>
    </w:pPr>
    <w:rPr>
      <w:i/>
      <w:color w:val="0000FF"/>
    </w:rPr>
  </w:style>
  <w:style w:type="character" w:styleId="Lienhypertexte">
    <w:name w:val="Hyperlink"/>
    <w:basedOn w:val="Policepardfaut"/>
    <w:rsid w:val="009B3B97"/>
    <w:rPr>
      <w:color w:val="0000FF"/>
      <w:u w:val="single"/>
    </w:rPr>
  </w:style>
  <w:style w:type="character" w:styleId="Lienhypertextesuivivisit">
    <w:name w:val="FollowedHyperlink"/>
    <w:basedOn w:val="Policepardfaut"/>
    <w:rsid w:val="009B3B97"/>
    <w:rPr>
      <w:color w:val="800080"/>
      <w:u w:val="single"/>
    </w:rPr>
  </w:style>
  <w:style w:type="character" w:styleId="lev">
    <w:name w:val="Strong"/>
    <w:basedOn w:val="Policepardfaut"/>
    <w:qFormat/>
    <w:rsid w:val="009B3B9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22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2B5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BD3967"/>
    <w:rPr>
      <w:color w:val="808080"/>
    </w:rPr>
  </w:style>
  <w:style w:type="paragraph" w:styleId="Paragraphedeliste">
    <w:name w:val="List Paragraph"/>
    <w:basedOn w:val="Normal"/>
    <w:uiPriority w:val="34"/>
    <w:qFormat/>
    <w:rsid w:val="00A0746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B34AA7"/>
    <w:rPr>
      <w:rFonts w:ascii="Arial" w:hAnsi="Arial"/>
      <w:i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gle-styleguide.googlecode.com/svn/trunk/javascriptguide.x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vstudio/ff926074.aspx" TargetMode="External"/><Relationship Id="rId17" Type="http://schemas.openxmlformats.org/officeDocument/2006/relationships/hyperlink" Target="http://hockedu.com" TargetMode="Externa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pear.php.net/manual/en/standards.php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gle-styleguide.googlecode.com/svn/trunk/objcguide.x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ramework.zend.com/manual/1.12/en/coding-standard.htm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google-styleguide.googlecode.com/svn/trunk/cppguide.x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google-styleguide.googlecode.com/svn/trunk/htmlcssguide.x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&#201;cole\Doctorat\Espace%20de%20travail\Cours\LOG3900%20A09\Gabarits\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E4BF9659014008A270549609A2D8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918202-9FFC-4BAC-93E0-B7453F61E01D}"/>
      </w:docPartPr>
      <w:docPartBody>
        <w:p w:rsidR="00FD05A0" w:rsidRDefault="003D2AAA">
          <w:r w:rsidRPr="004363A5">
            <w:rPr>
              <w:rStyle w:val="PlaceholderText"/>
            </w:rPr>
            <w:t>[Société]</w:t>
          </w:r>
        </w:p>
      </w:docPartBody>
    </w:docPart>
    <w:docPart>
      <w:docPartPr>
        <w:name w:val="24F9C6A1F31C427FADB2053D2C8984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C02199-F3A0-44BE-A9BD-944A65E5E652}"/>
      </w:docPartPr>
      <w:docPartBody>
        <w:p w:rsidR="00FD05A0" w:rsidRDefault="003D2AAA">
          <w:r w:rsidRPr="004363A5">
            <w:rPr>
              <w:rStyle w:val="PlaceholderText"/>
            </w:rPr>
            <w:t>[Objet ]</w:t>
          </w:r>
        </w:p>
      </w:docPartBody>
    </w:docPart>
    <w:docPart>
      <w:docPartPr>
        <w:name w:val="E64C47C72B824F94BD1510F4092553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C13652-2640-4454-9F5F-8B8C0D9E84DE}"/>
      </w:docPartPr>
      <w:docPartBody>
        <w:p w:rsidR="00FD05A0" w:rsidRDefault="003D2AAA">
          <w:r w:rsidRPr="004363A5">
            <w:rPr>
              <w:rStyle w:val="PlaceholderText"/>
            </w:rPr>
            <w:t>[Titre ]</w:t>
          </w:r>
        </w:p>
      </w:docPartBody>
    </w:docPart>
    <w:docPart>
      <w:docPartPr>
        <w:name w:val="01C67800474F45419561D522F64233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DBA7B9-6B4B-4526-A972-87DF57006292}"/>
      </w:docPartPr>
      <w:docPartBody>
        <w:p w:rsidR="00FD05A0" w:rsidRDefault="003D2AAA">
          <w:r w:rsidRPr="004363A5">
            <w:rPr>
              <w:rStyle w:val="PlaceholderText"/>
            </w:rPr>
            <w:t>[État ]</w:t>
          </w:r>
        </w:p>
      </w:docPartBody>
    </w:docPart>
    <w:docPart>
      <w:docPartPr>
        <w:name w:val="08A24E8474CF43969490C924E5AB5E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94A466-C757-4AF3-ACFA-6D499862A859}"/>
      </w:docPartPr>
      <w:docPartBody>
        <w:p w:rsidR="00FD05A0" w:rsidRDefault="003D2AAA">
          <w:r w:rsidRPr="004363A5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3D2AAA"/>
    <w:rsid w:val="001B08DD"/>
    <w:rsid w:val="0026787D"/>
    <w:rsid w:val="00290B71"/>
    <w:rsid w:val="002D2BA5"/>
    <w:rsid w:val="003D2AAA"/>
    <w:rsid w:val="004D68AA"/>
    <w:rsid w:val="007549D3"/>
    <w:rsid w:val="00850135"/>
    <w:rsid w:val="00873018"/>
    <w:rsid w:val="00CD62BD"/>
    <w:rsid w:val="00D33662"/>
    <w:rsid w:val="00DA02FE"/>
    <w:rsid w:val="00DC53B5"/>
    <w:rsid w:val="00E843D5"/>
    <w:rsid w:val="00FD0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9D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AA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5F7F9-C4A0-447C-A07E-DB17EF35C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359</TotalTime>
  <Pages>16</Pages>
  <Words>3156</Words>
  <Characters>17994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Spécifications des requis du système (SRS)</vt:lpstr>
      <vt:lpstr>Spécifications des requis du système (SRS)</vt:lpstr>
    </vt:vector>
  </TitlesOfParts>
  <Company>RazorSharp Technologies</Company>
  <LinksUpToDate>false</LinksUpToDate>
  <CharactersWithSpaces>21108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 des requis du système (SRS)</dc:title>
  <dc:subject>Hockedu</dc:subject>
  <dc:creator>Olivier Gendreau</dc:creator>
  <cp:lastModifiedBy>Mathieu M-G</cp:lastModifiedBy>
  <cp:revision>126</cp:revision>
  <cp:lastPrinted>2013-02-09T01:01:00Z</cp:lastPrinted>
  <dcterms:created xsi:type="dcterms:W3CDTF">2013-02-06T02:21:00Z</dcterms:created>
  <dcterms:modified xsi:type="dcterms:W3CDTF">2013-02-09T01:19:00Z</dcterms:modified>
  <cp:contentStatus>1.2</cp:contentStatus>
</cp:coreProperties>
</file>