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72C68" w:rsidRDefault="00FB41BA">
      <w:pPr>
        <w:pStyle w:val="Titre"/>
        <w:contextualSpacing w:val="0"/>
      </w:pPr>
      <w:bookmarkStart w:id="0" w:name="h.i88lzzefxn1t" w:colFirst="0" w:colLast="0"/>
      <w:bookmarkEnd w:id="0"/>
      <w:proofErr w:type="spellStart"/>
      <w:r>
        <w:t>Detection</w:t>
      </w:r>
      <w:proofErr w:type="spellEnd"/>
      <w:r>
        <w:t xml:space="preserve"> des places occupées</w:t>
      </w:r>
    </w:p>
    <w:p w:rsidR="00F72C68" w:rsidRDefault="00FB41BA">
      <w:r>
        <w:t xml:space="preserve">La détection des places occupées à partir du flux vidéo d’une </w:t>
      </w:r>
      <w:proofErr w:type="spellStart"/>
      <w:r>
        <w:t>camera</w:t>
      </w:r>
      <w:proofErr w:type="spellEnd"/>
      <w:r>
        <w:t xml:space="preserve"> est réalisé </w:t>
      </w:r>
      <w:proofErr w:type="spellStart"/>
      <w:r>
        <w:t>grace</w:t>
      </w:r>
      <w:proofErr w:type="spellEnd"/>
      <w:r>
        <w:t xml:space="preserve"> à l’API </w:t>
      </w:r>
      <w:proofErr w:type="spellStart"/>
      <w:r>
        <w:t>OpenCV</w:t>
      </w:r>
      <w:proofErr w:type="spellEnd"/>
      <w:r>
        <w:t xml:space="preserve">. Pour des raisons de performances le programme de détection est développé en </w:t>
      </w:r>
      <w:proofErr w:type="spellStart"/>
      <w:r>
        <w:t>c++</w:t>
      </w:r>
      <w:proofErr w:type="spellEnd"/>
      <w:r>
        <w:t xml:space="preserve"> sous la forme d’une bibliothèque appelée depuis un programme en JAVA </w:t>
      </w:r>
      <w:proofErr w:type="gramStart"/>
      <w:r>
        <w:t>( appel</w:t>
      </w:r>
      <w:proofErr w:type="gramEnd"/>
      <w:r>
        <w:t xml:space="preserve"> JNI ).</w:t>
      </w:r>
    </w:p>
    <w:p w:rsidR="00F72C68" w:rsidRDefault="00FB41BA">
      <w:r>
        <w:t>Il s’agit de détecter dans le flux vidéo les éléments en mouvement</w:t>
      </w:r>
      <w:r w:rsidR="00E60E08">
        <w:t xml:space="preserve"> et de</w:t>
      </w:r>
      <w:r>
        <w:t xml:space="preserve"> déterminer leur </w:t>
      </w:r>
      <w:proofErr w:type="spellStart"/>
      <w:r>
        <w:t>baricentre</w:t>
      </w:r>
      <w:proofErr w:type="spellEnd"/>
      <w:r>
        <w:t>.</w:t>
      </w:r>
      <w:r w:rsidR="00E60E08">
        <w:t xml:space="preserve"> Ensuite on retourne le résultat à l’application java appelante qui se charge des autres traitements</w:t>
      </w:r>
      <w:r>
        <w:t>.</w:t>
      </w:r>
    </w:p>
    <w:p w:rsidR="00F72C68" w:rsidRDefault="00FB41BA">
      <w:pPr>
        <w:pStyle w:val="Titre1"/>
        <w:contextualSpacing w:val="0"/>
      </w:pPr>
      <w:bookmarkStart w:id="1" w:name="h.47ya2r7wux9n" w:colFirst="0" w:colLast="0"/>
      <w:bookmarkEnd w:id="1"/>
      <w:r>
        <w:t>1°</w:t>
      </w:r>
      <w:proofErr w:type="gramStart"/>
      <w:r>
        <w:t>)</w:t>
      </w:r>
      <w:proofErr w:type="spellStart"/>
      <w:r>
        <w:t>Detection</w:t>
      </w:r>
      <w:proofErr w:type="spellEnd"/>
      <w:proofErr w:type="gramEnd"/>
      <w:r>
        <w:t xml:space="preserve"> des obstacles en mouvement</w:t>
      </w:r>
    </w:p>
    <w:p w:rsidR="00C54501" w:rsidRPr="00C54501" w:rsidRDefault="00C54501" w:rsidP="00C54501">
      <w:pPr>
        <w:rPr>
          <w:b/>
        </w:rPr>
      </w:pPr>
      <w:r w:rsidRPr="00C54501">
        <w:rPr>
          <w:b/>
        </w:rPr>
        <w:t>(</w:t>
      </w:r>
      <w:proofErr w:type="spellStart"/>
      <w:proofErr w:type="gramStart"/>
      <w:r w:rsidRPr="00C54501">
        <w:rPr>
          <w:b/>
        </w:rPr>
        <w:t>methode</w:t>
      </w:r>
      <w:proofErr w:type="spellEnd"/>
      <w:proofErr w:type="gramEnd"/>
      <w:r w:rsidRPr="00C54501">
        <w:rPr>
          <w:b/>
        </w:rPr>
        <w:t xml:space="preserve"> </w:t>
      </w:r>
      <w:proofErr w:type="spellStart"/>
      <w:r w:rsidRPr="00C54501">
        <w:rPr>
          <w:b/>
        </w:rPr>
        <w:t>positionDesBlobs</w:t>
      </w:r>
      <w:proofErr w:type="spellEnd"/>
      <w:r w:rsidRPr="00C54501">
        <w:rPr>
          <w:b/>
        </w:rPr>
        <w:t>)</w:t>
      </w:r>
    </w:p>
    <w:p w:rsidR="00F72C68" w:rsidRDefault="00FB41BA">
      <w:r>
        <w:t xml:space="preserve">Un parking étant un environnement relativement stable une méthode sûre et performante consiste à comparer d’une image à l’autre ce qui est fixe et ce qui </w:t>
      </w:r>
      <w:proofErr w:type="spellStart"/>
      <w:r>
        <w:t>à</w:t>
      </w:r>
      <w:proofErr w:type="spellEnd"/>
      <w:r>
        <w:t xml:space="preserve"> </w:t>
      </w:r>
      <w:proofErr w:type="spellStart"/>
      <w:r>
        <w:t>bougé</w:t>
      </w:r>
      <w:proofErr w:type="spellEnd"/>
      <w:r>
        <w:t xml:space="preserve"> entre l’image courante et une image de référence, c’est le principe des algorithmes de la famille des </w:t>
      </w:r>
      <w:proofErr w:type="spellStart"/>
      <w:r>
        <w:t>BackgroundSubstractor</w:t>
      </w:r>
      <w:proofErr w:type="spellEnd"/>
      <w:r>
        <w:t>.</w:t>
      </w:r>
    </w:p>
    <w:p w:rsidR="00F72C68" w:rsidRDefault="00FB41BA">
      <w:r>
        <w:t xml:space="preserve">Si on fait une simple soustraction d’images entre l’image précédente et suivante on obtient bien la différence entre les deux images mais avec énormément de bruit </w:t>
      </w:r>
      <w:proofErr w:type="gramStart"/>
      <w:r>
        <w:t>( faux</w:t>
      </w:r>
      <w:proofErr w:type="gramEnd"/>
      <w:r>
        <w:t xml:space="preserve"> positif ).</w:t>
      </w:r>
    </w:p>
    <w:p w:rsidR="00F72C68" w:rsidRDefault="00FB41BA">
      <w:proofErr w:type="gramStart"/>
      <w:r>
        <w:t>pour</w:t>
      </w:r>
      <w:proofErr w:type="gramEnd"/>
      <w:r>
        <w:t xml:space="preserve"> </w:t>
      </w:r>
      <w:proofErr w:type="spellStart"/>
      <w:r>
        <w:t>accelerer</w:t>
      </w:r>
      <w:proofErr w:type="spellEnd"/>
      <w:r>
        <w:t xml:space="preserve"> le traitement on travaillera sur une image réduite.</w:t>
      </w:r>
    </w:p>
    <w:p w:rsidR="00F72C68" w:rsidRDefault="00FB41BA">
      <w:r>
        <w:t xml:space="preserve">Ici on utilisera l’algorithme MOG2 qui donne déjà de </w:t>
      </w:r>
      <w:proofErr w:type="gramStart"/>
      <w:r>
        <w:t>bon</w:t>
      </w:r>
      <w:proofErr w:type="gramEnd"/>
      <w:r>
        <w:t xml:space="preserve"> résultats.</w:t>
      </w:r>
    </w:p>
    <w:p w:rsidR="00F72C68" w:rsidRDefault="00FB41BA">
      <w:r>
        <w:t xml:space="preserve">Le principe est celui-ci : </w:t>
      </w:r>
    </w:p>
    <w:p w:rsidR="00F72C68" w:rsidRDefault="00FB41BA">
      <w:r>
        <w:t xml:space="preserve"> </w:t>
      </w:r>
      <w:r>
        <w:rPr>
          <w:noProof/>
        </w:rPr>
        <w:drawing>
          <wp:inline distT="114300" distB="114300" distL="114300" distR="114300">
            <wp:extent cx="5943600" cy="24003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C68" w:rsidRDefault="00FB41BA">
      <w:r>
        <w:t>On initialise l’</w:t>
      </w:r>
      <w:proofErr w:type="spellStart"/>
      <w:r>
        <w:t>arrière plan</w:t>
      </w:r>
      <w:proofErr w:type="spellEnd"/>
      <w:r>
        <w:t>, on compare l’image suivante par rapport au modèle d’</w:t>
      </w:r>
      <w:proofErr w:type="spellStart"/>
      <w:r>
        <w:t>arrière plan</w:t>
      </w:r>
      <w:proofErr w:type="spellEnd"/>
      <w:r>
        <w:t xml:space="preserve"> et en sortie on obtient un masque avec la différence entre les deux images puis on met à jour le modèle d’</w:t>
      </w:r>
      <w:proofErr w:type="spellStart"/>
      <w:r>
        <w:t>arrière plan</w:t>
      </w:r>
      <w:proofErr w:type="spellEnd"/>
      <w:r>
        <w:t>. Des paramètres permettent de définir la durée d’immobilité d’un sujet avant d’être intégré à l’</w:t>
      </w:r>
      <w:proofErr w:type="spellStart"/>
      <w:r>
        <w:t>arrière plan</w:t>
      </w:r>
      <w:proofErr w:type="spellEnd"/>
      <w:r>
        <w:t xml:space="preserve"> et le flou à appliquer pour réduire le bruit.</w:t>
      </w:r>
    </w:p>
    <w:p w:rsidR="00F72C68" w:rsidRDefault="00FB41BA">
      <w:r>
        <w:t>En sortie de l’algorithme on obtient la silhouette des objets en mouvement et toujours quelques bruits.</w:t>
      </w:r>
    </w:p>
    <w:p w:rsidR="00F72C68" w:rsidRDefault="00F72C68"/>
    <w:p w:rsidR="00F72C68" w:rsidRDefault="00FB41BA">
      <w:r>
        <w:t xml:space="preserve">En suivant on cherche à regrouper les zones par objets </w:t>
      </w:r>
      <w:proofErr w:type="gramStart"/>
      <w:r w:rsidR="00C54728">
        <w:t>( blobs</w:t>
      </w:r>
      <w:proofErr w:type="gramEnd"/>
      <w:r w:rsidR="00C54728">
        <w:t xml:space="preserve"> ) </w:t>
      </w:r>
      <w:r>
        <w:t xml:space="preserve">en délimitant des contours ( connexion entre les points ) ce qui nous permet d’une part d’écarter les objets de petite taille ( en fonction de la surface inférieure à un seuil ) et de déterminer le </w:t>
      </w:r>
      <w:proofErr w:type="spellStart"/>
      <w:r>
        <w:t>baricentre</w:t>
      </w:r>
      <w:proofErr w:type="spellEnd"/>
      <w:r>
        <w:t xml:space="preserve"> de l’objet.</w:t>
      </w:r>
    </w:p>
    <w:p w:rsidR="00E60E08" w:rsidRDefault="00E60E08"/>
    <w:p w:rsidR="00E60E08" w:rsidRDefault="00E60E08">
      <w:r>
        <w:t>A partir d’ici les traitements s’effectuent coté JAVA</w:t>
      </w:r>
    </w:p>
    <w:p w:rsidR="00E60E08" w:rsidRDefault="00E60E08" w:rsidP="00E60E08">
      <w:pPr>
        <w:pStyle w:val="Titre1"/>
        <w:contextualSpacing w:val="0"/>
      </w:pPr>
      <w:r>
        <w:t>2°</w:t>
      </w:r>
      <w:proofErr w:type="gramStart"/>
      <w:r>
        <w:t>)Calcul</w:t>
      </w:r>
      <w:proofErr w:type="gramEnd"/>
      <w:r>
        <w:t xml:space="preserve"> de l’état de la place</w:t>
      </w:r>
    </w:p>
    <w:p w:rsidR="00E60E08" w:rsidRPr="00E60E08" w:rsidRDefault="00E60E08" w:rsidP="00E60E08">
      <w:r>
        <w:t xml:space="preserve">A chaque retour de la méthode C++ </w:t>
      </w:r>
      <w:proofErr w:type="spellStart"/>
      <w:r>
        <w:t>positionDesBlobs</w:t>
      </w:r>
      <w:proofErr w:type="spellEnd"/>
      <w:r w:rsidR="00C54501">
        <w:t xml:space="preserve"> on calcule pour chaque blob</w:t>
      </w:r>
      <w:r w:rsidR="0037553B">
        <w:t xml:space="preserve"> sa position par rapport aux places visibles pour déterminer si une place est occupée ou se libère.</w:t>
      </w:r>
    </w:p>
    <w:p w:rsidR="00F72C68" w:rsidRDefault="00F72C68"/>
    <w:p w:rsidR="00F72C68" w:rsidRDefault="00FB41BA">
      <w:pPr>
        <w:pStyle w:val="Titre1"/>
        <w:contextualSpacing w:val="0"/>
      </w:pPr>
      <w:bookmarkStart w:id="2" w:name="h.ps4wgsmxj4mm" w:colFirst="0" w:colLast="0"/>
      <w:bookmarkEnd w:id="2"/>
      <w:r>
        <w:t>2</w:t>
      </w:r>
      <w:r w:rsidR="00C54501">
        <w:t>.1</w:t>
      </w:r>
      <w:r>
        <w:t>°</w:t>
      </w:r>
      <w:proofErr w:type="gramStart"/>
      <w:r>
        <w:t>)Calcul</w:t>
      </w:r>
      <w:proofErr w:type="gramEnd"/>
      <w:r>
        <w:t xml:space="preserve"> des places visibles sur une caméra</w:t>
      </w:r>
    </w:p>
    <w:p w:rsidR="00F72C68" w:rsidRDefault="00FB41BA">
      <w:r>
        <w:t xml:space="preserve">Pour une caméra donnée il faut d’une part déterminer les places visibles sur l’image par rapport au plan et d’autre part </w:t>
      </w:r>
      <w:r w:rsidR="00E60E08">
        <w:t>déterminer</w:t>
      </w:r>
      <w:r>
        <w:t xml:space="preserve"> ou se trouve le repère de la place de parking sur l’image par rapport à la réalité. </w:t>
      </w:r>
    </w:p>
    <w:p w:rsidR="00F72C68" w:rsidRDefault="00FB41BA">
      <w:r>
        <w:t>Il s’agit, pour trouver les places visibles, de calculer le champ de vision de la caméra en fonction de sa position sur la carte, son orientation et sa focale.</w:t>
      </w:r>
    </w:p>
    <w:p w:rsidR="00F72C68" w:rsidRDefault="00F72C68"/>
    <w:p w:rsidR="00F72C68" w:rsidRDefault="00FB41BA">
      <w:r>
        <w:t xml:space="preserve">Pour </w:t>
      </w:r>
      <w:proofErr w:type="spellStart"/>
      <w:r>
        <w:t>celà</w:t>
      </w:r>
      <w:proofErr w:type="spellEnd"/>
      <w:r>
        <w:t xml:space="preserve"> on va appliquer des calculs de projection.</w:t>
      </w:r>
    </w:p>
    <w:p w:rsidR="00F72C68" w:rsidRDefault="00FB41BA">
      <w:r>
        <w:rPr>
          <w:noProof/>
        </w:rPr>
        <w:drawing>
          <wp:inline distT="114300" distB="114300" distL="114300" distR="114300">
            <wp:extent cx="5943600" cy="4686300"/>
            <wp:effectExtent l="0" t="0" r="0" b="0"/>
            <wp:docPr id="1" name="image01.png" descr="File:Perspective transform diagram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ile:Perspective transform diagram.sv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C68" w:rsidRDefault="00FB41BA">
      <w:r>
        <w:lastRenderedPageBreak/>
        <w:t xml:space="preserve">On utilise la formule </w:t>
      </w:r>
      <m:oMath>
        <m:r>
          <w:rPr>
            <w:rFonts w:ascii="Cambria Math" w:hAnsi="Cambria Math"/>
            <w:sz w:val="36"/>
            <w:szCs w:val="36"/>
          </w:rPr>
          <m:t xml:space="preserve">Bx = Ax *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Az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Bz</m:t>
            </m:r>
          </m:den>
        </m:f>
      </m:oMath>
      <w:r>
        <w:rPr>
          <w:sz w:val="36"/>
          <w:szCs w:val="36"/>
        </w:rPr>
        <w:t xml:space="preserve"> </w:t>
      </w:r>
      <w:r>
        <w:t xml:space="preserve">pour passer des </w:t>
      </w:r>
      <w:proofErr w:type="gramStart"/>
      <w:r>
        <w:t>distance</w:t>
      </w:r>
      <w:proofErr w:type="gramEnd"/>
      <w:r>
        <w:t xml:space="preserve"> réelles aux distances sur l’image.</w:t>
      </w:r>
    </w:p>
    <w:p w:rsidR="00F72C68" w:rsidRDefault="00FB41BA">
      <w:r>
        <w:t xml:space="preserve">La distance </w:t>
      </w:r>
      <w:proofErr w:type="spellStart"/>
      <w:r>
        <w:t>Bz</w:t>
      </w:r>
      <w:proofErr w:type="spellEnd"/>
      <w:r>
        <w:t xml:space="preserve"> est donnée par la focale </w:t>
      </w:r>
      <w:proofErr w:type="gramStart"/>
      <w:r>
        <w:t>( pour</w:t>
      </w:r>
      <w:proofErr w:type="gramEnd"/>
      <w:r>
        <w:t xml:space="preserve"> une caméra c’est la distance entre la lentille et le récepteur ).</w:t>
      </w:r>
    </w:p>
    <w:p w:rsidR="00E60E08" w:rsidRPr="00E60E08" w:rsidRDefault="00FB41BA" w:rsidP="00E60E08">
      <w:r>
        <w:t>En appliquant cette formule aux informations fournies par le serveur il est possible de calculer si un objet se trouve dans le champ de vision de la caméra.</w:t>
      </w:r>
    </w:p>
    <w:p w:rsidR="007C5F50" w:rsidRDefault="007C5F50">
      <w:r>
        <w:t>A partir de là on compare les positions de blobs avec les positions des repères des places visibles et on obtient les places changeant d’état.</w:t>
      </w:r>
    </w:p>
    <w:p w:rsidR="007C5F50" w:rsidRDefault="007C5F50" w:rsidP="007C5F50">
      <w:pPr>
        <w:pStyle w:val="Titre1"/>
        <w:contextualSpacing w:val="0"/>
      </w:pPr>
      <w:r>
        <w:t>2.2°</w:t>
      </w:r>
      <w:proofErr w:type="gramStart"/>
      <w:r>
        <w:t>)Calcul</w:t>
      </w:r>
      <w:proofErr w:type="gramEnd"/>
      <w:r>
        <w:t xml:space="preserve"> du nouvel état</w:t>
      </w:r>
    </w:p>
    <w:p w:rsidR="00F43F57" w:rsidRDefault="007C5F50" w:rsidP="00F43F57">
      <w:r>
        <w:t xml:space="preserve">A partir des positions du blob </w:t>
      </w:r>
      <w:proofErr w:type="gramStart"/>
      <w:r w:rsidR="0037553B">
        <w:t>( on</w:t>
      </w:r>
      <w:proofErr w:type="gramEnd"/>
      <w:r w:rsidR="0037553B">
        <w:t xml:space="preserve"> a</w:t>
      </w:r>
      <w:r w:rsidR="00F43F57">
        <w:t xml:space="preserve"> les angles formant le cadre contenant le blob ) </w:t>
      </w:r>
      <w:bookmarkStart w:id="3" w:name="h.bwwt5slgxx4t" w:colFirst="0" w:colLast="0"/>
      <w:bookmarkEnd w:id="3"/>
      <w:r w:rsidR="00F43F57">
        <w:t xml:space="preserve">et de la position du repère des places de parking on est capables de dire si le repère est inclus dans le périmètre du blob. </w:t>
      </w:r>
      <w:r w:rsidR="00C54728">
        <w:t xml:space="preserve">Si le blob est sur le repère </w:t>
      </w:r>
      <w:r w:rsidR="0037553B">
        <w:t xml:space="preserve">et que la place était vide </w:t>
      </w:r>
      <w:r w:rsidR="00C54728">
        <w:t xml:space="preserve">c’est que la place est </w:t>
      </w:r>
      <w:r w:rsidR="0037553B">
        <w:t xml:space="preserve">maintenant </w:t>
      </w:r>
      <w:r w:rsidR="00C54728">
        <w:t>occupée.</w:t>
      </w:r>
    </w:p>
    <w:p w:rsidR="00C54728" w:rsidRDefault="00C54728" w:rsidP="00F43F57">
      <w:r>
        <w:t xml:space="preserve">Si la place est occupée et qu’un blob apparait dessus </w:t>
      </w:r>
      <w:r w:rsidR="0037553B">
        <w:t xml:space="preserve">on le </w:t>
      </w:r>
      <w:proofErr w:type="gramStart"/>
      <w:r w:rsidR="0037553B">
        <w:t>suis</w:t>
      </w:r>
      <w:proofErr w:type="gramEnd"/>
      <w:r w:rsidR="0037553B">
        <w:t xml:space="preserve"> jusqu’à ce qu’il disparaisse. S’il disparait alors qu’au test précédent il y avait un blob sur une place occupée </w:t>
      </w:r>
      <w:r w:rsidR="00E65A72">
        <w:t xml:space="preserve">c’est que le sujet s’en va, </w:t>
      </w:r>
      <w:r w:rsidR="0037553B">
        <w:t>la place est donc libre.</w:t>
      </w:r>
      <w:bookmarkStart w:id="4" w:name="_GoBack"/>
      <w:bookmarkEnd w:id="4"/>
    </w:p>
    <w:p w:rsidR="00F43F57" w:rsidRDefault="00F43F57" w:rsidP="00F43F57"/>
    <w:p w:rsidR="00F72C68" w:rsidRPr="00F43F57" w:rsidRDefault="007C5F50" w:rsidP="00F43F57">
      <w:pPr>
        <w:rPr>
          <w:rFonts w:ascii="Trebuchet MS" w:hAnsi="Trebuchet MS"/>
          <w:sz w:val="32"/>
          <w:szCs w:val="32"/>
        </w:rPr>
      </w:pPr>
      <w:r w:rsidRPr="00F43F57">
        <w:rPr>
          <w:rFonts w:ascii="Trebuchet MS" w:hAnsi="Trebuchet MS"/>
          <w:sz w:val="32"/>
          <w:szCs w:val="32"/>
        </w:rPr>
        <w:t>3</w:t>
      </w:r>
      <w:r w:rsidR="00FB41BA" w:rsidRPr="00F43F57">
        <w:rPr>
          <w:rFonts w:ascii="Trebuchet MS" w:hAnsi="Trebuchet MS"/>
          <w:sz w:val="32"/>
          <w:szCs w:val="32"/>
        </w:rPr>
        <w:t>°)</w:t>
      </w:r>
      <w:r w:rsidR="00F43F57" w:rsidRPr="00F43F57">
        <w:rPr>
          <w:rFonts w:ascii="Trebuchet MS" w:hAnsi="Trebuchet MS"/>
          <w:sz w:val="32"/>
          <w:szCs w:val="32"/>
        </w:rPr>
        <w:t xml:space="preserve"> </w:t>
      </w:r>
      <w:r w:rsidR="00FB41BA" w:rsidRPr="00F43F57">
        <w:rPr>
          <w:rFonts w:ascii="Trebuchet MS" w:hAnsi="Trebuchet MS"/>
          <w:sz w:val="32"/>
          <w:szCs w:val="32"/>
        </w:rPr>
        <w:t>Communication avec le serveur</w:t>
      </w:r>
    </w:p>
    <w:p w:rsidR="00C54501" w:rsidRDefault="00C54501">
      <w:r>
        <w:t>Les places étant souvent visibles par plusieurs caméras on compare leur état avant de le mettre à jour.</w:t>
      </w:r>
    </w:p>
    <w:p w:rsidR="00F72C68" w:rsidRDefault="00FB41BA">
      <w:r>
        <w:t>La communication se fait par des API REST par lesquelles on échange des objets JSON.</w:t>
      </w:r>
    </w:p>
    <w:p w:rsidR="00F72C68" w:rsidRDefault="00FB41BA">
      <w:r>
        <w:t>Elle se limite à récupérer la configuration au lancement de l’application et renvoyer l’état des places lors de leur changement d’état.</w:t>
      </w:r>
    </w:p>
    <w:sectPr w:rsidR="00F72C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825E1"/>
    <w:multiLevelType w:val="hybridMultilevel"/>
    <w:tmpl w:val="04AC7650"/>
    <w:lvl w:ilvl="0" w:tplc="5D922B5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2C68"/>
    <w:rsid w:val="002C57EC"/>
    <w:rsid w:val="0037553B"/>
    <w:rsid w:val="003B3A92"/>
    <w:rsid w:val="007C5F50"/>
    <w:rsid w:val="0080533E"/>
    <w:rsid w:val="00C54501"/>
    <w:rsid w:val="00C54728"/>
    <w:rsid w:val="00D2168E"/>
    <w:rsid w:val="00E60E08"/>
    <w:rsid w:val="00E65A72"/>
    <w:rsid w:val="00F43F57"/>
    <w:rsid w:val="00F72C68"/>
    <w:rsid w:val="00FB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8D6B3-6033-4343-B3C3-B8D24594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2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CAPELLE</cp:lastModifiedBy>
  <cp:revision>4</cp:revision>
  <dcterms:created xsi:type="dcterms:W3CDTF">2015-08-19T08:30:00Z</dcterms:created>
  <dcterms:modified xsi:type="dcterms:W3CDTF">2015-08-30T15:18:00Z</dcterms:modified>
</cp:coreProperties>
</file>