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0AF87" w14:textId="77777777" w:rsidR="00C77219" w:rsidRPr="00FE7F9F" w:rsidRDefault="00C77219" w:rsidP="0042270F">
      <w:pPr>
        <w:spacing w:after="0"/>
        <w:rPr>
          <w:rFonts w:ascii="Arial" w:hAnsi="Arial" w:cs="Arial"/>
          <w:sz w:val="20"/>
          <w:szCs w:val="20"/>
        </w:rPr>
      </w:pPr>
      <w:r w:rsidRPr="00FE7F9F">
        <w:rPr>
          <w:rFonts w:ascii="Arial" w:hAnsi="Arial" w:cs="Arial"/>
          <w:b/>
          <w:bCs/>
          <w:sz w:val="20"/>
          <w:szCs w:val="20"/>
        </w:rPr>
        <w:t>Section 1. Problem Description</w:t>
      </w:r>
      <w:r w:rsidRPr="00FE7F9F">
        <w:rPr>
          <w:rFonts w:ascii="Arial" w:hAnsi="Arial" w:cs="Arial"/>
          <w:sz w:val="20"/>
          <w:szCs w:val="20"/>
        </w:rPr>
        <w:t xml:space="preserve">. </w:t>
      </w:r>
    </w:p>
    <w:p w14:paraId="617CE8AF" w14:textId="384B848F" w:rsidR="0042270F" w:rsidRDefault="0042270F" w:rsidP="0042270F">
      <w:pPr>
        <w:spacing w:after="0"/>
        <w:rPr>
          <w:rFonts w:ascii="Arial" w:hAnsi="Arial" w:cs="Arial"/>
          <w:sz w:val="20"/>
          <w:szCs w:val="20"/>
        </w:rPr>
      </w:pPr>
      <w:r w:rsidRPr="00FE7F9F">
        <w:rPr>
          <w:rFonts w:ascii="Arial" w:hAnsi="Arial" w:cs="Arial"/>
          <w:sz w:val="20"/>
          <w:szCs w:val="20"/>
        </w:rPr>
        <w:t>In the field of Systematic Finance, investors utilize a variety of signals to inform stock market predictions and drive investment decisions. These signals can be derived from a multitude of sources, including market data (e.g., stock prices, volumes, and volatility), technical indicators (e.g., moving averages, momentum indicators), fundamental data (e.g., earnings reports, economic indicators) and alternative data. Once these individual signals are collected, they are typically aggregated to form a more comprehensive signal, which in turn guides investment decisions.</w:t>
      </w:r>
    </w:p>
    <w:p w14:paraId="0D6B70EA" w14:textId="77777777" w:rsidR="000D5C49" w:rsidRDefault="000D5C49" w:rsidP="0042270F">
      <w:pPr>
        <w:spacing w:after="0"/>
        <w:rPr>
          <w:rFonts w:ascii="Arial" w:hAnsi="Arial" w:cs="Arial"/>
          <w:sz w:val="20"/>
          <w:szCs w:val="20"/>
        </w:rPr>
      </w:pPr>
    </w:p>
    <w:p w14:paraId="4187C993" w14:textId="114CF59B" w:rsidR="000D5C49" w:rsidRDefault="000D5C49" w:rsidP="0042270F">
      <w:pPr>
        <w:spacing w:after="0"/>
        <w:rPr>
          <w:rFonts w:ascii="Arial" w:hAnsi="Arial" w:cs="Arial"/>
          <w:sz w:val="20"/>
          <w:szCs w:val="20"/>
        </w:rPr>
      </w:pPr>
      <w:r>
        <w:rPr>
          <w:rFonts w:ascii="Arial" w:hAnsi="Arial" w:cs="Arial"/>
          <w:sz w:val="20"/>
          <w:szCs w:val="20"/>
        </w:rPr>
        <w:t>Each of these signals offers a distinct perspective on market behavior. However, no single signal is universally predictive, and their relevance can vary significantly through time. As a result, signal aggregation, which is the process of combining multiple signals into a unified score to guide portfolio decisions, has become a key problem in quantitative finance.</w:t>
      </w:r>
    </w:p>
    <w:p w14:paraId="7DD5E523" w14:textId="77777777" w:rsidR="000D5C49" w:rsidRDefault="000D5C49" w:rsidP="0042270F">
      <w:pPr>
        <w:spacing w:after="0"/>
        <w:rPr>
          <w:rFonts w:ascii="Arial" w:hAnsi="Arial" w:cs="Arial"/>
          <w:sz w:val="20"/>
          <w:szCs w:val="20"/>
        </w:rPr>
      </w:pPr>
    </w:p>
    <w:p w14:paraId="293FD00B" w14:textId="77777777" w:rsidR="000D5C49" w:rsidRDefault="000D5C49" w:rsidP="0042270F">
      <w:pPr>
        <w:spacing w:after="0"/>
        <w:rPr>
          <w:rFonts w:ascii="Arial" w:hAnsi="Arial" w:cs="Arial"/>
          <w:sz w:val="20"/>
          <w:szCs w:val="20"/>
        </w:rPr>
      </w:pPr>
      <w:r>
        <w:rPr>
          <w:rFonts w:ascii="Arial" w:hAnsi="Arial" w:cs="Arial"/>
          <w:sz w:val="20"/>
          <w:szCs w:val="20"/>
        </w:rPr>
        <w:t xml:space="preserve">A commonly used approach to signal aggregation is the uniform weight strategy, also known as the 1/n method, where each signal is given an equal importance regardless of their individual predictive power. While it’s simple to implement, robust and adjust well to drastic change, it assumes that all signals are equally valuable or relevant in different market conditions, which is rarely the case in practice. </w:t>
      </w:r>
      <w:r w:rsidR="0042270F" w:rsidRPr="00FE7F9F">
        <w:rPr>
          <w:rFonts w:ascii="Arial" w:hAnsi="Arial" w:cs="Arial"/>
          <w:sz w:val="20"/>
          <w:szCs w:val="20"/>
        </w:rPr>
        <w:t xml:space="preserve">As a result, investors may end up treating less relevant signals the same as those that are more predictive, which can lead to suboptimal investment decisions and reduced returns. </w:t>
      </w:r>
    </w:p>
    <w:p w14:paraId="4396D1B4" w14:textId="77777777" w:rsidR="000D5C49" w:rsidRDefault="000D5C49" w:rsidP="0042270F">
      <w:pPr>
        <w:spacing w:after="0"/>
        <w:rPr>
          <w:rFonts w:ascii="Arial" w:hAnsi="Arial" w:cs="Arial"/>
          <w:sz w:val="20"/>
          <w:szCs w:val="20"/>
        </w:rPr>
      </w:pPr>
    </w:p>
    <w:p w14:paraId="1DA8F349" w14:textId="5D653F91" w:rsidR="0042270F" w:rsidRDefault="0042270F" w:rsidP="0042270F">
      <w:pPr>
        <w:spacing w:after="0"/>
        <w:rPr>
          <w:rFonts w:ascii="Arial" w:hAnsi="Arial" w:cs="Arial"/>
          <w:sz w:val="20"/>
          <w:szCs w:val="20"/>
        </w:rPr>
      </w:pPr>
      <w:r w:rsidRPr="00FE7F9F">
        <w:rPr>
          <w:rFonts w:ascii="Arial" w:hAnsi="Arial" w:cs="Arial"/>
          <w:sz w:val="20"/>
          <w:szCs w:val="20"/>
        </w:rPr>
        <w:t xml:space="preserve">Another </w:t>
      </w:r>
      <w:r w:rsidR="00A02AF9">
        <w:rPr>
          <w:rFonts w:ascii="Arial" w:hAnsi="Arial" w:cs="Arial"/>
          <w:sz w:val="20"/>
          <w:szCs w:val="20"/>
        </w:rPr>
        <w:t>alternative is expert-based weighting, where</w:t>
      </w:r>
      <w:r w:rsidRPr="00FE7F9F">
        <w:rPr>
          <w:rFonts w:ascii="Arial" w:hAnsi="Arial" w:cs="Arial"/>
          <w:sz w:val="20"/>
          <w:szCs w:val="20"/>
        </w:rPr>
        <w:t xml:space="preserve"> </w:t>
      </w:r>
      <w:r w:rsidR="00A02AF9">
        <w:rPr>
          <w:rFonts w:ascii="Arial" w:hAnsi="Arial" w:cs="Arial"/>
          <w:sz w:val="20"/>
          <w:szCs w:val="20"/>
        </w:rPr>
        <w:t>domain experts are manually responsible for assigning weights to different signals</w:t>
      </w:r>
      <w:r w:rsidRPr="00FE7F9F">
        <w:rPr>
          <w:rFonts w:ascii="Arial" w:hAnsi="Arial" w:cs="Arial"/>
          <w:sz w:val="20"/>
          <w:szCs w:val="20"/>
        </w:rPr>
        <w:t>.</w:t>
      </w:r>
      <w:r w:rsidR="00A02AF9">
        <w:rPr>
          <w:rFonts w:ascii="Arial" w:hAnsi="Arial" w:cs="Arial"/>
          <w:sz w:val="20"/>
          <w:szCs w:val="20"/>
        </w:rPr>
        <w:t xml:space="preserve"> However, this method suffers from subjectivity of these experts, lacks scalability, as </w:t>
      </w:r>
      <w:r w:rsidR="00A02AF9" w:rsidRPr="00FE7F9F">
        <w:rPr>
          <w:rFonts w:ascii="Arial" w:hAnsi="Arial" w:cs="Arial"/>
          <w:sz w:val="20"/>
          <w:szCs w:val="20"/>
        </w:rPr>
        <w:t>determining the relative importance of each signal becomes increasingly difficult as the number of signals grows</w:t>
      </w:r>
      <w:r w:rsidR="00A02AF9">
        <w:rPr>
          <w:rFonts w:ascii="Arial" w:hAnsi="Arial" w:cs="Arial"/>
          <w:sz w:val="20"/>
          <w:szCs w:val="20"/>
        </w:rPr>
        <w:t xml:space="preserve">, and often fails to adapt quickly to drastic market change. </w:t>
      </w:r>
      <w:r w:rsidRPr="00FE7F9F">
        <w:rPr>
          <w:rFonts w:ascii="Arial" w:hAnsi="Arial" w:cs="Arial"/>
          <w:sz w:val="20"/>
          <w:szCs w:val="20"/>
        </w:rPr>
        <w:t>Moreover, this approach lacks data-driven support, which is a core principle of systematic trading. In systematic trading, the goal is to rely on historical data to inform decision-making, ensuring that the model adapts to market conditions rather than relying on subjective or static assumptions.</w:t>
      </w:r>
    </w:p>
    <w:p w14:paraId="2D705737" w14:textId="77777777" w:rsidR="00A02AF9" w:rsidRDefault="00A02AF9" w:rsidP="0042270F">
      <w:pPr>
        <w:spacing w:after="0"/>
        <w:rPr>
          <w:rFonts w:ascii="Arial" w:hAnsi="Arial" w:cs="Arial"/>
          <w:sz w:val="20"/>
          <w:szCs w:val="20"/>
        </w:rPr>
      </w:pPr>
    </w:p>
    <w:p w14:paraId="14B86D20" w14:textId="0E2CF3ED" w:rsidR="00A02AF9" w:rsidRDefault="001E1804" w:rsidP="0042270F">
      <w:pPr>
        <w:spacing w:after="0"/>
        <w:rPr>
          <w:rFonts w:ascii="Arial" w:hAnsi="Arial" w:cs="Arial"/>
          <w:sz w:val="20"/>
          <w:szCs w:val="20"/>
        </w:rPr>
      </w:pPr>
      <w:r>
        <w:rPr>
          <w:rFonts w:ascii="Arial" w:hAnsi="Arial" w:cs="Arial"/>
          <w:sz w:val="20"/>
          <w:szCs w:val="20"/>
        </w:rPr>
        <w:t>The challenge, therefore, lies in the development of a data-driven, adaptive method for signal aggregation that can:</w:t>
      </w:r>
    </w:p>
    <w:p w14:paraId="139898C4" w14:textId="4907EA44" w:rsidR="001E1804" w:rsidRDefault="001E1804" w:rsidP="00493B77">
      <w:pPr>
        <w:pStyle w:val="Paragraphedeliste"/>
        <w:numPr>
          <w:ilvl w:val="0"/>
          <w:numId w:val="8"/>
        </w:numPr>
        <w:spacing w:after="0"/>
        <w:rPr>
          <w:rFonts w:ascii="Arial" w:hAnsi="Arial" w:cs="Arial"/>
          <w:sz w:val="20"/>
          <w:szCs w:val="20"/>
        </w:rPr>
      </w:pPr>
      <w:r>
        <w:rPr>
          <w:rFonts w:ascii="Arial" w:hAnsi="Arial" w:cs="Arial"/>
          <w:sz w:val="20"/>
          <w:szCs w:val="20"/>
        </w:rPr>
        <w:t>Automatically determine the relevance of each signal for each asset</w:t>
      </w:r>
    </w:p>
    <w:p w14:paraId="219651F3" w14:textId="7C2457B0" w:rsidR="001E1804" w:rsidRDefault="001E1804" w:rsidP="00493B77">
      <w:pPr>
        <w:pStyle w:val="Paragraphedeliste"/>
        <w:numPr>
          <w:ilvl w:val="0"/>
          <w:numId w:val="8"/>
        </w:numPr>
        <w:spacing w:after="0"/>
        <w:rPr>
          <w:rFonts w:ascii="Arial" w:hAnsi="Arial" w:cs="Arial"/>
          <w:sz w:val="20"/>
          <w:szCs w:val="20"/>
        </w:rPr>
      </w:pPr>
      <w:r>
        <w:rPr>
          <w:rFonts w:ascii="Arial" w:hAnsi="Arial" w:cs="Arial"/>
          <w:sz w:val="20"/>
          <w:szCs w:val="20"/>
        </w:rPr>
        <w:t>Adapt to changing market conditions over time</w:t>
      </w:r>
    </w:p>
    <w:p w14:paraId="07C2160D" w14:textId="6438A1DB" w:rsidR="001E1804" w:rsidRDefault="001E1804" w:rsidP="00493B77">
      <w:pPr>
        <w:pStyle w:val="Paragraphedeliste"/>
        <w:numPr>
          <w:ilvl w:val="0"/>
          <w:numId w:val="8"/>
        </w:numPr>
        <w:spacing w:after="0"/>
        <w:rPr>
          <w:rFonts w:ascii="Arial" w:hAnsi="Arial" w:cs="Arial"/>
          <w:sz w:val="20"/>
          <w:szCs w:val="20"/>
        </w:rPr>
      </w:pPr>
      <w:r>
        <w:rPr>
          <w:rFonts w:ascii="Arial" w:hAnsi="Arial" w:cs="Arial"/>
          <w:sz w:val="20"/>
          <w:szCs w:val="20"/>
        </w:rPr>
        <w:t>Improve the portfolio-level decision-making and returns</w:t>
      </w:r>
    </w:p>
    <w:p w14:paraId="7E6FE82B" w14:textId="0248C7E0" w:rsidR="001E1804" w:rsidRPr="00493B77" w:rsidRDefault="00493B77" w:rsidP="00493B77">
      <w:pPr>
        <w:pStyle w:val="Paragraphedeliste"/>
        <w:numPr>
          <w:ilvl w:val="0"/>
          <w:numId w:val="8"/>
        </w:numPr>
        <w:spacing w:after="0"/>
        <w:rPr>
          <w:rFonts w:ascii="Arial" w:hAnsi="Arial" w:cs="Arial"/>
          <w:sz w:val="20"/>
          <w:szCs w:val="20"/>
        </w:rPr>
      </w:pPr>
      <w:r w:rsidRPr="00493B77">
        <w:rPr>
          <w:rFonts w:ascii="Arial" w:hAnsi="Arial" w:cs="Arial"/>
          <w:sz w:val="20"/>
          <w:szCs w:val="20"/>
        </w:rPr>
        <w:t>Execute efficiently within reasonable time constraints, allowing for timely portfolio decisions in practical settings (daily or monthly rebalancing), even as the number of signals or assets grows.</w:t>
      </w:r>
    </w:p>
    <w:p w14:paraId="4C48DDB4" w14:textId="77777777" w:rsidR="001E1804" w:rsidRDefault="001E1804" w:rsidP="0042270F">
      <w:pPr>
        <w:spacing w:after="0"/>
        <w:rPr>
          <w:rFonts w:ascii="Arial" w:hAnsi="Arial" w:cs="Arial"/>
          <w:sz w:val="20"/>
          <w:szCs w:val="20"/>
        </w:rPr>
      </w:pPr>
    </w:p>
    <w:p w14:paraId="7890AED2" w14:textId="08DFD805" w:rsidR="001E1804" w:rsidRDefault="00493B77" w:rsidP="0042270F">
      <w:pPr>
        <w:spacing w:after="0"/>
        <w:rPr>
          <w:rFonts w:ascii="Arial" w:hAnsi="Arial" w:cs="Arial"/>
          <w:sz w:val="20"/>
          <w:szCs w:val="20"/>
        </w:rPr>
      </w:pPr>
      <w:r>
        <w:rPr>
          <w:rFonts w:ascii="Arial" w:hAnsi="Arial" w:cs="Arial"/>
          <w:sz w:val="20"/>
          <w:szCs w:val="20"/>
        </w:rPr>
        <w:t xml:space="preserve">Within this context, we aim to learn the optimal weight matrix </w:t>
      </w:r>
      <w:r w:rsidRPr="00493B77">
        <w:rPr>
          <w:rFonts w:ascii="Arial" w:hAnsi="Arial" w:cs="Arial"/>
          <w:i/>
          <w:iCs/>
          <w:sz w:val="20"/>
          <w:szCs w:val="20"/>
        </w:rPr>
        <w:t>W</w:t>
      </w:r>
      <w:r>
        <w:rPr>
          <w:rFonts w:ascii="Arial" w:hAnsi="Arial" w:cs="Arial"/>
          <w:sz w:val="20"/>
          <w:szCs w:val="20"/>
        </w:rPr>
        <w:t xml:space="preserve"> for combining multiple signals in a way that maximizes the return of a portfolio. Let:</w:t>
      </w:r>
    </w:p>
    <w:p w14:paraId="4DBFE625" w14:textId="2D48FCF9" w:rsidR="00493B77" w:rsidRPr="00493B77" w:rsidRDefault="00000000" w:rsidP="00493B77">
      <w:pPr>
        <w:pStyle w:val="Paragraphedeliste"/>
        <w:numPr>
          <w:ilvl w:val="0"/>
          <w:numId w:val="9"/>
        </w:numPr>
        <w:spacing w:after="0"/>
        <w:rPr>
          <w:rFonts w:ascii="Arial" w:hAnsi="Arial" w:cs="Arial"/>
          <w:sz w:val="20"/>
          <w:szCs w:val="20"/>
        </w:rPr>
      </w:pPr>
      <m:oMath>
        <m:sSubSup>
          <m:sSubSupPr>
            <m:ctrlPr>
              <w:rPr>
                <w:rFonts w:ascii="Cambria Math" w:hAnsi="Cambria Math" w:cs="Arial"/>
                <w:i/>
                <w:sz w:val="20"/>
                <w:szCs w:val="20"/>
              </w:rPr>
            </m:ctrlPr>
          </m:sSubSupPr>
          <m:e>
            <m:r>
              <w:rPr>
                <w:rFonts w:ascii="Cambria Math" w:hAnsi="Cambria Math" w:cs="Arial"/>
                <w:sz w:val="20"/>
                <w:szCs w:val="20"/>
              </w:rPr>
              <m:t>S</m:t>
            </m:r>
          </m:e>
          <m:sub>
            <m:r>
              <w:rPr>
                <w:rFonts w:ascii="Cambria Math" w:hAnsi="Cambria Math" w:cs="Arial"/>
                <w:sz w:val="20"/>
                <w:szCs w:val="20"/>
              </w:rPr>
              <m:t>i</m:t>
            </m:r>
          </m:sub>
          <m:sup>
            <m:r>
              <w:rPr>
                <w:rFonts w:ascii="Cambria Math" w:hAnsi="Cambria Math" w:cs="Arial"/>
                <w:sz w:val="20"/>
                <w:szCs w:val="20"/>
              </w:rPr>
              <m:t>k</m:t>
            </m:r>
          </m:sup>
        </m:sSubSup>
      </m:oMath>
      <w:r w:rsidR="00493B77" w:rsidRPr="00493B77">
        <w:rPr>
          <w:rFonts w:ascii="Arial" w:eastAsiaTheme="minorEastAsia" w:hAnsi="Arial" w:cs="Arial"/>
          <w:sz w:val="20"/>
          <w:szCs w:val="20"/>
        </w:rPr>
        <w:t xml:space="preserve"> denote the score provided by signal </w:t>
      </w:r>
      <w:proofErr w:type="spellStart"/>
      <w:r w:rsidR="00493B77">
        <w:rPr>
          <w:rFonts w:ascii="Arial" w:eastAsiaTheme="minorEastAsia" w:hAnsi="Arial" w:cs="Arial"/>
          <w:sz w:val="20"/>
          <w:szCs w:val="20"/>
        </w:rPr>
        <w:t>i</w:t>
      </w:r>
      <w:proofErr w:type="spellEnd"/>
      <w:r w:rsidR="00493B77" w:rsidRPr="00493B77">
        <w:rPr>
          <w:rFonts w:ascii="Arial" w:eastAsiaTheme="minorEastAsia" w:hAnsi="Arial" w:cs="Arial"/>
          <w:sz w:val="20"/>
          <w:szCs w:val="20"/>
        </w:rPr>
        <w:t xml:space="preserve"> for asset k</w:t>
      </w:r>
    </w:p>
    <w:p w14:paraId="63B32E74" w14:textId="641DA416" w:rsidR="00493B77" w:rsidRPr="00493B77" w:rsidRDefault="00000000" w:rsidP="00493B77">
      <w:pPr>
        <w:pStyle w:val="Paragraphedeliste"/>
        <w:numPr>
          <w:ilvl w:val="0"/>
          <w:numId w:val="9"/>
        </w:numPr>
        <w:spacing w:after="0"/>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oMath>
      <w:r w:rsidR="00493B77" w:rsidRPr="00493B77">
        <w:rPr>
          <w:rFonts w:ascii="Arial" w:eastAsiaTheme="minorEastAsia" w:hAnsi="Arial" w:cs="Arial"/>
          <w:sz w:val="20"/>
          <w:szCs w:val="20"/>
        </w:rPr>
        <w:t xml:space="preserve"> denote the </w:t>
      </w:r>
      <w:r w:rsidR="00493B77">
        <w:rPr>
          <w:rFonts w:ascii="Arial" w:eastAsiaTheme="minorEastAsia" w:hAnsi="Arial" w:cs="Arial"/>
          <w:sz w:val="20"/>
          <w:szCs w:val="20"/>
        </w:rPr>
        <w:t xml:space="preserve">weight assigned to the </w:t>
      </w:r>
      <w:r w:rsidR="00493B77" w:rsidRPr="00493B77">
        <w:rPr>
          <w:rFonts w:ascii="Arial" w:eastAsiaTheme="minorEastAsia" w:hAnsi="Arial" w:cs="Arial"/>
          <w:sz w:val="20"/>
          <w:szCs w:val="20"/>
        </w:rPr>
        <w:t xml:space="preserve">signal </w:t>
      </w:r>
      <w:proofErr w:type="spellStart"/>
      <w:r w:rsidR="00493B77">
        <w:rPr>
          <w:rFonts w:ascii="Arial" w:eastAsiaTheme="minorEastAsia" w:hAnsi="Arial" w:cs="Arial"/>
          <w:sz w:val="20"/>
          <w:szCs w:val="20"/>
        </w:rPr>
        <w:t>i</w:t>
      </w:r>
      <w:proofErr w:type="spellEnd"/>
      <w:r w:rsidR="00493B77" w:rsidRPr="00493B77">
        <w:rPr>
          <w:rFonts w:ascii="Arial" w:eastAsiaTheme="minorEastAsia" w:hAnsi="Arial" w:cs="Arial"/>
          <w:sz w:val="20"/>
          <w:szCs w:val="20"/>
        </w:rPr>
        <w:t xml:space="preserve"> </w:t>
      </w:r>
    </w:p>
    <w:p w14:paraId="50B59CD0" w14:textId="7E36A813" w:rsidR="00493B77" w:rsidRPr="00525D39" w:rsidRDefault="00000000" w:rsidP="00493B77">
      <w:pPr>
        <w:pStyle w:val="Paragraphedeliste"/>
        <w:numPr>
          <w:ilvl w:val="0"/>
          <w:numId w:val="9"/>
        </w:numPr>
        <w:spacing w:after="0"/>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k</m:t>
            </m:r>
          </m:sub>
        </m:sSub>
        <m:r>
          <w:rPr>
            <w:rFonts w:ascii="Cambria Math" w:hAnsi="Cambria Math" w:cs="Arial"/>
            <w:sz w:val="20"/>
            <w:szCs w:val="20"/>
          </w:rPr>
          <m:t>(w)</m:t>
        </m:r>
      </m:oMath>
      <w:r w:rsidR="00525D39">
        <w:rPr>
          <w:rFonts w:ascii="Arial" w:eastAsiaTheme="minorEastAsia" w:hAnsi="Arial" w:cs="Arial"/>
          <w:sz w:val="20"/>
          <w:szCs w:val="20"/>
        </w:rPr>
        <w:t xml:space="preserve"> denote the portfolio weight allocated to asset k, which is computed as a function of the aggregated score across all signals.</w:t>
      </w:r>
    </w:p>
    <w:p w14:paraId="133FEE79" w14:textId="77777777" w:rsidR="00525D39" w:rsidRDefault="00525D39" w:rsidP="00525D39">
      <w:pPr>
        <w:spacing w:after="0"/>
        <w:rPr>
          <w:rFonts w:ascii="Arial" w:hAnsi="Arial" w:cs="Arial"/>
          <w:sz w:val="20"/>
          <w:szCs w:val="20"/>
        </w:rPr>
      </w:pPr>
    </w:p>
    <w:p w14:paraId="7CC4F16B" w14:textId="47EC3DFE" w:rsidR="00525D39" w:rsidRDefault="00525D39" w:rsidP="00525D39">
      <w:pPr>
        <w:spacing w:after="0"/>
        <w:rPr>
          <w:rFonts w:ascii="Arial" w:hAnsi="Arial" w:cs="Arial"/>
          <w:sz w:val="20"/>
          <w:szCs w:val="20"/>
        </w:rPr>
      </w:pPr>
      <w:r>
        <w:rPr>
          <w:rFonts w:ascii="Arial" w:hAnsi="Arial" w:cs="Arial"/>
          <w:sz w:val="20"/>
          <w:szCs w:val="20"/>
        </w:rPr>
        <w:t xml:space="preserve">The aggregated score for the asset k is: </w:t>
      </w:r>
    </w:p>
    <w:p w14:paraId="3E7EE1FD" w14:textId="19253ABD" w:rsidR="00525D39" w:rsidRPr="00297CEF" w:rsidRDefault="00000000" w:rsidP="00525D39">
      <w:pPr>
        <w:spacing w:after="0"/>
        <w:rPr>
          <w:rFonts w:ascii="Arial" w:eastAsiaTheme="minorEastAsia"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k</m:t>
              </m:r>
            </m:sup>
          </m:sSup>
          <m:r>
            <w:rPr>
              <w:rFonts w:ascii="Cambria Math" w:hAnsi="Cambria Math" w:cs="Arial"/>
              <w:sz w:val="20"/>
              <w:szCs w:val="20"/>
            </w:rPr>
            <m:t xml:space="preserve">= </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I</m:t>
              </m:r>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S</m:t>
                  </m:r>
                </m:e>
                <m:sub>
                  <m:r>
                    <w:rPr>
                      <w:rFonts w:ascii="Cambria Math" w:hAnsi="Cambria Math" w:cs="Arial"/>
                      <w:sz w:val="20"/>
                      <w:szCs w:val="20"/>
                    </w:rPr>
                    <m:t>i</m:t>
                  </m:r>
                </m:sub>
                <m:sup>
                  <m:r>
                    <w:rPr>
                      <w:rFonts w:ascii="Cambria Math" w:hAnsi="Cambria Math" w:cs="Arial"/>
                      <w:sz w:val="20"/>
                      <w:szCs w:val="20"/>
                    </w:rPr>
                    <m:t>k</m:t>
                  </m:r>
                </m:sup>
              </m:sSubSup>
            </m:e>
          </m:nary>
        </m:oMath>
      </m:oMathPara>
    </w:p>
    <w:p w14:paraId="06F3D6F4" w14:textId="77777777" w:rsidR="00297CEF" w:rsidRDefault="00297CEF" w:rsidP="00525D39">
      <w:pPr>
        <w:spacing w:after="0"/>
        <w:rPr>
          <w:rFonts w:ascii="Arial" w:eastAsiaTheme="minorEastAsia" w:hAnsi="Arial" w:cs="Arial"/>
          <w:sz w:val="20"/>
          <w:szCs w:val="20"/>
        </w:rPr>
      </w:pPr>
    </w:p>
    <w:p w14:paraId="6FC812D8" w14:textId="688447D4" w:rsidR="00297CEF" w:rsidRDefault="00297CEF" w:rsidP="00525D39">
      <w:pPr>
        <w:spacing w:after="0"/>
        <w:rPr>
          <w:rFonts w:ascii="Arial" w:eastAsiaTheme="minorEastAsia" w:hAnsi="Arial" w:cs="Arial"/>
          <w:sz w:val="20"/>
          <w:szCs w:val="20"/>
        </w:rPr>
      </w:pPr>
      <w:r w:rsidRPr="00297CEF">
        <w:rPr>
          <w:rFonts w:ascii="Arial" w:hAnsi="Arial" w:cs="Arial"/>
          <w:sz w:val="20"/>
          <w:szCs w:val="20"/>
        </w:rPr>
        <w:lastRenderedPageBreak/>
        <w:t>This aggregated score</w:t>
      </w:r>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k</m:t>
            </m:r>
          </m:sup>
        </m:sSup>
      </m:oMath>
      <w:r>
        <w:rPr>
          <w:rFonts w:ascii="Arial" w:eastAsiaTheme="minorEastAsia" w:hAnsi="Arial" w:cs="Arial"/>
          <w:sz w:val="20"/>
          <w:szCs w:val="20"/>
        </w:rPr>
        <w:t xml:space="preserve"> is then used to compute the portfolio allocation vector </w:t>
      </w:r>
      <m:oMath>
        <m:r>
          <w:rPr>
            <w:rFonts w:ascii="Cambria Math" w:hAnsi="Cambria Math" w:cs="Arial"/>
            <w:sz w:val="20"/>
            <w:szCs w:val="20"/>
          </w:rPr>
          <m:t>x</m:t>
        </m:r>
        <m:d>
          <m:dPr>
            <m:ctrlPr>
              <w:rPr>
                <w:rFonts w:ascii="Cambria Math" w:hAnsi="Cambria Math" w:cs="Arial"/>
                <w:i/>
                <w:sz w:val="20"/>
                <w:szCs w:val="20"/>
              </w:rPr>
            </m:ctrlPr>
          </m:dPr>
          <m:e>
            <m:r>
              <w:rPr>
                <w:rFonts w:ascii="Cambria Math" w:hAnsi="Cambria Math" w:cs="Arial"/>
                <w:sz w:val="20"/>
                <w:szCs w:val="20"/>
              </w:rPr>
              <m:t>w</m:t>
            </m:r>
          </m:e>
        </m:d>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[0,1]</m:t>
            </m:r>
          </m:e>
          <m:sup>
            <m:r>
              <w:rPr>
                <w:rFonts w:ascii="Cambria Math" w:hAnsi="Cambria Math" w:cs="Arial"/>
                <w:sz w:val="20"/>
                <w:szCs w:val="20"/>
              </w:rPr>
              <m:t>k</m:t>
            </m:r>
          </m:sup>
        </m:sSup>
      </m:oMath>
      <w:r>
        <w:rPr>
          <w:rFonts w:ascii="Arial" w:eastAsiaTheme="minorEastAsia" w:hAnsi="Arial" w:cs="Arial"/>
          <w:sz w:val="20"/>
          <w:szCs w:val="20"/>
        </w:rPr>
        <w:t>, subject to:</w:t>
      </w:r>
    </w:p>
    <w:p w14:paraId="29F27429" w14:textId="7A76E964" w:rsidR="00297CEF" w:rsidRPr="00297CEF" w:rsidRDefault="00000000" w:rsidP="00297CEF">
      <w:pPr>
        <w:spacing w:after="0"/>
        <w:rPr>
          <w:rFonts w:ascii="Arial" w:eastAsiaTheme="minorEastAsia" w:hAnsi="Arial" w:cs="Arial"/>
          <w:sz w:val="20"/>
          <w:szCs w:val="20"/>
        </w:rPr>
      </w:pPr>
      <m:oMathPara>
        <m:oMath>
          <m:nary>
            <m:naryPr>
              <m:chr m:val="∑"/>
              <m:limLoc m:val="undOvr"/>
              <m:ctrlPr>
                <w:rPr>
                  <w:rFonts w:ascii="Cambria Math" w:hAnsi="Cambria Math" w:cs="Arial"/>
                  <w:i/>
                  <w:sz w:val="20"/>
                  <w:szCs w:val="20"/>
                </w:rPr>
              </m:ctrlPr>
            </m:naryPr>
            <m:sub>
              <m:r>
                <w:rPr>
                  <w:rFonts w:ascii="Cambria Math" w:hAnsi="Cambria Math" w:cs="Arial"/>
                  <w:sz w:val="20"/>
                  <w:szCs w:val="20"/>
                </w:rPr>
                <m:t>k=1</m:t>
              </m:r>
            </m:sub>
            <m:sup>
              <m:r>
                <w:rPr>
                  <w:rFonts w:ascii="Cambria Math" w:hAnsi="Cambria Math" w:cs="Arial"/>
                  <w:sz w:val="20"/>
                  <w:szCs w:val="20"/>
                </w:rPr>
                <m:t>K</m:t>
              </m:r>
            </m:sup>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k</m:t>
                  </m:r>
                </m:sub>
              </m:sSub>
              <m:d>
                <m:dPr>
                  <m:ctrlPr>
                    <w:rPr>
                      <w:rFonts w:ascii="Cambria Math" w:hAnsi="Cambria Math" w:cs="Arial"/>
                      <w:i/>
                      <w:sz w:val="20"/>
                      <w:szCs w:val="20"/>
                    </w:rPr>
                  </m:ctrlPr>
                </m:dPr>
                <m:e>
                  <m:r>
                    <w:rPr>
                      <w:rFonts w:ascii="Cambria Math" w:hAnsi="Cambria Math" w:cs="Arial"/>
                      <w:sz w:val="20"/>
                      <w:szCs w:val="20"/>
                    </w:rPr>
                    <m:t>w</m:t>
                  </m:r>
                </m:e>
              </m:d>
              <m:r>
                <w:rPr>
                  <w:rFonts w:ascii="Cambria Math" w:hAnsi="Cambria Math" w:cs="Arial"/>
                  <w:sz w:val="20"/>
                  <w:szCs w:val="20"/>
                </w:rPr>
                <m:t>=1</m:t>
              </m:r>
            </m:e>
          </m:nary>
        </m:oMath>
      </m:oMathPara>
    </w:p>
    <w:p w14:paraId="1F262100" w14:textId="77777777" w:rsidR="00297CEF" w:rsidRDefault="00297CEF" w:rsidP="00525D39">
      <w:pPr>
        <w:spacing w:after="0"/>
        <w:rPr>
          <w:rFonts w:ascii="Arial" w:hAnsi="Arial" w:cs="Arial"/>
          <w:sz w:val="20"/>
          <w:szCs w:val="20"/>
        </w:rPr>
      </w:pPr>
    </w:p>
    <w:p w14:paraId="3E1E23A0" w14:textId="48271A46" w:rsidR="00297CEF" w:rsidRPr="00EB2CF6" w:rsidRDefault="00EB2CF6" w:rsidP="00297CEF">
      <w:pPr>
        <w:spacing w:after="0"/>
        <w:rPr>
          <w:rFonts w:ascii="Arial" w:hAnsi="Arial" w:cs="Arial"/>
          <w:sz w:val="20"/>
          <w:szCs w:val="20"/>
        </w:rPr>
      </w:pPr>
      <w:r w:rsidRPr="00EB2CF6">
        <w:rPr>
          <w:rFonts w:ascii="Arial" w:hAnsi="Arial" w:cs="Arial"/>
          <w:sz w:val="20"/>
          <w:szCs w:val="20"/>
        </w:rPr>
        <w:t>Hence, t</w:t>
      </w:r>
      <w:r w:rsidR="00297CEF" w:rsidRPr="00EB2CF6">
        <w:rPr>
          <w:rFonts w:ascii="Arial" w:hAnsi="Arial" w:cs="Arial"/>
          <w:sz w:val="20"/>
          <w:szCs w:val="20"/>
        </w:rPr>
        <w:t xml:space="preserve">he core optimization objective is to find the signal </w:t>
      </w:r>
      <w:proofErr w:type="gramStart"/>
      <w:r w:rsidR="00297CEF" w:rsidRPr="00EB2CF6">
        <w:rPr>
          <w:rFonts w:ascii="Arial" w:hAnsi="Arial" w:cs="Arial"/>
          <w:sz w:val="20"/>
          <w:szCs w:val="20"/>
        </w:rPr>
        <w:t xml:space="preserve">weights </w:t>
      </w:r>
      <w:r w:rsidR="00297CEF" w:rsidRPr="00EB2CF6">
        <w:rPr>
          <w:rFonts w:ascii="Cambria Math" w:hAnsi="Cambria Math" w:cs="Cambria Math"/>
          <w:sz w:val="20"/>
          <w:szCs w:val="20"/>
        </w:rPr>
        <w:t>𝑤</w:t>
      </w:r>
      <w:proofErr w:type="gramEnd"/>
      <w:r w:rsidR="00297CEF" w:rsidRPr="00EB2CF6">
        <w:rPr>
          <w:rFonts w:ascii="Arial" w:hAnsi="Arial" w:cs="Arial"/>
          <w:sz w:val="20"/>
          <w:szCs w:val="20"/>
        </w:rPr>
        <w:t xml:space="preserve"> such that the resulting portfolio achieves maximum expected return over historical data. In this problem, the action of choosing signal weights leads to a downstream investment decision, which produces a measurable reward</w:t>
      </w:r>
      <w:r w:rsidRPr="00EB2CF6">
        <w:rPr>
          <w:rFonts w:ascii="Arial" w:hAnsi="Arial" w:cs="Arial"/>
          <w:sz w:val="20"/>
          <w:szCs w:val="20"/>
        </w:rPr>
        <w:t xml:space="preserve"> being</w:t>
      </w:r>
      <w:r w:rsidR="00297CEF" w:rsidRPr="00EB2CF6">
        <w:rPr>
          <w:rFonts w:ascii="Arial" w:hAnsi="Arial" w:cs="Arial"/>
          <w:sz w:val="20"/>
          <w:szCs w:val="20"/>
        </w:rPr>
        <w:t xml:space="preserve"> the </w:t>
      </w:r>
      <w:r w:rsidRPr="00EB2CF6">
        <w:rPr>
          <w:rFonts w:ascii="Arial" w:hAnsi="Arial" w:cs="Arial"/>
          <w:sz w:val="20"/>
          <w:szCs w:val="20"/>
        </w:rPr>
        <w:t xml:space="preserve">annualized or monthly </w:t>
      </w:r>
      <w:r w:rsidR="00297CEF" w:rsidRPr="00EB2CF6">
        <w:rPr>
          <w:rFonts w:ascii="Arial" w:hAnsi="Arial" w:cs="Arial"/>
          <w:sz w:val="20"/>
          <w:szCs w:val="20"/>
        </w:rPr>
        <w:t>portfolio return.</w:t>
      </w:r>
    </w:p>
    <w:p w14:paraId="25497430" w14:textId="77777777" w:rsidR="00297CEF" w:rsidRPr="00EB2CF6" w:rsidRDefault="00297CEF" w:rsidP="00297CEF">
      <w:pPr>
        <w:spacing w:after="0"/>
        <w:rPr>
          <w:rFonts w:ascii="Arial" w:hAnsi="Arial" w:cs="Arial"/>
          <w:sz w:val="20"/>
          <w:szCs w:val="20"/>
        </w:rPr>
      </w:pPr>
    </w:p>
    <w:p w14:paraId="6DF9A66A" w14:textId="0DFB1EB9" w:rsidR="00525D39" w:rsidRDefault="00297CEF" w:rsidP="00297CEF">
      <w:pPr>
        <w:spacing w:after="0"/>
        <w:rPr>
          <w:rFonts w:ascii="Arial" w:hAnsi="Arial" w:cs="Arial"/>
          <w:sz w:val="20"/>
          <w:szCs w:val="20"/>
        </w:rPr>
      </w:pPr>
      <w:r w:rsidRPr="00EB2CF6">
        <w:rPr>
          <w:rFonts w:ascii="Arial" w:hAnsi="Arial" w:cs="Arial"/>
          <w:sz w:val="20"/>
          <w:szCs w:val="20"/>
        </w:rPr>
        <w:t>The goal is to learn this signal weighting scheme from historical data in a way that generalizes well to future periods. This formulation reflects a broader class of problems where learning and optimization are coupled, and decision-making is informed by feedback from actual performance.</w:t>
      </w:r>
    </w:p>
    <w:p w14:paraId="38066606" w14:textId="77777777" w:rsidR="00525D39" w:rsidRPr="00525D39" w:rsidRDefault="00525D39" w:rsidP="00525D39">
      <w:pPr>
        <w:spacing w:after="0"/>
        <w:rPr>
          <w:rFonts w:ascii="Arial" w:hAnsi="Arial" w:cs="Arial"/>
          <w:sz w:val="20"/>
          <w:szCs w:val="20"/>
        </w:rPr>
      </w:pPr>
    </w:p>
    <w:p w14:paraId="6745D01D" w14:textId="11EDEE4B" w:rsidR="00412C33" w:rsidRPr="00412C33" w:rsidRDefault="00372F0A" w:rsidP="00372F0A">
      <w:pPr>
        <w:spacing w:after="0"/>
        <w:rPr>
          <w:rFonts w:ascii="Arial" w:hAnsi="Arial" w:cs="Arial"/>
          <w:b/>
          <w:bCs/>
          <w:sz w:val="20"/>
          <w:szCs w:val="20"/>
        </w:rPr>
      </w:pPr>
      <w:r w:rsidRPr="00FE7F9F">
        <w:rPr>
          <w:rFonts w:ascii="Arial" w:hAnsi="Arial" w:cs="Arial"/>
          <w:b/>
          <w:bCs/>
          <w:sz w:val="20"/>
          <w:szCs w:val="20"/>
        </w:rPr>
        <w:t xml:space="preserve">Section </w:t>
      </w:r>
      <w:r w:rsidR="00412C33">
        <w:rPr>
          <w:rFonts w:ascii="Arial" w:hAnsi="Arial" w:cs="Arial"/>
          <w:b/>
          <w:bCs/>
          <w:sz w:val="20"/>
          <w:szCs w:val="20"/>
        </w:rPr>
        <w:t>2</w:t>
      </w:r>
      <w:r w:rsidRPr="00FE7F9F">
        <w:rPr>
          <w:rFonts w:ascii="Arial" w:hAnsi="Arial" w:cs="Arial"/>
          <w:b/>
          <w:bCs/>
          <w:sz w:val="20"/>
          <w:szCs w:val="20"/>
        </w:rPr>
        <w:t xml:space="preserve">. </w:t>
      </w:r>
      <w:r w:rsidR="00412C33">
        <w:rPr>
          <w:rFonts w:ascii="Arial" w:hAnsi="Arial" w:cs="Arial"/>
          <w:b/>
          <w:bCs/>
          <w:sz w:val="20"/>
          <w:szCs w:val="20"/>
        </w:rPr>
        <w:t>Methodology</w:t>
      </w:r>
    </w:p>
    <w:p w14:paraId="6BB801B9" w14:textId="77777777" w:rsidR="00AF118E" w:rsidRDefault="00412C33" w:rsidP="00AF118E">
      <w:pPr>
        <w:spacing w:after="0"/>
        <w:rPr>
          <w:rFonts w:ascii="Arial" w:hAnsi="Arial" w:cs="Arial"/>
          <w:sz w:val="20"/>
          <w:szCs w:val="20"/>
        </w:rPr>
      </w:pPr>
      <w:r>
        <w:rPr>
          <w:rFonts w:ascii="Arial" w:hAnsi="Arial" w:cs="Arial"/>
          <w:sz w:val="20"/>
          <w:szCs w:val="20"/>
        </w:rPr>
        <w:t xml:space="preserve">In this </w:t>
      </w:r>
      <w:r w:rsidR="003523FF">
        <w:rPr>
          <w:rFonts w:ascii="Arial" w:hAnsi="Arial" w:cs="Arial"/>
          <w:sz w:val="20"/>
          <w:szCs w:val="20"/>
        </w:rPr>
        <w:t>section</w:t>
      </w:r>
      <w:r>
        <w:rPr>
          <w:rFonts w:ascii="Arial" w:hAnsi="Arial" w:cs="Arial"/>
          <w:sz w:val="20"/>
          <w:szCs w:val="20"/>
        </w:rPr>
        <w:t xml:space="preserve">, we </w:t>
      </w:r>
      <w:r w:rsidR="003523FF">
        <w:rPr>
          <w:rFonts w:ascii="Arial" w:hAnsi="Arial" w:cs="Arial"/>
          <w:sz w:val="20"/>
          <w:szCs w:val="20"/>
        </w:rPr>
        <w:t xml:space="preserve">describe the methodology that was used to develop, train, and evaluate the data-driven approach for portfolio optimization that was detailed in the previous section. The overarching goal is to improve investment decision-making by </w:t>
      </w:r>
      <w:r w:rsidR="00AF118E">
        <w:rPr>
          <w:rFonts w:ascii="Arial" w:hAnsi="Arial" w:cs="Arial"/>
          <w:sz w:val="20"/>
          <w:szCs w:val="20"/>
        </w:rPr>
        <w:t xml:space="preserve">aggregating multiple technical signals using a </w:t>
      </w:r>
      <w:r w:rsidR="00AF118E">
        <w:rPr>
          <w:rFonts w:ascii="Arial" w:hAnsi="Arial" w:cs="Arial"/>
          <w:sz w:val="20"/>
          <w:szCs w:val="20"/>
        </w:rPr>
        <w:t>le</w:t>
      </w:r>
      <w:r w:rsidR="00AF118E">
        <w:rPr>
          <w:rFonts w:ascii="Arial" w:hAnsi="Arial" w:cs="Arial"/>
          <w:sz w:val="20"/>
          <w:szCs w:val="20"/>
        </w:rPr>
        <w:t xml:space="preserve">arning algorithm in a way that leads to greater portfolio returns, compared to the </w:t>
      </w:r>
      <w:proofErr w:type="gramStart"/>
      <w:r w:rsidR="00AF118E">
        <w:rPr>
          <w:rFonts w:ascii="Arial" w:hAnsi="Arial" w:cs="Arial"/>
          <w:sz w:val="20"/>
          <w:szCs w:val="20"/>
        </w:rPr>
        <w:t>naïve</w:t>
      </w:r>
      <w:proofErr w:type="gramEnd"/>
      <w:r w:rsidR="00AF118E">
        <w:rPr>
          <w:rFonts w:ascii="Arial" w:hAnsi="Arial" w:cs="Arial"/>
          <w:sz w:val="20"/>
          <w:szCs w:val="20"/>
        </w:rPr>
        <w:t xml:space="preserve"> 1/n </w:t>
      </w:r>
      <w:r w:rsidR="00AF118E">
        <w:rPr>
          <w:rFonts w:ascii="Arial" w:hAnsi="Arial" w:cs="Arial"/>
          <w:sz w:val="20"/>
          <w:szCs w:val="20"/>
        </w:rPr>
        <w:t xml:space="preserve">heuristic </w:t>
      </w:r>
      <w:r w:rsidR="00AF118E">
        <w:rPr>
          <w:rFonts w:ascii="Arial" w:hAnsi="Arial" w:cs="Arial"/>
          <w:sz w:val="20"/>
          <w:szCs w:val="20"/>
        </w:rPr>
        <w:t>method</w:t>
      </w:r>
      <w:r w:rsidR="00AF118E">
        <w:rPr>
          <w:rFonts w:ascii="Arial" w:hAnsi="Arial" w:cs="Arial"/>
          <w:sz w:val="20"/>
          <w:szCs w:val="20"/>
        </w:rPr>
        <w:t>.</w:t>
      </w:r>
    </w:p>
    <w:p w14:paraId="17417222" w14:textId="77777777" w:rsidR="00557377" w:rsidRDefault="00557377" w:rsidP="00AF118E">
      <w:pPr>
        <w:spacing w:after="0"/>
        <w:rPr>
          <w:rFonts w:ascii="Arial" w:hAnsi="Arial" w:cs="Arial"/>
          <w:sz w:val="20"/>
          <w:szCs w:val="20"/>
        </w:rPr>
      </w:pPr>
    </w:p>
    <w:p w14:paraId="39685420" w14:textId="736980BC" w:rsidR="00557377" w:rsidRPr="00557377" w:rsidRDefault="00557377" w:rsidP="00AF118E">
      <w:pPr>
        <w:spacing w:after="0"/>
        <w:rPr>
          <w:rFonts w:ascii="Arial" w:hAnsi="Arial" w:cs="Arial"/>
          <w:b/>
          <w:bCs/>
          <w:sz w:val="20"/>
          <w:szCs w:val="20"/>
        </w:rPr>
      </w:pPr>
      <w:r w:rsidRPr="00557377">
        <w:rPr>
          <w:rFonts w:ascii="Arial" w:hAnsi="Arial" w:cs="Arial"/>
          <w:b/>
          <w:bCs/>
          <w:sz w:val="20"/>
          <w:szCs w:val="20"/>
        </w:rPr>
        <w:t>2.1 Problem Setting</w:t>
      </w:r>
    </w:p>
    <w:p w14:paraId="16F27C40" w14:textId="717E4BA1" w:rsidR="00557377" w:rsidRDefault="00557377" w:rsidP="00AF118E">
      <w:pPr>
        <w:spacing w:after="0"/>
        <w:rPr>
          <w:rFonts w:ascii="Arial" w:hAnsi="Arial" w:cs="Arial"/>
          <w:sz w:val="20"/>
          <w:szCs w:val="20"/>
        </w:rPr>
      </w:pPr>
      <w:r>
        <w:rPr>
          <w:rFonts w:ascii="Arial" w:hAnsi="Arial" w:cs="Arial"/>
          <w:sz w:val="20"/>
          <w:szCs w:val="20"/>
        </w:rPr>
        <w:t xml:space="preserve">For this project, we restricted our universe to a pool of 20 companies selected from the S&amp;P 500 index, that represents the 500 largest </w:t>
      </w:r>
      <w:r>
        <w:rPr>
          <w:rFonts w:ascii="Arial" w:hAnsi="Arial" w:cs="Arial"/>
          <w:sz w:val="20"/>
          <w:szCs w:val="20"/>
        </w:rPr>
        <w:t>U.S.</w:t>
      </w:r>
      <w:r>
        <w:rPr>
          <w:rFonts w:ascii="Arial" w:hAnsi="Arial" w:cs="Arial"/>
          <w:sz w:val="20"/>
          <w:szCs w:val="20"/>
        </w:rPr>
        <w:t xml:space="preserve"> companies in the stock market. For each of the trading </w:t>
      </w:r>
      <w:proofErr w:type="gramStart"/>
      <w:r>
        <w:rPr>
          <w:rFonts w:ascii="Arial" w:hAnsi="Arial" w:cs="Arial"/>
          <w:sz w:val="20"/>
          <w:szCs w:val="20"/>
        </w:rPr>
        <w:t>day</w:t>
      </w:r>
      <w:proofErr w:type="gramEnd"/>
      <w:r>
        <w:rPr>
          <w:rFonts w:ascii="Arial" w:hAnsi="Arial" w:cs="Arial"/>
          <w:sz w:val="20"/>
          <w:szCs w:val="20"/>
        </w:rPr>
        <w:t xml:space="preserve">, we calculate a score for each company based on a set of three preselected momentum-based indicators: </w:t>
      </w:r>
    </w:p>
    <w:p w14:paraId="49C3716C" w14:textId="185A343E" w:rsidR="00557377" w:rsidRDefault="00557377" w:rsidP="0042757A">
      <w:pPr>
        <w:pStyle w:val="Paragraphedeliste"/>
        <w:numPr>
          <w:ilvl w:val="0"/>
          <w:numId w:val="11"/>
        </w:numPr>
        <w:spacing w:after="0"/>
        <w:rPr>
          <w:rFonts w:ascii="Arial" w:hAnsi="Arial" w:cs="Arial"/>
          <w:sz w:val="20"/>
          <w:szCs w:val="20"/>
        </w:rPr>
      </w:pPr>
      <w:r>
        <w:rPr>
          <w:rFonts w:ascii="Arial" w:hAnsi="Arial" w:cs="Arial"/>
          <w:sz w:val="20"/>
          <w:szCs w:val="20"/>
        </w:rPr>
        <w:t>Simple Moving Average (SMA): Measure trend direction</w:t>
      </w:r>
      <w:r w:rsidR="0042757A">
        <w:rPr>
          <w:rFonts w:ascii="Arial" w:hAnsi="Arial" w:cs="Arial"/>
          <w:sz w:val="20"/>
          <w:szCs w:val="20"/>
        </w:rPr>
        <w:t xml:space="preserve"> on the last year</w:t>
      </w:r>
    </w:p>
    <w:p w14:paraId="329E3A82" w14:textId="4911D27D" w:rsidR="00557377" w:rsidRDefault="0042757A" w:rsidP="0042757A">
      <w:pPr>
        <w:pStyle w:val="Paragraphedeliste"/>
        <w:numPr>
          <w:ilvl w:val="0"/>
          <w:numId w:val="11"/>
        </w:numPr>
        <w:spacing w:after="0"/>
        <w:rPr>
          <w:rFonts w:ascii="Arial" w:hAnsi="Arial" w:cs="Arial"/>
          <w:sz w:val="20"/>
          <w:szCs w:val="20"/>
        </w:rPr>
      </w:pPr>
      <w:r>
        <w:rPr>
          <w:rFonts w:ascii="Arial" w:hAnsi="Arial" w:cs="Arial"/>
          <w:sz w:val="20"/>
          <w:szCs w:val="20"/>
        </w:rPr>
        <w:t>Relative Strength Index (RSI): Captures the overbought/oversold conditions over the last 14 days</w:t>
      </w:r>
    </w:p>
    <w:p w14:paraId="33D1FB62" w14:textId="0E84F15A" w:rsidR="0042757A" w:rsidRDefault="0042757A" w:rsidP="0042757A">
      <w:pPr>
        <w:pStyle w:val="Paragraphedeliste"/>
        <w:numPr>
          <w:ilvl w:val="0"/>
          <w:numId w:val="11"/>
        </w:numPr>
        <w:spacing w:after="0"/>
        <w:rPr>
          <w:rFonts w:ascii="Arial" w:hAnsi="Arial" w:cs="Arial"/>
          <w:sz w:val="20"/>
          <w:szCs w:val="20"/>
        </w:rPr>
      </w:pPr>
      <w:r w:rsidRPr="0042757A">
        <w:rPr>
          <w:rFonts w:ascii="Arial" w:hAnsi="Arial" w:cs="Arial"/>
          <w:sz w:val="20"/>
          <w:szCs w:val="20"/>
        </w:rPr>
        <w:t>Moving Average Convergence/Divergence (MACD)</w:t>
      </w:r>
      <w:r w:rsidR="00E61E06">
        <w:rPr>
          <w:rFonts w:ascii="Arial" w:hAnsi="Arial" w:cs="Arial"/>
          <w:sz w:val="20"/>
          <w:szCs w:val="20"/>
        </w:rPr>
        <w:t>:</w:t>
      </w:r>
      <w:r w:rsidRPr="0042757A">
        <w:rPr>
          <w:rFonts w:ascii="Arial" w:hAnsi="Arial" w:cs="Arial"/>
          <w:sz w:val="20"/>
          <w:szCs w:val="20"/>
        </w:rPr>
        <w:t xml:space="preserve"> Indicates momentum changes in the las</w:t>
      </w:r>
      <w:r>
        <w:rPr>
          <w:rFonts w:ascii="Arial" w:hAnsi="Arial" w:cs="Arial"/>
          <w:sz w:val="20"/>
          <w:szCs w:val="20"/>
        </w:rPr>
        <w:t>t month</w:t>
      </w:r>
    </w:p>
    <w:p w14:paraId="2F26BDE8" w14:textId="77777777" w:rsidR="0042757A" w:rsidRDefault="0042757A" w:rsidP="0042757A">
      <w:pPr>
        <w:spacing w:after="0"/>
        <w:rPr>
          <w:rFonts w:ascii="Arial" w:hAnsi="Arial" w:cs="Arial"/>
          <w:sz w:val="20"/>
          <w:szCs w:val="20"/>
        </w:rPr>
      </w:pPr>
    </w:p>
    <w:p w14:paraId="2A2DD83D" w14:textId="3CD5A8DD" w:rsidR="0042757A" w:rsidRDefault="0042757A" w:rsidP="0042757A">
      <w:pPr>
        <w:spacing w:after="0"/>
        <w:rPr>
          <w:rFonts w:ascii="Arial" w:hAnsi="Arial" w:cs="Arial"/>
          <w:sz w:val="20"/>
          <w:szCs w:val="20"/>
        </w:rPr>
      </w:pPr>
      <w:r>
        <w:rPr>
          <w:rFonts w:ascii="Arial" w:hAnsi="Arial" w:cs="Arial"/>
          <w:sz w:val="20"/>
          <w:szCs w:val="20"/>
        </w:rPr>
        <w:t xml:space="preserve">These signals are commonly used in finance because they are computationally efficient and are great representations of </w:t>
      </w:r>
      <w:proofErr w:type="gramStart"/>
      <w:r w:rsidR="00E61E06">
        <w:rPr>
          <w:rFonts w:ascii="Arial" w:hAnsi="Arial" w:cs="Arial"/>
          <w:sz w:val="20"/>
          <w:szCs w:val="20"/>
        </w:rPr>
        <w:t>a stock</w:t>
      </w:r>
      <w:proofErr w:type="gramEnd"/>
      <w:r>
        <w:rPr>
          <w:rFonts w:ascii="Arial" w:hAnsi="Arial" w:cs="Arial"/>
          <w:sz w:val="20"/>
          <w:szCs w:val="20"/>
        </w:rPr>
        <w:t xml:space="preserve"> overall health. </w:t>
      </w:r>
      <w:r w:rsidR="00E61E06">
        <w:rPr>
          <w:rFonts w:ascii="Arial" w:hAnsi="Arial" w:cs="Arial"/>
          <w:sz w:val="20"/>
          <w:szCs w:val="20"/>
        </w:rPr>
        <w:t xml:space="preserve">Hence, for each trading day and for each of the 20 stocks, we get 3 signal scores. The general idea is to learn a set of weights </w:t>
      </w: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oMath>
      <w:r w:rsidR="00E61E06">
        <w:rPr>
          <w:rFonts w:ascii="Arial" w:hAnsi="Arial" w:cs="Arial"/>
          <w:sz w:val="20"/>
          <w:szCs w:val="20"/>
        </w:rPr>
        <w:t xml:space="preserve"> (one per signal) that will reflect the relative value of the signals in making portfolio-level decisions. We then use these weights to compute a combined signal score (alpha signal score) per stock, which guide the portfolio allocation decision.</w:t>
      </w:r>
    </w:p>
    <w:p w14:paraId="480A408C" w14:textId="77777777" w:rsidR="00E61E06" w:rsidRDefault="00E61E06" w:rsidP="0042757A">
      <w:pPr>
        <w:spacing w:after="0"/>
        <w:rPr>
          <w:rFonts w:ascii="Arial" w:hAnsi="Arial" w:cs="Arial"/>
          <w:sz w:val="20"/>
          <w:szCs w:val="20"/>
        </w:rPr>
      </w:pPr>
    </w:p>
    <w:p w14:paraId="2518CBEA" w14:textId="305F0331" w:rsidR="00E61E06" w:rsidRDefault="00E61E06" w:rsidP="0042757A">
      <w:pPr>
        <w:spacing w:after="0"/>
        <w:rPr>
          <w:rFonts w:ascii="Arial" w:hAnsi="Arial" w:cs="Arial"/>
          <w:sz w:val="20"/>
          <w:szCs w:val="20"/>
        </w:rPr>
      </w:pPr>
      <w:r>
        <w:rPr>
          <w:rFonts w:ascii="Arial" w:hAnsi="Arial" w:cs="Arial"/>
          <w:sz w:val="20"/>
          <w:szCs w:val="20"/>
        </w:rPr>
        <w:t xml:space="preserve">Formally, we have that: </w:t>
      </w:r>
    </w:p>
    <w:p w14:paraId="509E5FE2" w14:textId="58A650AE" w:rsidR="00E61E06" w:rsidRDefault="00E61E06" w:rsidP="0042757A">
      <w:pPr>
        <w:spacing w:after="0"/>
        <w:rPr>
          <w:rFonts w:ascii="Arial" w:eastAsiaTheme="minorEastAsia" w:hAnsi="Arial" w:cs="Arial"/>
          <w:sz w:val="20"/>
          <w:szCs w:val="20"/>
        </w:rPr>
      </w:pPr>
      <m:oMath>
        <m:r>
          <w:rPr>
            <w:rFonts w:ascii="Cambria Math" w:hAnsi="Cambria Math" w:cs="Arial"/>
            <w:sz w:val="20"/>
            <w:szCs w:val="20"/>
          </w:rPr>
          <m:t>I</m:t>
        </m:r>
      </m:oMath>
      <w:r>
        <w:rPr>
          <w:rFonts w:ascii="Arial" w:eastAsiaTheme="minorEastAsia" w:hAnsi="Arial" w:cs="Arial"/>
          <w:sz w:val="20"/>
          <w:szCs w:val="20"/>
        </w:rPr>
        <w:t xml:space="preserve"> = number of signals in the solution (in this case, 3)</w:t>
      </w:r>
    </w:p>
    <w:p w14:paraId="42CF449F" w14:textId="2F769B2E" w:rsidR="00E61E06" w:rsidRDefault="00E61E06" w:rsidP="0042757A">
      <w:pPr>
        <w:spacing w:after="0"/>
        <w:rPr>
          <w:rFonts w:ascii="Arial" w:eastAsiaTheme="minorEastAsia" w:hAnsi="Arial" w:cs="Arial"/>
          <w:sz w:val="20"/>
          <w:szCs w:val="20"/>
        </w:rPr>
      </w:pPr>
      <m:oMath>
        <m:r>
          <w:rPr>
            <w:rFonts w:ascii="Cambria Math" w:hAnsi="Cambria Math" w:cs="Arial"/>
            <w:sz w:val="20"/>
            <w:szCs w:val="20"/>
          </w:rPr>
          <m:t>K</m:t>
        </m:r>
      </m:oMath>
      <w:r>
        <w:rPr>
          <w:rFonts w:ascii="Arial" w:eastAsiaTheme="minorEastAsia" w:hAnsi="Arial" w:cs="Arial"/>
          <w:sz w:val="20"/>
          <w:szCs w:val="20"/>
        </w:rPr>
        <w:t xml:space="preserve"> = number of stocks in the solution (in this case, 20)</w:t>
      </w:r>
    </w:p>
    <w:p w14:paraId="4858B527" w14:textId="7145076A" w:rsidR="00E61E06" w:rsidRDefault="00E61E06" w:rsidP="0042757A">
      <w:pPr>
        <w:spacing w:after="0"/>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oMath>
      <w:r>
        <w:rPr>
          <w:rFonts w:ascii="Arial" w:eastAsiaTheme="minorEastAsia" w:hAnsi="Arial" w:cs="Arial"/>
          <w:sz w:val="20"/>
          <w:szCs w:val="20"/>
        </w:rPr>
        <w:t xml:space="preserve"> = weight of the signal </w:t>
      </w:r>
      <m:oMath>
        <m:r>
          <w:rPr>
            <w:rFonts w:ascii="Cambria Math" w:hAnsi="Cambria Math" w:cs="Arial"/>
            <w:sz w:val="20"/>
            <w:szCs w:val="20"/>
          </w:rPr>
          <m:t>i</m:t>
        </m:r>
      </m:oMath>
    </w:p>
    <w:p w14:paraId="36A13913" w14:textId="070DE8C4" w:rsidR="00E61E06" w:rsidRDefault="00E61E06" w:rsidP="0042757A">
      <w:pPr>
        <w:spacing w:after="0"/>
        <w:rPr>
          <w:rFonts w:ascii="Arial" w:eastAsiaTheme="minorEastAsia" w:hAnsi="Arial" w:cs="Arial"/>
          <w:sz w:val="20"/>
          <w:szCs w:val="20"/>
        </w:rPr>
      </w:pPr>
      <m:oMath>
        <m:sSubSup>
          <m:sSubSupPr>
            <m:ctrlPr>
              <w:rPr>
                <w:rFonts w:ascii="Cambria Math" w:hAnsi="Cambria Math" w:cs="Arial"/>
                <w:i/>
                <w:sz w:val="20"/>
                <w:szCs w:val="20"/>
              </w:rPr>
            </m:ctrlPr>
          </m:sSubSupPr>
          <m:e>
            <m:r>
              <w:rPr>
                <w:rFonts w:ascii="Cambria Math" w:hAnsi="Cambria Math" w:cs="Arial"/>
                <w:sz w:val="20"/>
                <w:szCs w:val="20"/>
              </w:rPr>
              <m:t>S</m:t>
            </m:r>
          </m:e>
          <m:sub>
            <m:r>
              <w:rPr>
                <w:rFonts w:ascii="Cambria Math" w:hAnsi="Cambria Math" w:cs="Arial"/>
                <w:sz w:val="20"/>
                <w:szCs w:val="20"/>
              </w:rPr>
              <m:t>i</m:t>
            </m:r>
          </m:sub>
          <m:sup>
            <m:r>
              <w:rPr>
                <w:rFonts w:ascii="Cambria Math" w:hAnsi="Cambria Math" w:cs="Arial"/>
                <w:sz w:val="20"/>
                <w:szCs w:val="20"/>
              </w:rPr>
              <m:t>k</m:t>
            </m:r>
          </m:sup>
        </m:sSubSup>
      </m:oMath>
      <w:r>
        <w:rPr>
          <w:rFonts w:ascii="Arial" w:eastAsiaTheme="minorEastAsia" w:hAnsi="Arial" w:cs="Arial"/>
          <w:sz w:val="20"/>
          <w:szCs w:val="20"/>
        </w:rPr>
        <w:t xml:space="preserve"> = score of the signal</w:t>
      </w:r>
      <w:r w:rsidRPr="00E61E06">
        <w:rPr>
          <w:rFonts w:ascii="Cambria Math" w:hAnsi="Cambria Math" w:cs="Arial"/>
          <w:i/>
          <w:sz w:val="20"/>
          <w:szCs w:val="20"/>
        </w:rPr>
        <w:t xml:space="preserve"> </w:t>
      </w:r>
      <m:oMath>
        <m:r>
          <w:rPr>
            <w:rFonts w:ascii="Cambria Math" w:hAnsi="Cambria Math" w:cs="Arial"/>
            <w:sz w:val="20"/>
            <w:szCs w:val="20"/>
          </w:rPr>
          <m:t>i</m:t>
        </m:r>
      </m:oMath>
      <w:r>
        <w:rPr>
          <w:rFonts w:ascii="Arial" w:eastAsiaTheme="minorEastAsia" w:hAnsi="Arial" w:cs="Arial"/>
          <w:sz w:val="20"/>
          <w:szCs w:val="20"/>
        </w:rPr>
        <w:t xml:space="preserve"> for the stock </w:t>
      </w:r>
      <m:oMath>
        <m:r>
          <w:rPr>
            <w:rFonts w:ascii="Cambria Math" w:eastAsiaTheme="minorEastAsia" w:hAnsi="Cambria Math" w:cs="Arial"/>
            <w:sz w:val="20"/>
            <w:szCs w:val="20"/>
          </w:rPr>
          <m:t>k</m:t>
        </m:r>
      </m:oMath>
    </w:p>
    <w:p w14:paraId="1FE104C8" w14:textId="2F4B2C4E" w:rsidR="00E61E06" w:rsidRPr="0042757A" w:rsidRDefault="00E61E06" w:rsidP="0042757A">
      <w:pPr>
        <w:spacing w:after="0"/>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k</m:t>
            </m:r>
          </m:sub>
        </m:sSub>
      </m:oMath>
      <w:r>
        <w:rPr>
          <w:rFonts w:ascii="Arial" w:eastAsiaTheme="minorEastAsia" w:hAnsi="Arial" w:cs="Arial"/>
          <w:sz w:val="20"/>
          <w:szCs w:val="20"/>
        </w:rPr>
        <w:t xml:space="preserve"> = the percentage of the portfolio allocated to stock </w:t>
      </w:r>
      <m:oMath>
        <m:r>
          <w:rPr>
            <w:rFonts w:ascii="Cambria Math" w:eastAsiaTheme="minorEastAsia" w:hAnsi="Cambria Math" w:cs="Arial"/>
            <w:sz w:val="20"/>
            <w:szCs w:val="20"/>
          </w:rPr>
          <m:t>k</m:t>
        </m:r>
      </m:oMath>
    </w:p>
    <w:p w14:paraId="1FEFA60C" w14:textId="77777777" w:rsidR="00557377" w:rsidRDefault="00557377" w:rsidP="00AF118E">
      <w:pPr>
        <w:spacing w:after="0"/>
        <w:rPr>
          <w:rFonts w:ascii="Arial" w:hAnsi="Arial" w:cs="Arial"/>
          <w:sz w:val="20"/>
          <w:szCs w:val="20"/>
        </w:rPr>
      </w:pPr>
    </w:p>
    <w:p w14:paraId="7E983610" w14:textId="7D555C60" w:rsidR="00E61E06" w:rsidRDefault="00E61E06" w:rsidP="00AF118E">
      <w:pPr>
        <w:spacing w:after="0"/>
        <w:rPr>
          <w:rFonts w:ascii="Arial" w:hAnsi="Arial" w:cs="Arial"/>
          <w:sz w:val="20"/>
          <w:szCs w:val="20"/>
        </w:rPr>
      </w:pPr>
      <w:r>
        <w:rPr>
          <w:rFonts w:ascii="Arial" w:hAnsi="Arial" w:cs="Arial"/>
          <w:sz w:val="20"/>
          <w:szCs w:val="20"/>
        </w:rPr>
        <w:t xml:space="preserve">Hence, the aggregate score for each stock is: </w:t>
      </w:r>
    </w:p>
    <w:p w14:paraId="2C12B43E" w14:textId="4242BE58" w:rsidR="00AF118E" w:rsidRPr="0042757A" w:rsidRDefault="00E61E06" w:rsidP="00AF118E">
      <w:pPr>
        <w:spacing w:after="0"/>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Score</m:t>
              </m:r>
            </m:e>
            <m:sup>
              <m:r>
                <w:rPr>
                  <w:rFonts w:ascii="Cambria Math" w:hAnsi="Cambria Math" w:cs="Arial"/>
                  <w:sz w:val="20"/>
                  <w:szCs w:val="20"/>
                </w:rPr>
                <m:t>k</m:t>
              </m:r>
            </m:sup>
          </m:sSup>
          <m:r>
            <w:rPr>
              <w:rFonts w:ascii="Cambria Math" w:hAnsi="Cambria Math" w:cs="Arial"/>
              <w:sz w:val="20"/>
              <w:szCs w:val="20"/>
            </w:rPr>
            <m:t xml:space="preserve">= </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I</m:t>
              </m:r>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SubSup>
                <m:sSubSupPr>
                  <m:ctrlPr>
                    <w:rPr>
                      <w:rFonts w:ascii="Cambria Math" w:hAnsi="Cambria Math" w:cs="Arial"/>
                      <w:i/>
                      <w:sz w:val="20"/>
                      <w:szCs w:val="20"/>
                    </w:rPr>
                  </m:ctrlPr>
                </m:sSubSupPr>
                <m:e>
                  <m:r>
                    <w:rPr>
                      <w:rFonts w:ascii="Cambria Math" w:hAnsi="Cambria Math" w:cs="Arial"/>
                      <w:sz w:val="20"/>
                      <w:szCs w:val="20"/>
                    </w:rPr>
                    <m:t>S</m:t>
                  </m:r>
                </m:e>
                <m:sub>
                  <m:r>
                    <w:rPr>
                      <w:rFonts w:ascii="Cambria Math" w:hAnsi="Cambria Math" w:cs="Arial"/>
                      <w:sz w:val="20"/>
                      <w:szCs w:val="20"/>
                    </w:rPr>
                    <m:t>i</m:t>
                  </m:r>
                </m:sub>
                <m:sup>
                  <m:r>
                    <w:rPr>
                      <w:rFonts w:ascii="Cambria Math" w:hAnsi="Cambria Math" w:cs="Arial"/>
                      <w:sz w:val="20"/>
                      <w:szCs w:val="20"/>
                    </w:rPr>
                    <m:t>k</m:t>
                  </m:r>
                </m:sup>
              </m:sSubSup>
            </m:e>
          </m:nary>
        </m:oMath>
      </m:oMathPara>
    </w:p>
    <w:p w14:paraId="613F9CD8" w14:textId="0D26FF09" w:rsidR="001E1804" w:rsidRPr="0042757A" w:rsidRDefault="003523FF" w:rsidP="00AF118E">
      <w:pPr>
        <w:spacing w:after="0"/>
        <w:rPr>
          <w:rFonts w:ascii="Arial" w:hAnsi="Arial" w:cs="Arial"/>
          <w:sz w:val="20"/>
          <w:szCs w:val="20"/>
        </w:rPr>
      </w:pPr>
      <w:r w:rsidRPr="0042757A">
        <w:rPr>
          <w:rFonts w:ascii="Arial" w:hAnsi="Arial" w:cs="Arial"/>
          <w:sz w:val="20"/>
          <w:szCs w:val="20"/>
        </w:rPr>
        <w:t xml:space="preserve"> </w:t>
      </w:r>
    </w:p>
    <w:p w14:paraId="69A531D2" w14:textId="05869320" w:rsidR="001E1804" w:rsidRPr="0042757A" w:rsidRDefault="00AB37CF" w:rsidP="0042270F">
      <w:pPr>
        <w:spacing w:after="0"/>
        <w:rPr>
          <w:rFonts w:ascii="Arial" w:hAnsi="Arial" w:cs="Arial"/>
          <w:sz w:val="20"/>
          <w:szCs w:val="20"/>
        </w:rPr>
      </w:pPr>
      <w:r>
        <w:rPr>
          <w:rFonts w:ascii="Arial" w:hAnsi="Arial" w:cs="Arial"/>
          <w:sz w:val="20"/>
          <w:szCs w:val="20"/>
        </w:rPr>
        <w:lastRenderedPageBreak/>
        <w:t xml:space="preserve">We then define the optimization problem to determine the portfolio allocation </w:t>
      </w:r>
      <m:oMath>
        <m:r>
          <w:rPr>
            <w:rFonts w:ascii="Cambria Math" w:hAnsi="Cambria Math" w:cs="Arial"/>
            <w:sz w:val="20"/>
            <w:szCs w:val="20"/>
          </w:rPr>
          <m:t>x</m:t>
        </m:r>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K</m:t>
                </m:r>
              </m:sub>
            </m:sSub>
          </m:e>
        </m:d>
      </m:oMath>
      <w:r>
        <w:rPr>
          <w:rFonts w:ascii="Arial" w:eastAsiaTheme="minorEastAsia" w:hAnsi="Arial" w:cs="Arial"/>
          <w:sz w:val="20"/>
          <w:szCs w:val="20"/>
        </w:rPr>
        <w:t xml:space="preserve"> that maximizes a combination of the aggregated signal strength and portfolio-level return, while considering variance.</w:t>
      </w:r>
    </w:p>
    <w:p w14:paraId="08EF7BDB" w14:textId="77777777" w:rsidR="001E1804" w:rsidRDefault="001E1804" w:rsidP="0042270F">
      <w:pPr>
        <w:spacing w:after="0"/>
        <w:rPr>
          <w:rFonts w:ascii="Arial" w:hAnsi="Arial" w:cs="Arial"/>
          <w:sz w:val="20"/>
          <w:szCs w:val="20"/>
        </w:rPr>
      </w:pPr>
    </w:p>
    <w:p w14:paraId="49591BEA" w14:textId="30D0B342" w:rsidR="00F779B2" w:rsidRPr="004230DF" w:rsidRDefault="00FC4AAB" w:rsidP="0042270F">
      <w:pPr>
        <w:spacing w:after="0"/>
        <w:rPr>
          <w:rFonts w:ascii="Arial" w:hAnsi="Arial" w:cs="Arial"/>
          <w:b/>
          <w:bCs/>
          <w:sz w:val="20"/>
          <w:szCs w:val="20"/>
        </w:rPr>
      </w:pPr>
      <w:r w:rsidRPr="004230DF">
        <w:rPr>
          <w:rFonts w:ascii="Arial" w:hAnsi="Arial" w:cs="Arial"/>
          <w:b/>
          <w:bCs/>
          <w:sz w:val="20"/>
          <w:szCs w:val="20"/>
        </w:rPr>
        <w:t xml:space="preserve">2.2 </w:t>
      </w:r>
      <w:r w:rsidR="006F44C2" w:rsidRPr="004230DF">
        <w:rPr>
          <w:rFonts w:ascii="Arial" w:hAnsi="Arial" w:cs="Arial"/>
          <w:b/>
          <w:bCs/>
          <w:sz w:val="20"/>
          <w:szCs w:val="20"/>
        </w:rPr>
        <w:t>Optimization-Base Portfolio Construction</w:t>
      </w:r>
    </w:p>
    <w:p w14:paraId="1F90D45A" w14:textId="1305E455" w:rsidR="006F44C2" w:rsidRDefault="006F44C2" w:rsidP="006F44C2">
      <w:pPr>
        <w:spacing w:after="0"/>
        <w:rPr>
          <w:rFonts w:ascii="Arial" w:hAnsi="Arial" w:cs="Arial"/>
          <w:sz w:val="20"/>
          <w:szCs w:val="20"/>
        </w:rPr>
      </w:pPr>
      <w:r>
        <w:rPr>
          <w:rFonts w:ascii="Arial" w:hAnsi="Arial" w:cs="Arial"/>
          <w:sz w:val="20"/>
          <w:szCs w:val="20"/>
        </w:rPr>
        <w:t xml:space="preserve">We explored three distinct optimization solvers for translating the alpha signal scores into the portfolio allocation: </w:t>
      </w:r>
    </w:p>
    <w:p w14:paraId="0140DF37" w14:textId="77777777" w:rsidR="006F44C2" w:rsidRDefault="006F44C2" w:rsidP="006F44C2">
      <w:pPr>
        <w:spacing w:after="0"/>
        <w:rPr>
          <w:rFonts w:ascii="Arial" w:hAnsi="Arial" w:cs="Arial"/>
          <w:sz w:val="20"/>
          <w:szCs w:val="20"/>
        </w:rPr>
      </w:pPr>
    </w:p>
    <w:p w14:paraId="162346FF" w14:textId="0DEABC27" w:rsidR="006F44C2" w:rsidRDefault="006F44C2" w:rsidP="006F44C2">
      <w:pPr>
        <w:spacing w:after="0"/>
        <w:rPr>
          <w:rFonts w:ascii="Arial" w:hAnsi="Arial" w:cs="Arial"/>
          <w:sz w:val="20"/>
          <w:szCs w:val="20"/>
        </w:rPr>
      </w:pPr>
      <w:r>
        <w:rPr>
          <w:rFonts w:ascii="Arial" w:hAnsi="Arial" w:cs="Arial"/>
          <w:sz w:val="20"/>
          <w:szCs w:val="20"/>
        </w:rPr>
        <w:t xml:space="preserve">1) </w:t>
      </w:r>
      <w:r w:rsidRPr="006F44C2">
        <w:rPr>
          <w:rFonts w:ascii="Arial" w:hAnsi="Arial" w:cs="Arial"/>
          <w:sz w:val="20"/>
          <w:szCs w:val="20"/>
        </w:rPr>
        <w:t>Mean-Variance Optimization (MVO)</w:t>
      </w:r>
    </w:p>
    <w:p w14:paraId="578E6CA4" w14:textId="5444261E" w:rsidR="006F44C2" w:rsidRDefault="006F44C2" w:rsidP="006F44C2">
      <w:pPr>
        <w:spacing w:after="0"/>
        <w:rPr>
          <w:rFonts w:ascii="Arial" w:hAnsi="Arial" w:cs="Arial"/>
          <w:sz w:val="20"/>
          <w:szCs w:val="20"/>
        </w:rPr>
      </w:pPr>
      <w:r>
        <w:rPr>
          <w:rFonts w:ascii="Arial" w:hAnsi="Arial" w:cs="Arial"/>
          <w:sz w:val="20"/>
          <w:szCs w:val="20"/>
        </w:rPr>
        <w:t xml:space="preserve">The first optimization solution that we used is </w:t>
      </w:r>
      <w:proofErr w:type="gramStart"/>
      <w:r>
        <w:rPr>
          <w:rFonts w:ascii="Arial" w:hAnsi="Arial" w:cs="Arial"/>
          <w:sz w:val="20"/>
          <w:szCs w:val="20"/>
        </w:rPr>
        <w:t>the Mean</w:t>
      </w:r>
      <w:proofErr w:type="gramEnd"/>
      <w:r>
        <w:rPr>
          <w:rFonts w:ascii="Arial" w:hAnsi="Arial" w:cs="Arial"/>
          <w:sz w:val="20"/>
          <w:szCs w:val="20"/>
        </w:rPr>
        <w:t xml:space="preserve">-Variance Optimization, which is a solver using historical return data. This is usually good to deal with the volatility of the stock </w:t>
      </w:r>
      <w:r w:rsidR="00A50903">
        <w:rPr>
          <w:rFonts w:ascii="Arial" w:hAnsi="Arial" w:cs="Arial"/>
          <w:sz w:val="20"/>
          <w:szCs w:val="20"/>
        </w:rPr>
        <w:t>market but</w:t>
      </w:r>
      <w:r w:rsidR="00040F37">
        <w:rPr>
          <w:rFonts w:ascii="Arial" w:hAnsi="Arial" w:cs="Arial"/>
          <w:sz w:val="20"/>
          <w:szCs w:val="20"/>
        </w:rPr>
        <w:t xml:space="preserve"> doesn’t </w:t>
      </w:r>
      <w:proofErr w:type="gramStart"/>
      <w:r w:rsidR="00040F37">
        <w:rPr>
          <w:rFonts w:ascii="Arial" w:hAnsi="Arial" w:cs="Arial"/>
          <w:sz w:val="20"/>
          <w:szCs w:val="20"/>
        </w:rPr>
        <w:t>take into account</w:t>
      </w:r>
      <w:proofErr w:type="gramEnd"/>
      <w:r w:rsidR="00040F37">
        <w:rPr>
          <w:rFonts w:ascii="Arial" w:hAnsi="Arial" w:cs="Arial"/>
          <w:sz w:val="20"/>
          <w:szCs w:val="20"/>
        </w:rPr>
        <w:t xml:space="preserve"> our signal scores</w:t>
      </w:r>
      <w:r>
        <w:rPr>
          <w:rFonts w:ascii="Arial" w:hAnsi="Arial" w:cs="Arial"/>
          <w:sz w:val="20"/>
          <w:szCs w:val="20"/>
        </w:rPr>
        <w:t xml:space="preserve">. Here is the classic MVO formulation: </w:t>
      </w:r>
    </w:p>
    <w:p w14:paraId="460478D4" w14:textId="6F10C4E6" w:rsidR="006F44C2" w:rsidRPr="006F44C2" w:rsidRDefault="006F44C2" w:rsidP="006F44C2">
      <w:pPr>
        <w:spacing w:after="0"/>
        <w:rPr>
          <w:rFonts w:ascii="Arial" w:hAnsi="Arial" w:cs="Arial"/>
          <w:sz w:val="20"/>
          <w:szCs w:val="20"/>
        </w:rPr>
      </w:pPr>
      <m:oMathPara>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max</m:t>
                  </m:r>
                </m:e>
                <m:lim>
                  <m:r>
                    <w:rPr>
                      <w:rFonts w:ascii="Cambria Math" w:hAnsi="Cambria Math" w:cs="Arial"/>
                      <w:sz w:val="20"/>
                      <w:szCs w:val="20"/>
                    </w:rPr>
                    <m:t>xϵ</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K</m:t>
                      </m:r>
                    </m:sup>
                  </m:sSup>
                </m:lim>
              </m:limLow>
            </m:fName>
            <m:e>
              <m:sSup>
                <m:sSupPr>
                  <m:ctrlPr>
                    <w:rPr>
                      <w:rFonts w:ascii="Cambria Math" w:hAnsi="Cambria Math" w:cs="Arial"/>
                      <w:i/>
                      <w:sz w:val="20"/>
                      <w:szCs w:val="20"/>
                    </w:rPr>
                  </m:ctrlPr>
                </m:sSupPr>
                <m:e>
                  <m:r>
                    <w:rPr>
                      <w:rFonts w:ascii="Cambria Math" w:hAnsi="Cambria Math" w:cs="Arial"/>
                      <w:sz w:val="20"/>
                      <w:szCs w:val="20"/>
                    </w:rPr>
                    <m:t>μ</m:t>
                  </m:r>
                </m:e>
                <m:sup>
                  <m:r>
                    <w:rPr>
                      <w:rFonts w:ascii="Cambria Math" w:hAnsi="Cambria Math" w:cs="Arial"/>
                      <w:sz w:val="20"/>
                      <w:szCs w:val="20"/>
                    </w:rPr>
                    <m:t>T</m:t>
                  </m:r>
                </m:sup>
              </m:sSup>
              <m:r>
                <w:rPr>
                  <w:rFonts w:ascii="Cambria Math" w:hAnsi="Cambria Math" w:cs="Arial"/>
                  <w:sz w:val="20"/>
                  <w:szCs w:val="20"/>
                </w:rPr>
                <m:t>x- λ</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T</m:t>
                  </m:r>
                </m:sup>
              </m:sSup>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x</m:t>
                  </m:r>
                </m:sub>
              </m:sSub>
            </m:e>
          </m:func>
        </m:oMath>
      </m:oMathPara>
    </w:p>
    <w:p w14:paraId="7DD1934F" w14:textId="73C9A96B" w:rsidR="006F44C2" w:rsidRDefault="00040F37" w:rsidP="006F44C2">
      <w:pPr>
        <w:spacing w:after="0"/>
        <w:rPr>
          <w:rFonts w:ascii="Arial" w:hAnsi="Arial" w:cs="Arial"/>
          <w:sz w:val="20"/>
          <w:szCs w:val="20"/>
        </w:rPr>
      </w:pPr>
      <w:r>
        <w:rPr>
          <w:rFonts w:ascii="Arial" w:hAnsi="Arial" w:cs="Arial"/>
          <w:sz w:val="20"/>
          <w:szCs w:val="20"/>
        </w:rPr>
        <w:t>s</w:t>
      </w:r>
      <w:r w:rsidR="006F44C2">
        <w:rPr>
          <w:rFonts w:ascii="Arial" w:hAnsi="Arial" w:cs="Arial"/>
          <w:sz w:val="20"/>
          <w:szCs w:val="20"/>
        </w:rPr>
        <w:t>ubject to:</w:t>
      </w:r>
    </w:p>
    <w:p w14:paraId="78176E6F" w14:textId="799A0D3A" w:rsidR="006F44C2" w:rsidRPr="00040F37" w:rsidRDefault="006F44C2" w:rsidP="006F44C2">
      <w:pPr>
        <w:spacing w:after="0"/>
        <w:rPr>
          <w:rFonts w:ascii="Arial" w:eastAsiaTheme="minorEastAsia" w:hAnsi="Arial" w:cs="Arial"/>
          <w:sz w:val="20"/>
          <w:szCs w:val="20"/>
        </w:rPr>
      </w:pPr>
      <m:oMathPara>
        <m:oMath>
          <m:nary>
            <m:naryPr>
              <m:chr m:val="∑"/>
              <m:limLoc m:val="undOvr"/>
              <m:ctrlPr>
                <w:rPr>
                  <w:rFonts w:ascii="Cambria Math" w:hAnsi="Cambria Math" w:cs="Arial"/>
                  <w:i/>
                  <w:sz w:val="20"/>
                  <w:szCs w:val="20"/>
                </w:rPr>
              </m:ctrlPr>
            </m:naryPr>
            <m:sub>
              <m:r>
                <w:rPr>
                  <w:rFonts w:ascii="Cambria Math" w:hAnsi="Cambria Math" w:cs="Arial"/>
                  <w:sz w:val="20"/>
                  <w:szCs w:val="20"/>
                </w:rPr>
                <m:t>k=1</m:t>
              </m:r>
            </m:sub>
            <m:sup>
              <m:r>
                <w:rPr>
                  <w:rFonts w:ascii="Cambria Math" w:hAnsi="Cambria Math" w:cs="Arial"/>
                  <w:sz w:val="20"/>
                  <w:szCs w:val="20"/>
                </w:rPr>
                <m:t>K</m:t>
              </m:r>
            </m:sup>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k</m:t>
                  </m:r>
                </m:sub>
              </m:sSub>
              <m:r>
                <w:rPr>
                  <w:rFonts w:ascii="Cambria Math" w:hAnsi="Cambria Math" w:cs="Arial"/>
                  <w:sz w:val="20"/>
                  <w:szCs w:val="20"/>
                </w:rPr>
                <m:t>=1</m:t>
              </m:r>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k</m:t>
                  </m:r>
                </m:sub>
              </m:sSub>
              <m:r>
                <w:rPr>
                  <w:rFonts w:ascii="Cambria Math" w:hAnsi="Cambria Math" w:cs="Arial"/>
                  <w:sz w:val="20"/>
                  <w:szCs w:val="20"/>
                </w:rPr>
                <m:t>ϵ</m:t>
              </m:r>
              <m:r>
                <w:rPr>
                  <w:rFonts w:ascii="Cambria Math" w:hAnsi="Cambria Math" w:cs="Arial"/>
                  <w:sz w:val="20"/>
                  <w:szCs w:val="20"/>
                </w:rPr>
                <m:t xml:space="preserve"> [0,1] </m:t>
              </m:r>
            </m:e>
          </m:nary>
          <m:r>
            <w:rPr>
              <w:rFonts w:ascii="Cambria Math" w:hAnsi="Cambria Math" w:cs="Arial"/>
              <w:sz w:val="20"/>
              <w:szCs w:val="20"/>
            </w:rPr>
            <m:t xml:space="preserve"> </m:t>
          </m:r>
        </m:oMath>
      </m:oMathPara>
    </w:p>
    <w:p w14:paraId="76FF277E" w14:textId="0C1A472C" w:rsidR="00040F37" w:rsidRDefault="00040F37" w:rsidP="006F44C2">
      <w:pPr>
        <w:spacing w:after="0"/>
        <w:rPr>
          <w:rFonts w:ascii="Arial" w:eastAsiaTheme="minorEastAsia" w:hAnsi="Arial" w:cs="Arial"/>
          <w:sz w:val="20"/>
          <w:szCs w:val="20"/>
        </w:rPr>
      </w:pPr>
      <w:r>
        <w:rPr>
          <w:rFonts w:ascii="Arial" w:eastAsiaTheme="minorEastAsia" w:hAnsi="Arial" w:cs="Arial"/>
          <w:sz w:val="20"/>
          <w:szCs w:val="20"/>
        </w:rPr>
        <w:t xml:space="preserve">where </w:t>
      </w:r>
      <m:oMath>
        <m:r>
          <w:rPr>
            <w:rFonts w:ascii="Cambria Math" w:hAnsi="Cambria Math" w:cs="Arial"/>
            <w:sz w:val="20"/>
            <w:szCs w:val="20"/>
          </w:rPr>
          <m:t>μ</m:t>
        </m:r>
      </m:oMath>
      <w:r>
        <w:rPr>
          <w:rFonts w:ascii="Arial" w:eastAsiaTheme="minorEastAsia" w:hAnsi="Arial" w:cs="Arial"/>
          <w:sz w:val="20"/>
          <w:szCs w:val="20"/>
        </w:rPr>
        <w:t xml:space="preserve"> is the expected return vector, </w:t>
      </w:r>
      <m:oMath>
        <m:r>
          <m:rPr>
            <m:sty m:val="p"/>
          </m:rPr>
          <w:rPr>
            <w:rFonts w:ascii="Cambria Math" w:hAnsi="Cambria Math" w:cs="Arial"/>
            <w:sz w:val="20"/>
            <w:szCs w:val="20"/>
          </w:rPr>
          <m:t>Σ</m:t>
        </m:r>
      </m:oMath>
      <w:r>
        <w:rPr>
          <w:rFonts w:ascii="Arial" w:eastAsiaTheme="minorEastAsia" w:hAnsi="Arial" w:cs="Arial"/>
          <w:sz w:val="20"/>
          <w:szCs w:val="20"/>
        </w:rPr>
        <w:t xml:space="preserve"> is the covariance matrix, and </w:t>
      </w:r>
      <m:oMath>
        <m:r>
          <w:rPr>
            <w:rFonts w:ascii="Cambria Math" w:hAnsi="Cambria Math" w:cs="Arial"/>
            <w:sz w:val="20"/>
            <w:szCs w:val="20"/>
          </w:rPr>
          <m:t>λ</m:t>
        </m:r>
      </m:oMath>
      <w:r>
        <w:rPr>
          <w:rFonts w:ascii="Arial" w:eastAsiaTheme="minorEastAsia" w:hAnsi="Arial" w:cs="Arial"/>
          <w:sz w:val="20"/>
          <w:szCs w:val="20"/>
        </w:rPr>
        <w:t xml:space="preserve"> is our coefficient of risk-aversion.</w:t>
      </w:r>
    </w:p>
    <w:p w14:paraId="2D5849AA" w14:textId="77777777" w:rsidR="00040F37" w:rsidRDefault="00040F37" w:rsidP="006F44C2">
      <w:pPr>
        <w:spacing w:after="0"/>
        <w:rPr>
          <w:rFonts w:ascii="Arial" w:eastAsiaTheme="minorEastAsia" w:hAnsi="Arial" w:cs="Arial"/>
          <w:sz w:val="20"/>
          <w:szCs w:val="20"/>
        </w:rPr>
      </w:pPr>
    </w:p>
    <w:p w14:paraId="6325EA77" w14:textId="3AA80206" w:rsidR="00040F37" w:rsidRDefault="00040F37" w:rsidP="006F44C2">
      <w:pPr>
        <w:spacing w:after="0"/>
        <w:rPr>
          <w:rFonts w:ascii="Arial" w:eastAsiaTheme="minorEastAsia" w:hAnsi="Arial" w:cs="Arial"/>
          <w:sz w:val="20"/>
          <w:szCs w:val="20"/>
        </w:rPr>
      </w:pPr>
      <w:r>
        <w:rPr>
          <w:rFonts w:ascii="Arial" w:eastAsiaTheme="minorEastAsia" w:hAnsi="Arial" w:cs="Arial"/>
          <w:sz w:val="20"/>
          <w:szCs w:val="20"/>
        </w:rPr>
        <w:t>2) Signal-Score Strategy</w:t>
      </w:r>
    </w:p>
    <w:p w14:paraId="4DD3601B" w14:textId="222AA125" w:rsidR="00040F37" w:rsidRDefault="00040F37" w:rsidP="006F44C2">
      <w:pPr>
        <w:spacing w:after="0"/>
        <w:rPr>
          <w:rFonts w:ascii="Arial" w:eastAsiaTheme="minorEastAsia" w:hAnsi="Arial" w:cs="Arial"/>
          <w:sz w:val="20"/>
          <w:szCs w:val="20"/>
        </w:rPr>
      </w:pPr>
      <w:r>
        <w:rPr>
          <w:rFonts w:ascii="Arial" w:eastAsiaTheme="minorEastAsia" w:hAnsi="Arial" w:cs="Arial"/>
          <w:sz w:val="20"/>
          <w:szCs w:val="20"/>
        </w:rPr>
        <w:t xml:space="preserve">This is a simple data-driven strategy that assigns weights based purely on the aggregated alpha signal scores per stock. That </w:t>
      </w:r>
      <w:r w:rsidR="007B2DE6">
        <w:rPr>
          <w:rFonts w:ascii="Arial" w:eastAsiaTheme="minorEastAsia" w:hAnsi="Arial" w:cs="Arial"/>
          <w:sz w:val="20"/>
          <w:szCs w:val="20"/>
        </w:rPr>
        <w:t>is;</w:t>
      </w:r>
      <w:r>
        <w:rPr>
          <w:rFonts w:ascii="Arial" w:eastAsiaTheme="minorEastAsia" w:hAnsi="Arial" w:cs="Arial"/>
          <w:sz w:val="20"/>
          <w:szCs w:val="20"/>
        </w:rPr>
        <w:t xml:space="preserve"> after computing our </w:t>
      </w:r>
      <m:oMath>
        <m:sSup>
          <m:sSupPr>
            <m:ctrlPr>
              <w:rPr>
                <w:rFonts w:ascii="Cambria Math" w:hAnsi="Cambria Math" w:cs="Arial"/>
                <w:i/>
                <w:sz w:val="20"/>
                <w:szCs w:val="20"/>
              </w:rPr>
            </m:ctrlPr>
          </m:sSupPr>
          <m:e>
            <m:r>
              <w:rPr>
                <w:rFonts w:ascii="Cambria Math" w:hAnsi="Cambria Math" w:cs="Arial"/>
                <w:sz w:val="20"/>
                <w:szCs w:val="20"/>
              </w:rPr>
              <m:t>Score</m:t>
            </m:r>
          </m:e>
          <m:sup>
            <m:r>
              <w:rPr>
                <w:rFonts w:ascii="Cambria Math" w:hAnsi="Cambria Math" w:cs="Arial"/>
                <w:sz w:val="20"/>
                <w:szCs w:val="20"/>
              </w:rPr>
              <m:t>k</m:t>
            </m:r>
          </m:sup>
        </m:sSup>
      </m:oMath>
      <w:r>
        <w:rPr>
          <w:rFonts w:ascii="Arial" w:eastAsiaTheme="minorEastAsia" w:hAnsi="Arial" w:cs="Arial"/>
          <w:sz w:val="20"/>
          <w:szCs w:val="20"/>
        </w:rPr>
        <w:t xml:space="preserve">, we normalize </w:t>
      </w:r>
      <w:proofErr w:type="gramStart"/>
      <w:r>
        <w:rPr>
          <w:rFonts w:ascii="Arial" w:eastAsiaTheme="minorEastAsia" w:hAnsi="Arial" w:cs="Arial"/>
          <w:sz w:val="20"/>
          <w:szCs w:val="20"/>
        </w:rPr>
        <w:t>use</w:t>
      </w:r>
      <w:proofErr w:type="gramEnd"/>
      <w:r>
        <w:rPr>
          <w:rFonts w:ascii="Arial" w:eastAsiaTheme="minorEastAsia" w:hAnsi="Arial" w:cs="Arial"/>
          <w:sz w:val="20"/>
          <w:szCs w:val="20"/>
        </w:rPr>
        <w:t xml:space="preserve"> only the scores to make our optimization decisions. This strategy is fast, interpretable and considers our signal scores, but </w:t>
      </w:r>
      <w:proofErr w:type="gramStart"/>
      <w:r>
        <w:rPr>
          <w:rFonts w:ascii="Arial" w:eastAsiaTheme="minorEastAsia" w:hAnsi="Arial" w:cs="Arial"/>
          <w:sz w:val="20"/>
          <w:szCs w:val="20"/>
        </w:rPr>
        <w:t xml:space="preserve">lacks </w:t>
      </w:r>
      <w:r w:rsidR="007B2DE6">
        <w:rPr>
          <w:rFonts w:ascii="Arial" w:eastAsiaTheme="minorEastAsia" w:hAnsi="Arial" w:cs="Arial"/>
          <w:sz w:val="20"/>
          <w:szCs w:val="20"/>
        </w:rPr>
        <w:t>to consider</w:t>
      </w:r>
      <w:proofErr w:type="gramEnd"/>
      <w:r w:rsidR="007B2DE6">
        <w:rPr>
          <w:rFonts w:ascii="Arial" w:eastAsiaTheme="minorEastAsia" w:hAnsi="Arial" w:cs="Arial"/>
          <w:sz w:val="20"/>
          <w:szCs w:val="20"/>
        </w:rPr>
        <w:t xml:space="preserve"> volatility in the stock market. </w:t>
      </w:r>
    </w:p>
    <w:p w14:paraId="3C50D524" w14:textId="77777777" w:rsidR="00040F37" w:rsidRDefault="00040F37" w:rsidP="006F44C2">
      <w:pPr>
        <w:spacing w:after="0"/>
        <w:rPr>
          <w:rFonts w:ascii="Arial" w:eastAsiaTheme="minorEastAsia" w:hAnsi="Arial" w:cs="Arial"/>
          <w:sz w:val="20"/>
          <w:szCs w:val="20"/>
        </w:rPr>
      </w:pPr>
    </w:p>
    <w:p w14:paraId="562D93CF" w14:textId="183310E7" w:rsidR="006F44C2" w:rsidRDefault="007B2DE6" w:rsidP="006F44C2">
      <w:pPr>
        <w:spacing w:after="0"/>
        <w:rPr>
          <w:rFonts w:ascii="Arial" w:eastAsiaTheme="minorEastAsia" w:hAnsi="Arial" w:cs="Arial"/>
          <w:sz w:val="20"/>
          <w:szCs w:val="20"/>
        </w:rPr>
      </w:pPr>
      <w:r>
        <w:rPr>
          <w:rFonts w:ascii="Arial" w:eastAsiaTheme="minorEastAsia" w:hAnsi="Arial" w:cs="Arial"/>
          <w:sz w:val="20"/>
          <w:szCs w:val="20"/>
        </w:rPr>
        <w:t>3) Signal-Weighted MVO (Quadratic Programming)</w:t>
      </w:r>
    </w:p>
    <w:p w14:paraId="270E50C6" w14:textId="2169963D" w:rsidR="007B2DE6" w:rsidRPr="006F44C2" w:rsidRDefault="007B2DE6" w:rsidP="006F44C2">
      <w:pPr>
        <w:spacing w:after="0"/>
        <w:rPr>
          <w:rFonts w:ascii="Arial" w:hAnsi="Arial" w:cs="Arial"/>
          <w:sz w:val="20"/>
          <w:szCs w:val="20"/>
        </w:rPr>
      </w:pPr>
      <w:r>
        <w:rPr>
          <w:rFonts w:ascii="Arial" w:eastAsiaTheme="minorEastAsia" w:hAnsi="Arial" w:cs="Arial"/>
          <w:sz w:val="20"/>
          <w:szCs w:val="20"/>
        </w:rPr>
        <w:t xml:space="preserve">Finally, we propose a mixture of the two formulations that combines the signal-based score and the volatility of the market by including both previous methods. Hence, the optimization problem becomes the following: </w:t>
      </w:r>
    </w:p>
    <w:p w14:paraId="7FC40311" w14:textId="3CAD4335" w:rsidR="007B2DE6" w:rsidRPr="00186F27" w:rsidRDefault="007B2DE6" w:rsidP="007B2DE6">
      <w:pPr>
        <w:spacing w:after="0"/>
        <w:rPr>
          <w:rFonts w:ascii="Arial" w:eastAsiaTheme="minorEastAsia" w:hAnsi="Arial" w:cs="Arial"/>
          <w:sz w:val="20"/>
          <w:szCs w:val="20"/>
        </w:rPr>
      </w:pPr>
      <m:oMathPara>
        <m:oMath>
          <m:r>
            <w:rPr>
              <w:rFonts w:ascii="Cambria Math" w:hAnsi="Cambria Math" w:cs="Arial"/>
              <w:sz w:val="20"/>
              <w:szCs w:val="20"/>
            </w:rPr>
            <m:t>x(w)arg</m:t>
          </m:r>
          <m:func>
            <m:funcPr>
              <m:ctrlPr>
                <w:rPr>
                  <w:rFonts w:ascii="Cambria Math" w:hAnsi="Cambria Math" w:cs="Arial"/>
                  <w:i/>
                  <w:sz w:val="20"/>
                  <w:szCs w:val="20"/>
                </w:rPr>
              </m:ctrlPr>
            </m:funcPr>
            <m:fName>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max</m:t>
                      </m:r>
                    </m:e>
                    <m:lim>
                      <m:r>
                        <w:rPr>
                          <w:rFonts w:ascii="Cambria Math" w:hAnsi="Cambria Math" w:cs="Arial"/>
                          <w:sz w:val="20"/>
                          <w:szCs w:val="20"/>
                        </w:rPr>
                        <m:t>x</m:t>
                      </m:r>
                    </m:lim>
                  </m:limLow>
                </m:fName>
                <m:e>
                  <m:nary>
                    <m:naryPr>
                      <m:chr m:val="∑"/>
                      <m:limLoc m:val="undOvr"/>
                      <m:ctrlPr>
                        <w:rPr>
                          <w:rFonts w:ascii="Cambria Math" w:hAnsi="Cambria Math" w:cs="Arial"/>
                          <w:i/>
                          <w:sz w:val="20"/>
                          <w:szCs w:val="20"/>
                        </w:rPr>
                      </m:ctrlPr>
                    </m:naryPr>
                    <m:sub>
                      <m:r>
                        <w:rPr>
                          <w:rFonts w:ascii="Cambria Math" w:hAnsi="Cambria Math" w:cs="Arial"/>
                          <w:sz w:val="20"/>
                          <w:szCs w:val="20"/>
                        </w:rPr>
                        <m:t>k=1</m:t>
                      </m:r>
                    </m:sub>
                    <m:sup>
                      <m:r>
                        <w:rPr>
                          <w:rFonts w:ascii="Cambria Math" w:hAnsi="Cambria Math" w:cs="Arial"/>
                          <w:sz w:val="20"/>
                          <w:szCs w:val="20"/>
                        </w:rPr>
                        <m:t>K</m:t>
                      </m:r>
                    </m:sup>
                    <m:e>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I</m:t>
                          </m:r>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SubSup>
                            <m:sSubSupPr>
                              <m:ctrlPr>
                                <w:rPr>
                                  <w:rFonts w:ascii="Cambria Math" w:hAnsi="Cambria Math" w:cs="Arial"/>
                                  <w:i/>
                                  <w:sz w:val="20"/>
                                  <w:szCs w:val="20"/>
                                </w:rPr>
                              </m:ctrlPr>
                            </m:sSubSupPr>
                            <m:e>
                              <m:r>
                                <w:rPr>
                                  <w:rFonts w:ascii="Cambria Math" w:hAnsi="Cambria Math" w:cs="Arial"/>
                                  <w:sz w:val="20"/>
                                  <w:szCs w:val="20"/>
                                </w:rPr>
                                <m:t>S</m:t>
                              </m:r>
                            </m:e>
                            <m:sub>
                              <m:r>
                                <w:rPr>
                                  <w:rFonts w:ascii="Cambria Math" w:hAnsi="Cambria Math" w:cs="Arial"/>
                                  <w:sz w:val="20"/>
                                  <w:szCs w:val="20"/>
                                </w:rPr>
                                <m:t>i</m:t>
                              </m:r>
                            </m:sub>
                            <m:sup>
                              <m:r>
                                <w:rPr>
                                  <w:rFonts w:ascii="Cambria Math" w:hAnsi="Cambria Math" w:cs="Arial"/>
                                  <w:sz w:val="20"/>
                                  <w:szCs w:val="20"/>
                                </w:rPr>
                                <m:t>k</m:t>
                              </m:r>
                            </m:sup>
                          </m:sSubSup>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k</m:t>
                              </m:r>
                            </m:sub>
                          </m:sSub>
                        </m:e>
                      </m:nary>
                    </m:e>
                  </m:nary>
                </m:e>
              </m:func>
            </m:fName>
            <m:e>
              <m:r>
                <w:rPr>
                  <w:rFonts w:ascii="Cambria Math" w:hAnsi="Cambria Math" w:cs="Arial"/>
                  <w:sz w:val="20"/>
                  <w:szCs w:val="20"/>
                </w:rPr>
                <m:t>- λ</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T</m:t>
                  </m:r>
                </m:sup>
              </m:sSup>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x</m:t>
                  </m:r>
                </m:sub>
              </m:sSub>
            </m:e>
          </m:func>
        </m:oMath>
      </m:oMathPara>
    </w:p>
    <w:p w14:paraId="4C3E5014" w14:textId="77777777" w:rsidR="00A02AF9" w:rsidRPr="0042757A" w:rsidRDefault="00A02AF9" w:rsidP="0042270F">
      <w:pPr>
        <w:spacing w:after="0"/>
        <w:rPr>
          <w:rFonts w:ascii="Arial" w:hAnsi="Arial" w:cs="Arial"/>
          <w:sz w:val="20"/>
          <w:szCs w:val="20"/>
        </w:rPr>
      </w:pPr>
    </w:p>
    <w:p w14:paraId="4A695519" w14:textId="77777777" w:rsidR="007B2DE6" w:rsidRDefault="007B2DE6" w:rsidP="007B2DE6">
      <w:pPr>
        <w:spacing w:after="0"/>
        <w:rPr>
          <w:rFonts w:ascii="Arial" w:hAnsi="Arial" w:cs="Arial"/>
          <w:sz w:val="20"/>
          <w:szCs w:val="20"/>
        </w:rPr>
      </w:pPr>
      <w:r>
        <w:rPr>
          <w:rFonts w:ascii="Arial" w:hAnsi="Arial" w:cs="Arial"/>
          <w:sz w:val="20"/>
          <w:szCs w:val="20"/>
        </w:rPr>
        <w:t>subject to:</w:t>
      </w:r>
    </w:p>
    <w:p w14:paraId="45F28C5A" w14:textId="77777777" w:rsidR="007B2DE6" w:rsidRPr="00040F37" w:rsidRDefault="007B2DE6" w:rsidP="007B2DE6">
      <w:pPr>
        <w:spacing w:after="0"/>
        <w:rPr>
          <w:rFonts w:ascii="Arial" w:eastAsiaTheme="minorEastAsia" w:hAnsi="Arial" w:cs="Arial"/>
          <w:sz w:val="20"/>
          <w:szCs w:val="20"/>
        </w:rPr>
      </w:pPr>
      <m:oMathPara>
        <m:oMath>
          <m:nary>
            <m:naryPr>
              <m:chr m:val="∑"/>
              <m:limLoc m:val="undOvr"/>
              <m:ctrlPr>
                <w:rPr>
                  <w:rFonts w:ascii="Cambria Math" w:hAnsi="Cambria Math" w:cs="Arial"/>
                  <w:i/>
                  <w:sz w:val="20"/>
                  <w:szCs w:val="20"/>
                </w:rPr>
              </m:ctrlPr>
            </m:naryPr>
            <m:sub>
              <m:r>
                <w:rPr>
                  <w:rFonts w:ascii="Cambria Math" w:hAnsi="Cambria Math" w:cs="Arial"/>
                  <w:sz w:val="20"/>
                  <w:szCs w:val="20"/>
                </w:rPr>
                <m:t>k=1</m:t>
              </m:r>
            </m:sub>
            <m:sup>
              <m:r>
                <w:rPr>
                  <w:rFonts w:ascii="Cambria Math" w:hAnsi="Cambria Math" w:cs="Arial"/>
                  <w:sz w:val="20"/>
                  <w:szCs w:val="20"/>
                </w:rPr>
                <m:t>K</m:t>
              </m:r>
            </m:sup>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k</m:t>
                  </m:r>
                </m:sub>
              </m:sSub>
              <m:r>
                <w:rPr>
                  <w:rFonts w:ascii="Cambria Math" w:hAnsi="Cambria Math" w:cs="Arial"/>
                  <w:sz w:val="20"/>
                  <w:szCs w:val="20"/>
                </w:rPr>
                <m:t xml:space="preserve">=1,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k</m:t>
                  </m:r>
                </m:sub>
              </m:sSub>
              <m:r>
                <w:rPr>
                  <w:rFonts w:ascii="Cambria Math" w:hAnsi="Cambria Math" w:cs="Arial"/>
                  <w:sz w:val="20"/>
                  <w:szCs w:val="20"/>
                </w:rPr>
                <m:t xml:space="preserve">ϵ [0,1] </m:t>
              </m:r>
            </m:e>
          </m:nary>
          <m:r>
            <w:rPr>
              <w:rFonts w:ascii="Cambria Math" w:hAnsi="Cambria Math" w:cs="Arial"/>
              <w:sz w:val="20"/>
              <w:szCs w:val="20"/>
            </w:rPr>
            <m:t xml:space="preserve"> </m:t>
          </m:r>
        </m:oMath>
      </m:oMathPara>
    </w:p>
    <w:p w14:paraId="1CBB868F" w14:textId="77777777" w:rsidR="007B2DE6" w:rsidRDefault="007B2DE6" w:rsidP="0042270F">
      <w:pPr>
        <w:spacing w:after="0"/>
        <w:rPr>
          <w:rFonts w:ascii="Arial" w:hAnsi="Arial" w:cs="Arial"/>
          <w:sz w:val="20"/>
          <w:szCs w:val="20"/>
        </w:rPr>
      </w:pPr>
    </w:p>
    <w:p w14:paraId="55A75DDC" w14:textId="1E942FDA" w:rsidR="001E1804" w:rsidRDefault="007B2DE6" w:rsidP="0042270F">
      <w:pPr>
        <w:spacing w:after="0"/>
        <w:rPr>
          <w:rFonts w:ascii="Arial" w:hAnsi="Arial" w:cs="Arial"/>
          <w:sz w:val="20"/>
          <w:szCs w:val="20"/>
        </w:rPr>
      </w:pPr>
      <w:r>
        <w:rPr>
          <w:rFonts w:ascii="Arial" w:hAnsi="Arial" w:cs="Arial"/>
          <w:sz w:val="20"/>
          <w:szCs w:val="20"/>
        </w:rPr>
        <w:t xml:space="preserve">This is a quadratic programming problem (QP), that can be solved using </w:t>
      </w:r>
      <w:proofErr w:type="spellStart"/>
      <w:r>
        <w:rPr>
          <w:rFonts w:ascii="Arial" w:hAnsi="Arial" w:cs="Arial"/>
          <w:sz w:val="20"/>
          <w:szCs w:val="20"/>
        </w:rPr>
        <w:t>cvxopt</w:t>
      </w:r>
      <w:proofErr w:type="spellEnd"/>
      <w:r>
        <w:rPr>
          <w:rFonts w:ascii="Arial" w:hAnsi="Arial" w:cs="Arial"/>
          <w:sz w:val="20"/>
          <w:szCs w:val="20"/>
        </w:rPr>
        <w:t>. We also</w:t>
      </w:r>
      <w:r w:rsidR="00BA693E">
        <w:rPr>
          <w:rFonts w:ascii="Arial" w:hAnsi="Arial" w:cs="Arial"/>
          <w:sz w:val="20"/>
          <w:szCs w:val="20"/>
        </w:rPr>
        <w:t xml:space="preserve"> </w:t>
      </w:r>
      <w:r w:rsidR="00DF42FE">
        <w:rPr>
          <w:rFonts w:ascii="Arial" w:hAnsi="Arial" w:cs="Arial"/>
          <w:sz w:val="20"/>
          <w:szCs w:val="20"/>
        </w:rPr>
        <w:t>tested</w:t>
      </w:r>
      <w:r w:rsidR="00BA693E">
        <w:rPr>
          <w:rFonts w:ascii="Arial" w:hAnsi="Arial" w:cs="Arial"/>
          <w:sz w:val="20"/>
          <w:szCs w:val="20"/>
        </w:rPr>
        <w:t xml:space="preserve"> </w:t>
      </w:r>
      <w:proofErr w:type="gramStart"/>
      <w:r w:rsidR="00BA693E">
        <w:rPr>
          <w:rFonts w:ascii="Arial" w:hAnsi="Arial" w:cs="Arial"/>
          <w:sz w:val="20"/>
          <w:szCs w:val="20"/>
        </w:rPr>
        <w:t>an</w:t>
      </w:r>
      <w:proofErr w:type="gramEnd"/>
      <w:r w:rsidR="00BA693E">
        <w:rPr>
          <w:rFonts w:ascii="Arial" w:hAnsi="Arial" w:cs="Arial"/>
          <w:sz w:val="20"/>
          <w:szCs w:val="20"/>
        </w:rPr>
        <w:t xml:space="preserve"> </w:t>
      </w:r>
      <w:r>
        <w:rPr>
          <w:rFonts w:ascii="Arial" w:hAnsi="Arial" w:cs="Arial"/>
          <w:sz w:val="20"/>
          <w:szCs w:val="20"/>
        </w:rPr>
        <w:t>implement</w:t>
      </w:r>
      <w:r w:rsidR="00BA693E">
        <w:rPr>
          <w:rFonts w:ascii="Arial" w:hAnsi="Arial" w:cs="Arial"/>
          <w:sz w:val="20"/>
          <w:szCs w:val="20"/>
        </w:rPr>
        <w:t>ation of</w:t>
      </w:r>
      <w:r>
        <w:rPr>
          <w:rFonts w:ascii="Arial" w:hAnsi="Arial" w:cs="Arial"/>
          <w:sz w:val="20"/>
          <w:szCs w:val="20"/>
        </w:rPr>
        <w:t xml:space="preserve"> a </w:t>
      </w:r>
      <w:r w:rsidR="00BA693E">
        <w:rPr>
          <w:rFonts w:ascii="Arial" w:hAnsi="Arial" w:cs="Arial"/>
          <w:sz w:val="20"/>
          <w:szCs w:val="20"/>
        </w:rPr>
        <w:t>max allocation constraint of 20%</w:t>
      </w:r>
      <w:r>
        <w:rPr>
          <w:rFonts w:ascii="Arial" w:hAnsi="Arial" w:cs="Arial"/>
          <w:sz w:val="20"/>
          <w:szCs w:val="20"/>
        </w:rPr>
        <w:t xml:space="preserve">, to </w:t>
      </w:r>
      <w:r w:rsidR="00BA693E">
        <w:rPr>
          <w:rFonts w:ascii="Arial" w:hAnsi="Arial" w:cs="Arial"/>
          <w:sz w:val="20"/>
          <w:szCs w:val="20"/>
        </w:rPr>
        <w:t xml:space="preserve">include a diversification enforcement in the solver, which adds another constraint: </w:t>
      </w:r>
    </w:p>
    <w:p w14:paraId="0057FD9C" w14:textId="48252B82" w:rsidR="00BA693E" w:rsidRPr="00040F37" w:rsidRDefault="00BA693E" w:rsidP="00BA693E">
      <w:pPr>
        <w:spacing w:after="0"/>
        <w:rPr>
          <w:rFonts w:ascii="Arial" w:eastAsiaTheme="minorEastAsia" w:hAnsi="Arial" w:cs="Arial"/>
          <w:sz w:val="20"/>
          <w:szCs w:val="20"/>
        </w:rPr>
      </w:pPr>
      <m:oMathPara>
        <m:oMath>
          <m:r>
            <w:rPr>
              <w:rFonts w:ascii="Cambria Math" w:hAnsi="Cambria Math" w:cs="Arial"/>
              <w:sz w:val="20"/>
              <w:szCs w:val="20"/>
            </w:rPr>
            <m:t>0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k</m:t>
              </m:r>
            </m:sub>
          </m:sSub>
          <m:r>
            <w:rPr>
              <w:rFonts w:ascii="Cambria Math" w:hAnsi="Cambria Math" w:cs="Arial"/>
              <w:sz w:val="20"/>
              <w:szCs w:val="20"/>
            </w:rPr>
            <m:t xml:space="preserve"> ≤0.2 ∀k ϵ{1,2, …, K}</m:t>
          </m:r>
        </m:oMath>
      </m:oMathPara>
    </w:p>
    <w:p w14:paraId="6946F3D2" w14:textId="77777777" w:rsidR="00BA693E" w:rsidRDefault="00BA693E" w:rsidP="0042270F">
      <w:pPr>
        <w:spacing w:after="0"/>
        <w:rPr>
          <w:rFonts w:ascii="Arial" w:hAnsi="Arial" w:cs="Arial"/>
          <w:sz w:val="20"/>
          <w:szCs w:val="20"/>
        </w:rPr>
      </w:pPr>
    </w:p>
    <w:p w14:paraId="57E04164" w14:textId="77777777" w:rsidR="00BA693E" w:rsidRPr="0042757A" w:rsidRDefault="00BA693E" w:rsidP="0042270F">
      <w:pPr>
        <w:spacing w:after="0"/>
        <w:rPr>
          <w:rFonts w:ascii="Arial" w:hAnsi="Arial" w:cs="Arial"/>
          <w:sz w:val="20"/>
          <w:szCs w:val="20"/>
        </w:rPr>
      </w:pPr>
    </w:p>
    <w:p w14:paraId="7E8672BC" w14:textId="71858D5D" w:rsidR="001E1804" w:rsidRPr="004230DF" w:rsidRDefault="00EC3992" w:rsidP="0042270F">
      <w:pPr>
        <w:spacing w:after="0"/>
        <w:rPr>
          <w:rFonts w:ascii="Arial" w:hAnsi="Arial" w:cs="Arial"/>
          <w:b/>
          <w:bCs/>
          <w:sz w:val="20"/>
          <w:szCs w:val="20"/>
        </w:rPr>
      </w:pPr>
      <w:r w:rsidRPr="004230DF">
        <w:rPr>
          <w:rFonts w:ascii="Arial" w:hAnsi="Arial" w:cs="Arial"/>
          <w:b/>
          <w:bCs/>
          <w:sz w:val="20"/>
          <w:szCs w:val="20"/>
        </w:rPr>
        <w:t>2.3 Learning the Signal Weights</w:t>
      </w:r>
    </w:p>
    <w:p w14:paraId="3F02CAE7" w14:textId="77777777" w:rsidR="001E1804" w:rsidRPr="0042757A" w:rsidRDefault="001E1804" w:rsidP="0042270F">
      <w:pPr>
        <w:spacing w:after="0"/>
        <w:rPr>
          <w:rFonts w:ascii="Arial" w:hAnsi="Arial" w:cs="Arial"/>
          <w:sz w:val="20"/>
          <w:szCs w:val="20"/>
        </w:rPr>
      </w:pPr>
    </w:p>
    <w:p w14:paraId="454ADA50" w14:textId="751D9AA9" w:rsidR="001E1804" w:rsidRDefault="00A47BE7" w:rsidP="0042270F">
      <w:pPr>
        <w:spacing w:after="0"/>
        <w:rPr>
          <w:rFonts w:ascii="Arial" w:eastAsiaTheme="minorEastAsia" w:hAnsi="Arial" w:cs="Arial"/>
          <w:sz w:val="20"/>
          <w:szCs w:val="20"/>
        </w:rPr>
      </w:pPr>
      <w:r>
        <w:rPr>
          <w:rFonts w:ascii="Arial" w:hAnsi="Arial" w:cs="Arial"/>
          <w:sz w:val="20"/>
          <w:szCs w:val="20"/>
        </w:rPr>
        <w:t xml:space="preserve">The weights of </w:t>
      </w:r>
      <m:oMath>
        <m:r>
          <w:rPr>
            <w:rFonts w:ascii="Cambria Math" w:hAnsi="Cambria Math" w:cs="Arial"/>
            <w:sz w:val="20"/>
            <w:szCs w:val="20"/>
          </w:rPr>
          <m:t>w</m:t>
        </m:r>
      </m:oMath>
      <w:r>
        <w:rPr>
          <w:rFonts w:ascii="Arial" w:eastAsiaTheme="minorEastAsia" w:hAnsi="Arial" w:cs="Arial"/>
          <w:sz w:val="20"/>
          <w:szCs w:val="20"/>
        </w:rPr>
        <w:t xml:space="preserve"> are not fixed in advance but instead are learned through our architecture to optimize downstream portfolio performance. </w:t>
      </w:r>
      <w:r w:rsidR="00671884">
        <w:rPr>
          <w:rFonts w:ascii="Arial" w:eastAsiaTheme="minorEastAsia" w:hAnsi="Arial" w:cs="Arial"/>
          <w:sz w:val="20"/>
          <w:szCs w:val="20"/>
        </w:rPr>
        <w:t xml:space="preserve">We use two learning paradigms that we saw in class: </w:t>
      </w:r>
    </w:p>
    <w:p w14:paraId="5E2C4680" w14:textId="77777777" w:rsidR="00671884" w:rsidRDefault="00671884" w:rsidP="0042270F">
      <w:pPr>
        <w:spacing w:after="0"/>
        <w:rPr>
          <w:rFonts w:ascii="Arial" w:eastAsiaTheme="minorEastAsia" w:hAnsi="Arial" w:cs="Arial"/>
          <w:sz w:val="20"/>
          <w:szCs w:val="20"/>
        </w:rPr>
      </w:pPr>
    </w:p>
    <w:p w14:paraId="116658E4" w14:textId="45BC261D" w:rsidR="00671884" w:rsidRPr="002F6283" w:rsidRDefault="00671884" w:rsidP="00671884">
      <w:pPr>
        <w:pStyle w:val="Paragraphedeliste"/>
        <w:numPr>
          <w:ilvl w:val="0"/>
          <w:numId w:val="14"/>
        </w:numPr>
        <w:spacing w:after="0"/>
        <w:rPr>
          <w:rFonts w:ascii="Arial" w:hAnsi="Arial" w:cs="Arial"/>
          <w:b/>
          <w:bCs/>
          <w:sz w:val="20"/>
          <w:szCs w:val="20"/>
        </w:rPr>
      </w:pPr>
      <w:r w:rsidRPr="002F6283">
        <w:rPr>
          <w:rFonts w:ascii="Arial" w:hAnsi="Arial" w:cs="Arial"/>
          <w:b/>
          <w:bCs/>
          <w:sz w:val="20"/>
          <w:szCs w:val="20"/>
        </w:rPr>
        <w:lastRenderedPageBreak/>
        <w:t>Sequential Learning and Optimization (SLO) via Linear Model</w:t>
      </w:r>
    </w:p>
    <w:p w14:paraId="00A53384" w14:textId="5989B282" w:rsidR="00671884" w:rsidRDefault="00671884" w:rsidP="00671884">
      <w:pPr>
        <w:spacing w:after="0"/>
        <w:ind w:left="360"/>
        <w:rPr>
          <w:rFonts w:ascii="Arial" w:eastAsiaTheme="minorEastAsia" w:hAnsi="Arial" w:cs="Arial"/>
          <w:sz w:val="20"/>
          <w:szCs w:val="20"/>
        </w:rPr>
      </w:pPr>
      <w:r>
        <w:rPr>
          <w:rFonts w:ascii="Arial" w:hAnsi="Arial" w:cs="Arial"/>
          <w:sz w:val="20"/>
          <w:szCs w:val="20"/>
        </w:rPr>
        <w:t xml:space="preserve">As a first approach, we implemented </w:t>
      </w:r>
      <w:proofErr w:type="gramStart"/>
      <w:r>
        <w:rPr>
          <w:rFonts w:ascii="Arial" w:hAnsi="Arial" w:cs="Arial"/>
          <w:sz w:val="20"/>
          <w:szCs w:val="20"/>
        </w:rPr>
        <w:t>a sequential</w:t>
      </w:r>
      <w:proofErr w:type="gramEnd"/>
      <w:r>
        <w:rPr>
          <w:rFonts w:ascii="Arial" w:hAnsi="Arial" w:cs="Arial"/>
          <w:sz w:val="20"/>
          <w:szCs w:val="20"/>
        </w:rPr>
        <w:t xml:space="preserve"> learning and optimization architecture, where a linear model is trained to find the optimal signal weights </w:t>
      </w:r>
      <m:oMath>
        <m:r>
          <w:rPr>
            <w:rFonts w:ascii="Cambria Math" w:hAnsi="Cambria Math" w:cs="Arial"/>
            <w:sz w:val="20"/>
            <w:szCs w:val="20"/>
          </w:rPr>
          <m:t>w</m:t>
        </m:r>
      </m:oMath>
      <w:r>
        <w:rPr>
          <w:rFonts w:ascii="Arial" w:eastAsiaTheme="minorEastAsia" w:hAnsi="Arial" w:cs="Arial"/>
          <w:sz w:val="20"/>
          <w:szCs w:val="20"/>
        </w:rPr>
        <w:t>. To validate this m</w:t>
      </w:r>
      <w:r w:rsidR="00E9006E">
        <w:rPr>
          <w:rFonts w:ascii="Arial" w:eastAsiaTheme="minorEastAsia" w:hAnsi="Arial" w:cs="Arial"/>
          <w:sz w:val="20"/>
          <w:szCs w:val="20"/>
        </w:rPr>
        <w:t>ethod, we started by generating simulated signals and returns, which allowed us to get an idea as to if the learning process could effectively learn an optimal weight vector in a controlled environment</w:t>
      </w:r>
      <w:r w:rsidR="00845839">
        <w:rPr>
          <w:rFonts w:ascii="Arial" w:eastAsiaTheme="minorEastAsia" w:hAnsi="Arial" w:cs="Arial"/>
          <w:sz w:val="20"/>
          <w:szCs w:val="20"/>
        </w:rPr>
        <w:t xml:space="preserve"> before applying it to real market data</w:t>
      </w:r>
      <w:r w:rsidR="00E9006E">
        <w:rPr>
          <w:rFonts w:ascii="Arial" w:eastAsiaTheme="minorEastAsia" w:hAnsi="Arial" w:cs="Arial"/>
          <w:sz w:val="20"/>
          <w:szCs w:val="20"/>
        </w:rPr>
        <w:t>.</w:t>
      </w:r>
    </w:p>
    <w:p w14:paraId="08AAA18E" w14:textId="77777777" w:rsidR="00845839" w:rsidRDefault="00845839" w:rsidP="00671884">
      <w:pPr>
        <w:spacing w:after="0"/>
        <w:ind w:left="360"/>
        <w:rPr>
          <w:rFonts w:ascii="Arial" w:eastAsiaTheme="minorEastAsia" w:hAnsi="Arial" w:cs="Arial"/>
          <w:sz w:val="20"/>
          <w:szCs w:val="20"/>
        </w:rPr>
      </w:pPr>
    </w:p>
    <w:p w14:paraId="67735000" w14:textId="3059F58D" w:rsidR="00845839" w:rsidRDefault="00845839" w:rsidP="00671884">
      <w:pPr>
        <w:spacing w:after="0"/>
        <w:ind w:left="360"/>
        <w:rPr>
          <w:rFonts w:ascii="Arial" w:eastAsiaTheme="minorEastAsia" w:hAnsi="Arial" w:cs="Arial"/>
          <w:sz w:val="20"/>
          <w:szCs w:val="20"/>
        </w:rPr>
      </w:pPr>
      <w:r>
        <w:rPr>
          <w:rFonts w:ascii="Arial" w:eastAsiaTheme="minorEastAsia" w:hAnsi="Arial" w:cs="Arial"/>
          <w:sz w:val="20"/>
          <w:szCs w:val="20"/>
        </w:rPr>
        <w:t>We were interested in evaluating how much data we require to learn the signal weight matrix. Our simulation results revealed that with only a single year of trading dates, we can learn a stable linear weight matrix. This finding is highly relevant because it suggests that our signal aggregation model can adapt rapidly to market dynamics and doesn’t require an extensive historical dataset to have some practical results.</w:t>
      </w:r>
    </w:p>
    <w:p w14:paraId="68D89D41" w14:textId="2C514D51" w:rsidR="00845839" w:rsidRDefault="00845839" w:rsidP="00671884">
      <w:pPr>
        <w:spacing w:after="0"/>
        <w:ind w:left="360"/>
        <w:rPr>
          <w:rFonts w:ascii="Arial" w:hAnsi="Arial" w:cs="Arial"/>
          <w:sz w:val="20"/>
          <w:szCs w:val="20"/>
        </w:rPr>
      </w:pPr>
    </w:p>
    <w:p w14:paraId="6887D880" w14:textId="21F46524" w:rsidR="00845839" w:rsidRDefault="00845839" w:rsidP="00671884">
      <w:pPr>
        <w:spacing w:after="0"/>
        <w:ind w:left="360"/>
        <w:rPr>
          <w:rFonts w:ascii="Arial" w:hAnsi="Arial" w:cs="Arial"/>
          <w:sz w:val="20"/>
          <w:szCs w:val="20"/>
        </w:rPr>
      </w:pPr>
      <w:r>
        <w:rPr>
          <w:rFonts w:ascii="Arial" w:hAnsi="Arial" w:cs="Arial"/>
          <w:sz w:val="20"/>
          <w:szCs w:val="20"/>
        </w:rPr>
        <w:t>Once we validate, we used the method on real data, that is, the RSI, SMA and MACD scores on the 20 S&amp;P500 stocks</w:t>
      </w:r>
      <w:r w:rsidR="006B618D">
        <w:rPr>
          <w:rFonts w:ascii="Arial" w:hAnsi="Arial" w:cs="Arial"/>
          <w:sz w:val="20"/>
          <w:szCs w:val="20"/>
        </w:rPr>
        <w:t xml:space="preserve"> using the historical signal values to predict subsequent portfolio returns under different weight configurations. The loss function penalizes poor portfolio performance, and the model learns to adjust the weights accordingly. </w:t>
      </w:r>
    </w:p>
    <w:p w14:paraId="6D23DF78" w14:textId="77777777" w:rsidR="0086287D" w:rsidRDefault="0086287D" w:rsidP="00671884">
      <w:pPr>
        <w:spacing w:after="0"/>
        <w:ind w:left="360"/>
        <w:rPr>
          <w:rFonts w:ascii="Arial" w:hAnsi="Arial" w:cs="Arial"/>
          <w:sz w:val="20"/>
          <w:szCs w:val="20"/>
        </w:rPr>
      </w:pPr>
    </w:p>
    <w:p w14:paraId="187F37B2" w14:textId="56749E08" w:rsidR="0086287D" w:rsidRPr="002F6283" w:rsidRDefault="0086287D" w:rsidP="0086287D">
      <w:pPr>
        <w:pStyle w:val="Paragraphedeliste"/>
        <w:numPr>
          <w:ilvl w:val="0"/>
          <w:numId w:val="14"/>
        </w:numPr>
        <w:spacing w:after="0"/>
        <w:rPr>
          <w:rFonts w:ascii="Arial" w:hAnsi="Arial" w:cs="Arial"/>
          <w:b/>
          <w:bCs/>
          <w:sz w:val="20"/>
          <w:szCs w:val="20"/>
        </w:rPr>
      </w:pPr>
      <w:r w:rsidRPr="002F6283">
        <w:rPr>
          <w:rFonts w:ascii="Arial" w:hAnsi="Arial" w:cs="Arial"/>
          <w:b/>
          <w:bCs/>
          <w:sz w:val="20"/>
          <w:szCs w:val="20"/>
        </w:rPr>
        <w:t xml:space="preserve">Neural Network training with surrogate </w:t>
      </w:r>
      <w:proofErr w:type="spellStart"/>
      <w:r w:rsidRPr="002F6283">
        <w:rPr>
          <w:rFonts w:ascii="Arial" w:hAnsi="Arial" w:cs="Arial"/>
          <w:b/>
          <w:bCs/>
          <w:sz w:val="20"/>
          <w:szCs w:val="20"/>
        </w:rPr>
        <w:t>softmax</w:t>
      </w:r>
      <w:proofErr w:type="spellEnd"/>
      <w:r w:rsidRPr="002F6283">
        <w:rPr>
          <w:rFonts w:ascii="Arial" w:hAnsi="Arial" w:cs="Arial"/>
          <w:b/>
          <w:bCs/>
          <w:sz w:val="20"/>
          <w:szCs w:val="20"/>
        </w:rPr>
        <w:t xml:space="preserve"> </w:t>
      </w:r>
      <w:r w:rsidR="00FA3992" w:rsidRPr="002F6283">
        <w:rPr>
          <w:rFonts w:ascii="Arial" w:hAnsi="Arial" w:cs="Arial"/>
          <w:b/>
          <w:bCs/>
          <w:sz w:val="20"/>
          <w:szCs w:val="20"/>
        </w:rPr>
        <w:t>loss</w:t>
      </w:r>
    </w:p>
    <w:p w14:paraId="032B9ACD" w14:textId="1B22EE4A" w:rsidR="0086287D" w:rsidRDefault="0086287D" w:rsidP="0086287D">
      <w:pPr>
        <w:spacing w:after="0"/>
        <w:ind w:left="360"/>
        <w:rPr>
          <w:rFonts w:ascii="Arial" w:hAnsi="Arial" w:cs="Arial"/>
          <w:sz w:val="20"/>
          <w:szCs w:val="20"/>
        </w:rPr>
      </w:pPr>
      <w:r>
        <w:rPr>
          <w:rFonts w:ascii="Arial" w:hAnsi="Arial" w:cs="Arial"/>
          <w:sz w:val="20"/>
          <w:szCs w:val="20"/>
        </w:rPr>
        <w:t xml:space="preserve">We also explored an alternative approach to learning based on neural network trained with a surrogate </w:t>
      </w:r>
      <w:proofErr w:type="spellStart"/>
      <w:r>
        <w:rPr>
          <w:rFonts w:ascii="Arial" w:hAnsi="Arial" w:cs="Arial"/>
          <w:sz w:val="20"/>
          <w:szCs w:val="20"/>
        </w:rPr>
        <w:t>softmax</w:t>
      </w:r>
      <w:proofErr w:type="spellEnd"/>
      <w:r>
        <w:rPr>
          <w:rFonts w:ascii="Arial" w:hAnsi="Arial" w:cs="Arial"/>
          <w:sz w:val="20"/>
          <w:szCs w:val="20"/>
        </w:rPr>
        <w:t xml:space="preserve"> loss function to learn the signal weights.</w:t>
      </w:r>
    </w:p>
    <w:p w14:paraId="25D2301A" w14:textId="77777777" w:rsidR="0086287D" w:rsidRDefault="0086287D" w:rsidP="0086287D">
      <w:pPr>
        <w:spacing w:after="0"/>
        <w:ind w:left="360"/>
        <w:rPr>
          <w:rFonts w:ascii="Arial" w:hAnsi="Arial" w:cs="Arial"/>
          <w:sz w:val="20"/>
          <w:szCs w:val="20"/>
        </w:rPr>
      </w:pPr>
    </w:p>
    <w:p w14:paraId="1B2CFEA2" w14:textId="6227834B" w:rsidR="0086287D" w:rsidRDefault="0086287D" w:rsidP="0086287D">
      <w:pPr>
        <w:spacing w:after="0"/>
        <w:ind w:left="360"/>
        <w:rPr>
          <w:rFonts w:ascii="Arial" w:hAnsi="Arial" w:cs="Arial"/>
          <w:sz w:val="20"/>
          <w:szCs w:val="20"/>
        </w:rPr>
      </w:pPr>
      <w:r>
        <w:rPr>
          <w:rFonts w:ascii="Arial" w:hAnsi="Arial" w:cs="Arial"/>
          <w:sz w:val="20"/>
          <w:szCs w:val="20"/>
        </w:rPr>
        <w:t xml:space="preserve">The idea behind this approach </w:t>
      </w:r>
      <w:r w:rsidR="00FA3992">
        <w:rPr>
          <w:rFonts w:ascii="Arial" w:hAnsi="Arial" w:cs="Arial"/>
          <w:sz w:val="20"/>
          <w:szCs w:val="20"/>
        </w:rPr>
        <w:t>even though the linear model might offer simplicity and interpretability, it may not fully capture the complex relationship between signals and portfolio returns. A neural network here provides a more flexible function approximator, that allows the model to discover richer patterns in how signals should be aggregated.</w:t>
      </w:r>
    </w:p>
    <w:p w14:paraId="03B1A8BB" w14:textId="77777777" w:rsidR="00FA3992" w:rsidRDefault="00FA3992" w:rsidP="0086287D">
      <w:pPr>
        <w:spacing w:after="0"/>
        <w:ind w:left="360"/>
        <w:rPr>
          <w:rFonts w:ascii="Arial" w:hAnsi="Arial" w:cs="Arial"/>
          <w:sz w:val="20"/>
          <w:szCs w:val="20"/>
        </w:rPr>
      </w:pPr>
    </w:p>
    <w:p w14:paraId="6DBFD559" w14:textId="464FD17C" w:rsidR="00FA3992" w:rsidRDefault="00FA3992" w:rsidP="0086287D">
      <w:pPr>
        <w:spacing w:after="0"/>
        <w:ind w:left="360"/>
        <w:rPr>
          <w:rFonts w:ascii="Arial" w:hAnsi="Arial" w:cs="Arial"/>
          <w:sz w:val="20"/>
          <w:szCs w:val="20"/>
        </w:rPr>
      </w:pPr>
      <w:r>
        <w:rPr>
          <w:rFonts w:ascii="Arial" w:hAnsi="Arial" w:cs="Arial"/>
          <w:sz w:val="20"/>
          <w:szCs w:val="20"/>
        </w:rPr>
        <w:t xml:space="preserve">However, directly optimizing portfolio returns during training is challenging because the function return is often non-differentiable or highly irregular. Hence, to address this, we used a surrogate loss function based on the </w:t>
      </w:r>
      <w:proofErr w:type="spellStart"/>
      <w:r>
        <w:rPr>
          <w:rFonts w:ascii="Arial" w:hAnsi="Arial" w:cs="Arial"/>
          <w:sz w:val="20"/>
          <w:szCs w:val="20"/>
        </w:rPr>
        <w:t>softmax</w:t>
      </w:r>
      <w:proofErr w:type="spellEnd"/>
      <w:r>
        <w:rPr>
          <w:rFonts w:ascii="Arial" w:hAnsi="Arial" w:cs="Arial"/>
          <w:sz w:val="20"/>
          <w:szCs w:val="20"/>
        </w:rPr>
        <w:t xml:space="preserve"> operator applied over the asset scores.</w:t>
      </w:r>
    </w:p>
    <w:p w14:paraId="334A2997" w14:textId="77777777" w:rsidR="00FA3992" w:rsidRDefault="00FA3992" w:rsidP="0086287D">
      <w:pPr>
        <w:spacing w:after="0"/>
        <w:ind w:left="360"/>
        <w:rPr>
          <w:rFonts w:ascii="Arial" w:hAnsi="Arial" w:cs="Arial"/>
          <w:sz w:val="20"/>
          <w:szCs w:val="20"/>
        </w:rPr>
      </w:pPr>
    </w:p>
    <w:p w14:paraId="5846FA18" w14:textId="3864F759" w:rsidR="00FA3992" w:rsidRDefault="00FA3992" w:rsidP="0086287D">
      <w:pPr>
        <w:spacing w:after="0"/>
        <w:ind w:left="360"/>
        <w:rPr>
          <w:rFonts w:ascii="Arial" w:hAnsi="Arial" w:cs="Arial"/>
          <w:sz w:val="20"/>
          <w:szCs w:val="20"/>
        </w:rPr>
      </w:pPr>
      <w:r>
        <w:rPr>
          <w:rFonts w:ascii="Arial" w:hAnsi="Arial" w:cs="Arial"/>
          <w:sz w:val="20"/>
          <w:szCs w:val="20"/>
        </w:rPr>
        <w:t>Overall, the neural network with surrogate loss pipeline goes as follows. We start by downloading the data and computing the scores, just like in the linear approach and we feed these scores for all three signals as input features for the model.</w:t>
      </w:r>
    </w:p>
    <w:p w14:paraId="6E4FAB92" w14:textId="2DB54149" w:rsidR="00FA3992" w:rsidRDefault="00FA3992" w:rsidP="0086287D">
      <w:pPr>
        <w:spacing w:after="0"/>
        <w:ind w:left="360"/>
        <w:rPr>
          <w:rFonts w:ascii="Arial" w:hAnsi="Arial" w:cs="Arial"/>
          <w:sz w:val="20"/>
          <w:szCs w:val="20"/>
        </w:rPr>
      </w:pPr>
      <w:r>
        <w:rPr>
          <w:rFonts w:ascii="Arial" w:hAnsi="Arial" w:cs="Arial"/>
          <w:sz w:val="20"/>
          <w:szCs w:val="20"/>
        </w:rPr>
        <w:t xml:space="preserve">The neural network receives these signal scores and outputs a set of learned signal weights that are used to compute the aggregated score for each asset. After calculating the aggregated scored, we apply a </w:t>
      </w:r>
      <w:proofErr w:type="spellStart"/>
      <w:r>
        <w:rPr>
          <w:rFonts w:ascii="Arial" w:hAnsi="Arial" w:cs="Arial"/>
          <w:sz w:val="20"/>
          <w:szCs w:val="20"/>
        </w:rPr>
        <w:t>softmax</w:t>
      </w:r>
      <w:proofErr w:type="spellEnd"/>
      <w:r>
        <w:rPr>
          <w:rFonts w:ascii="Arial" w:hAnsi="Arial" w:cs="Arial"/>
          <w:sz w:val="20"/>
          <w:szCs w:val="20"/>
        </w:rPr>
        <w:t xml:space="preserve"> transformation:</w:t>
      </w:r>
    </w:p>
    <w:p w14:paraId="7877B419" w14:textId="5A5B1AFB" w:rsidR="00FA3992" w:rsidRDefault="00FA3992" w:rsidP="0086287D">
      <w:pPr>
        <w:spacing w:after="0"/>
        <w:ind w:left="360"/>
        <w:rPr>
          <w:rFonts w:ascii="Arial" w:hAnsi="Arial" w:cs="Arial"/>
          <w:sz w:val="20"/>
          <w:szCs w:val="20"/>
        </w:rPr>
      </w:pPr>
      <m:oMathPara>
        <m:oMath>
          <m:sSub>
            <m:sSubPr>
              <m:ctrlPr>
                <w:rPr>
                  <w:rFonts w:ascii="Cambria Math" w:eastAsiaTheme="minorEastAsia" w:hAnsi="Cambria Math" w:cs="Arial"/>
                  <w:i/>
                  <w:sz w:val="20"/>
                  <w:szCs w:val="20"/>
                </w:rPr>
              </m:ctrlPr>
            </m:sSubPr>
            <m:e>
              <m:acc>
                <m:accPr>
                  <m:chr m:val="̃"/>
                  <m:ctrlPr>
                    <w:rPr>
                      <w:rFonts w:ascii="Cambria Math" w:eastAsiaTheme="minorEastAsia" w:hAnsi="Cambria Math" w:cs="Arial"/>
                      <w:i/>
                      <w:sz w:val="20"/>
                      <w:szCs w:val="20"/>
                    </w:rPr>
                  </m:ctrlPr>
                </m:accPr>
                <m:e>
                  <m:r>
                    <w:rPr>
                      <w:rFonts w:ascii="Cambria Math" w:eastAsiaTheme="minorEastAsia" w:hAnsi="Cambria Math" w:cs="Arial"/>
                      <w:sz w:val="20"/>
                      <w:szCs w:val="20"/>
                    </w:rPr>
                    <m:t>x</m:t>
                  </m:r>
                </m:e>
              </m:acc>
            </m:e>
            <m:sub>
              <m:r>
                <w:rPr>
                  <w:rFonts w:ascii="Cambria Math" w:eastAsiaTheme="minorEastAsia" w:hAnsi="Cambria Math" w:cs="Arial"/>
                  <w:sz w:val="20"/>
                  <w:szCs w:val="20"/>
                </w:rPr>
                <m:t>k</m:t>
              </m:r>
            </m:sub>
          </m:sSub>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e</m:t>
                  </m:r>
                </m:e>
                <m:sup>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A</m:t>
                      </m:r>
                    </m:e>
                    <m:sub>
                      <m:r>
                        <w:rPr>
                          <w:rFonts w:ascii="Cambria Math" w:eastAsiaTheme="minorEastAsia" w:hAnsi="Cambria Math" w:cs="Arial"/>
                          <w:sz w:val="20"/>
                          <w:szCs w:val="20"/>
                        </w:rPr>
                        <m:t>k</m:t>
                      </m:r>
                    </m:sub>
                  </m:sSub>
                </m:sup>
              </m:sSup>
            </m:num>
            <m:den>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j=1</m:t>
                  </m:r>
                </m:sub>
                <m:sup>
                  <m:r>
                    <w:rPr>
                      <w:rFonts w:ascii="Cambria Math" w:eastAsiaTheme="minorEastAsia" w:hAnsi="Cambria Math" w:cs="Arial"/>
                      <w:sz w:val="20"/>
                      <w:szCs w:val="20"/>
                    </w:rPr>
                    <m:t>K</m:t>
                  </m:r>
                </m:sup>
                <m:e>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e</m:t>
                      </m:r>
                    </m:e>
                    <m:sup>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A</m:t>
                          </m:r>
                        </m:e>
                        <m:sub>
                          <m:r>
                            <w:rPr>
                              <w:rFonts w:ascii="Cambria Math" w:eastAsiaTheme="minorEastAsia" w:hAnsi="Cambria Math" w:cs="Arial"/>
                              <w:sz w:val="20"/>
                              <w:szCs w:val="20"/>
                            </w:rPr>
                            <m:t>j</m:t>
                          </m:r>
                        </m:sub>
                      </m:sSub>
                    </m:sup>
                  </m:sSup>
                </m:e>
              </m:nary>
            </m:den>
          </m:f>
        </m:oMath>
      </m:oMathPara>
    </w:p>
    <w:p w14:paraId="3B847059" w14:textId="77777777" w:rsidR="00FA3992" w:rsidRDefault="00FA3992" w:rsidP="0086287D">
      <w:pPr>
        <w:spacing w:after="0"/>
        <w:ind w:left="360"/>
        <w:rPr>
          <w:rFonts w:ascii="Arial" w:hAnsi="Arial" w:cs="Arial"/>
          <w:sz w:val="20"/>
          <w:szCs w:val="20"/>
        </w:rPr>
      </w:pPr>
    </w:p>
    <w:p w14:paraId="677CD400" w14:textId="10027026" w:rsidR="00FA3992" w:rsidRDefault="002F6283" w:rsidP="0086287D">
      <w:pPr>
        <w:spacing w:after="0"/>
        <w:ind w:left="360"/>
        <w:rPr>
          <w:rFonts w:ascii="Arial" w:eastAsiaTheme="minorEastAsia" w:hAnsi="Arial" w:cs="Arial"/>
          <w:sz w:val="20"/>
          <w:szCs w:val="20"/>
        </w:rPr>
      </w:pPr>
      <w:r>
        <w:rPr>
          <w:rFonts w:ascii="Arial" w:hAnsi="Arial" w:cs="Arial"/>
          <w:sz w:val="20"/>
          <w:szCs w:val="20"/>
        </w:rPr>
        <w:t xml:space="preserve">Where </w:t>
      </w:r>
      <m:oMath>
        <m:sSub>
          <m:sSubPr>
            <m:ctrlPr>
              <w:rPr>
                <w:rFonts w:ascii="Cambria Math" w:eastAsiaTheme="minorEastAsia" w:hAnsi="Cambria Math" w:cs="Arial"/>
                <w:i/>
                <w:sz w:val="20"/>
                <w:szCs w:val="20"/>
              </w:rPr>
            </m:ctrlPr>
          </m:sSubPr>
          <m:e>
            <m:acc>
              <m:accPr>
                <m:chr m:val="̃"/>
                <m:ctrlPr>
                  <w:rPr>
                    <w:rFonts w:ascii="Cambria Math" w:eastAsiaTheme="minorEastAsia" w:hAnsi="Cambria Math" w:cs="Arial"/>
                    <w:i/>
                    <w:sz w:val="20"/>
                    <w:szCs w:val="20"/>
                  </w:rPr>
                </m:ctrlPr>
              </m:accPr>
              <m:e>
                <m:r>
                  <w:rPr>
                    <w:rFonts w:ascii="Cambria Math" w:eastAsiaTheme="minorEastAsia" w:hAnsi="Cambria Math" w:cs="Arial"/>
                    <w:sz w:val="20"/>
                    <w:szCs w:val="20"/>
                  </w:rPr>
                  <m:t>x</m:t>
                </m:r>
              </m:e>
            </m:acc>
          </m:e>
          <m:sub>
            <m:r>
              <w:rPr>
                <w:rFonts w:ascii="Cambria Math" w:eastAsiaTheme="minorEastAsia" w:hAnsi="Cambria Math" w:cs="Arial"/>
                <w:sz w:val="20"/>
                <w:szCs w:val="20"/>
              </w:rPr>
              <m:t>k</m:t>
            </m:r>
          </m:sub>
        </m:sSub>
      </m:oMath>
      <w:r>
        <w:rPr>
          <w:rFonts w:ascii="Arial" w:eastAsiaTheme="minorEastAsia" w:hAnsi="Arial" w:cs="Arial"/>
          <w:sz w:val="20"/>
          <w:szCs w:val="20"/>
        </w:rPr>
        <w:t xml:space="preserve"> can be interpreted as a “soft” portfolio weight assigned to asset k.</w:t>
      </w:r>
    </w:p>
    <w:p w14:paraId="6BCFFCF4" w14:textId="77777777" w:rsidR="002F6283" w:rsidRDefault="002F6283" w:rsidP="0086287D">
      <w:pPr>
        <w:spacing w:after="0"/>
        <w:ind w:left="360"/>
        <w:rPr>
          <w:rFonts w:ascii="Arial" w:eastAsiaTheme="minorEastAsia" w:hAnsi="Arial" w:cs="Arial"/>
          <w:sz w:val="20"/>
          <w:szCs w:val="20"/>
        </w:rPr>
      </w:pPr>
    </w:p>
    <w:p w14:paraId="18B1F01A" w14:textId="6D2837F3" w:rsidR="002F6283" w:rsidRDefault="002F6283" w:rsidP="002F6283">
      <w:pPr>
        <w:spacing w:after="0"/>
        <w:ind w:left="360"/>
        <w:rPr>
          <w:rFonts w:ascii="Arial" w:eastAsiaTheme="minorEastAsia" w:hAnsi="Arial" w:cs="Arial"/>
          <w:sz w:val="20"/>
          <w:szCs w:val="20"/>
        </w:rPr>
      </w:pPr>
      <w:r>
        <w:rPr>
          <w:rFonts w:ascii="Arial" w:eastAsiaTheme="minorEastAsia" w:hAnsi="Arial" w:cs="Arial"/>
          <w:sz w:val="20"/>
          <w:szCs w:val="20"/>
        </w:rPr>
        <w:t xml:space="preserve">We use the </w:t>
      </w:r>
      <w:proofErr w:type="spellStart"/>
      <w:r>
        <w:rPr>
          <w:rFonts w:ascii="Arial" w:eastAsiaTheme="minorEastAsia" w:hAnsi="Arial" w:cs="Arial"/>
          <w:sz w:val="20"/>
          <w:szCs w:val="20"/>
        </w:rPr>
        <w:t>softmax</w:t>
      </w:r>
      <w:proofErr w:type="spellEnd"/>
      <w:r>
        <w:rPr>
          <w:rFonts w:ascii="Arial" w:eastAsiaTheme="minorEastAsia" w:hAnsi="Arial" w:cs="Arial"/>
          <w:sz w:val="20"/>
          <w:szCs w:val="20"/>
        </w:rPr>
        <w:t xml:space="preserve"> operator for multiple reasons. First, </w:t>
      </w:r>
      <w:proofErr w:type="gramStart"/>
      <w:r>
        <w:rPr>
          <w:rFonts w:ascii="Arial" w:eastAsiaTheme="minorEastAsia" w:hAnsi="Arial" w:cs="Arial"/>
          <w:sz w:val="20"/>
          <w:szCs w:val="20"/>
        </w:rPr>
        <w:t xml:space="preserve">the </w:t>
      </w:r>
      <w:proofErr w:type="spellStart"/>
      <w:r>
        <w:rPr>
          <w:rFonts w:ascii="Arial" w:eastAsiaTheme="minorEastAsia" w:hAnsi="Arial" w:cs="Arial"/>
          <w:sz w:val="20"/>
          <w:szCs w:val="20"/>
        </w:rPr>
        <w:t>softmax</w:t>
      </w:r>
      <w:proofErr w:type="spellEnd"/>
      <w:proofErr w:type="gramEnd"/>
      <w:r>
        <w:rPr>
          <w:rFonts w:ascii="Arial" w:eastAsiaTheme="minorEastAsia" w:hAnsi="Arial" w:cs="Arial"/>
          <w:sz w:val="20"/>
          <w:szCs w:val="20"/>
        </w:rPr>
        <w:t xml:space="preserve"> allows us to enforce the natural constraints of the portfolio weights being nonnegative and summing to 1 in a differentiable way. Secondly, it allows for a smooth portfolio allocation landscape, that makes the optimization more stable and tractable for gradient-based learning. Finally, the </w:t>
      </w:r>
      <w:proofErr w:type="spellStart"/>
      <w:r>
        <w:rPr>
          <w:rFonts w:ascii="Arial" w:eastAsiaTheme="minorEastAsia" w:hAnsi="Arial" w:cs="Arial"/>
          <w:sz w:val="20"/>
          <w:szCs w:val="20"/>
        </w:rPr>
        <w:t>softmax</w:t>
      </w:r>
      <w:proofErr w:type="spellEnd"/>
      <w:r>
        <w:rPr>
          <w:rFonts w:ascii="Arial" w:eastAsiaTheme="minorEastAsia" w:hAnsi="Arial" w:cs="Arial"/>
          <w:sz w:val="20"/>
          <w:szCs w:val="20"/>
        </w:rPr>
        <w:t xml:space="preserve"> provides a continuous approximation to the discrete portfolio allocation decision, allowing the use of standard backpropagation techniques.</w:t>
      </w:r>
    </w:p>
    <w:p w14:paraId="3DD22A77" w14:textId="77777777" w:rsidR="002F6283" w:rsidRDefault="002F6283" w:rsidP="002F6283">
      <w:pPr>
        <w:spacing w:after="0"/>
        <w:ind w:left="360"/>
        <w:rPr>
          <w:rFonts w:ascii="Arial" w:eastAsiaTheme="minorEastAsia" w:hAnsi="Arial" w:cs="Arial"/>
          <w:sz w:val="20"/>
          <w:szCs w:val="20"/>
        </w:rPr>
      </w:pPr>
    </w:p>
    <w:p w14:paraId="0CAFABA7" w14:textId="69D42ED1" w:rsidR="002F6283" w:rsidRDefault="002F6283" w:rsidP="002F6283">
      <w:pPr>
        <w:spacing w:after="0"/>
        <w:ind w:left="360"/>
        <w:rPr>
          <w:rFonts w:ascii="Arial" w:eastAsiaTheme="minorEastAsia" w:hAnsi="Arial" w:cs="Arial"/>
          <w:sz w:val="20"/>
          <w:szCs w:val="20"/>
        </w:rPr>
      </w:pPr>
      <w:r>
        <w:rPr>
          <w:rFonts w:ascii="Arial" w:eastAsiaTheme="minorEastAsia" w:hAnsi="Arial" w:cs="Arial"/>
          <w:sz w:val="20"/>
          <w:szCs w:val="20"/>
        </w:rPr>
        <w:t xml:space="preserve">Hence, the surrogate loss is defined as the negative expected portfolio return from the </w:t>
      </w:r>
      <w:proofErr w:type="spellStart"/>
      <w:r>
        <w:rPr>
          <w:rFonts w:ascii="Arial" w:eastAsiaTheme="minorEastAsia" w:hAnsi="Arial" w:cs="Arial"/>
          <w:sz w:val="20"/>
          <w:szCs w:val="20"/>
        </w:rPr>
        <w:t>softmax</w:t>
      </w:r>
      <w:proofErr w:type="spellEnd"/>
      <w:r>
        <w:rPr>
          <w:rFonts w:ascii="Arial" w:eastAsiaTheme="minorEastAsia" w:hAnsi="Arial" w:cs="Arial"/>
          <w:sz w:val="20"/>
          <w:szCs w:val="20"/>
        </w:rPr>
        <w:t>-transformed weights:</w:t>
      </w:r>
    </w:p>
    <w:p w14:paraId="1AE34E52" w14:textId="61473A93" w:rsidR="002F6283" w:rsidRDefault="002F6283" w:rsidP="002F6283">
      <w:pPr>
        <w:spacing w:after="0"/>
        <w:ind w:left="360"/>
        <w:rPr>
          <w:rFonts w:ascii="Arial" w:eastAsiaTheme="minorEastAsia" w:hAnsi="Arial" w:cs="Arial"/>
          <w:sz w:val="20"/>
          <w:szCs w:val="20"/>
        </w:rPr>
      </w:pPr>
      <m:oMathPara>
        <m:oMath>
          <m:r>
            <w:rPr>
              <w:rFonts w:ascii="Cambria Math" w:eastAsiaTheme="minorEastAsia" w:hAnsi="Cambria Math" w:cs="Arial"/>
              <w:sz w:val="20"/>
              <w:szCs w:val="20"/>
            </w:rPr>
            <m:t xml:space="preserve">Lsurrogate= - </m:t>
          </m:r>
          <m:nary>
            <m:naryPr>
              <m:chr m:val="∑"/>
              <m:limLoc m:val="undOvr"/>
              <m:ctrlPr>
                <w:rPr>
                  <w:rFonts w:ascii="Cambria Math" w:hAnsi="Cambria Math" w:cs="Arial"/>
                  <w:i/>
                  <w:sz w:val="20"/>
                  <w:szCs w:val="20"/>
                </w:rPr>
              </m:ctrlPr>
            </m:naryPr>
            <m:sub>
              <m:r>
                <w:rPr>
                  <w:rFonts w:ascii="Cambria Math" w:hAnsi="Cambria Math" w:cs="Arial"/>
                  <w:sz w:val="20"/>
                  <w:szCs w:val="20"/>
                </w:rPr>
                <m:t>k=1</m:t>
              </m:r>
            </m:sub>
            <m:sup>
              <m:r>
                <w:rPr>
                  <w:rFonts w:ascii="Cambria Math" w:hAnsi="Cambria Math" w:cs="Arial"/>
                  <w:sz w:val="20"/>
                  <w:szCs w:val="20"/>
                </w:rPr>
                <m:t>K</m:t>
              </m:r>
            </m:sup>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k</m:t>
                  </m:r>
                </m:sub>
              </m:sSub>
              <m:r>
                <w:rPr>
                  <w:rFonts w:ascii="Cambria Math" w:hAnsi="Cambria Math" w:cs="Arial"/>
                  <w:sz w:val="20"/>
                  <w:szCs w:val="20"/>
                </w:rPr>
                <m:t>=</m:t>
              </m:r>
              <m:sSub>
                <m:sSubPr>
                  <m:ctrlPr>
                    <w:rPr>
                      <w:rFonts w:ascii="Cambria Math" w:eastAsiaTheme="minorEastAsia" w:hAnsi="Cambria Math" w:cs="Arial"/>
                      <w:i/>
                      <w:sz w:val="20"/>
                      <w:szCs w:val="20"/>
                    </w:rPr>
                  </m:ctrlPr>
                </m:sSubPr>
                <m:e>
                  <m:acc>
                    <m:accPr>
                      <m:chr m:val="̃"/>
                      <m:ctrlPr>
                        <w:rPr>
                          <w:rFonts w:ascii="Cambria Math" w:eastAsiaTheme="minorEastAsia" w:hAnsi="Cambria Math" w:cs="Arial"/>
                          <w:i/>
                          <w:sz w:val="20"/>
                          <w:szCs w:val="20"/>
                        </w:rPr>
                      </m:ctrlPr>
                    </m:accPr>
                    <m:e>
                      <m:r>
                        <w:rPr>
                          <w:rFonts w:ascii="Cambria Math" w:eastAsiaTheme="minorEastAsia" w:hAnsi="Cambria Math" w:cs="Arial"/>
                          <w:sz w:val="20"/>
                          <w:szCs w:val="20"/>
                        </w:rPr>
                        <m:t>x</m:t>
                      </m:r>
                    </m:e>
                  </m:acc>
                </m:e>
                <m:sub>
                  <m:r>
                    <w:rPr>
                      <w:rFonts w:ascii="Cambria Math" w:eastAsiaTheme="minorEastAsia" w:hAnsi="Cambria Math" w:cs="Arial"/>
                      <w:sz w:val="20"/>
                      <w:szCs w:val="20"/>
                    </w:rPr>
                    <m:t>k</m:t>
                  </m:r>
                </m:sub>
              </m:sSub>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k</m:t>
                  </m:r>
                </m:sub>
              </m:sSub>
              <m:r>
                <w:rPr>
                  <w:rFonts w:ascii="Cambria Math" w:hAnsi="Cambria Math" w:cs="Arial"/>
                  <w:sz w:val="20"/>
                  <w:szCs w:val="20"/>
                </w:rPr>
                <m:t xml:space="preserve"> </m:t>
              </m:r>
            </m:e>
          </m:nary>
        </m:oMath>
      </m:oMathPara>
    </w:p>
    <w:p w14:paraId="266F7779" w14:textId="34CA66B3" w:rsidR="002F6283" w:rsidRDefault="002F6283" w:rsidP="002F6283">
      <w:pPr>
        <w:spacing w:after="0"/>
        <w:ind w:firstLine="360"/>
        <w:rPr>
          <w:rFonts w:ascii="Arial" w:eastAsiaTheme="minorEastAsia" w:hAnsi="Arial" w:cs="Arial"/>
          <w:sz w:val="20"/>
          <w:szCs w:val="20"/>
        </w:rPr>
      </w:pPr>
      <w:r>
        <w:rPr>
          <w:rFonts w:ascii="Arial" w:eastAsiaTheme="minorEastAsia" w:hAnsi="Arial" w:cs="Arial"/>
          <w:sz w:val="20"/>
          <w:szCs w:val="20"/>
        </w:rPr>
        <w:t xml:space="preserve">Where </w:t>
      </w:r>
      <m:oMath>
        <m:sSub>
          <m:sSubPr>
            <m:ctrlPr>
              <w:rPr>
                <w:rFonts w:ascii="Cambria Math" w:eastAsiaTheme="minorEastAsia" w:hAnsi="Cambria Math" w:cs="Arial"/>
                <w:i/>
                <w:sz w:val="20"/>
                <w:szCs w:val="20"/>
              </w:rPr>
            </m:ctrlPr>
          </m:sSubPr>
          <m:e>
            <m:acc>
              <m:accPr>
                <m:chr m:val="̃"/>
                <m:ctrlPr>
                  <w:rPr>
                    <w:rFonts w:ascii="Cambria Math" w:eastAsiaTheme="minorEastAsia" w:hAnsi="Cambria Math" w:cs="Arial"/>
                    <w:i/>
                    <w:sz w:val="20"/>
                    <w:szCs w:val="20"/>
                  </w:rPr>
                </m:ctrlPr>
              </m:accPr>
              <m:e>
                <m:r>
                  <w:rPr>
                    <w:rFonts w:ascii="Cambria Math" w:eastAsiaTheme="minorEastAsia" w:hAnsi="Cambria Math" w:cs="Arial"/>
                    <w:sz w:val="20"/>
                    <w:szCs w:val="20"/>
                  </w:rPr>
                  <m:t>R</m:t>
                </m:r>
              </m:e>
            </m:acc>
          </m:e>
          <m:sub>
            <m:r>
              <w:rPr>
                <w:rFonts w:ascii="Cambria Math" w:eastAsiaTheme="minorEastAsia" w:hAnsi="Cambria Math" w:cs="Arial"/>
                <w:sz w:val="20"/>
                <w:szCs w:val="20"/>
              </w:rPr>
              <m:t>k</m:t>
            </m:r>
          </m:sub>
        </m:sSub>
      </m:oMath>
      <w:r>
        <w:rPr>
          <w:rFonts w:ascii="Arial" w:eastAsiaTheme="minorEastAsia" w:hAnsi="Arial" w:cs="Arial"/>
          <w:sz w:val="20"/>
          <w:szCs w:val="20"/>
        </w:rPr>
        <w:t>is the realized return of the asset k over the evaluation period of 252 trading days (a year)</w:t>
      </w:r>
    </w:p>
    <w:p w14:paraId="56B963EC" w14:textId="77777777" w:rsidR="002F6283" w:rsidRDefault="002F6283" w:rsidP="002F6283">
      <w:pPr>
        <w:spacing w:after="0"/>
        <w:ind w:firstLine="360"/>
        <w:rPr>
          <w:rFonts w:ascii="Arial" w:eastAsiaTheme="minorEastAsia" w:hAnsi="Arial" w:cs="Arial"/>
          <w:sz w:val="20"/>
          <w:szCs w:val="20"/>
        </w:rPr>
      </w:pPr>
    </w:p>
    <w:p w14:paraId="7864F8D4" w14:textId="3A1D99F5" w:rsidR="002F6283" w:rsidRDefault="002F6283" w:rsidP="002F6283">
      <w:pPr>
        <w:spacing w:after="0"/>
        <w:ind w:left="360"/>
        <w:rPr>
          <w:rFonts w:ascii="Arial" w:eastAsiaTheme="minorEastAsia" w:hAnsi="Arial" w:cs="Arial"/>
          <w:sz w:val="20"/>
          <w:szCs w:val="20"/>
        </w:rPr>
      </w:pPr>
      <w:r>
        <w:rPr>
          <w:rFonts w:ascii="Arial" w:eastAsiaTheme="minorEastAsia" w:hAnsi="Arial" w:cs="Arial"/>
          <w:sz w:val="20"/>
          <w:szCs w:val="20"/>
        </w:rPr>
        <w:t xml:space="preserve">By minimizing </w:t>
      </w:r>
      <w:proofErr w:type="gramStart"/>
      <w:r>
        <w:rPr>
          <w:rFonts w:ascii="Arial" w:eastAsiaTheme="minorEastAsia" w:hAnsi="Arial" w:cs="Arial"/>
          <w:sz w:val="20"/>
          <w:szCs w:val="20"/>
        </w:rPr>
        <w:t>the surrogate</w:t>
      </w:r>
      <w:proofErr w:type="gramEnd"/>
      <w:r>
        <w:rPr>
          <w:rFonts w:ascii="Arial" w:eastAsiaTheme="minorEastAsia" w:hAnsi="Arial" w:cs="Arial"/>
          <w:sz w:val="20"/>
          <w:szCs w:val="20"/>
        </w:rPr>
        <w:t xml:space="preserve"> loss, the neural network learns the signal weights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w</m:t>
            </m:r>
          </m:e>
          <m:sub>
            <m:r>
              <w:rPr>
                <w:rFonts w:ascii="Cambria Math" w:eastAsiaTheme="minorEastAsia" w:hAnsi="Cambria Math" w:cs="Arial"/>
                <w:sz w:val="20"/>
                <w:szCs w:val="20"/>
              </w:rPr>
              <m:t>i</m:t>
            </m:r>
          </m:sub>
        </m:sSub>
      </m:oMath>
      <w:r>
        <w:rPr>
          <w:rFonts w:ascii="Arial" w:eastAsiaTheme="minorEastAsia" w:hAnsi="Arial" w:cs="Arial"/>
          <w:sz w:val="20"/>
          <w:szCs w:val="20"/>
        </w:rPr>
        <w:t>that indirectly maximize the expected portfolio return, while ensuring that the learning process remains differentiable and stable.</w:t>
      </w:r>
    </w:p>
    <w:p w14:paraId="12874127" w14:textId="77777777" w:rsidR="008058DF" w:rsidRDefault="008058DF" w:rsidP="002F6283">
      <w:pPr>
        <w:spacing w:after="0"/>
        <w:ind w:left="360"/>
        <w:rPr>
          <w:rFonts w:ascii="Arial" w:eastAsiaTheme="minorEastAsia" w:hAnsi="Arial" w:cs="Arial"/>
          <w:sz w:val="20"/>
          <w:szCs w:val="20"/>
        </w:rPr>
      </w:pPr>
    </w:p>
    <w:p w14:paraId="4EE8CEF9" w14:textId="4A3D0E01" w:rsidR="002F6283" w:rsidRPr="008058DF" w:rsidRDefault="008058DF" w:rsidP="008058DF">
      <w:pPr>
        <w:spacing w:after="0"/>
        <w:ind w:left="360"/>
        <w:rPr>
          <w:rFonts w:ascii="Arial" w:eastAsiaTheme="minorEastAsia" w:hAnsi="Arial" w:cs="Arial"/>
          <w:sz w:val="20"/>
          <w:szCs w:val="20"/>
        </w:rPr>
      </w:pPr>
      <w:r>
        <w:rPr>
          <w:rFonts w:ascii="Arial" w:eastAsiaTheme="minorEastAsia" w:hAnsi="Arial" w:cs="Arial"/>
          <w:sz w:val="20"/>
          <w:szCs w:val="20"/>
        </w:rPr>
        <w:t xml:space="preserve">This approach allows the model to learn the more complex </w:t>
      </w:r>
      <w:r>
        <w:rPr>
          <w:rFonts w:ascii="Arial" w:eastAsiaTheme="minorEastAsia" w:hAnsi="Arial" w:cs="Arial"/>
          <w:sz w:val="20"/>
          <w:szCs w:val="20"/>
        </w:rPr>
        <w:t xml:space="preserve">nonlinear </w:t>
      </w:r>
      <w:r>
        <w:rPr>
          <w:rFonts w:ascii="Arial" w:eastAsiaTheme="minorEastAsia" w:hAnsi="Arial" w:cs="Arial"/>
          <w:sz w:val="20"/>
          <w:szCs w:val="20"/>
        </w:rPr>
        <w:t xml:space="preserve">relationships between the signals and portfolio returns, at the cost of increased model complexity and greater risk of overfitting due to the limited availability of the historical training data. </w:t>
      </w:r>
    </w:p>
    <w:p w14:paraId="03F17C42" w14:textId="77777777" w:rsidR="00BF0A4E" w:rsidRPr="00D622A0" w:rsidRDefault="00BF0A4E" w:rsidP="008058DF">
      <w:pPr>
        <w:spacing w:after="0"/>
        <w:rPr>
          <w:rFonts w:ascii="Arial" w:hAnsi="Arial" w:cs="Arial"/>
          <w:sz w:val="20"/>
          <w:szCs w:val="20"/>
        </w:rPr>
      </w:pPr>
    </w:p>
    <w:p w14:paraId="736E3A90" w14:textId="7D40B1E5" w:rsidR="001E1804" w:rsidRPr="00400242" w:rsidRDefault="0095711D" w:rsidP="0042270F">
      <w:pPr>
        <w:spacing w:after="0"/>
        <w:rPr>
          <w:rFonts w:ascii="Arial" w:hAnsi="Arial" w:cs="Arial"/>
          <w:b/>
          <w:bCs/>
          <w:sz w:val="20"/>
          <w:szCs w:val="20"/>
        </w:rPr>
      </w:pPr>
      <w:r w:rsidRPr="00400242">
        <w:rPr>
          <w:rFonts w:ascii="Arial" w:hAnsi="Arial" w:cs="Arial"/>
          <w:b/>
          <w:bCs/>
          <w:sz w:val="20"/>
          <w:szCs w:val="20"/>
        </w:rPr>
        <w:t>2.4 Practical constraints</w:t>
      </w:r>
    </w:p>
    <w:p w14:paraId="76C9D3BF" w14:textId="37CD4803" w:rsidR="00B17484" w:rsidRDefault="00400242" w:rsidP="0042270F">
      <w:pPr>
        <w:spacing w:after="0"/>
        <w:rPr>
          <w:rFonts w:ascii="Arial" w:hAnsi="Arial" w:cs="Arial"/>
          <w:sz w:val="20"/>
          <w:szCs w:val="20"/>
        </w:rPr>
      </w:pPr>
      <w:r>
        <w:rPr>
          <w:rFonts w:ascii="Arial" w:hAnsi="Arial" w:cs="Arial"/>
          <w:sz w:val="20"/>
          <w:szCs w:val="20"/>
        </w:rPr>
        <w:t>When developing the pipeline, we considered some practical constraints relevant to the real-world application deployments:</w:t>
      </w:r>
    </w:p>
    <w:p w14:paraId="6CDE4902" w14:textId="664D0541" w:rsidR="00400242" w:rsidRDefault="00400242" w:rsidP="007339DA">
      <w:pPr>
        <w:pStyle w:val="Paragraphedeliste"/>
        <w:numPr>
          <w:ilvl w:val="0"/>
          <w:numId w:val="17"/>
        </w:numPr>
        <w:spacing w:after="0"/>
        <w:rPr>
          <w:rFonts w:ascii="Arial" w:hAnsi="Arial" w:cs="Arial"/>
          <w:sz w:val="20"/>
          <w:szCs w:val="20"/>
        </w:rPr>
      </w:pPr>
      <w:r>
        <w:rPr>
          <w:rFonts w:ascii="Arial" w:hAnsi="Arial" w:cs="Arial"/>
          <w:sz w:val="20"/>
          <w:szCs w:val="20"/>
        </w:rPr>
        <w:t>The system must be fast enough to run in a single day as we need</w:t>
      </w:r>
      <w:r w:rsidR="00B17484">
        <w:rPr>
          <w:rFonts w:ascii="Arial" w:hAnsi="Arial" w:cs="Arial"/>
          <w:sz w:val="20"/>
          <w:szCs w:val="20"/>
        </w:rPr>
        <w:t xml:space="preserve"> to make decisions on the same day as we obtain the data.</w:t>
      </w:r>
    </w:p>
    <w:p w14:paraId="0007101A" w14:textId="687C910A" w:rsidR="00B17484" w:rsidRDefault="00B17484" w:rsidP="007339DA">
      <w:pPr>
        <w:pStyle w:val="Paragraphedeliste"/>
        <w:numPr>
          <w:ilvl w:val="0"/>
          <w:numId w:val="17"/>
        </w:numPr>
        <w:spacing w:after="0"/>
        <w:rPr>
          <w:rFonts w:ascii="Arial" w:hAnsi="Arial" w:cs="Arial"/>
          <w:sz w:val="20"/>
          <w:szCs w:val="20"/>
        </w:rPr>
      </w:pPr>
      <w:r>
        <w:rPr>
          <w:rFonts w:ascii="Arial" w:hAnsi="Arial" w:cs="Arial"/>
          <w:sz w:val="20"/>
          <w:szCs w:val="20"/>
        </w:rPr>
        <w:t>We need to find a model that has a right balance of complexity and speed, preferring interpretable, light models that generalize well unseen conditions.</w:t>
      </w:r>
    </w:p>
    <w:p w14:paraId="72DB499D" w14:textId="77777777" w:rsidR="007339DA" w:rsidRDefault="007339DA" w:rsidP="007339DA">
      <w:pPr>
        <w:spacing w:after="0"/>
        <w:rPr>
          <w:rFonts w:ascii="Arial" w:hAnsi="Arial" w:cs="Arial"/>
          <w:sz w:val="20"/>
          <w:szCs w:val="20"/>
        </w:rPr>
      </w:pPr>
    </w:p>
    <w:p w14:paraId="65163240" w14:textId="20E74E99" w:rsidR="007339DA" w:rsidRPr="007339DA" w:rsidRDefault="007339DA" w:rsidP="007339DA">
      <w:pPr>
        <w:spacing w:after="0"/>
        <w:rPr>
          <w:rFonts w:ascii="Arial" w:hAnsi="Arial" w:cs="Arial"/>
          <w:b/>
          <w:bCs/>
          <w:sz w:val="20"/>
          <w:szCs w:val="20"/>
        </w:rPr>
      </w:pPr>
      <w:r w:rsidRPr="007339DA">
        <w:rPr>
          <w:rFonts w:ascii="Arial" w:hAnsi="Arial" w:cs="Arial"/>
          <w:b/>
          <w:bCs/>
          <w:sz w:val="20"/>
          <w:szCs w:val="20"/>
        </w:rPr>
        <w:t>2.5 Goal of the methodology</w:t>
      </w:r>
    </w:p>
    <w:p w14:paraId="7878E850" w14:textId="382293DE" w:rsidR="00BF0A4E" w:rsidRPr="007339DA" w:rsidRDefault="007339DA" w:rsidP="0042270F">
      <w:pPr>
        <w:spacing w:after="0"/>
        <w:rPr>
          <w:rFonts w:ascii="Arial" w:hAnsi="Arial" w:cs="Arial"/>
          <w:b/>
          <w:bCs/>
          <w:sz w:val="20"/>
          <w:szCs w:val="20"/>
        </w:rPr>
      </w:pPr>
      <w:r>
        <w:rPr>
          <w:rFonts w:ascii="Arial" w:hAnsi="Arial" w:cs="Arial"/>
          <w:sz w:val="20"/>
          <w:szCs w:val="20"/>
        </w:rPr>
        <w:t xml:space="preserve">All methods and adaptation are ultimately evaluated against the 1/n strategy to evaluate whether learning signal weights leads to statistically and practically significant improvements in portfolio returns. The central hypothesis behind is that not all signals are equally useful, and learning to weigh them adaptively leads to better portfolio outcomes. </w:t>
      </w:r>
    </w:p>
    <w:p w14:paraId="5DE9AB99" w14:textId="77777777" w:rsidR="001E1804" w:rsidRDefault="001E1804" w:rsidP="0042270F">
      <w:pPr>
        <w:spacing w:after="0"/>
        <w:rPr>
          <w:rFonts w:ascii="Arial" w:hAnsi="Arial" w:cs="Arial"/>
          <w:sz w:val="20"/>
          <w:szCs w:val="20"/>
        </w:rPr>
      </w:pPr>
    </w:p>
    <w:p w14:paraId="649567FB" w14:textId="643249D4" w:rsidR="007339DA" w:rsidRPr="0042757A" w:rsidRDefault="007E6262" w:rsidP="0042270F">
      <w:pPr>
        <w:spacing w:after="0"/>
        <w:rPr>
          <w:rFonts w:ascii="Arial" w:hAnsi="Arial" w:cs="Arial"/>
          <w:sz w:val="20"/>
          <w:szCs w:val="20"/>
        </w:rPr>
      </w:pPr>
      <w:r>
        <w:rPr>
          <w:rFonts w:ascii="Arial" w:hAnsi="Arial" w:cs="Arial"/>
          <w:b/>
          <w:bCs/>
          <w:sz w:val="20"/>
          <w:szCs w:val="20"/>
        </w:rPr>
        <w:t>Section 3. Discussion</w:t>
      </w:r>
    </w:p>
    <w:p w14:paraId="7AC28136" w14:textId="26A60F20" w:rsidR="007C54FF" w:rsidRDefault="007E6262" w:rsidP="0042270F">
      <w:pPr>
        <w:spacing w:after="0"/>
        <w:rPr>
          <w:rFonts w:ascii="Arial" w:hAnsi="Arial" w:cs="Arial"/>
          <w:sz w:val="20"/>
          <w:szCs w:val="20"/>
        </w:rPr>
      </w:pPr>
      <w:r>
        <w:rPr>
          <w:rFonts w:ascii="Arial" w:hAnsi="Arial" w:cs="Arial"/>
          <w:sz w:val="20"/>
          <w:szCs w:val="20"/>
        </w:rPr>
        <w:t xml:space="preserve">The portfolio allocation problem explored in this project fits into the “Predict-then-Optimize” and “Learning to Optimize” categories of the machine learning and optimization taxonomy that was discussed in class. In the Predict-then-Optimize paradigm, machine learning is used to estimate parameters, which are, in this case signal weights, that are then passed into an optimization problem to generate a portfolio. However, this project can also align itself closely with the Integrated Learning and Optimization, as the signal weights can be learned through their impact on the portfolio objective by directly optimizing over the </w:t>
      </w:r>
      <w:r w:rsidR="00FC32CD">
        <w:rPr>
          <w:rFonts w:ascii="Arial" w:hAnsi="Arial" w:cs="Arial"/>
          <w:sz w:val="20"/>
          <w:szCs w:val="20"/>
        </w:rPr>
        <w:t>outcome</w:t>
      </w:r>
      <w:r>
        <w:rPr>
          <w:rFonts w:ascii="Arial" w:hAnsi="Arial" w:cs="Arial"/>
          <w:sz w:val="20"/>
          <w:szCs w:val="20"/>
        </w:rPr>
        <w:t>, which is what we are doing in this project when training on the returns.</w:t>
      </w:r>
      <w:r w:rsidR="007C54FF">
        <w:rPr>
          <w:rFonts w:ascii="Arial" w:hAnsi="Arial" w:cs="Arial"/>
          <w:sz w:val="20"/>
          <w:szCs w:val="20"/>
        </w:rPr>
        <w:t xml:space="preserve"> </w:t>
      </w:r>
      <w:r w:rsidR="00E616B4" w:rsidRPr="00E616B4">
        <w:rPr>
          <w:rFonts w:ascii="Arial" w:hAnsi="Arial" w:cs="Arial"/>
          <w:sz w:val="20"/>
          <w:szCs w:val="20"/>
        </w:rPr>
        <w:t xml:space="preserve">Additionally, the use of </w:t>
      </w:r>
      <w:proofErr w:type="gramStart"/>
      <w:r w:rsidR="00E616B4" w:rsidRPr="00E616B4">
        <w:rPr>
          <w:rFonts w:ascii="Arial" w:hAnsi="Arial" w:cs="Arial"/>
          <w:sz w:val="20"/>
          <w:szCs w:val="20"/>
        </w:rPr>
        <w:t>surrogate loss</w:t>
      </w:r>
      <w:proofErr w:type="gramEnd"/>
      <w:r w:rsidR="00E616B4" w:rsidRPr="00E616B4">
        <w:rPr>
          <w:rFonts w:ascii="Arial" w:hAnsi="Arial" w:cs="Arial"/>
          <w:sz w:val="20"/>
          <w:szCs w:val="20"/>
        </w:rPr>
        <w:t xml:space="preserve"> plays a key role in the optimization process, particularly in enabling the model to be trained on returns.</w:t>
      </w:r>
      <w:r w:rsidR="00E616B4">
        <w:rPr>
          <w:rFonts w:ascii="Arial" w:hAnsi="Arial" w:cs="Arial"/>
          <w:sz w:val="20"/>
          <w:szCs w:val="20"/>
        </w:rPr>
        <w:t xml:space="preserve"> This concept of non-differentiable optimization was presented in the course material and is critical in this project to ensure that the portfolio returns can be optimized in a stable and differentiable manner, allowing the use of gradient-based learning techniques.</w:t>
      </w:r>
    </w:p>
    <w:p w14:paraId="2633A39E" w14:textId="77777777" w:rsidR="007E6262" w:rsidRDefault="007E6262" w:rsidP="0042270F">
      <w:pPr>
        <w:spacing w:after="0"/>
        <w:rPr>
          <w:rFonts w:ascii="Arial" w:hAnsi="Arial" w:cs="Arial"/>
          <w:sz w:val="20"/>
          <w:szCs w:val="20"/>
        </w:rPr>
      </w:pPr>
    </w:p>
    <w:p w14:paraId="18C95B13" w14:textId="1FBE999D" w:rsidR="007E6262" w:rsidRDefault="007E6262" w:rsidP="0042270F">
      <w:pPr>
        <w:spacing w:after="0"/>
        <w:rPr>
          <w:rFonts w:ascii="Arial" w:hAnsi="Arial" w:cs="Arial"/>
          <w:sz w:val="20"/>
          <w:szCs w:val="20"/>
        </w:rPr>
      </w:pPr>
      <w:r>
        <w:rPr>
          <w:rFonts w:ascii="Arial" w:hAnsi="Arial" w:cs="Arial"/>
          <w:sz w:val="20"/>
          <w:szCs w:val="20"/>
        </w:rPr>
        <w:t xml:space="preserve">This direct optimization of decision quality, instead of predictive accuracy, represents the shift from traditional machine learning to decision-focused learning. This is especially well suited for financial problems where small improvements in decision quality can translate into significant real-world benefits, and where learning from historical data allows adaptation to changing complex market dynamics. Furthermore, these hybrid techniques </w:t>
      </w:r>
      <w:r w:rsidR="00FC32CD">
        <w:rPr>
          <w:rFonts w:ascii="Arial" w:hAnsi="Arial" w:cs="Arial"/>
          <w:sz w:val="20"/>
          <w:szCs w:val="20"/>
        </w:rPr>
        <w:t xml:space="preserve">address scalability challenges that can be found in these types of </w:t>
      </w:r>
      <w:r w:rsidR="00FC32CD">
        <w:rPr>
          <w:rFonts w:ascii="Arial" w:hAnsi="Arial" w:cs="Arial"/>
          <w:sz w:val="20"/>
          <w:szCs w:val="20"/>
        </w:rPr>
        <w:lastRenderedPageBreak/>
        <w:t>problem by reducing the need to explicitly model high-dimensional interactions or retrain large forecasting models, which are extremely computationally expensive with large portfolios or many signals.</w:t>
      </w:r>
    </w:p>
    <w:p w14:paraId="07A339F5" w14:textId="77777777" w:rsidR="007E6262" w:rsidRDefault="007E6262" w:rsidP="0042270F">
      <w:pPr>
        <w:spacing w:after="0"/>
        <w:rPr>
          <w:rFonts w:ascii="Arial" w:hAnsi="Arial" w:cs="Arial"/>
          <w:sz w:val="20"/>
          <w:szCs w:val="20"/>
        </w:rPr>
      </w:pPr>
    </w:p>
    <w:p w14:paraId="01CBB020" w14:textId="59094179" w:rsidR="007C54FF" w:rsidRDefault="005E7944" w:rsidP="0042270F">
      <w:pPr>
        <w:spacing w:after="0"/>
        <w:rPr>
          <w:rFonts w:ascii="Arial" w:hAnsi="Arial" w:cs="Arial"/>
          <w:sz w:val="20"/>
          <w:szCs w:val="20"/>
        </w:rPr>
      </w:pPr>
      <w:r>
        <w:rPr>
          <w:rFonts w:ascii="Arial" w:hAnsi="Arial" w:cs="Arial"/>
          <w:sz w:val="20"/>
          <w:szCs w:val="20"/>
        </w:rPr>
        <w:t>One of the main strengths of this methodology is its adaptability to changing market conditions and its ability to integrate a lot of different sources of signals into a single unified framework. By optimizing directly from the portfolio returns, we avoid the common pitfall of maximizing predictive accuracy at the cost of poor decisions. Additionally, this method is easy to deploy, which is very useful in a pragmatic way.</w:t>
      </w:r>
    </w:p>
    <w:p w14:paraId="241D1EDF" w14:textId="77777777" w:rsidR="007C54FF" w:rsidRDefault="007C54FF" w:rsidP="0042270F">
      <w:pPr>
        <w:spacing w:after="0"/>
        <w:rPr>
          <w:rFonts w:ascii="Arial" w:hAnsi="Arial" w:cs="Arial"/>
          <w:sz w:val="20"/>
          <w:szCs w:val="20"/>
        </w:rPr>
      </w:pPr>
    </w:p>
    <w:p w14:paraId="55A0716E" w14:textId="77777777" w:rsidR="00013AC4" w:rsidRDefault="005E7944" w:rsidP="0042270F">
      <w:pPr>
        <w:spacing w:after="0"/>
        <w:rPr>
          <w:rFonts w:ascii="Arial" w:hAnsi="Arial" w:cs="Arial"/>
          <w:sz w:val="20"/>
          <w:szCs w:val="20"/>
        </w:rPr>
      </w:pPr>
      <w:r>
        <w:rPr>
          <w:rFonts w:ascii="Arial" w:hAnsi="Arial" w:cs="Arial"/>
          <w:sz w:val="20"/>
          <w:szCs w:val="20"/>
        </w:rPr>
        <w:t xml:space="preserve">However, there are multiple limitations that need to be addressed. First, we have that the performance of the model can be very sensitive to the quality and availability of the weighted signals, meaning that if input signals or are noisy or poorly constructed or the weight matrix isn’t trained well, the optimization can inherit that weakness. Second, we have that this architecture takes time to adapt to a drastic sudden change </w:t>
      </w:r>
      <w:proofErr w:type="gramStart"/>
      <w:r>
        <w:rPr>
          <w:rFonts w:ascii="Arial" w:hAnsi="Arial" w:cs="Arial"/>
          <w:sz w:val="20"/>
          <w:szCs w:val="20"/>
        </w:rPr>
        <w:t>into</w:t>
      </w:r>
      <w:proofErr w:type="gramEnd"/>
      <w:r>
        <w:rPr>
          <w:rFonts w:ascii="Arial" w:hAnsi="Arial" w:cs="Arial"/>
          <w:sz w:val="20"/>
          <w:szCs w:val="20"/>
        </w:rPr>
        <w:t xml:space="preserve"> the stock market. If the training dates do not reflect the current stock market on a date, well they could have an even worse return than the current 1/n method. </w:t>
      </w:r>
      <w:r w:rsidR="00B62DCE">
        <w:rPr>
          <w:rFonts w:ascii="Arial" w:hAnsi="Arial" w:cs="Arial"/>
          <w:sz w:val="20"/>
          <w:szCs w:val="20"/>
        </w:rPr>
        <w:t xml:space="preserve">Furthermore, the transaction costs and market impact, which are </w:t>
      </w:r>
      <w:proofErr w:type="gramStart"/>
      <w:r w:rsidR="00B62DCE">
        <w:rPr>
          <w:rFonts w:ascii="Arial" w:hAnsi="Arial" w:cs="Arial"/>
          <w:sz w:val="20"/>
          <w:szCs w:val="20"/>
        </w:rPr>
        <w:t>critical to</w:t>
      </w:r>
      <w:proofErr w:type="gramEnd"/>
      <w:r w:rsidR="00B62DCE">
        <w:rPr>
          <w:rFonts w:ascii="Arial" w:hAnsi="Arial" w:cs="Arial"/>
          <w:sz w:val="20"/>
          <w:szCs w:val="20"/>
        </w:rPr>
        <w:t xml:space="preserve"> in real-world settings, are not considered in this formulation of the problem here. </w:t>
      </w:r>
    </w:p>
    <w:p w14:paraId="4CD72425" w14:textId="77777777" w:rsidR="00013AC4" w:rsidRDefault="00013AC4" w:rsidP="0042270F">
      <w:pPr>
        <w:spacing w:after="0"/>
        <w:rPr>
          <w:rFonts w:ascii="Arial" w:hAnsi="Arial" w:cs="Arial"/>
          <w:sz w:val="20"/>
          <w:szCs w:val="20"/>
        </w:rPr>
      </w:pPr>
    </w:p>
    <w:p w14:paraId="00777A09" w14:textId="77777777" w:rsidR="00A82E4E" w:rsidRDefault="00013AC4" w:rsidP="0042270F">
      <w:pPr>
        <w:spacing w:after="0"/>
        <w:rPr>
          <w:rFonts w:ascii="Arial" w:hAnsi="Arial" w:cs="Arial"/>
          <w:sz w:val="20"/>
          <w:szCs w:val="20"/>
        </w:rPr>
      </w:pPr>
      <w:r>
        <w:rPr>
          <w:rFonts w:ascii="Arial" w:hAnsi="Arial" w:cs="Arial"/>
          <w:sz w:val="20"/>
          <w:szCs w:val="20"/>
        </w:rPr>
        <w:t xml:space="preserve">While financial portfolio optimization itself may not seem to directly relate to sustainable development at first glance, this methodology </w:t>
      </w:r>
      <w:r w:rsidR="00B25518">
        <w:rPr>
          <w:rFonts w:ascii="Arial" w:hAnsi="Arial" w:cs="Arial"/>
          <w:sz w:val="20"/>
          <w:szCs w:val="20"/>
        </w:rPr>
        <w:t>offers</w:t>
      </w:r>
      <w:r>
        <w:rPr>
          <w:rFonts w:ascii="Arial" w:hAnsi="Arial" w:cs="Arial"/>
          <w:sz w:val="20"/>
          <w:szCs w:val="20"/>
        </w:rPr>
        <w:t xml:space="preserve"> several </w:t>
      </w:r>
      <w:r w:rsidR="00B25518" w:rsidRPr="00B25518">
        <w:rPr>
          <w:rFonts w:ascii="Arial" w:hAnsi="Arial" w:cs="Arial"/>
          <w:sz w:val="20"/>
          <w:szCs w:val="20"/>
        </w:rPr>
        <w:t>meaningful</w:t>
      </w:r>
      <w:r w:rsidR="00B25518">
        <w:rPr>
          <w:rFonts w:ascii="Arial" w:hAnsi="Arial" w:cs="Arial"/>
          <w:sz w:val="20"/>
          <w:szCs w:val="20"/>
        </w:rPr>
        <w:t xml:space="preserve"> </w:t>
      </w:r>
      <w:r>
        <w:rPr>
          <w:rFonts w:ascii="Arial" w:hAnsi="Arial" w:cs="Arial"/>
          <w:sz w:val="20"/>
          <w:szCs w:val="20"/>
        </w:rPr>
        <w:t>benefits</w:t>
      </w:r>
      <w:r w:rsidR="00B62DCE">
        <w:rPr>
          <w:rFonts w:ascii="Arial" w:hAnsi="Arial" w:cs="Arial"/>
          <w:sz w:val="20"/>
          <w:szCs w:val="20"/>
        </w:rPr>
        <w:t xml:space="preserve"> </w:t>
      </w:r>
      <w:r>
        <w:rPr>
          <w:rFonts w:ascii="Arial" w:hAnsi="Arial" w:cs="Arial"/>
          <w:sz w:val="20"/>
          <w:szCs w:val="20"/>
        </w:rPr>
        <w:t xml:space="preserve">on sustainable development. By integrating ESG (Environmental, Social and Governance) indicators into the signal generation or weighting process, this optimization framework could be used to prioritize investments in compagnies </w:t>
      </w:r>
      <w:r w:rsidR="00B25518">
        <w:rPr>
          <w:rFonts w:ascii="Arial" w:hAnsi="Arial" w:cs="Arial"/>
          <w:sz w:val="20"/>
          <w:szCs w:val="20"/>
        </w:rPr>
        <w:t xml:space="preserve">with </w:t>
      </w:r>
      <w:r>
        <w:rPr>
          <w:rFonts w:ascii="Arial" w:hAnsi="Arial" w:cs="Arial"/>
          <w:sz w:val="20"/>
          <w:szCs w:val="20"/>
        </w:rPr>
        <w:t xml:space="preserve">stronger sustainability profiles. This </w:t>
      </w:r>
      <w:r w:rsidR="00B25518">
        <w:rPr>
          <w:rFonts w:ascii="Arial" w:hAnsi="Arial" w:cs="Arial"/>
          <w:sz w:val="20"/>
          <w:szCs w:val="20"/>
        </w:rPr>
        <w:t>enables</w:t>
      </w:r>
      <w:r>
        <w:rPr>
          <w:rFonts w:ascii="Arial" w:hAnsi="Arial" w:cs="Arial"/>
          <w:sz w:val="20"/>
          <w:szCs w:val="20"/>
        </w:rPr>
        <w:t xml:space="preserve"> the design of portfolios that align with not just return and risk goals, but also sustainable and ethical goals</w:t>
      </w:r>
      <w:r w:rsidR="00B25518">
        <w:rPr>
          <w:rFonts w:ascii="Arial" w:hAnsi="Arial" w:cs="Arial"/>
          <w:sz w:val="20"/>
          <w:szCs w:val="20"/>
        </w:rPr>
        <w:t xml:space="preserve">, which </w:t>
      </w:r>
      <w:r w:rsidR="00B25518">
        <w:rPr>
          <w:rFonts w:ascii="Arial" w:hAnsi="Arial" w:cs="Arial"/>
          <w:sz w:val="20"/>
          <w:szCs w:val="20"/>
        </w:rPr>
        <w:t>would allow for individuals or companies that want to prioritize ESG to invest, knowing their values are being considered in the equation</w:t>
      </w:r>
      <w:r w:rsidR="00B25518">
        <w:rPr>
          <w:rFonts w:ascii="Arial" w:hAnsi="Arial" w:cs="Arial"/>
          <w:sz w:val="20"/>
          <w:szCs w:val="20"/>
        </w:rPr>
        <w:t xml:space="preserve">. </w:t>
      </w:r>
      <w:r>
        <w:rPr>
          <w:rFonts w:ascii="Arial" w:hAnsi="Arial" w:cs="Arial"/>
          <w:sz w:val="20"/>
          <w:szCs w:val="20"/>
        </w:rPr>
        <w:t xml:space="preserve">We can also easily implement constraints that </w:t>
      </w:r>
      <w:r w:rsidR="00B25518">
        <w:rPr>
          <w:rFonts w:ascii="Arial" w:hAnsi="Arial" w:cs="Arial"/>
          <w:sz w:val="20"/>
          <w:szCs w:val="20"/>
        </w:rPr>
        <w:t>stop</w:t>
      </w:r>
      <w:r>
        <w:rPr>
          <w:rFonts w:ascii="Arial" w:hAnsi="Arial" w:cs="Arial"/>
          <w:sz w:val="20"/>
          <w:szCs w:val="20"/>
        </w:rPr>
        <w:t xml:space="preserve"> our optimizer from allocating </w:t>
      </w:r>
      <w:r w:rsidR="00B25518">
        <w:rPr>
          <w:rFonts w:ascii="Arial" w:hAnsi="Arial" w:cs="Arial"/>
          <w:sz w:val="20"/>
          <w:szCs w:val="20"/>
        </w:rPr>
        <w:t>resources</w:t>
      </w:r>
      <w:r>
        <w:rPr>
          <w:rFonts w:ascii="Arial" w:hAnsi="Arial" w:cs="Arial"/>
          <w:sz w:val="20"/>
          <w:szCs w:val="20"/>
        </w:rPr>
        <w:t xml:space="preserve"> to companies that have bad sustainability profiles. </w:t>
      </w:r>
      <w:r w:rsidR="00B25518">
        <w:rPr>
          <w:rFonts w:ascii="Arial" w:hAnsi="Arial" w:cs="Arial"/>
          <w:sz w:val="20"/>
          <w:szCs w:val="20"/>
        </w:rPr>
        <w:t>Overall, this</w:t>
      </w:r>
      <w:r w:rsidRPr="00013AC4">
        <w:rPr>
          <w:rFonts w:ascii="Arial" w:hAnsi="Arial" w:cs="Arial"/>
          <w:sz w:val="20"/>
          <w:szCs w:val="20"/>
        </w:rPr>
        <w:t xml:space="preserve"> could directly support the redirection of capital toward </w:t>
      </w:r>
      <w:r>
        <w:rPr>
          <w:rFonts w:ascii="Arial" w:hAnsi="Arial" w:cs="Arial"/>
          <w:sz w:val="20"/>
          <w:szCs w:val="20"/>
        </w:rPr>
        <w:t xml:space="preserve">the </w:t>
      </w:r>
      <w:r w:rsidRPr="00013AC4">
        <w:rPr>
          <w:rFonts w:ascii="Arial" w:hAnsi="Arial" w:cs="Arial"/>
          <w:sz w:val="20"/>
          <w:szCs w:val="20"/>
        </w:rPr>
        <w:t>businesses that contribute positively to climat</w:t>
      </w:r>
      <w:r>
        <w:rPr>
          <w:rFonts w:ascii="Arial" w:hAnsi="Arial" w:cs="Arial"/>
          <w:sz w:val="20"/>
          <w:szCs w:val="20"/>
        </w:rPr>
        <w:t>e</w:t>
      </w:r>
      <w:r w:rsidRPr="00013AC4">
        <w:rPr>
          <w:rFonts w:ascii="Arial" w:hAnsi="Arial" w:cs="Arial"/>
          <w:sz w:val="20"/>
          <w:szCs w:val="20"/>
        </w:rPr>
        <w:t>, labor practices, and corporate governance.</w:t>
      </w:r>
      <w:r>
        <w:rPr>
          <w:rFonts w:ascii="Arial" w:hAnsi="Arial" w:cs="Arial"/>
          <w:sz w:val="20"/>
          <w:szCs w:val="20"/>
        </w:rPr>
        <w:t xml:space="preserve"> </w:t>
      </w:r>
    </w:p>
    <w:p w14:paraId="734D91A9" w14:textId="0723B8DC" w:rsidR="005E7944" w:rsidRDefault="00A82E4E" w:rsidP="0042270F">
      <w:pPr>
        <w:spacing w:after="0"/>
        <w:rPr>
          <w:rFonts w:ascii="Arial" w:hAnsi="Arial" w:cs="Arial"/>
          <w:sz w:val="20"/>
          <w:szCs w:val="20"/>
        </w:rPr>
      </w:pPr>
      <w:r>
        <w:rPr>
          <w:rFonts w:ascii="Arial" w:hAnsi="Arial" w:cs="Arial"/>
          <w:sz w:val="20"/>
          <w:szCs w:val="20"/>
        </w:rPr>
        <w:t>A</w:t>
      </w:r>
      <w:r w:rsidR="00013AC4">
        <w:rPr>
          <w:rFonts w:ascii="Arial" w:hAnsi="Arial" w:cs="Arial"/>
          <w:sz w:val="20"/>
          <w:szCs w:val="20"/>
        </w:rPr>
        <w:t xml:space="preserve">s sustainable investing becomes more and more mainstream, these tools would optimize returns while </w:t>
      </w:r>
      <w:r w:rsidR="00B25518">
        <w:rPr>
          <w:rFonts w:ascii="Arial" w:hAnsi="Arial" w:cs="Arial"/>
          <w:sz w:val="20"/>
          <w:szCs w:val="20"/>
        </w:rPr>
        <w:t xml:space="preserve">honoring ESG constraints and can empower institutions and individuals to make more responsible financial decisions. </w:t>
      </w:r>
    </w:p>
    <w:p w14:paraId="56624201" w14:textId="77777777" w:rsidR="007E6262" w:rsidRDefault="007E6262" w:rsidP="0042270F">
      <w:pPr>
        <w:spacing w:after="0"/>
        <w:rPr>
          <w:rFonts w:ascii="Arial" w:hAnsi="Arial" w:cs="Arial"/>
          <w:sz w:val="20"/>
          <w:szCs w:val="20"/>
        </w:rPr>
      </w:pPr>
    </w:p>
    <w:p w14:paraId="028EF7C8" w14:textId="67E8DA7B" w:rsidR="002E2636" w:rsidRPr="002E2636" w:rsidRDefault="002E2636" w:rsidP="0042270F">
      <w:pPr>
        <w:spacing w:after="0"/>
        <w:rPr>
          <w:rFonts w:ascii="Arial" w:hAnsi="Arial" w:cs="Arial"/>
          <w:b/>
          <w:bCs/>
          <w:sz w:val="20"/>
          <w:szCs w:val="20"/>
        </w:rPr>
      </w:pPr>
      <w:r w:rsidRPr="002E2636">
        <w:rPr>
          <w:rFonts w:ascii="Arial" w:hAnsi="Arial" w:cs="Arial"/>
          <w:b/>
          <w:bCs/>
          <w:sz w:val="20"/>
          <w:szCs w:val="20"/>
        </w:rPr>
        <w:t>Section 4: Question and Hypothesis</w:t>
      </w:r>
    </w:p>
    <w:p w14:paraId="51CFE9E4" w14:textId="77777777" w:rsidR="00C73486" w:rsidRDefault="008D1CDF" w:rsidP="008D1CDF">
      <w:pPr>
        <w:spacing w:after="0"/>
        <w:rPr>
          <w:rFonts w:ascii="Arial" w:hAnsi="Arial" w:cs="Arial"/>
          <w:sz w:val="20"/>
          <w:szCs w:val="20"/>
        </w:rPr>
      </w:pPr>
      <w:r w:rsidRPr="00FE6F2B">
        <w:rPr>
          <w:rFonts w:ascii="Arial" w:hAnsi="Arial" w:cs="Arial"/>
          <w:b/>
          <w:bCs/>
          <w:sz w:val="20"/>
          <w:szCs w:val="20"/>
        </w:rPr>
        <w:t>Question</w:t>
      </w:r>
      <w:r>
        <w:rPr>
          <w:rFonts w:ascii="Arial" w:hAnsi="Arial" w:cs="Arial"/>
          <w:sz w:val="20"/>
          <w:szCs w:val="20"/>
        </w:rPr>
        <w:t xml:space="preserve">: </w:t>
      </w:r>
    </w:p>
    <w:p w14:paraId="4CD729E8" w14:textId="5D8B2976" w:rsidR="00C73486" w:rsidRDefault="008D1CDF" w:rsidP="008D1CDF">
      <w:pPr>
        <w:spacing w:after="0"/>
        <w:rPr>
          <w:rFonts w:ascii="Arial" w:hAnsi="Arial" w:cs="Arial"/>
          <w:sz w:val="20"/>
          <w:szCs w:val="20"/>
        </w:rPr>
      </w:pPr>
      <w:r w:rsidRPr="00F67C20">
        <w:rPr>
          <w:rFonts w:ascii="Arial" w:hAnsi="Arial" w:cs="Arial"/>
          <w:sz w:val="20"/>
          <w:szCs w:val="20"/>
        </w:rPr>
        <w:t xml:space="preserve">Can </w:t>
      </w:r>
      <w:r w:rsidR="00DC693C">
        <w:rPr>
          <w:rFonts w:ascii="Arial" w:hAnsi="Arial" w:cs="Arial"/>
          <w:sz w:val="20"/>
          <w:szCs w:val="20"/>
        </w:rPr>
        <w:t xml:space="preserve">a </w:t>
      </w:r>
      <w:r w:rsidRPr="00F67C20">
        <w:rPr>
          <w:rFonts w:ascii="Arial" w:hAnsi="Arial" w:cs="Arial"/>
          <w:sz w:val="20"/>
          <w:szCs w:val="20"/>
        </w:rPr>
        <w:t xml:space="preserve">portfolio optimization model that </w:t>
      </w:r>
      <w:r w:rsidR="00C73486">
        <w:rPr>
          <w:rFonts w:ascii="Arial" w:hAnsi="Arial" w:cs="Arial"/>
          <w:sz w:val="20"/>
          <w:szCs w:val="20"/>
        </w:rPr>
        <w:t xml:space="preserve">learns to assign optimal </w:t>
      </w:r>
      <w:r w:rsidR="00702AD4">
        <w:rPr>
          <w:rFonts w:ascii="Arial" w:hAnsi="Arial" w:cs="Arial"/>
          <w:sz w:val="20"/>
          <w:szCs w:val="20"/>
        </w:rPr>
        <w:t>weights to different signals outperform the traditional 1/n portfolio allocation strategy in terms of return and risk-adjusted performance?</w:t>
      </w:r>
    </w:p>
    <w:p w14:paraId="448C3DEF" w14:textId="77777777" w:rsidR="008D1CDF" w:rsidRDefault="008D1CDF" w:rsidP="008D1CDF">
      <w:pPr>
        <w:spacing w:after="0"/>
        <w:rPr>
          <w:rFonts w:ascii="Arial" w:hAnsi="Arial" w:cs="Arial"/>
          <w:sz w:val="20"/>
          <w:szCs w:val="20"/>
        </w:rPr>
      </w:pPr>
    </w:p>
    <w:p w14:paraId="067DA929" w14:textId="77777777" w:rsidR="00C73486" w:rsidRDefault="008D1CDF" w:rsidP="008D1CDF">
      <w:pPr>
        <w:spacing w:after="0"/>
        <w:rPr>
          <w:rFonts w:ascii="Arial" w:hAnsi="Arial" w:cs="Arial"/>
          <w:sz w:val="20"/>
          <w:szCs w:val="20"/>
        </w:rPr>
      </w:pPr>
      <w:r w:rsidRPr="00FE6F2B">
        <w:rPr>
          <w:rFonts w:ascii="Arial" w:hAnsi="Arial" w:cs="Arial"/>
          <w:b/>
          <w:bCs/>
          <w:sz w:val="20"/>
          <w:szCs w:val="20"/>
        </w:rPr>
        <w:t>Hypothesis</w:t>
      </w:r>
      <w:r>
        <w:rPr>
          <w:rFonts w:ascii="Arial" w:hAnsi="Arial" w:cs="Arial"/>
          <w:sz w:val="20"/>
          <w:szCs w:val="20"/>
        </w:rPr>
        <w:t xml:space="preserve">: </w:t>
      </w:r>
    </w:p>
    <w:p w14:paraId="423E86C6" w14:textId="79C3BBFD" w:rsidR="00702AD4" w:rsidRDefault="008D1CDF" w:rsidP="008D1CDF">
      <w:pPr>
        <w:spacing w:after="0"/>
        <w:rPr>
          <w:rFonts w:ascii="Arial" w:hAnsi="Arial" w:cs="Arial"/>
          <w:sz w:val="20"/>
          <w:szCs w:val="20"/>
        </w:rPr>
      </w:pPr>
      <w:r w:rsidRPr="00F67C20">
        <w:rPr>
          <w:rFonts w:ascii="Arial" w:hAnsi="Arial" w:cs="Arial"/>
          <w:sz w:val="20"/>
          <w:szCs w:val="20"/>
        </w:rPr>
        <w:t xml:space="preserve">I hypothesize that the portfolio optimization model, which </w:t>
      </w:r>
      <w:r w:rsidR="00702AD4">
        <w:rPr>
          <w:rFonts w:ascii="Arial" w:hAnsi="Arial" w:cs="Arial"/>
          <w:sz w:val="20"/>
          <w:szCs w:val="20"/>
        </w:rPr>
        <w:t xml:space="preserve">learns a weighted combination of technical indicators (such as RSI, MACD, and SMA) to score assets, will </w:t>
      </w:r>
      <w:r w:rsidRPr="00F67C20">
        <w:rPr>
          <w:rFonts w:ascii="Arial" w:hAnsi="Arial" w:cs="Arial"/>
          <w:sz w:val="20"/>
          <w:szCs w:val="20"/>
        </w:rPr>
        <w:t xml:space="preserve">outperform the traditional 1/n portfolio allocation approach. </w:t>
      </w:r>
      <w:r w:rsidR="00790E87">
        <w:rPr>
          <w:rFonts w:ascii="Arial" w:hAnsi="Arial" w:cs="Arial"/>
          <w:sz w:val="20"/>
          <w:szCs w:val="20"/>
        </w:rPr>
        <w:t xml:space="preserve"> </w:t>
      </w:r>
      <w:r w:rsidR="00702AD4">
        <w:rPr>
          <w:rFonts w:ascii="Arial" w:hAnsi="Arial" w:cs="Arial"/>
          <w:sz w:val="20"/>
          <w:szCs w:val="20"/>
        </w:rPr>
        <w:t>Unlike the traditional 1/n approach, that treats all signals equally, the weighted signal-based model uses learning to determine how much importance should be given to each signal. By learning which signals are most relevant to future returns, and dynamically adjusting asset allocations based on these weighted signal scores, the architecture is expected to provide a higher return.</w:t>
      </w:r>
      <w:r w:rsidR="00790E87">
        <w:rPr>
          <w:rFonts w:ascii="Arial" w:hAnsi="Arial" w:cs="Arial"/>
          <w:sz w:val="20"/>
          <w:szCs w:val="20"/>
        </w:rPr>
        <w:t xml:space="preserve"> </w:t>
      </w:r>
      <w:r w:rsidR="00702AD4">
        <w:rPr>
          <w:rFonts w:ascii="Arial" w:hAnsi="Arial" w:cs="Arial"/>
          <w:sz w:val="20"/>
          <w:szCs w:val="20"/>
        </w:rPr>
        <w:t>Moreover, this method can effectively reduce the influence of noisy or irrelevant signals by assigning their weighted value to a very low weight. This signal selection mechanism enhances the portfolio efficiency and ensures that it only considers the most informative signals when driving investment decisions.</w:t>
      </w:r>
    </w:p>
    <w:p w14:paraId="29FDD6D2" w14:textId="77777777" w:rsidR="00790E87" w:rsidRDefault="00790E87" w:rsidP="008D1CDF">
      <w:pPr>
        <w:spacing w:after="0"/>
        <w:rPr>
          <w:rFonts w:ascii="Arial" w:hAnsi="Arial" w:cs="Arial"/>
          <w:sz w:val="20"/>
          <w:szCs w:val="20"/>
        </w:rPr>
      </w:pPr>
    </w:p>
    <w:p w14:paraId="16078628" w14:textId="58DAA202" w:rsidR="00790E87" w:rsidRDefault="00790E87" w:rsidP="008D1CDF">
      <w:pPr>
        <w:spacing w:after="0"/>
        <w:rPr>
          <w:rFonts w:ascii="Arial" w:hAnsi="Arial" w:cs="Arial"/>
          <w:sz w:val="20"/>
          <w:szCs w:val="20"/>
        </w:rPr>
      </w:pPr>
      <w:r>
        <w:rPr>
          <w:rFonts w:ascii="Arial" w:hAnsi="Arial" w:cs="Arial"/>
          <w:sz w:val="20"/>
          <w:szCs w:val="20"/>
        </w:rPr>
        <w:lastRenderedPageBreak/>
        <w:t xml:space="preserve">Additionally, I hypothesize that the neural network approach with the surrogate loss function should further improve on the performance. This rationale comes from the fact that a neural network with a surrogate loss function on return allows for a more direct and nuance understanding of the complex nonlinear relationships between signal scoring and returns. Traditional linear models have some difficulty </w:t>
      </w:r>
      <w:proofErr w:type="gramStart"/>
      <w:r>
        <w:rPr>
          <w:rFonts w:ascii="Arial" w:hAnsi="Arial" w:cs="Arial"/>
          <w:sz w:val="20"/>
          <w:szCs w:val="20"/>
        </w:rPr>
        <w:t>to capture</w:t>
      </w:r>
      <w:proofErr w:type="gramEnd"/>
      <w:r>
        <w:rPr>
          <w:rFonts w:ascii="Arial" w:hAnsi="Arial" w:cs="Arial"/>
          <w:sz w:val="20"/>
          <w:szCs w:val="20"/>
        </w:rPr>
        <w:t xml:space="preserve"> these complexities, where a neural network can adjust dynamically to a broader range of data patterns. The use of </w:t>
      </w:r>
      <w:proofErr w:type="gramStart"/>
      <w:r>
        <w:rPr>
          <w:rFonts w:ascii="Arial" w:hAnsi="Arial" w:cs="Arial"/>
          <w:sz w:val="20"/>
          <w:szCs w:val="20"/>
        </w:rPr>
        <w:t>a surrogate</w:t>
      </w:r>
      <w:proofErr w:type="gramEnd"/>
      <w:r>
        <w:rPr>
          <w:rFonts w:ascii="Arial" w:hAnsi="Arial" w:cs="Arial"/>
          <w:sz w:val="20"/>
          <w:szCs w:val="20"/>
        </w:rPr>
        <w:t xml:space="preserve"> loss especially enables the model to focus on long-term returns and portfolio performance rather than just fitting the data.</w:t>
      </w:r>
    </w:p>
    <w:p w14:paraId="0A87FF28" w14:textId="77777777" w:rsidR="000958DF" w:rsidRDefault="000958DF" w:rsidP="008D1CDF">
      <w:pPr>
        <w:spacing w:after="0"/>
        <w:rPr>
          <w:rFonts w:ascii="Arial" w:hAnsi="Arial" w:cs="Arial"/>
          <w:sz w:val="20"/>
          <w:szCs w:val="20"/>
        </w:rPr>
      </w:pPr>
    </w:p>
    <w:p w14:paraId="4B7CEDD3" w14:textId="0B7F692B" w:rsidR="00790E87" w:rsidRDefault="000958DF" w:rsidP="000958DF">
      <w:pPr>
        <w:spacing w:after="0"/>
        <w:rPr>
          <w:rFonts w:ascii="Arial" w:hAnsi="Arial" w:cs="Arial"/>
          <w:sz w:val="20"/>
          <w:szCs w:val="20"/>
        </w:rPr>
      </w:pPr>
      <w:r>
        <w:rPr>
          <w:rFonts w:ascii="Arial" w:hAnsi="Arial" w:cs="Arial"/>
          <w:sz w:val="20"/>
          <w:szCs w:val="20"/>
        </w:rPr>
        <w:t>As a result, the signal-weighted solution</w:t>
      </w:r>
      <w:r w:rsidR="00790E87">
        <w:rPr>
          <w:rFonts w:ascii="Arial" w:hAnsi="Arial" w:cs="Arial"/>
          <w:sz w:val="20"/>
          <w:szCs w:val="20"/>
        </w:rPr>
        <w:t>s</w:t>
      </w:r>
      <w:r>
        <w:rPr>
          <w:rFonts w:ascii="Arial" w:hAnsi="Arial" w:cs="Arial"/>
          <w:sz w:val="20"/>
          <w:szCs w:val="20"/>
        </w:rPr>
        <w:t xml:space="preserve"> </w:t>
      </w:r>
      <w:r w:rsidR="00790E87">
        <w:rPr>
          <w:rFonts w:ascii="Arial" w:hAnsi="Arial" w:cs="Arial"/>
          <w:sz w:val="20"/>
          <w:szCs w:val="20"/>
        </w:rPr>
        <w:t xml:space="preserve">should </w:t>
      </w:r>
      <w:r>
        <w:rPr>
          <w:rFonts w:ascii="Arial" w:hAnsi="Arial" w:cs="Arial"/>
          <w:sz w:val="20"/>
          <w:szCs w:val="20"/>
        </w:rPr>
        <w:t>likely outperform the naïve diversification of 1/n,</w:t>
      </w:r>
      <w:r w:rsidR="00790E87">
        <w:rPr>
          <w:rFonts w:ascii="Arial" w:hAnsi="Arial" w:cs="Arial"/>
          <w:sz w:val="20"/>
          <w:szCs w:val="20"/>
        </w:rPr>
        <w:t xml:space="preserve"> but the neural network approach </w:t>
      </w:r>
      <w:proofErr w:type="gramStart"/>
      <w:r w:rsidR="00790E87">
        <w:rPr>
          <w:rFonts w:ascii="Arial" w:hAnsi="Arial" w:cs="Arial"/>
          <w:sz w:val="20"/>
          <w:szCs w:val="20"/>
        </w:rPr>
        <w:t>in particular should</w:t>
      </w:r>
      <w:proofErr w:type="gramEnd"/>
      <w:r>
        <w:rPr>
          <w:rFonts w:ascii="Arial" w:hAnsi="Arial" w:cs="Arial"/>
          <w:sz w:val="20"/>
          <w:szCs w:val="20"/>
        </w:rPr>
        <w:t xml:space="preserve"> </w:t>
      </w:r>
      <w:r w:rsidR="00790E87">
        <w:rPr>
          <w:rFonts w:ascii="Arial" w:hAnsi="Arial" w:cs="Arial"/>
          <w:sz w:val="20"/>
          <w:szCs w:val="20"/>
        </w:rPr>
        <w:t xml:space="preserve">outperform the </w:t>
      </w:r>
      <w:proofErr w:type="gramStart"/>
      <w:r w:rsidR="00790E87">
        <w:rPr>
          <w:rFonts w:ascii="Arial" w:hAnsi="Arial" w:cs="Arial"/>
          <w:sz w:val="20"/>
          <w:szCs w:val="20"/>
        </w:rPr>
        <w:t>naïve</w:t>
      </w:r>
      <w:proofErr w:type="gramEnd"/>
      <w:r w:rsidR="00790E87">
        <w:rPr>
          <w:rFonts w:ascii="Arial" w:hAnsi="Arial" w:cs="Arial"/>
          <w:sz w:val="20"/>
          <w:szCs w:val="20"/>
        </w:rPr>
        <w:t xml:space="preserve"> 1/N baseline method as it is better suited to capture underlying patterns in the data and adjust weights accordingly.</w:t>
      </w:r>
    </w:p>
    <w:p w14:paraId="6A149EB0" w14:textId="77777777" w:rsidR="00790E87" w:rsidRDefault="00790E87" w:rsidP="000958DF">
      <w:pPr>
        <w:spacing w:after="0"/>
        <w:rPr>
          <w:rFonts w:ascii="Arial" w:hAnsi="Arial" w:cs="Arial"/>
          <w:sz w:val="20"/>
          <w:szCs w:val="20"/>
        </w:rPr>
      </w:pPr>
    </w:p>
    <w:p w14:paraId="4E1E9940" w14:textId="57ADAB98" w:rsidR="002E2636" w:rsidRDefault="002E2636" w:rsidP="000958DF">
      <w:pPr>
        <w:spacing w:after="0"/>
        <w:rPr>
          <w:rFonts w:ascii="Arial" w:hAnsi="Arial" w:cs="Arial"/>
          <w:sz w:val="20"/>
          <w:szCs w:val="20"/>
        </w:rPr>
      </w:pPr>
    </w:p>
    <w:p w14:paraId="2C37C99B" w14:textId="77777777" w:rsidR="008D1CDF" w:rsidRPr="008D1CDF" w:rsidRDefault="008D1CDF" w:rsidP="008D1CDF">
      <w:pPr>
        <w:rPr>
          <w:rFonts w:ascii="Arial" w:hAnsi="Arial" w:cs="Arial"/>
          <w:b/>
          <w:bCs/>
          <w:sz w:val="20"/>
          <w:szCs w:val="20"/>
        </w:rPr>
      </w:pPr>
    </w:p>
    <w:p w14:paraId="27F4F35C" w14:textId="0D25D20B" w:rsidR="000E3CA0" w:rsidRPr="000E3CA0" w:rsidRDefault="000E3CA0" w:rsidP="0042270F">
      <w:pPr>
        <w:spacing w:after="0"/>
        <w:rPr>
          <w:rFonts w:ascii="Arial" w:hAnsi="Arial" w:cs="Arial"/>
          <w:b/>
          <w:bCs/>
          <w:sz w:val="20"/>
          <w:szCs w:val="20"/>
        </w:rPr>
      </w:pPr>
      <w:r w:rsidRPr="000E3CA0">
        <w:rPr>
          <w:rFonts w:ascii="Arial" w:hAnsi="Arial" w:cs="Arial"/>
          <w:b/>
          <w:bCs/>
          <w:sz w:val="20"/>
          <w:szCs w:val="20"/>
        </w:rPr>
        <w:t xml:space="preserve">Section </w:t>
      </w:r>
      <w:r w:rsidR="002E2636">
        <w:rPr>
          <w:rFonts w:ascii="Arial" w:hAnsi="Arial" w:cs="Arial"/>
          <w:b/>
          <w:bCs/>
          <w:sz w:val="20"/>
          <w:szCs w:val="20"/>
        </w:rPr>
        <w:t>5</w:t>
      </w:r>
      <w:r w:rsidRPr="000E3CA0">
        <w:rPr>
          <w:rFonts w:ascii="Arial" w:hAnsi="Arial" w:cs="Arial"/>
          <w:b/>
          <w:bCs/>
          <w:sz w:val="20"/>
          <w:szCs w:val="20"/>
        </w:rPr>
        <w:t>: Results</w:t>
      </w:r>
    </w:p>
    <w:p w14:paraId="08BC1125" w14:textId="1D794CB5" w:rsidR="000E3CA0" w:rsidRDefault="000E3CA0" w:rsidP="0042270F">
      <w:pPr>
        <w:spacing w:after="0"/>
        <w:rPr>
          <w:rFonts w:ascii="Arial" w:hAnsi="Arial" w:cs="Arial"/>
          <w:sz w:val="20"/>
          <w:szCs w:val="20"/>
        </w:rPr>
      </w:pPr>
      <w:proofErr w:type="gramStart"/>
      <w:r>
        <w:rPr>
          <w:rFonts w:ascii="Arial" w:hAnsi="Arial" w:cs="Arial"/>
          <w:sz w:val="20"/>
          <w:szCs w:val="20"/>
        </w:rPr>
        <w:t>In order to</w:t>
      </w:r>
      <w:proofErr w:type="gramEnd"/>
      <w:r>
        <w:rPr>
          <w:rFonts w:ascii="Arial" w:hAnsi="Arial" w:cs="Arial"/>
          <w:sz w:val="20"/>
          <w:szCs w:val="20"/>
        </w:rPr>
        <w:t xml:space="preserve"> evaluate the effectiveness of the proposed method, we implemented and tested several portfolio optimizations techniques using our own code from scratch. All optimization logic (including signal-based scoring, signal-weight learning, and MVO solvers) was developed from scratch, in accordance with the learning objectives of the course. Our primary goal was to test whether the signal-weighted optimization techniques could consistently beat the </w:t>
      </w:r>
      <w:proofErr w:type="gramStart"/>
      <w:r>
        <w:rPr>
          <w:rFonts w:ascii="Arial" w:hAnsi="Arial" w:cs="Arial"/>
          <w:sz w:val="20"/>
          <w:szCs w:val="20"/>
        </w:rPr>
        <w:t>naïve</w:t>
      </w:r>
      <w:proofErr w:type="gramEnd"/>
      <w:r>
        <w:rPr>
          <w:rFonts w:ascii="Arial" w:hAnsi="Arial" w:cs="Arial"/>
          <w:sz w:val="20"/>
          <w:szCs w:val="20"/>
        </w:rPr>
        <w:t xml:space="preserve"> 1/N benchmark allocation strategy.</w:t>
      </w:r>
    </w:p>
    <w:p w14:paraId="4BB5C860" w14:textId="77777777" w:rsidR="000E3CA0" w:rsidRDefault="000E3CA0" w:rsidP="0042270F">
      <w:pPr>
        <w:spacing w:after="0"/>
        <w:rPr>
          <w:rFonts w:ascii="Arial" w:hAnsi="Arial" w:cs="Arial"/>
          <w:sz w:val="20"/>
          <w:szCs w:val="20"/>
        </w:rPr>
      </w:pPr>
    </w:p>
    <w:p w14:paraId="5D73D0DC" w14:textId="7D2D4BCA" w:rsidR="000E3CA0" w:rsidRPr="000E3CA0" w:rsidRDefault="002E2636" w:rsidP="0042270F">
      <w:pPr>
        <w:spacing w:after="0"/>
        <w:rPr>
          <w:rFonts w:ascii="Arial" w:hAnsi="Arial" w:cs="Arial"/>
          <w:b/>
          <w:bCs/>
          <w:sz w:val="20"/>
          <w:szCs w:val="20"/>
        </w:rPr>
      </w:pPr>
      <w:r>
        <w:rPr>
          <w:rFonts w:ascii="Arial" w:hAnsi="Arial" w:cs="Arial"/>
          <w:b/>
          <w:bCs/>
          <w:sz w:val="20"/>
          <w:szCs w:val="20"/>
        </w:rPr>
        <w:t>5</w:t>
      </w:r>
      <w:r w:rsidR="000E3CA0">
        <w:rPr>
          <w:rFonts w:ascii="Arial" w:hAnsi="Arial" w:cs="Arial"/>
          <w:b/>
          <w:bCs/>
          <w:sz w:val="20"/>
          <w:szCs w:val="20"/>
        </w:rPr>
        <w:t xml:space="preserve">.1 </w:t>
      </w:r>
      <w:r w:rsidR="000E3CA0" w:rsidRPr="000E3CA0">
        <w:rPr>
          <w:rFonts w:ascii="Arial" w:hAnsi="Arial" w:cs="Arial"/>
          <w:b/>
          <w:bCs/>
          <w:sz w:val="20"/>
          <w:szCs w:val="20"/>
        </w:rPr>
        <w:t>Dataset and Experimental Setup</w:t>
      </w:r>
    </w:p>
    <w:p w14:paraId="6C58C9AA" w14:textId="48E20BE2" w:rsidR="000E3CA0" w:rsidRDefault="000E3CA0" w:rsidP="0042270F">
      <w:pPr>
        <w:spacing w:after="0"/>
        <w:rPr>
          <w:rFonts w:ascii="Arial" w:hAnsi="Arial" w:cs="Arial"/>
          <w:sz w:val="20"/>
          <w:szCs w:val="20"/>
        </w:rPr>
      </w:pPr>
      <w:r>
        <w:rPr>
          <w:rFonts w:ascii="Arial" w:hAnsi="Arial" w:cs="Arial"/>
          <w:sz w:val="20"/>
          <w:szCs w:val="20"/>
        </w:rPr>
        <w:t>The experiment here was ran on a pool of 20 companies from the S&amp;P 500 index, using daily historical stock data spanning from 2011 to 2020.</w:t>
      </w:r>
      <w:r w:rsidR="002F187D">
        <w:rPr>
          <w:rFonts w:ascii="Arial" w:hAnsi="Arial" w:cs="Arial"/>
          <w:sz w:val="20"/>
          <w:szCs w:val="20"/>
        </w:rPr>
        <w:t xml:space="preserve"> The data was sourced from the Yahoo Finance</w:t>
      </w:r>
      <w:r>
        <w:rPr>
          <w:rFonts w:ascii="Arial" w:hAnsi="Arial" w:cs="Arial"/>
          <w:sz w:val="20"/>
          <w:szCs w:val="20"/>
        </w:rPr>
        <w:t xml:space="preserve"> </w:t>
      </w:r>
      <w:r w:rsidR="002F187D">
        <w:rPr>
          <w:rFonts w:ascii="Arial" w:hAnsi="Arial" w:cs="Arial"/>
          <w:sz w:val="20"/>
          <w:szCs w:val="20"/>
        </w:rPr>
        <w:t xml:space="preserve">dataset, which contains adjusted closing prices used to compute returns and signal scores. </w:t>
      </w:r>
      <w:r>
        <w:rPr>
          <w:rFonts w:ascii="Arial" w:hAnsi="Arial" w:cs="Arial"/>
          <w:sz w:val="20"/>
          <w:szCs w:val="20"/>
        </w:rPr>
        <w:t>We computed scores</w:t>
      </w:r>
      <w:r w:rsidR="002F187D">
        <w:rPr>
          <w:rFonts w:ascii="Arial" w:hAnsi="Arial" w:cs="Arial"/>
          <w:sz w:val="20"/>
          <w:szCs w:val="20"/>
        </w:rPr>
        <w:t xml:space="preserve"> at every trading date</w:t>
      </w:r>
      <w:r>
        <w:rPr>
          <w:rFonts w:ascii="Arial" w:hAnsi="Arial" w:cs="Arial"/>
          <w:sz w:val="20"/>
          <w:szCs w:val="20"/>
        </w:rPr>
        <w:t xml:space="preserve"> for three momentum-based </w:t>
      </w:r>
      <w:r w:rsidR="000F0C4F">
        <w:rPr>
          <w:rFonts w:ascii="Arial" w:hAnsi="Arial" w:cs="Arial"/>
          <w:sz w:val="20"/>
          <w:szCs w:val="20"/>
        </w:rPr>
        <w:t>signals</w:t>
      </w:r>
      <w:r>
        <w:rPr>
          <w:rFonts w:ascii="Arial" w:hAnsi="Arial" w:cs="Arial"/>
          <w:sz w:val="20"/>
          <w:szCs w:val="20"/>
        </w:rPr>
        <w:t xml:space="preserve">: Simple Moving Average (SMA), Relative Strength Index (RSI) and </w:t>
      </w:r>
      <w:r w:rsidR="002F187D">
        <w:rPr>
          <w:rFonts w:ascii="Arial" w:hAnsi="Arial" w:cs="Arial"/>
          <w:sz w:val="20"/>
          <w:szCs w:val="20"/>
        </w:rPr>
        <w:t>Moving Average Convergence/Divergence (MACD). These scores were used as input for both the signal combination and optimization stages.</w:t>
      </w:r>
    </w:p>
    <w:p w14:paraId="10E6660F" w14:textId="77777777" w:rsidR="002F187D" w:rsidRDefault="002F187D" w:rsidP="0042270F">
      <w:pPr>
        <w:spacing w:after="0"/>
        <w:rPr>
          <w:rFonts w:ascii="Arial" w:hAnsi="Arial" w:cs="Arial"/>
          <w:sz w:val="20"/>
          <w:szCs w:val="20"/>
        </w:rPr>
      </w:pPr>
    </w:p>
    <w:p w14:paraId="2305B002" w14:textId="4BC8B5C9" w:rsidR="002F187D" w:rsidRDefault="002F187D" w:rsidP="0042270F">
      <w:pPr>
        <w:spacing w:after="0"/>
        <w:rPr>
          <w:rFonts w:ascii="Arial" w:hAnsi="Arial" w:cs="Arial"/>
          <w:sz w:val="20"/>
          <w:szCs w:val="20"/>
        </w:rPr>
      </w:pPr>
      <w:r>
        <w:rPr>
          <w:rFonts w:ascii="Arial" w:hAnsi="Arial" w:cs="Arial"/>
          <w:sz w:val="20"/>
          <w:szCs w:val="20"/>
        </w:rPr>
        <w:t xml:space="preserve">The data was organized </w:t>
      </w:r>
      <w:r w:rsidR="000A0132">
        <w:rPr>
          <w:rFonts w:ascii="Arial" w:hAnsi="Arial" w:cs="Arial"/>
          <w:sz w:val="20"/>
          <w:szCs w:val="20"/>
        </w:rPr>
        <w:t xml:space="preserve">to support yearly </w:t>
      </w:r>
      <w:r>
        <w:rPr>
          <w:rFonts w:ascii="Arial" w:hAnsi="Arial" w:cs="Arial"/>
          <w:sz w:val="20"/>
          <w:szCs w:val="20"/>
        </w:rPr>
        <w:t>training and evaluation using a rolling window</w:t>
      </w:r>
      <w:r w:rsidR="000A0132">
        <w:rPr>
          <w:rFonts w:ascii="Arial" w:hAnsi="Arial" w:cs="Arial"/>
          <w:sz w:val="20"/>
          <w:szCs w:val="20"/>
        </w:rPr>
        <w:t xml:space="preserve"> approach</w:t>
      </w:r>
      <w:r w:rsidR="000F0C4F">
        <w:rPr>
          <w:rFonts w:ascii="Arial" w:hAnsi="Arial" w:cs="Arial"/>
          <w:sz w:val="20"/>
          <w:szCs w:val="20"/>
        </w:rPr>
        <w:t>.</w:t>
      </w:r>
      <w:r w:rsidR="000A0132">
        <w:rPr>
          <w:rFonts w:ascii="Arial" w:hAnsi="Arial" w:cs="Arial"/>
          <w:sz w:val="20"/>
          <w:szCs w:val="20"/>
        </w:rPr>
        <w:t xml:space="preserve"> </w:t>
      </w:r>
      <w:r w:rsidR="000F0C4F">
        <w:rPr>
          <w:rFonts w:ascii="Arial" w:hAnsi="Arial" w:cs="Arial"/>
          <w:sz w:val="20"/>
          <w:szCs w:val="20"/>
        </w:rPr>
        <w:t>E</w:t>
      </w:r>
      <w:r w:rsidR="000A0132">
        <w:rPr>
          <w:rFonts w:ascii="Arial" w:hAnsi="Arial" w:cs="Arial"/>
          <w:sz w:val="20"/>
          <w:szCs w:val="20"/>
        </w:rPr>
        <w:t xml:space="preserve">ach model was trained on 12 months of historical data </w:t>
      </w:r>
      <w:r w:rsidR="000F0C4F">
        <w:rPr>
          <w:rFonts w:ascii="Arial" w:hAnsi="Arial" w:cs="Arial"/>
          <w:sz w:val="20"/>
          <w:szCs w:val="20"/>
        </w:rPr>
        <w:t xml:space="preserve">(based </w:t>
      </w:r>
      <w:r w:rsidR="000A0132">
        <w:rPr>
          <w:rFonts w:ascii="Arial" w:hAnsi="Arial" w:cs="Arial"/>
          <w:sz w:val="20"/>
          <w:szCs w:val="20"/>
        </w:rPr>
        <w:t>on annualized returns</w:t>
      </w:r>
      <w:r w:rsidR="00215D32">
        <w:rPr>
          <w:rFonts w:ascii="Arial" w:hAnsi="Arial" w:cs="Arial"/>
          <w:sz w:val="20"/>
          <w:szCs w:val="20"/>
        </w:rPr>
        <w:t>) and</w:t>
      </w:r>
      <w:r w:rsidR="000A0132">
        <w:rPr>
          <w:rFonts w:ascii="Arial" w:hAnsi="Arial" w:cs="Arial"/>
          <w:sz w:val="20"/>
          <w:szCs w:val="20"/>
        </w:rPr>
        <w:t xml:space="preserve"> then evaluated on the 12 months that followed a </w:t>
      </w:r>
      <w:r w:rsidR="000F0C4F">
        <w:rPr>
          <w:rFonts w:ascii="Arial" w:hAnsi="Arial" w:cs="Arial"/>
          <w:sz w:val="20"/>
          <w:szCs w:val="20"/>
        </w:rPr>
        <w:t xml:space="preserve">one-year </w:t>
      </w:r>
      <w:r w:rsidR="000A0132">
        <w:rPr>
          <w:rFonts w:ascii="Arial" w:hAnsi="Arial" w:cs="Arial"/>
          <w:sz w:val="20"/>
          <w:szCs w:val="20"/>
        </w:rPr>
        <w:t>gap</w:t>
      </w:r>
      <w:r w:rsidR="000F0C4F">
        <w:rPr>
          <w:rFonts w:ascii="Arial" w:hAnsi="Arial" w:cs="Arial"/>
          <w:sz w:val="20"/>
          <w:szCs w:val="20"/>
        </w:rPr>
        <w:t>,</w:t>
      </w:r>
      <w:r w:rsidR="000A0132">
        <w:rPr>
          <w:rFonts w:ascii="Arial" w:hAnsi="Arial" w:cs="Arial"/>
          <w:sz w:val="20"/>
          <w:szCs w:val="20"/>
        </w:rPr>
        <w:t xml:space="preserve"> ensur</w:t>
      </w:r>
      <w:r w:rsidR="000F0C4F">
        <w:rPr>
          <w:rFonts w:ascii="Arial" w:hAnsi="Arial" w:cs="Arial"/>
          <w:sz w:val="20"/>
          <w:szCs w:val="20"/>
        </w:rPr>
        <w:t xml:space="preserve">ing </w:t>
      </w:r>
      <w:r w:rsidR="000A0132">
        <w:rPr>
          <w:rFonts w:ascii="Arial" w:hAnsi="Arial" w:cs="Arial"/>
          <w:sz w:val="20"/>
          <w:szCs w:val="20"/>
        </w:rPr>
        <w:t>a full-year buffer between training and evaluation to prevent data leakage in the returns. P</w:t>
      </w:r>
      <w:r w:rsidR="000A0132" w:rsidRPr="000A0132">
        <w:rPr>
          <w:rFonts w:ascii="Arial" w:hAnsi="Arial" w:cs="Arial"/>
          <w:sz w:val="20"/>
          <w:szCs w:val="20"/>
        </w:rPr>
        <w:t xml:space="preserve">erformance was </w:t>
      </w:r>
      <w:r w:rsidR="000F0C4F" w:rsidRPr="000F0C4F">
        <w:rPr>
          <w:rFonts w:ascii="Arial" w:hAnsi="Arial" w:cs="Arial"/>
          <w:sz w:val="20"/>
          <w:szCs w:val="20"/>
        </w:rPr>
        <w:t xml:space="preserve">assessed </w:t>
      </w:r>
      <w:r w:rsidR="000A0132" w:rsidRPr="000A0132">
        <w:rPr>
          <w:rFonts w:ascii="Arial" w:hAnsi="Arial" w:cs="Arial"/>
          <w:sz w:val="20"/>
          <w:szCs w:val="20"/>
        </w:rPr>
        <w:t xml:space="preserve">using </w:t>
      </w:r>
      <w:r w:rsidR="000F0C4F">
        <w:rPr>
          <w:rFonts w:ascii="Arial" w:hAnsi="Arial" w:cs="Arial"/>
          <w:sz w:val="20"/>
          <w:szCs w:val="20"/>
        </w:rPr>
        <w:t xml:space="preserve">both the </w:t>
      </w:r>
      <w:r w:rsidR="000A0132" w:rsidRPr="000A0132">
        <w:rPr>
          <w:rFonts w:ascii="Arial" w:hAnsi="Arial" w:cs="Arial"/>
          <w:sz w:val="20"/>
          <w:szCs w:val="20"/>
        </w:rPr>
        <w:t xml:space="preserve">annualized returns and </w:t>
      </w:r>
      <w:r w:rsidR="000F0C4F">
        <w:rPr>
          <w:rFonts w:ascii="Arial" w:hAnsi="Arial" w:cs="Arial"/>
          <w:sz w:val="20"/>
          <w:szCs w:val="20"/>
        </w:rPr>
        <w:t xml:space="preserve">the </w:t>
      </w:r>
      <w:r w:rsidR="000A0132" w:rsidRPr="000A0132">
        <w:rPr>
          <w:rFonts w:ascii="Arial" w:hAnsi="Arial" w:cs="Arial"/>
          <w:sz w:val="20"/>
          <w:szCs w:val="20"/>
        </w:rPr>
        <w:t>cumulative returns as evaluation metrics</w:t>
      </w:r>
      <w:r w:rsidR="000A0132">
        <w:rPr>
          <w:rFonts w:ascii="Arial" w:hAnsi="Arial" w:cs="Arial"/>
          <w:sz w:val="20"/>
          <w:szCs w:val="20"/>
        </w:rPr>
        <w:t>.</w:t>
      </w:r>
    </w:p>
    <w:p w14:paraId="7B3FB0F2" w14:textId="77777777" w:rsidR="007E6262" w:rsidRDefault="007E6262" w:rsidP="0042270F">
      <w:pPr>
        <w:spacing w:after="0"/>
        <w:rPr>
          <w:rFonts w:ascii="Arial" w:hAnsi="Arial" w:cs="Arial"/>
          <w:sz w:val="20"/>
          <w:szCs w:val="20"/>
        </w:rPr>
      </w:pPr>
    </w:p>
    <w:p w14:paraId="119D97F2" w14:textId="13C90316" w:rsidR="00215D32" w:rsidRPr="00215D32" w:rsidRDefault="002E2636" w:rsidP="0042270F">
      <w:pPr>
        <w:spacing w:after="0"/>
        <w:rPr>
          <w:rFonts w:ascii="Arial" w:hAnsi="Arial" w:cs="Arial"/>
          <w:b/>
          <w:bCs/>
          <w:sz w:val="20"/>
          <w:szCs w:val="20"/>
        </w:rPr>
      </w:pPr>
      <w:r>
        <w:rPr>
          <w:rFonts w:ascii="Arial" w:hAnsi="Arial" w:cs="Arial"/>
          <w:b/>
          <w:bCs/>
          <w:sz w:val="20"/>
          <w:szCs w:val="20"/>
        </w:rPr>
        <w:t>5</w:t>
      </w:r>
      <w:r w:rsidR="00215D32" w:rsidRPr="00215D32">
        <w:rPr>
          <w:rFonts w:ascii="Arial" w:hAnsi="Arial" w:cs="Arial"/>
          <w:b/>
          <w:bCs/>
          <w:sz w:val="20"/>
          <w:szCs w:val="20"/>
        </w:rPr>
        <w:t xml:space="preserve">.2 </w:t>
      </w:r>
      <w:r w:rsidR="00215D32" w:rsidRPr="00215D32">
        <w:rPr>
          <w:rFonts w:ascii="Arial" w:hAnsi="Arial" w:cs="Arial"/>
          <w:b/>
          <w:bCs/>
          <w:sz w:val="20"/>
          <w:szCs w:val="20"/>
        </w:rPr>
        <w:t>Methods Compared</w:t>
      </w:r>
    </w:p>
    <w:p w14:paraId="627C7D33" w14:textId="7B4DFA20" w:rsidR="007E6262" w:rsidRDefault="00A50903" w:rsidP="0042270F">
      <w:pPr>
        <w:spacing w:after="0"/>
        <w:rPr>
          <w:rFonts w:ascii="Arial" w:hAnsi="Arial" w:cs="Arial"/>
          <w:sz w:val="20"/>
          <w:szCs w:val="20"/>
        </w:rPr>
      </w:pPr>
      <w:r>
        <w:rPr>
          <w:rFonts w:ascii="Arial" w:hAnsi="Arial" w:cs="Arial"/>
          <w:sz w:val="20"/>
          <w:szCs w:val="20"/>
        </w:rPr>
        <w:t>We evaluated the performance on multiple different approaches using a simple linear model:</w:t>
      </w:r>
    </w:p>
    <w:p w14:paraId="191299E2" w14:textId="77777777" w:rsidR="00424520" w:rsidRDefault="00A50903" w:rsidP="00A50903">
      <w:pPr>
        <w:pStyle w:val="Paragraphedeliste"/>
        <w:numPr>
          <w:ilvl w:val="0"/>
          <w:numId w:val="18"/>
        </w:numPr>
        <w:spacing w:after="0"/>
        <w:rPr>
          <w:rFonts w:ascii="Arial" w:hAnsi="Arial" w:cs="Arial"/>
          <w:sz w:val="20"/>
          <w:szCs w:val="20"/>
        </w:rPr>
      </w:pPr>
      <w:r w:rsidRPr="00424520">
        <w:rPr>
          <w:rFonts w:ascii="Arial" w:hAnsi="Arial" w:cs="Arial"/>
          <w:sz w:val="20"/>
          <w:szCs w:val="20"/>
        </w:rPr>
        <w:t xml:space="preserve">Signal Optimization (no maximum threshold): </w:t>
      </w:r>
    </w:p>
    <w:p w14:paraId="792F66C3" w14:textId="1EA872F4" w:rsidR="00A50903" w:rsidRPr="00424520" w:rsidRDefault="00A50903" w:rsidP="00424520">
      <w:pPr>
        <w:pStyle w:val="Paragraphedeliste"/>
        <w:spacing w:after="0"/>
        <w:rPr>
          <w:rFonts w:ascii="Arial" w:hAnsi="Arial" w:cs="Arial"/>
          <w:sz w:val="20"/>
          <w:szCs w:val="20"/>
        </w:rPr>
      </w:pPr>
      <w:r w:rsidRPr="00424520">
        <w:rPr>
          <w:rFonts w:ascii="Arial" w:hAnsi="Arial" w:cs="Arial"/>
          <w:sz w:val="20"/>
          <w:szCs w:val="20"/>
        </w:rPr>
        <w:t xml:space="preserve">The model learns a weighted combination of signals to directly maximize the portfolio return </w:t>
      </w:r>
      <w:r w:rsidR="00331548">
        <w:rPr>
          <w:rFonts w:ascii="Arial" w:hAnsi="Arial" w:cs="Arial"/>
          <w:sz w:val="20"/>
          <w:szCs w:val="20"/>
        </w:rPr>
        <w:t xml:space="preserve">by selecting the </w:t>
      </w:r>
      <w:r w:rsidRPr="00424520">
        <w:rPr>
          <w:rFonts w:ascii="Arial" w:hAnsi="Arial" w:cs="Arial"/>
          <w:sz w:val="20"/>
          <w:szCs w:val="20"/>
        </w:rPr>
        <w:t>single best</w:t>
      </w:r>
      <w:r w:rsidR="00331548">
        <w:rPr>
          <w:rFonts w:ascii="Arial" w:hAnsi="Arial" w:cs="Arial"/>
          <w:sz w:val="20"/>
          <w:szCs w:val="20"/>
        </w:rPr>
        <w:t>-</w:t>
      </w:r>
      <w:r w:rsidRPr="00424520">
        <w:rPr>
          <w:rFonts w:ascii="Arial" w:hAnsi="Arial" w:cs="Arial"/>
          <w:sz w:val="20"/>
          <w:szCs w:val="20"/>
        </w:rPr>
        <w:t xml:space="preserve">scoring stock, without </w:t>
      </w:r>
      <w:r w:rsidR="00331548">
        <w:rPr>
          <w:rFonts w:ascii="Arial" w:hAnsi="Arial" w:cs="Arial"/>
          <w:sz w:val="20"/>
          <w:szCs w:val="20"/>
        </w:rPr>
        <w:t xml:space="preserve">considering a </w:t>
      </w:r>
      <w:r w:rsidRPr="00424520">
        <w:rPr>
          <w:rFonts w:ascii="Arial" w:hAnsi="Arial" w:cs="Arial"/>
          <w:sz w:val="20"/>
          <w:szCs w:val="20"/>
        </w:rPr>
        <w:t>variance-based risk measure.</w:t>
      </w:r>
    </w:p>
    <w:p w14:paraId="19942CF4" w14:textId="77777777" w:rsidR="00424520" w:rsidRDefault="00A50903" w:rsidP="00A50903">
      <w:pPr>
        <w:pStyle w:val="Paragraphedeliste"/>
        <w:numPr>
          <w:ilvl w:val="0"/>
          <w:numId w:val="18"/>
        </w:numPr>
        <w:spacing w:after="0"/>
        <w:rPr>
          <w:rFonts w:ascii="Arial" w:hAnsi="Arial" w:cs="Arial"/>
          <w:sz w:val="20"/>
          <w:szCs w:val="20"/>
        </w:rPr>
      </w:pPr>
      <w:r w:rsidRPr="00424520">
        <w:rPr>
          <w:rFonts w:ascii="Arial" w:hAnsi="Arial" w:cs="Arial"/>
          <w:sz w:val="20"/>
          <w:szCs w:val="20"/>
        </w:rPr>
        <w:t>MVO with Signals (no maximum threshold</w:t>
      </w:r>
      <w:r w:rsidR="00B13479" w:rsidRPr="00424520">
        <w:rPr>
          <w:rFonts w:ascii="Arial" w:hAnsi="Arial" w:cs="Arial"/>
          <w:sz w:val="20"/>
          <w:szCs w:val="20"/>
        </w:rPr>
        <w:t xml:space="preserve"> constraint, with volatility measure</w:t>
      </w:r>
      <w:r w:rsidRPr="00424520">
        <w:rPr>
          <w:rFonts w:ascii="Arial" w:hAnsi="Arial" w:cs="Arial"/>
          <w:sz w:val="20"/>
          <w:szCs w:val="20"/>
        </w:rPr>
        <w:t xml:space="preserve">): </w:t>
      </w:r>
    </w:p>
    <w:p w14:paraId="499CD982" w14:textId="40EEDF88" w:rsidR="00331548" w:rsidRDefault="00B13479" w:rsidP="00424520">
      <w:pPr>
        <w:pStyle w:val="Paragraphedeliste"/>
        <w:spacing w:after="0"/>
        <w:rPr>
          <w:rFonts w:ascii="Arial" w:hAnsi="Arial" w:cs="Arial"/>
          <w:sz w:val="20"/>
          <w:szCs w:val="20"/>
        </w:rPr>
      </w:pPr>
      <w:r w:rsidRPr="00424520">
        <w:rPr>
          <w:rFonts w:ascii="Arial" w:hAnsi="Arial" w:cs="Arial"/>
          <w:sz w:val="20"/>
          <w:szCs w:val="20"/>
        </w:rPr>
        <w:t xml:space="preserve">The model learns a weighted combination of signals </w:t>
      </w:r>
      <w:r w:rsidR="00331548">
        <w:rPr>
          <w:rFonts w:ascii="Arial" w:hAnsi="Arial" w:cs="Arial"/>
          <w:sz w:val="20"/>
          <w:szCs w:val="20"/>
        </w:rPr>
        <w:t>and uses Mean-Variance Optimization (MVO) to select the best-scoring stock from the pool, incorporating both signal scores and portfolio variance.</w:t>
      </w:r>
    </w:p>
    <w:p w14:paraId="03F57CDB" w14:textId="344884BB" w:rsidR="00424520" w:rsidRDefault="00B13479" w:rsidP="00A50903">
      <w:pPr>
        <w:pStyle w:val="Paragraphedeliste"/>
        <w:numPr>
          <w:ilvl w:val="0"/>
          <w:numId w:val="18"/>
        </w:numPr>
        <w:spacing w:after="0"/>
        <w:rPr>
          <w:rFonts w:ascii="Arial" w:hAnsi="Arial" w:cs="Arial"/>
          <w:sz w:val="20"/>
          <w:szCs w:val="20"/>
        </w:rPr>
      </w:pPr>
      <w:r w:rsidRPr="00424520">
        <w:rPr>
          <w:rFonts w:ascii="Arial" w:hAnsi="Arial" w:cs="Arial"/>
          <w:sz w:val="20"/>
          <w:szCs w:val="20"/>
        </w:rPr>
        <w:t xml:space="preserve">MVO with Signals (with </w:t>
      </w:r>
      <w:r w:rsidR="00331548">
        <w:rPr>
          <w:rFonts w:ascii="Arial" w:hAnsi="Arial" w:cs="Arial"/>
          <w:sz w:val="20"/>
          <w:szCs w:val="20"/>
        </w:rPr>
        <w:t xml:space="preserve">20% </w:t>
      </w:r>
      <w:r w:rsidRPr="00424520">
        <w:rPr>
          <w:rFonts w:ascii="Arial" w:hAnsi="Arial" w:cs="Arial"/>
          <w:sz w:val="20"/>
          <w:szCs w:val="20"/>
        </w:rPr>
        <w:t xml:space="preserve">Max Constraint): </w:t>
      </w:r>
    </w:p>
    <w:p w14:paraId="24DC1C20" w14:textId="734AB9EB" w:rsidR="00A50903" w:rsidRDefault="00B13479" w:rsidP="00424520">
      <w:pPr>
        <w:pStyle w:val="Paragraphedeliste"/>
        <w:spacing w:after="0"/>
        <w:rPr>
          <w:rFonts w:ascii="Arial" w:hAnsi="Arial" w:cs="Arial"/>
          <w:sz w:val="20"/>
          <w:szCs w:val="20"/>
        </w:rPr>
      </w:pPr>
      <w:proofErr w:type="gramStart"/>
      <w:r w:rsidRPr="00424520">
        <w:rPr>
          <w:rFonts w:ascii="Arial" w:hAnsi="Arial" w:cs="Arial"/>
          <w:sz w:val="20"/>
          <w:szCs w:val="20"/>
        </w:rPr>
        <w:t>Similar to</w:t>
      </w:r>
      <w:proofErr w:type="gramEnd"/>
      <w:r w:rsidRPr="00424520">
        <w:rPr>
          <w:rFonts w:ascii="Arial" w:hAnsi="Arial" w:cs="Arial"/>
          <w:sz w:val="20"/>
          <w:szCs w:val="20"/>
        </w:rPr>
        <w:t xml:space="preserve"> the method </w:t>
      </w:r>
      <w:r w:rsidR="00331548" w:rsidRPr="00424520">
        <w:rPr>
          <w:rFonts w:ascii="Arial" w:hAnsi="Arial" w:cs="Arial"/>
          <w:sz w:val="20"/>
          <w:szCs w:val="20"/>
        </w:rPr>
        <w:t>above</w:t>
      </w:r>
      <w:r w:rsidR="00331548">
        <w:rPr>
          <w:rFonts w:ascii="Arial" w:hAnsi="Arial" w:cs="Arial"/>
          <w:sz w:val="20"/>
          <w:szCs w:val="20"/>
        </w:rPr>
        <w:t xml:space="preserve"> but</w:t>
      </w:r>
      <w:r w:rsidRPr="00424520">
        <w:rPr>
          <w:rFonts w:ascii="Arial" w:hAnsi="Arial" w:cs="Arial"/>
          <w:sz w:val="20"/>
          <w:szCs w:val="20"/>
        </w:rPr>
        <w:t xml:space="preserve"> in</w:t>
      </w:r>
      <w:r w:rsidR="00331548">
        <w:rPr>
          <w:rFonts w:ascii="Arial" w:hAnsi="Arial" w:cs="Arial"/>
          <w:sz w:val="20"/>
          <w:szCs w:val="20"/>
        </w:rPr>
        <w:t xml:space="preserve">troduces a 20% maximum </w:t>
      </w:r>
      <w:r w:rsidRPr="00424520">
        <w:rPr>
          <w:rFonts w:ascii="Arial" w:hAnsi="Arial" w:cs="Arial"/>
          <w:sz w:val="20"/>
          <w:szCs w:val="20"/>
        </w:rPr>
        <w:t xml:space="preserve">allocation constraint </w:t>
      </w:r>
      <w:r w:rsidR="00331548">
        <w:rPr>
          <w:rFonts w:ascii="Arial" w:hAnsi="Arial" w:cs="Arial"/>
          <w:sz w:val="20"/>
          <w:szCs w:val="20"/>
        </w:rPr>
        <w:t xml:space="preserve">per asset. Hence, the optimizer selects the top </w:t>
      </w:r>
      <w:r w:rsidRPr="00424520">
        <w:rPr>
          <w:rFonts w:ascii="Arial" w:hAnsi="Arial" w:cs="Arial"/>
          <w:sz w:val="20"/>
          <w:szCs w:val="20"/>
        </w:rPr>
        <w:t>10 stocks in our pool, ensuring better diversification and more realistic</w:t>
      </w:r>
      <w:r w:rsidR="00331548">
        <w:rPr>
          <w:rFonts w:ascii="Arial" w:hAnsi="Arial" w:cs="Arial"/>
          <w:sz w:val="20"/>
          <w:szCs w:val="20"/>
        </w:rPr>
        <w:t>, investable</w:t>
      </w:r>
      <w:r w:rsidRPr="00424520">
        <w:rPr>
          <w:rFonts w:ascii="Arial" w:hAnsi="Arial" w:cs="Arial"/>
          <w:sz w:val="20"/>
          <w:szCs w:val="20"/>
        </w:rPr>
        <w:t xml:space="preserve"> allocations.</w:t>
      </w:r>
    </w:p>
    <w:p w14:paraId="12D271A4" w14:textId="48A36324" w:rsidR="002E2FC6" w:rsidRDefault="002E2FC6" w:rsidP="002E2FC6">
      <w:pPr>
        <w:pStyle w:val="Paragraphedeliste"/>
        <w:numPr>
          <w:ilvl w:val="0"/>
          <w:numId w:val="18"/>
        </w:numPr>
        <w:spacing w:after="0"/>
        <w:rPr>
          <w:rFonts w:ascii="Arial" w:hAnsi="Arial" w:cs="Arial"/>
          <w:sz w:val="20"/>
          <w:szCs w:val="20"/>
        </w:rPr>
      </w:pPr>
      <w:r>
        <w:rPr>
          <w:rFonts w:ascii="Arial" w:hAnsi="Arial" w:cs="Arial"/>
          <w:sz w:val="20"/>
          <w:szCs w:val="20"/>
        </w:rPr>
        <w:lastRenderedPageBreak/>
        <w:t xml:space="preserve">Neural Network with </w:t>
      </w:r>
      <w:proofErr w:type="spellStart"/>
      <w:r>
        <w:rPr>
          <w:rFonts w:ascii="Arial" w:hAnsi="Arial" w:cs="Arial"/>
          <w:sz w:val="20"/>
          <w:szCs w:val="20"/>
        </w:rPr>
        <w:t>Softmax</w:t>
      </w:r>
      <w:proofErr w:type="spellEnd"/>
      <w:r>
        <w:rPr>
          <w:rFonts w:ascii="Arial" w:hAnsi="Arial" w:cs="Arial"/>
          <w:sz w:val="20"/>
          <w:szCs w:val="20"/>
        </w:rPr>
        <w:t xml:space="preserve"> Surrogate Loss:</w:t>
      </w:r>
    </w:p>
    <w:p w14:paraId="2B6FC987" w14:textId="10BEB4E8" w:rsidR="002E2FC6" w:rsidRPr="002E2FC6" w:rsidRDefault="002E2FC6" w:rsidP="002E2FC6">
      <w:pPr>
        <w:pStyle w:val="Paragraphedeliste"/>
        <w:spacing w:after="0"/>
        <w:rPr>
          <w:rFonts w:ascii="Arial" w:hAnsi="Arial" w:cs="Arial"/>
          <w:sz w:val="20"/>
          <w:szCs w:val="20"/>
        </w:rPr>
      </w:pPr>
      <w:r>
        <w:rPr>
          <w:rFonts w:ascii="Arial" w:hAnsi="Arial" w:cs="Arial"/>
          <w:sz w:val="20"/>
          <w:szCs w:val="20"/>
        </w:rPr>
        <w:t xml:space="preserve">The model learns signal weights based on a neural network approach that uses a </w:t>
      </w:r>
      <w:proofErr w:type="spellStart"/>
      <w:r>
        <w:rPr>
          <w:rFonts w:ascii="Arial" w:hAnsi="Arial" w:cs="Arial"/>
          <w:sz w:val="20"/>
          <w:szCs w:val="20"/>
        </w:rPr>
        <w:t>softmax</w:t>
      </w:r>
      <w:proofErr w:type="spellEnd"/>
      <w:r>
        <w:rPr>
          <w:rFonts w:ascii="Arial" w:hAnsi="Arial" w:cs="Arial"/>
          <w:sz w:val="20"/>
          <w:szCs w:val="20"/>
        </w:rPr>
        <w:t xml:space="preserve"> surrogate loss to directly optimize portfolio returns. This aims to better capture the complex interactions between the signals and optimize allocations in a more flexible and data-driven way.</w:t>
      </w:r>
    </w:p>
    <w:p w14:paraId="7B227480" w14:textId="77777777" w:rsidR="007E6262" w:rsidRDefault="007E6262" w:rsidP="0042270F">
      <w:pPr>
        <w:spacing w:after="0"/>
        <w:rPr>
          <w:rFonts w:ascii="Arial" w:hAnsi="Arial" w:cs="Arial"/>
          <w:sz w:val="20"/>
          <w:szCs w:val="20"/>
        </w:rPr>
      </w:pPr>
    </w:p>
    <w:p w14:paraId="7A945EC7" w14:textId="77777777" w:rsidR="00B13479" w:rsidRDefault="00B13479" w:rsidP="0042270F">
      <w:pPr>
        <w:spacing w:after="0"/>
        <w:rPr>
          <w:rFonts w:ascii="Arial" w:hAnsi="Arial" w:cs="Arial"/>
          <w:sz w:val="20"/>
          <w:szCs w:val="20"/>
        </w:rPr>
      </w:pPr>
    </w:p>
    <w:p w14:paraId="3E9E533B" w14:textId="77777777" w:rsidR="00B13479" w:rsidRDefault="00B13479" w:rsidP="0042270F">
      <w:pPr>
        <w:spacing w:after="0"/>
        <w:rPr>
          <w:rFonts w:ascii="Arial" w:hAnsi="Arial" w:cs="Arial"/>
          <w:sz w:val="20"/>
          <w:szCs w:val="20"/>
        </w:rPr>
      </w:pPr>
    </w:p>
    <w:p w14:paraId="6B471B46" w14:textId="7FE387F5" w:rsidR="00B13479" w:rsidRPr="00B13479" w:rsidRDefault="002E2636" w:rsidP="0042270F">
      <w:pPr>
        <w:spacing w:after="0"/>
        <w:rPr>
          <w:rFonts w:ascii="Arial" w:hAnsi="Arial" w:cs="Arial"/>
          <w:b/>
          <w:bCs/>
          <w:sz w:val="20"/>
          <w:szCs w:val="20"/>
        </w:rPr>
      </w:pPr>
      <w:r>
        <w:rPr>
          <w:rFonts w:ascii="Arial" w:hAnsi="Arial" w:cs="Arial"/>
          <w:b/>
          <w:bCs/>
          <w:sz w:val="20"/>
          <w:szCs w:val="20"/>
        </w:rPr>
        <w:t>5</w:t>
      </w:r>
      <w:r w:rsidR="00266312">
        <w:rPr>
          <w:rFonts w:ascii="Arial" w:hAnsi="Arial" w:cs="Arial"/>
          <w:b/>
          <w:bCs/>
          <w:sz w:val="20"/>
          <w:szCs w:val="20"/>
        </w:rPr>
        <w:t xml:space="preserve">.3 </w:t>
      </w:r>
      <w:r w:rsidR="00B13479" w:rsidRPr="00B13479">
        <w:rPr>
          <w:rFonts w:ascii="Arial" w:hAnsi="Arial" w:cs="Arial"/>
          <w:b/>
          <w:bCs/>
          <w:sz w:val="20"/>
          <w:szCs w:val="20"/>
        </w:rPr>
        <w:t>Result Summary</w:t>
      </w:r>
    </w:p>
    <w:tbl>
      <w:tblPr>
        <w:tblStyle w:val="TableauGrille1Clair"/>
        <w:tblW w:w="0" w:type="auto"/>
        <w:tblLook w:val="04A0" w:firstRow="1" w:lastRow="0" w:firstColumn="1" w:lastColumn="0" w:noHBand="0" w:noVBand="1"/>
      </w:tblPr>
      <w:tblGrid>
        <w:gridCol w:w="3505"/>
        <w:gridCol w:w="2970"/>
        <w:gridCol w:w="2875"/>
      </w:tblGrid>
      <w:tr w:rsidR="00B13479" w14:paraId="081DCFD7" w14:textId="77777777" w:rsidTr="00424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3008825" w14:textId="77777777" w:rsidR="00B13479" w:rsidRDefault="00B13479" w:rsidP="008E091E">
            <w:pPr>
              <w:rPr>
                <w:rFonts w:ascii="Arial" w:hAnsi="Arial" w:cs="Arial"/>
                <w:sz w:val="20"/>
                <w:szCs w:val="20"/>
              </w:rPr>
            </w:pPr>
            <w:r>
              <w:rPr>
                <w:rFonts w:ascii="Arial" w:hAnsi="Arial" w:cs="Arial"/>
                <w:sz w:val="20"/>
                <w:szCs w:val="20"/>
              </w:rPr>
              <w:t>Method</w:t>
            </w:r>
          </w:p>
        </w:tc>
        <w:tc>
          <w:tcPr>
            <w:tcW w:w="2970" w:type="dxa"/>
          </w:tcPr>
          <w:p w14:paraId="0673BE99" w14:textId="77777777" w:rsidR="00B13479" w:rsidRDefault="00B13479" w:rsidP="008E091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B1E08">
              <w:rPr>
                <w:rFonts w:ascii="Arial" w:hAnsi="Arial" w:cs="Arial"/>
                <w:sz w:val="20"/>
                <w:szCs w:val="20"/>
              </w:rPr>
              <w:t>Average difference per year in Annualized Return</w:t>
            </w:r>
          </w:p>
        </w:tc>
        <w:tc>
          <w:tcPr>
            <w:tcW w:w="2875" w:type="dxa"/>
          </w:tcPr>
          <w:p w14:paraId="2163AE2E" w14:textId="77777777" w:rsidR="00B13479" w:rsidRDefault="00B13479" w:rsidP="008E091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Avg diff / year total return</w:t>
            </w:r>
          </w:p>
        </w:tc>
      </w:tr>
      <w:tr w:rsidR="00B13479" w14:paraId="40122125" w14:textId="77777777" w:rsidTr="00424520">
        <w:tc>
          <w:tcPr>
            <w:cnfStyle w:val="001000000000" w:firstRow="0" w:lastRow="0" w:firstColumn="1" w:lastColumn="0" w:oddVBand="0" w:evenVBand="0" w:oddHBand="0" w:evenHBand="0" w:firstRowFirstColumn="0" w:firstRowLastColumn="0" w:lastRowFirstColumn="0" w:lastRowLastColumn="0"/>
            <w:tcW w:w="3505" w:type="dxa"/>
          </w:tcPr>
          <w:p w14:paraId="7651FA27" w14:textId="6074E79B" w:rsidR="00B13479" w:rsidRPr="00266312" w:rsidRDefault="00266312" w:rsidP="008E091E">
            <w:pPr>
              <w:rPr>
                <w:rFonts w:ascii="Arial" w:hAnsi="Arial" w:cs="Arial"/>
                <w:b w:val="0"/>
                <w:bCs w:val="0"/>
                <w:sz w:val="20"/>
                <w:szCs w:val="20"/>
              </w:rPr>
            </w:pPr>
            <w:r w:rsidRPr="00266312">
              <w:rPr>
                <w:rFonts w:ascii="Arial" w:hAnsi="Arial" w:cs="Arial"/>
                <w:b w:val="0"/>
                <w:bCs w:val="0"/>
                <w:sz w:val="20"/>
                <w:szCs w:val="20"/>
              </w:rPr>
              <w:t>Signal Optimization (no maximum threshold)</w:t>
            </w:r>
          </w:p>
        </w:tc>
        <w:tc>
          <w:tcPr>
            <w:tcW w:w="2970" w:type="dxa"/>
          </w:tcPr>
          <w:p w14:paraId="41F6A713" w14:textId="77777777" w:rsidR="00B13479" w:rsidRDefault="00B13479" w:rsidP="008E091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838">
              <w:rPr>
                <w:rFonts w:ascii="Arial" w:hAnsi="Arial" w:cs="Arial"/>
                <w:sz w:val="20"/>
                <w:szCs w:val="20"/>
              </w:rPr>
              <w:t>-0.0015</w:t>
            </w:r>
          </w:p>
        </w:tc>
        <w:tc>
          <w:tcPr>
            <w:tcW w:w="2875" w:type="dxa"/>
          </w:tcPr>
          <w:p w14:paraId="2E7455F3" w14:textId="77777777" w:rsidR="00B13479" w:rsidRPr="00B37630" w:rsidRDefault="00B13479" w:rsidP="008E091E">
            <w:pPr>
              <w:cnfStyle w:val="000000000000" w:firstRow="0" w:lastRow="0" w:firstColumn="0" w:lastColumn="0" w:oddVBand="0" w:evenVBand="0" w:oddHBand="0" w:evenHBand="0" w:firstRowFirstColumn="0" w:firstRowLastColumn="0" w:lastRowFirstColumn="0" w:lastRowLastColumn="0"/>
              <w:rPr>
                <w:sz w:val="22"/>
                <w:szCs w:val="22"/>
              </w:rPr>
            </w:pPr>
            <w:r w:rsidRPr="00D23838">
              <w:rPr>
                <w:rFonts w:ascii="Arial" w:hAnsi="Arial" w:cs="Arial"/>
                <w:sz w:val="20"/>
                <w:szCs w:val="20"/>
              </w:rPr>
              <w:t>-0.3652</w:t>
            </w:r>
          </w:p>
        </w:tc>
      </w:tr>
      <w:tr w:rsidR="00B13479" w14:paraId="5CA55F9B" w14:textId="77777777" w:rsidTr="00424520">
        <w:tc>
          <w:tcPr>
            <w:cnfStyle w:val="001000000000" w:firstRow="0" w:lastRow="0" w:firstColumn="1" w:lastColumn="0" w:oddVBand="0" w:evenVBand="0" w:oddHBand="0" w:evenHBand="0" w:firstRowFirstColumn="0" w:firstRowLastColumn="0" w:lastRowFirstColumn="0" w:lastRowLastColumn="0"/>
            <w:tcW w:w="3505" w:type="dxa"/>
          </w:tcPr>
          <w:p w14:paraId="7C48EB38" w14:textId="7DDD2A24" w:rsidR="00B13479" w:rsidRPr="00266312" w:rsidRDefault="00266312" w:rsidP="008E091E">
            <w:pPr>
              <w:rPr>
                <w:rFonts w:ascii="Arial" w:hAnsi="Arial" w:cs="Arial"/>
                <w:b w:val="0"/>
                <w:bCs w:val="0"/>
                <w:sz w:val="20"/>
                <w:szCs w:val="20"/>
              </w:rPr>
            </w:pPr>
            <w:r w:rsidRPr="00266312">
              <w:rPr>
                <w:rFonts w:ascii="Arial" w:hAnsi="Arial" w:cs="Arial"/>
                <w:b w:val="0"/>
                <w:bCs w:val="0"/>
                <w:sz w:val="20"/>
                <w:szCs w:val="20"/>
              </w:rPr>
              <w:t>MVO with Signals (no maximum threshold constraint, with volatility measure)</w:t>
            </w:r>
          </w:p>
        </w:tc>
        <w:tc>
          <w:tcPr>
            <w:tcW w:w="2970" w:type="dxa"/>
          </w:tcPr>
          <w:p w14:paraId="1474CA71" w14:textId="77777777" w:rsidR="00B13479" w:rsidRPr="005B1E08" w:rsidRDefault="00B13479" w:rsidP="008E091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A1182">
              <w:rPr>
                <w:rFonts w:ascii="Arial" w:hAnsi="Arial" w:cs="Arial"/>
                <w:sz w:val="20"/>
                <w:szCs w:val="20"/>
              </w:rPr>
              <w:t>0.0429</w:t>
            </w:r>
          </w:p>
        </w:tc>
        <w:tc>
          <w:tcPr>
            <w:tcW w:w="2875" w:type="dxa"/>
          </w:tcPr>
          <w:p w14:paraId="5F8717B5" w14:textId="738B7689" w:rsidR="00B13479" w:rsidRPr="005B1E08" w:rsidRDefault="00174FFF" w:rsidP="008E091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4FFF">
              <w:rPr>
                <w:sz w:val="22"/>
                <w:szCs w:val="22"/>
              </w:rPr>
              <w:t>1.20</w:t>
            </w:r>
          </w:p>
        </w:tc>
      </w:tr>
      <w:tr w:rsidR="00B13479" w14:paraId="35B33209" w14:textId="77777777" w:rsidTr="00424520">
        <w:tc>
          <w:tcPr>
            <w:cnfStyle w:val="001000000000" w:firstRow="0" w:lastRow="0" w:firstColumn="1" w:lastColumn="0" w:oddVBand="0" w:evenVBand="0" w:oddHBand="0" w:evenHBand="0" w:firstRowFirstColumn="0" w:firstRowLastColumn="0" w:lastRowFirstColumn="0" w:lastRowLastColumn="0"/>
            <w:tcW w:w="3505" w:type="dxa"/>
          </w:tcPr>
          <w:p w14:paraId="4F51A9E1" w14:textId="1345BEF9" w:rsidR="00B13479" w:rsidRPr="00266312" w:rsidRDefault="00266312" w:rsidP="008E091E">
            <w:pPr>
              <w:rPr>
                <w:rFonts w:ascii="Arial" w:hAnsi="Arial" w:cs="Arial"/>
                <w:b w:val="0"/>
                <w:bCs w:val="0"/>
                <w:sz w:val="20"/>
                <w:szCs w:val="20"/>
              </w:rPr>
            </w:pPr>
            <w:r w:rsidRPr="00266312">
              <w:rPr>
                <w:rFonts w:ascii="Arial" w:hAnsi="Arial" w:cs="Arial"/>
                <w:b w:val="0"/>
                <w:bCs w:val="0"/>
                <w:sz w:val="20"/>
                <w:szCs w:val="20"/>
              </w:rPr>
              <w:t>MVO with Signals (with 20% Max Constraint)</w:t>
            </w:r>
          </w:p>
        </w:tc>
        <w:tc>
          <w:tcPr>
            <w:tcW w:w="2970" w:type="dxa"/>
          </w:tcPr>
          <w:p w14:paraId="0AEEFE26" w14:textId="77777777" w:rsidR="00B13479" w:rsidRPr="00D23838" w:rsidRDefault="00B13479" w:rsidP="008E091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4BB">
              <w:rPr>
                <w:rFonts w:ascii="Arial" w:hAnsi="Arial" w:cs="Arial"/>
                <w:sz w:val="20"/>
                <w:szCs w:val="20"/>
              </w:rPr>
              <w:t>0.0404</w:t>
            </w:r>
          </w:p>
        </w:tc>
        <w:tc>
          <w:tcPr>
            <w:tcW w:w="2875" w:type="dxa"/>
          </w:tcPr>
          <w:p w14:paraId="0D98B061" w14:textId="0C75D4F6" w:rsidR="00B13479" w:rsidRPr="00D23838" w:rsidRDefault="00174FFF" w:rsidP="008E091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1.13</w:t>
            </w:r>
          </w:p>
        </w:tc>
      </w:tr>
      <w:tr w:rsidR="00174FFF" w14:paraId="6FBE9241" w14:textId="77777777" w:rsidTr="00424520">
        <w:tc>
          <w:tcPr>
            <w:cnfStyle w:val="001000000000" w:firstRow="0" w:lastRow="0" w:firstColumn="1" w:lastColumn="0" w:oddVBand="0" w:evenVBand="0" w:oddHBand="0" w:evenHBand="0" w:firstRowFirstColumn="0" w:firstRowLastColumn="0" w:lastRowFirstColumn="0" w:lastRowLastColumn="0"/>
            <w:tcW w:w="3505" w:type="dxa"/>
          </w:tcPr>
          <w:p w14:paraId="73E1B38E" w14:textId="248DC408" w:rsidR="00174FFF" w:rsidRPr="00266312" w:rsidRDefault="0093034E" w:rsidP="008E091E">
            <w:pPr>
              <w:rPr>
                <w:rFonts w:ascii="Arial" w:hAnsi="Arial" w:cs="Arial"/>
                <w:b w:val="0"/>
                <w:bCs w:val="0"/>
                <w:sz w:val="20"/>
                <w:szCs w:val="20"/>
              </w:rPr>
            </w:pPr>
            <w:r>
              <w:rPr>
                <w:rFonts w:ascii="Arial" w:hAnsi="Arial" w:cs="Arial"/>
                <w:b w:val="0"/>
                <w:bCs w:val="0"/>
                <w:sz w:val="20"/>
                <w:szCs w:val="20"/>
              </w:rPr>
              <w:t xml:space="preserve">Neural Network with </w:t>
            </w:r>
            <w:proofErr w:type="spellStart"/>
            <w:r>
              <w:rPr>
                <w:rFonts w:ascii="Arial" w:hAnsi="Arial" w:cs="Arial"/>
                <w:b w:val="0"/>
                <w:bCs w:val="0"/>
                <w:sz w:val="20"/>
                <w:szCs w:val="20"/>
              </w:rPr>
              <w:t>softmax</w:t>
            </w:r>
            <w:proofErr w:type="spellEnd"/>
            <w:r>
              <w:rPr>
                <w:rFonts w:ascii="Arial" w:hAnsi="Arial" w:cs="Arial"/>
                <w:b w:val="0"/>
                <w:bCs w:val="0"/>
                <w:sz w:val="20"/>
                <w:szCs w:val="20"/>
              </w:rPr>
              <w:t xml:space="preserve"> surrogate loss</w:t>
            </w:r>
          </w:p>
        </w:tc>
        <w:tc>
          <w:tcPr>
            <w:tcW w:w="2970" w:type="dxa"/>
          </w:tcPr>
          <w:p w14:paraId="34B23DA1" w14:textId="5109C12F" w:rsidR="00174FFF" w:rsidRPr="002E2FC6" w:rsidRDefault="00174FFF" w:rsidP="008E091E">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2E2FC6">
              <w:rPr>
                <w:rFonts w:ascii="Arial" w:hAnsi="Arial" w:cs="Arial"/>
                <w:b/>
                <w:bCs/>
                <w:sz w:val="20"/>
                <w:szCs w:val="20"/>
              </w:rPr>
              <w:t>0.4</w:t>
            </w:r>
            <w:r w:rsidRPr="002E2FC6">
              <w:rPr>
                <w:rFonts w:ascii="Arial" w:hAnsi="Arial" w:cs="Arial"/>
                <w:b/>
                <w:bCs/>
                <w:sz w:val="20"/>
                <w:szCs w:val="20"/>
              </w:rPr>
              <w:t>189</w:t>
            </w:r>
          </w:p>
        </w:tc>
        <w:tc>
          <w:tcPr>
            <w:tcW w:w="2875" w:type="dxa"/>
          </w:tcPr>
          <w:p w14:paraId="34F32AD2" w14:textId="79B06371" w:rsidR="00174FFF" w:rsidRPr="002E2FC6" w:rsidRDefault="00174FFF" w:rsidP="008E091E">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2E2FC6">
              <w:rPr>
                <w:rFonts w:ascii="Arial" w:hAnsi="Arial" w:cs="Arial"/>
                <w:b/>
                <w:bCs/>
                <w:sz w:val="20"/>
                <w:szCs w:val="20"/>
              </w:rPr>
              <w:t>0.4734</w:t>
            </w:r>
          </w:p>
        </w:tc>
      </w:tr>
    </w:tbl>
    <w:p w14:paraId="62D41DCC" w14:textId="77777777" w:rsidR="007E6262" w:rsidRDefault="007E6262" w:rsidP="0042270F">
      <w:pPr>
        <w:spacing w:after="0"/>
        <w:rPr>
          <w:rFonts w:ascii="Arial" w:hAnsi="Arial" w:cs="Arial"/>
          <w:sz w:val="20"/>
          <w:szCs w:val="20"/>
        </w:rPr>
      </w:pPr>
    </w:p>
    <w:p w14:paraId="205E8D81" w14:textId="77777777" w:rsidR="00FC06FD" w:rsidRDefault="00FC06FD" w:rsidP="0042270F">
      <w:pPr>
        <w:spacing w:after="0"/>
        <w:rPr>
          <w:rFonts w:ascii="Arial" w:hAnsi="Arial" w:cs="Arial"/>
          <w:sz w:val="20"/>
          <w:szCs w:val="20"/>
        </w:rPr>
      </w:pPr>
    </w:p>
    <w:p w14:paraId="458FA91D" w14:textId="78ACF372" w:rsidR="007E6262" w:rsidRDefault="002E2636" w:rsidP="0042270F">
      <w:pPr>
        <w:spacing w:after="0"/>
        <w:rPr>
          <w:rFonts w:ascii="Arial" w:hAnsi="Arial" w:cs="Arial"/>
          <w:b/>
          <w:bCs/>
          <w:sz w:val="20"/>
          <w:szCs w:val="20"/>
        </w:rPr>
      </w:pPr>
      <w:r>
        <w:rPr>
          <w:rFonts w:ascii="Arial" w:hAnsi="Arial" w:cs="Arial"/>
          <w:b/>
          <w:bCs/>
          <w:sz w:val="20"/>
          <w:szCs w:val="20"/>
        </w:rPr>
        <w:t>5</w:t>
      </w:r>
      <w:r w:rsidR="00266312" w:rsidRPr="00266312">
        <w:rPr>
          <w:rFonts w:ascii="Arial" w:hAnsi="Arial" w:cs="Arial"/>
          <w:b/>
          <w:bCs/>
          <w:sz w:val="20"/>
          <w:szCs w:val="20"/>
        </w:rPr>
        <w:t>.4 Analysis</w:t>
      </w:r>
    </w:p>
    <w:p w14:paraId="43F0B04E" w14:textId="0B006840" w:rsidR="002E2FC6" w:rsidRDefault="002E2FC6" w:rsidP="0042270F">
      <w:pPr>
        <w:spacing w:after="0"/>
        <w:rPr>
          <w:rFonts w:ascii="Arial" w:hAnsi="Arial" w:cs="Arial"/>
          <w:sz w:val="20"/>
          <w:szCs w:val="20"/>
        </w:rPr>
      </w:pPr>
      <w:r>
        <w:rPr>
          <w:rFonts w:ascii="Arial" w:hAnsi="Arial" w:cs="Arial"/>
          <w:sz w:val="20"/>
          <w:szCs w:val="20"/>
        </w:rPr>
        <w:t xml:space="preserve">From the results, we can see that the Neural Network with </w:t>
      </w:r>
      <w:proofErr w:type="spellStart"/>
      <w:r>
        <w:rPr>
          <w:rFonts w:ascii="Arial" w:hAnsi="Arial" w:cs="Arial"/>
          <w:sz w:val="20"/>
          <w:szCs w:val="20"/>
        </w:rPr>
        <w:t>Softmax</w:t>
      </w:r>
      <w:proofErr w:type="spellEnd"/>
      <w:r>
        <w:rPr>
          <w:rFonts w:ascii="Arial" w:hAnsi="Arial" w:cs="Arial"/>
          <w:sz w:val="20"/>
          <w:szCs w:val="20"/>
        </w:rPr>
        <w:t xml:space="preserve"> Surrogate Loss outperforms all the other methods by a substantial margin. The neural network model achieved </w:t>
      </w:r>
      <w:proofErr w:type="gramStart"/>
      <w:r>
        <w:rPr>
          <w:rFonts w:ascii="Arial" w:hAnsi="Arial" w:cs="Arial"/>
          <w:sz w:val="20"/>
          <w:szCs w:val="20"/>
        </w:rPr>
        <w:t>a significant</w:t>
      </w:r>
      <w:proofErr w:type="gramEnd"/>
      <w:r>
        <w:rPr>
          <w:rFonts w:ascii="Arial" w:hAnsi="Arial" w:cs="Arial"/>
          <w:sz w:val="20"/>
          <w:szCs w:val="20"/>
        </w:rPr>
        <w:t xml:space="preserve"> improvement in return, with an average annualized return of 0.4189 and a total return difference of 0.4734. This suggests tha</w:t>
      </w:r>
      <w:r w:rsidR="009352AA">
        <w:rPr>
          <w:rFonts w:ascii="Arial" w:hAnsi="Arial" w:cs="Arial"/>
          <w:sz w:val="20"/>
          <w:szCs w:val="20"/>
        </w:rPr>
        <w:t xml:space="preserve">t the neural network, which uses a surrogate </w:t>
      </w:r>
      <w:proofErr w:type="spellStart"/>
      <w:r w:rsidR="009352AA">
        <w:rPr>
          <w:rFonts w:ascii="Arial" w:hAnsi="Arial" w:cs="Arial"/>
          <w:sz w:val="20"/>
          <w:szCs w:val="20"/>
        </w:rPr>
        <w:t>softmax</w:t>
      </w:r>
      <w:proofErr w:type="spellEnd"/>
      <w:r w:rsidR="009352AA">
        <w:rPr>
          <w:rFonts w:ascii="Arial" w:hAnsi="Arial" w:cs="Arial"/>
          <w:sz w:val="20"/>
          <w:szCs w:val="20"/>
        </w:rPr>
        <w:t xml:space="preserve"> loss function, is better suited </w:t>
      </w:r>
      <w:proofErr w:type="gramStart"/>
      <w:r w:rsidR="009352AA">
        <w:rPr>
          <w:rFonts w:ascii="Arial" w:hAnsi="Arial" w:cs="Arial"/>
          <w:sz w:val="20"/>
          <w:szCs w:val="20"/>
        </w:rPr>
        <w:t>capture</w:t>
      </w:r>
      <w:proofErr w:type="gramEnd"/>
      <w:r w:rsidR="009352AA">
        <w:rPr>
          <w:rFonts w:ascii="Arial" w:hAnsi="Arial" w:cs="Arial"/>
          <w:sz w:val="20"/>
          <w:szCs w:val="20"/>
        </w:rPr>
        <w:t xml:space="preserve"> the complex relationships between the signals and the returns compared to the simpler linear models.</w:t>
      </w:r>
    </w:p>
    <w:p w14:paraId="4754B264" w14:textId="77777777" w:rsidR="009352AA" w:rsidRDefault="009352AA" w:rsidP="0042270F">
      <w:pPr>
        <w:spacing w:after="0"/>
        <w:rPr>
          <w:rFonts w:ascii="Arial" w:hAnsi="Arial" w:cs="Arial"/>
          <w:sz w:val="20"/>
          <w:szCs w:val="20"/>
        </w:rPr>
      </w:pPr>
    </w:p>
    <w:p w14:paraId="6E1CD4EF" w14:textId="3F18B835" w:rsidR="009352AA" w:rsidRDefault="009352AA" w:rsidP="0042270F">
      <w:pPr>
        <w:spacing w:after="0"/>
        <w:rPr>
          <w:rFonts w:ascii="Arial" w:hAnsi="Arial" w:cs="Arial"/>
          <w:sz w:val="20"/>
          <w:szCs w:val="20"/>
        </w:rPr>
      </w:pPr>
      <w:r>
        <w:rPr>
          <w:rFonts w:ascii="Arial" w:hAnsi="Arial" w:cs="Arial"/>
          <w:sz w:val="20"/>
          <w:szCs w:val="20"/>
        </w:rPr>
        <w:t xml:space="preserve">However, it is also important to note that the MVO-based optimization methods also performed better than the 1/N benchmark by a slight margin with annualized returns of 0.0429 and 0.0404.  These methods benefited from the incorporation of both signal scores and volatility measures. </w:t>
      </w:r>
    </w:p>
    <w:p w14:paraId="1876D31C" w14:textId="6F41C40A" w:rsidR="009352AA" w:rsidRDefault="009352AA" w:rsidP="0042270F">
      <w:pPr>
        <w:spacing w:after="0"/>
        <w:rPr>
          <w:rFonts w:ascii="Arial" w:hAnsi="Arial" w:cs="Arial"/>
          <w:sz w:val="20"/>
          <w:szCs w:val="20"/>
        </w:rPr>
      </w:pPr>
    </w:p>
    <w:p w14:paraId="37B96BE9" w14:textId="327236F7" w:rsidR="009352AA" w:rsidRDefault="009352AA" w:rsidP="0042270F">
      <w:pPr>
        <w:spacing w:after="0"/>
        <w:rPr>
          <w:rFonts w:ascii="Arial" w:hAnsi="Arial" w:cs="Arial"/>
          <w:sz w:val="20"/>
          <w:szCs w:val="20"/>
        </w:rPr>
      </w:pPr>
      <w:r>
        <w:rPr>
          <w:rFonts w:ascii="Arial" w:hAnsi="Arial" w:cs="Arial"/>
          <w:sz w:val="20"/>
          <w:szCs w:val="20"/>
        </w:rPr>
        <w:t xml:space="preserve">On the other hand, the Signal Optimization </w:t>
      </w:r>
      <w:proofErr w:type="spellStart"/>
      <w:r>
        <w:rPr>
          <w:rFonts w:ascii="Arial" w:hAnsi="Arial" w:cs="Arial"/>
          <w:sz w:val="20"/>
          <w:szCs w:val="20"/>
        </w:rPr>
        <w:t>withtout</w:t>
      </w:r>
      <w:proofErr w:type="spellEnd"/>
      <w:r>
        <w:rPr>
          <w:rFonts w:ascii="Arial" w:hAnsi="Arial" w:cs="Arial"/>
          <w:sz w:val="20"/>
          <w:szCs w:val="20"/>
        </w:rPr>
        <w:t xml:space="preserve"> volatility measures did slightly worse than the 1/N benchmark, with a negative annualized return of -0.0015. This result shows that the linear approach with no risk management did not adequately capture the dynamics of the stock market and led to a slight suboptimal performance.</w:t>
      </w:r>
    </w:p>
    <w:p w14:paraId="22DDCF9B" w14:textId="77777777" w:rsidR="009352AA" w:rsidRDefault="009352AA" w:rsidP="0042270F">
      <w:pPr>
        <w:spacing w:after="0"/>
        <w:rPr>
          <w:rFonts w:ascii="Arial" w:hAnsi="Arial" w:cs="Arial"/>
          <w:sz w:val="20"/>
          <w:szCs w:val="20"/>
        </w:rPr>
      </w:pPr>
    </w:p>
    <w:p w14:paraId="18061F54" w14:textId="2A097B6A" w:rsidR="009352AA" w:rsidRPr="002E2FC6" w:rsidRDefault="009352AA" w:rsidP="0042270F">
      <w:pPr>
        <w:spacing w:after="0"/>
        <w:rPr>
          <w:rFonts w:ascii="Arial" w:hAnsi="Arial" w:cs="Arial"/>
          <w:sz w:val="20"/>
          <w:szCs w:val="20"/>
        </w:rPr>
      </w:pPr>
      <w:r>
        <w:rPr>
          <w:rFonts w:ascii="Arial" w:hAnsi="Arial" w:cs="Arial"/>
          <w:sz w:val="20"/>
          <w:szCs w:val="20"/>
        </w:rPr>
        <w:t xml:space="preserve">The introduction of the Neural Network with </w:t>
      </w:r>
      <w:proofErr w:type="spellStart"/>
      <w:r>
        <w:rPr>
          <w:rFonts w:ascii="Arial" w:hAnsi="Arial" w:cs="Arial"/>
          <w:sz w:val="20"/>
          <w:szCs w:val="20"/>
        </w:rPr>
        <w:t>Softmax</w:t>
      </w:r>
      <w:proofErr w:type="spellEnd"/>
      <w:r>
        <w:rPr>
          <w:rFonts w:ascii="Arial" w:hAnsi="Arial" w:cs="Arial"/>
          <w:sz w:val="20"/>
          <w:szCs w:val="20"/>
        </w:rPr>
        <w:t xml:space="preserve"> Surrogate Loss significantly improves upon the previous linear methods by learning a more flexible and adaptive model, which can handle the non-linear relationships between the signals and the portfolio returns. These results also </w:t>
      </w:r>
      <w:r w:rsidR="00A94984">
        <w:rPr>
          <w:rFonts w:ascii="Arial" w:hAnsi="Arial" w:cs="Arial"/>
          <w:sz w:val="20"/>
          <w:szCs w:val="20"/>
        </w:rPr>
        <w:t>demonstrate</w:t>
      </w:r>
      <w:r>
        <w:rPr>
          <w:rFonts w:ascii="Arial" w:hAnsi="Arial" w:cs="Arial"/>
          <w:sz w:val="20"/>
          <w:szCs w:val="20"/>
        </w:rPr>
        <w:t xml:space="preserve"> the potential of using deep learning models in financial portfolio optimization to improve decision-making to better manage risk-return </w:t>
      </w:r>
      <w:r w:rsidR="00A94984">
        <w:rPr>
          <w:rFonts w:ascii="Arial" w:hAnsi="Arial" w:cs="Arial"/>
          <w:sz w:val="20"/>
          <w:szCs w:val="20"/>
        </w:rPr>
        <w:t>trade-off and warrant further exploration in future research.</w:t>
      </w:r>
    </w:p>
    <w:p w14:paraId="6F3BFAD9" w14:textId="77777777" w:rsidR="002E2FC6" w:rsidRPr="00266312" w:rsidRDefault="002E2FC6" w:rsidP="0042270F">
      <w:pPr>
        <w:spacing w:after="0"/>
        <w:rPr>
          <w:rFonts w:ascii="Arial" w:hAnsi="Arial" w:cs="Arial"/>
          <w:b/>
          <w:bCs/>
          <w:sz w:val="20"/>
          <w:szCs w:val="20"/>
        </w:rPr>
      </w:pPr>
    </w:p>
    <w:p w14:paraId="72D9A6CB" w14:textId="77777777" w:rsidR="00B01EDB" w:rsidRDefault="00B01EDB" w:rsidP="0042270F">
      <w:pPr>
        <w:spacing w:after="0"/>
        <w:rPr>
          <w:rFonts w:ascii="Arial" w:hAnsi="Arial" w:cs="Arial"/>
          <w:sz w:val="20"/>
          <w:szCs w:val="20"/>
        </w:rPr>
      </w:pPr>
    </w:p>
    <w:p w14:paraId="21FCD471" w14:textId="28030F7D" w:rsidR="00B01EDB" w:rsidRPr="00553D24" w:rsidRDefault="002E2636" w:rsidP="0042270F">
      <w:pPr>
        <w:spacing w:after="0"/>
        <w:rPr>
          <w:rFonts w:ascii="Arial" w:hAnsi="Arial" w:cs="Arial"/>
          <w:b/>
          <w:bCs/>
          <w:sz w:val="20"/>
          <w:szCs w:val="20"/>
        </w:rPr>
      </w:pPr>
      <w:r>
        <w:rPr>
          <w:rFonts w:ascii="Arial" w:hAnsi="Arial" w:cs="Arial"/>
          <w:b/>
          <w:bCs/>
          <w:sz w:val="20"/>
          <w:szCs w:val="20"/>
        </w:rPr>
        <w:t>5</w:t>
      </w:r>
      <w:r w:rsidR="00B01EDB" w:rsidRPr="00553D24">
        <w:rPr>
          <w:rFonts w:ascii="Arial" w:hAnsi="Arial" w:cs="Arial"/>
          <w:b/>
          <w:bCs/>
          <w:sz w:val="20"/>
          <w:szCs w:val="20"/>
        </w:rPr>
        <w:t>.5 Notes on Discrepancies</w:t>
      </w:r>
    </w:p>
    <w:p w14:paraId="793D9EB4" w14:textId="7B57A6C8" w:rsidR="007E6262" w:rsidRDefault="00A94984" w:rsidP="0042270F">
      <w:pPr>
        <w:spacing w:after="0"/>
        <w:rPr>
          <w:rFonts w:ascii="Arial" w:hAnsi="Arial" w:cs="Arial"/>
          <w:sz w:val="20"/>
          <w:szCs w:val="20"/>
        </w:rPr>
      </w:pPr>
      <w:r>
        <w:rPr>
          <w:rFonts w:ascii="Arial" w:hAnsi="Arial" w:cs="Arial"/>
          <w:sz w:val="20"/>
          <w:szCs w:val="20"/>
        </w:rPr>
        <w:t>While these results demonstrate a significant improvement by using a neural network approach, it is still crucial to note that the performance of models in financial markets is highly dependent on the quality of the input signals, the market conditions and the model tuning. As such, further robust exploration is required before making a definitive claim about its effectiveness.</w:t>
      </w:r>
    </w:p>
    <w:p w14:paraId="3FF98EB0" w14:textId="77777777" w:rsidR="00A94984" w:rsidRDefault="00A94984" w:rsidP="0042270F">
      <w:pPr>
        <w:spacing w:after="0"/>
        <w:rPr>
          <w:rFonts w:ascii="Arial" w:hAnsi="Arial" w:cs="Arial"/>
          <w:sz w:val="20"/>
          <w:szCs w:val="20"/>
        </w:rPr>
      </w:pPr>
    </w:p>
    <w:p w14:paraId="37560391" w14:textId="38996861" w:rsidR="00A94984" w:rsidRDefault="00A94984" w:rsidP="0042270F">
      <w:pPr>
        <w:spacing w:after="0"/>
        <w:rPr>
          <w:rFonts w:ascii="Arial" w:hAnsi="Arial" w:cs="Arial"/>
          <w:sz w:val="20"/>
          <w:szCs w:val="20"/>
        </w:rPr>
      </w:pPr>
      <w:r>
        <w:rPr>
          <w:rFonts w:ascii="Arial" w:hAnsi="Arial" w:cs="Arial"/>
          <w:sz w:val="20"/>
          <w:szCs w:val="20"/>
        </w:rPr>
        <w:t>However, it can be reasonable to assume that if the neural network indeed generalizes better in most scenarios, it would be due to its ability to adapt to the underlying patterns in the data, while also being more sensitive to hyperparameter choices and the quality of its training data.</w:t>
      </w:r>
    </w:p>
    <w:p w14:paraId="7D2658D9" w14:textId="77777777" w:rsidR="00A94984" w:rsidRDefault="00A94984" w:rsidP="0042270F">
      <w:pPr>
        <w:spacing w:after="0"/>
        <w:rPr>
          <w:rFonts w:ascii="Arial" w:hAnsi="Arial" w:cs="Arial"/>
          <w:sz w:val="20"/>
          <w:szCs w:val="20"/>
        </w:rPr>
      </w:pPr>
    </w:p>
    <w:p w14:paraId="445025A6" w14:textId="53D9D43F" w:rsidR="00756F78" w:rsidRDefault="00756F78" w:rsidP="0042270F">
      <w:pPr>
        <w:spacing w:after="0"/>
        <w:rPr>
          <w:rFonts w:ascii="Arial" w:hAnsi="Arial" w:cs="Arial"/>
          <w:sz w:val="20"/>
          <w:szCs w:val="20"/>
        </w:rPr>
      </w:pPr>
      <w:r>
        <w:rPr>
          <w:rFonts w:ascii="Arial" w:hAnsi="Arial" w:cs="Arial"/>
          <w:sz w:val="20"/>
          <w:szCs w:val="20"/>
        </w:rPr>
        <w:t xml:space="preserve">Moreover, the discrepancy in performance between the linear-based methods and the neural network approach highlights the added value of using more complex, data-driven models in portfolio optimization. Although these models may not be as light or easy to implement, their ability to process intricate patterns in data offers an edge in performance that is significant. Therefore, finding the right balance of complexity and performance is crucial in achieving optimal results. </w:t>
      </w:r>
    </w:p>
    <w:p w14:paraId="1C681958" w14:textId="77777777" w:rsidR="00756F78" w:rsidRDefault="00756F78" w:rsidP="0042270F">
      <w:pPr>
        <w:spacing w:after="0"/>
        <w:rPr>
          <w:rFonts w:ascii="Arial" w:hAnsi="Arial" w:cs="Arial"/>
          <w:sz w:val="20"/>
          <w:szCs w:val="20"/>
        </w:rPr>
      </w:pPr>
    </w:p>
    <w:p w14:paraId="1A06437C" w14:textId="7BADDA26" w:rsidR="00756F78" w:rsidRDefault="00756F78" w:rsidP="0042270F">
      <w:pPr>
        <w:spacing w:after="0"/>
        <w:rPr>
          <w:rFonts w:ascii="Arial" w:hAnsi="Arial" w:cs="Arial"/>
          <w:sz w:val="20"/>
          <w:szCs w:val="20"/>
        </w:rPr>
      </w:pPr>
      <w:r>
        <w:rPr>
          <w:rFonts w:ascii="Arial" w:hAnsi="Arial" w:cs="Arial"/>
          <w:sz w:val="20"/>
          <w:szCs w:val="20"/>
        </w:rPr>
        <w:t>Hence, while the linear models focus on balancing returns and risk using a variance-based method, the neural network model optimizes with a more dynamic learning process that allows for a better, broader capture of market signals and adapts to market changes more effectively.</w:t>
      </w:r>
    </w:p>
    <w:p w14:paraId="7554A06E" w14:textId="77777777" w:rsidR="00A94984" w:rsidRDefault="00A94984" w:rsidP="0042270F">
      <w:pPr>
        <w:spacing w:after="0"/>
        <w:rPr>
          <w:rFonts w:ascii="Arial" w:hAnsi="Arial" w:cs="Arial"/>
          <w:sz w:val="20"/>
          <w:szCs w:val="20"/>
        </w:rPr>
      </w:pPr>
    </w:p>
    <w:p w14:paraId="7012A4C9" w14:textId="77777777" w:rsidR="007E6262" w:rsidRDefault="007E6262" w:rsidP="0042270F">
      <w:pPr>
        <w:spacing w:after="0"/>
        <w:rPr>
          <w:rFonts w:ascii="Arial" w:hAnsi="Arial" w:cs="Arial"/>
          <w:sz w:val="20"/>
          <w:szCs w:val="20"/>
        </w:rPr>
      </w:pPr>
    </w:p>
    <w:p w14:paraId="7DD4063E" w14:textId="7E73BF2A" w:rsidR="007E6262" w:rsidRPr="00370918" w:rsidRDefault="00370918" w:rsidP="0042270F">
      <w:pPr>
        <w:spacing w:after="0"/>
        <w:rPr>
          <w:rFonts w:ascii="Arial" w:hAnsi="Arial" w:cs="Arial"/>
          <w:b/>
          <w:bCs/>
          <w:sz w:val="20"/>
          <w:szCs w:val="20"/>
        </w:rPr>
      </w:pPr>
      <w:r w:rsidRPr="00370918">
        <w:rPr>
          <w:rFonts w:ascii="Arial" w:hAnsi="Arial" w:cs="Arial"/>
          <w:b/>
          <w:bCs/>
          <w:sz w:val="20"/>
          <w:szCs w:val="20"/>
        </w:rPr>
        <w:t>Section 6. Self-Evaluation</w:t>
      </w:r>
    </w:p>
    <w:p w14:paraId="36329196" w14:textId="77777777" w:rsidR="00370918" w:rsidRDefault="00370918" w:rsidP="0042270F">
      <w:pPr>
        <w:spacing w:after="0"/>
        <w:rPr>
          <w:rFonts w:ascii="Arial" w:hAnsi="Arial" w:cs="Arial"/>
          <w:sz w:val="20"/>
          <w:szCs w:val="20"/>
        </w:rPr>
      </w:pPr>
    </w:p>
    <w:p w14:paraId="03D356B5" w14:textId="17B5E814" w:rsidR="00BB7E90" w:rsidRPr="00B41E73" w:rsidRDefault="00370918" w:rsidP="0042270F">
      <w:pPr>
        <w:spacing w:after="0"/>
        <w:rPr>
          <w:rFonts w:ascii="Arial" w:hAnsi="Arial" w:cs="Arial"/>
          <w:b/>
          <w:bCs/>
          <w:sz w:val="20"/>
          <w:szCs w:val="20"/>
        </w:rPr>
      </w:pPr>
      <w:r w:rsidRPr="00B41E73">
        <w:rPr>
          <w:rFonts w:ascii="Arial" w:hAnsi="Arial" w:cs="Arial"/>
          <w:b/>
          <w:bCs/>
          <w:sz w:val="20"/>
          <w:szCs w:val="20"/>
        </w:rPr>
        <w:t xml:space="preserve">6.1 </w:t>
      </w:r>
      <w:r w:rsidR="00BB7E90" w:rsidRPr="00B41E73">
        <w:rPr>
          <w:rFonts w:ascii="Arial" w:hAnsi="Arial" w:cs="Arial"/>
          <w:b/>
          <w:bCs/>
          <w:sz w:val="20"/>
          <w:szCs w:val="20"/>
        </w:rPr>
        <w:t>C</w:t>
      </w:r>
      <w:r w:rsidR="00BB7E90" w:rsidRPr="00B41E73">
        <w:rPr>
          <w:rFonts w:ascii="Arial" w:hAnsi="Arial" w:cs="Arial"/>
          <w:b/>
          <w:bCs/>
          <w:sz w:val="20"/>
          <w:szCs w:val="20"/>
        </w:rPr>
        <w:t xml:space="preserve">omment and </w:t>
      </w:r>
      <w:r w:rsidR="00BB7E90" w:rsidRPr="00B41E73">
        <w:rPr>
          <w:rFonts w:ascii="Arial" w:hAnsi="Arial" w:cs="Arial"/>
          <w:b/>
          <w:bCs/>
          <w:sz w:val="20"/>
          <w:szCs w:val="20"/>
        </w:rPr>
        <w:t>A</w:t>
      </w:r>
      <w:r w:rsidR="00BB7E90" w:rsidRPr="00B41E73">
        <w:rPr>
          <w:rFonts w:ascii="Arial" w:hAnsi="Arial" w:cs="Arial"/>
          <w:b/>
          <w:bCs/>
          <w:sz w:val="20"/>
          <w:szCs w:val="20"/>
        </w:rPr>
        <w:t>ssessment</w:t>
      </w:r>
    </w:p>
    <w:p w14:paraId="0CE28364" w14:textId="56B5498C" w:rsidR="007E6262" w:rsidRDefault="00370918" w:rsidP="0042270F">
      <w:pPr>
        <w:spacing w:after="0"/>
        <w:rPr>
          <w:rFonts w:ascii="Arial" w:hAnsi="Arial" w:cs="Arial"/>
          <w:sz w:val="20"/>
          <w:szCs w:val="20"/>
        </w:rPr>
      </w:pPr>
      <w:r>
        <w:rPr>
          <w:rFonts w:ascii="Arial" w:hAnsi="Arial" w:cs="Arial"/>
          <w:sz w:val="20"/>
          <w:szCs w:val="20"/>
        </w:rPr>
        <w:t>Problem Description</w:t>
      </w:r>
    </w:p>
    <w:p w14:paraId="71C910B2" w14:textId="130E480F" w:rsidR="00370918" w:rsidRDefault="00370918" w:rsidP="0042270F">
      <w:pPr>
        <w:spacing w:after="0"/>
        <w:rPr>
          <w:rFonts w:ascii="Arial" w:hAnsi="Arial" w:cs="Arial"/>
          <w:sz w:val="20"/>
          <w:szCs w:val="20"/>
        </w:rPr>
      </w:pPr>
      <w:r>
        <w:rPr>
          <w:rFonts w:ascii="Arial" w:hAnsi="Arial" w:cs="Arial"/>
          <w:sz w:val="20"/>
          <w:szCs w:val="20"/>
        </w:rPr>
        <w:t xml:space="preserve">I believe that I carefully framed a meaningful research problem that is both relevant to the </w:t>
      </w:r>
      <w:r w:rsidR="008114C9">
        <w:rPr>
          <w:rFonts w:ascii="Arial" w:hAnsi="Arial" w:cs="Arial"/>
          <w:sz w:val="20"/>
          <w:szCs w:val="20"/>
        </w:rPr>
        <w:t>course but</w:t>
      </w:r>
      <w:r>
        <w:rPr>
          <w:rFonts w:ascii="Arial" w:hAnsi="Arial" w:cs="Arial"/>
          <w:sz w:val="20"/>
          <w:szCs w:val="20"/>
        </w:rPr>
        <w:t xml:space="preserve"> also aligned to the current trends at the intersection of machine learning and operational research in the </w:t>
      </w:r>
      <w:r w:rsidR="008114C9">
        <w:rPr>
          <w:rFonts w:ascii="Arial" w:hAnsi="Arial" w:cs="Arial"/>
          <w:sz w:val="20"/>
          <w:szCs w:val="20"/>
        </w:rPr>
        <w:t>real-world</w:t>
      </w:r>
      <w:r>
        <w:rPr>
          <w:rFonts w:ascii="Arial" w:hAnsi="Arial" w:cs="Arial"/>
          <w:sz w:val="20"/>
          <w:szCs w:val="20"/>
        </w:rPr>
        <w:t xml:space="preserve"> application of systematic finance.</w:t>
      </w:r>
    </w:p>
    <w:p w14:paraId="33CAC3ED" w14:textId="44351FCF" w:rsidR="00370918" w:rsidRDefault="00370918" w:rsidP="0042270F">
      <w:pPr>
        <w:spacing w:after="0"/>
        <w:rPr>
          <w:rFonts w:ascii="Arial" w:hAnsi="Arial" w:cs="Arial"/>
          <w:sz w:val="20"/>
          <w:szCs w:val="20"/>
        </w:rPr>
      </w:pPr>
    </w:p>
    <w:p w14:paraId="64DB9DDA" w14:textId="375C4E16" w:rsidR="00370918" w:rsidRDefault="00370918" w:rsidP="0042270F">
      <w:pPr>
        <w:spacing w:after="0"/>
        <w:rPr>
          <w:rFonts w:ascii="Arial" w:hAnsi="Arial" w:cs="Arial"/>
          <w:sz w:val="20"/>
          <w:szCs w:val="20"/>
        </w:rPr>
      </w:pPr>
      <w:r>
        <w:rPr>
          <w:rFonts w:ascii="Arial" w:hAnsi="Arial" w:cs="Arial"/>
          <w:sz w:val="20"/>
          <w:szCs w:val="20"/>
        </w:rPr>
        <w:t>Methodology</w:t>
      </w:r>
    </w:p>
    <w:p w14:paraId="3686F9B2" w14:textId="5B9AFAC7" w:rsidR="008114C9" w:rsidRDefault="00370918" w:rsidP="0042270F">
      <w:pPr>
        <w:spacing w:after="0"/>
        <w:rPr>
          <w:rFonts w:ascii="Arial" w:hAnsi="Arial" w:cs="Arial"/>
          <w:sz w:val="20"/>
          <w:szCs w:val="20"/>
        </w:rPr>
      </w:pPr>
      <w:r>
        <w:rPr>
          <w:rFonts w:ascii="Arial" w:hAnsi="Arial" w:cs="Arial"/>
          <w:sz w:val="20"/>
          <w:szCs w:val="20"/>
        </w:rPr>
        <w:t>The methodology that was developed was rigorous, innovative, and logically consistent with the other sections of the report. This end-to-end architecture that learns to optimize portfolio signal weighting is an idea that pushes forward the integration of machine learning and optimization techniques in the domain, where this type of research is still emerging. I believe the difficulty is quite advanced, as the project required building and validating a full pipeline from signal processing to optimization from scratch</w:t>
      </w:r>
      <w:r w:rsidR="008114C9">
        <w:rPr>
          <w:rFonts w:ascii="Arial" w:hAnsi="Arial" w:cs="Arial"/>
          <w:sz w:val="20"/>
          <w:szCs w:val="20"/>
        </w:rPr>
        <w:t xml:space="preserve"> in a relatively short time frame.</w:t>
      </w:r>
    </w:p>
    <w:p w14:paraId="1AF4AAFD" w14:textId="77777777" w:rsidR="008114C9" w:rsidRDefault="008114C9" w:rsidP="0042270F">
      <w:pPr>
        <w:spacing w:after="0"/>
        <w:rPr>
          <w:rFonts w:ascii="Arial" w:hAnsi="Arial" w:cs="Arial"/>
          <w:sz w:val="20"/>
          <w:szCs w:val="20"/>
        </w:rPr>
      </w:pPr>
    </w:p>
    <w:p w14:paraId="251CBFF6" w14:textId="3D67CF05" w:rsidR="008114C9" w:rsidRDefault="008114C9" w:rsidP="0042270F">
      <w:pPr>
        <w:spacing w:after="0"/>
        <w:rPr>
          <w:rFonts w:ascii="Arial" w:hAnsi="Arial" w:cs="Arial"/>
          <w:sz w:val="20"/>
          <w:szCs w:val="20"/>
        </w:rPr>
      </w:pPr>
      <w:r>
        <w:rPr>
          <w:rFonts w:ascii="Arial" w:hAnsi="Arial" w:cs="Arial"/>
          <w:sz w:val="20"/>
          <w:szCs w:val="20"/>
        </w:rPr>
        <w:t>Discussion</w:t>
      </w:r>
    </w:p>
    <w:p w14:paraId="0E39017A" w14:textId="1D503274" w:rsidR="008114C9" w:rsidRDefault="008114C9" w:rsidP="0042270F">
      <w:pPr>
        <w:spacing w:after="0"/>
        <w:rPr>
          <w:rFonts w:ascii="Arial" w:hAnsi="Arial" w:cs="Arial"/>
          <w:sz w:val="20"/>
          <w:szCs w:val="20"/>
        </w:rPr>
      </w:pPr>
      <w:r>
        <w:rPr>
          <w:rFonts w:ascii="Arial" w:hAnsi="Arial" w:cs="Arial"/>
          <w:sz w:val="20"/>
          <w:szCs w:val="20"/>
        </w:rPr>
        <w:t>The discussion section successfully connects the project to the broader topics that are covered in the course. I feel that the analysis was thoughtful and showed how integrating learning and optimization can address this real-world context and its challenges.</w:t>
      </w:r>
    </w:p>
    <w:p w14:paraId="05A2E9E3" w14:textId="77777777" w:rsidR="008114C9" w:rsidRDefault="008114C9" w:rsidP="0042270F">
      <w:pPr>
        <w:spacing w:after="0"/>
        <w:rPr>
          <w:rFonts w:ascii="Arial" w:hAnsi="Arial" w:cs="Arial"/>
          <w:sz w:val="20"/>
          <w:szCs w:val="20"/>
        </w:rPr>
      </w:pPr>
    </w:p>
    <w:p w14:paraId="729DAE1A" w14:textId="1AFC50B5" w:rsidR="008114C9" w:rsidRDefault="008114C9" w:rsidP="0042270F">
      <w:pPr>
        <w:spacing w:after="0"/>
        <w:rPr>
          <w:rFonts w:ascii="Arial" w:hAnsi="Arial" w:cs="Arial"/>
          <w:sz w:val="20"/>
          <w:szCs w:val="20"/>
        </w:rPr>
      </w:pPr>
      <w:r>
        <w:rPr>
          <w:rFonts w:ascii="Arial" w:hAnsi="Arial" w:cs="Arial"/>
          <w:sz w:val="20"/>
          <w:szCs w:val="20"/>
        </w:rPr>
        <w:t>Question and Hypothesis</w:t>
      </w:r>
    </w:p>
    <w:p w14:paraId="2570C243" w14:textId="2BAD6253" w:rsidR="007E6262" w:rsidRDefault="00AD717C" w:rsidP="0042270F">
      <w:pPr>
        <w:spacing w:after="0"/>
        <w:rPr>
          <w:rFonts w:ascii="Arial" w:hAnsi="Arial" w:cs="Arial"/>
          <w:sz w:val="20"/>
          <w:szCs w:val="20"/>
        </w:rPr>
      </w:pPr>
      <w:r>
        <w:rPr>
          <w:rFonts w:ascii="Arial" w:hAnsi="Arial" w:cs="Arial"/>
          <w:sz w:val="20"/>
          <w:szCs w:val="20"/>
        </w:rPr>
        <w:t xml:space="preserve">I believe that the question was relevant, practical, and intellectually stimulating as it requires deep reflection and critical thinking. I believe that it is a complicated question that, if solved fully, could bring meaningful insight into the investment field. </w:t>
      </w:r>
      <w:r w:rsidR="00D50EFA">
        <w:rPr>
          <w:rFonts w:ascii="Arial" w:hAnsi="Arial" w:cs="Arial"/>
          <w:sz w:val="20"/>
          <w:szCs w:val="20"/>
        </w:rPr>
        <w:t>The hypothesis</w:t>
      </w:r>
      <w:r>
        <w:rPr>
          <w:rFonts w:ascii="Arial" w:hAnsi="Arial" w:cs="Arial"/>
          <w:sz w:val="20"/>
          <w:szCs w:val="20"/>
        </w:rPr>
        <w:t xml:space="preserve"> follows this question and has a good intuition to it, that is consistent with the theoretical foundations discussed in the course and in the literature.</w:t>
      </w:r>
    </w:p>
    <w:p w14:paraId="4FC5F5ED" w14:textId="77777777" w:rsidR="00AD717C" w:rsidRDefault="00AD717C" w:rsidP="0042270F">
      <w:pPr>
        <w:spacing w:after="0"/>
        <w:rPr>
          <w:rFonts w:ascii="Arial" w:hAnsi="Arial" w:cs="Arial"/>
          <w:sz w:val="20"/>
          <w:szCs w:val="20"/>
        </w:rPr>
      </w:pPr>
    </w:p>
    <w:p w14:paraId="3E743CA0" w14:textId="2FAD4F2F" w:rsidR="00AD717C" w:rsidRDefault="00AD717C" w:rsidP="0042270F">
      <w:pPr>
        <w:spacing w:after="0"/>
        <w:rPr>
          <w:rFonts w:ascii="Arial" w:hAnsi="Arial" w:cs="Arial"/>
          <w:sz w:val="20"/>
          <w:szCs w:val="20"/>
        </w:rPr>
      </w:pPr>
      <w:r>
        <w:rPr>
          <w:rFonts w:ascii="Arial" w:hAnsi="Arial" w:cs="Arial"/>
          <w:sz w:val="20"/>
          <w:szCs w:val="20"/>
        </w:rPr>
        <w:t>Results</w:t>
      </w:r>
    </w:p>
    <w:p w14:paraId="694C1774" w14:textId="4192AD8F" w:rsidR="00AD717C" w:rsidRDefault="00AD717C" w:rsidP="0042270F">
      <w:pPr>
        <w:spacing w:after="0"/>
        <w:rPr>
          <w:rFonts w:ascii="Arial" w:hAnsi="Arial" w:cs="Arial"/>
          <w:sz w:val="20"/>
          <w:szCs w:val="20"/>
        </w:rPr>
      </w:pPr>
      <w:r>
        <w:rPr>
          <w:rFonts w:ascii="Arial" w:hAnsi="Arial" w:cs="Arial"/>
          <w:sz w:val="20"/>
          <w:szCs w:val="20"/>
        </w:rPr>
        <w:t xml:space="preserve">The results are consistent </w:t>
      </w:r>
      <w:r w:rsidR="00553F1E">
        <w:rPr>
          <w:rFonts w:ascii="Arial" w:hAnsi="Arial" w:cs="Arial"/>
          <w:sz w:val="20"/>
          <w:szCs w:val="20"/>
        </w:rPr>
        <w:t>with</w:t>
      </w:r>
      <w:r>
        <w:rPr>
          <w:rFonts w:ascii="Arial" w:hAnsi="Arial" w:cs="Arial"/>
          <w:sz w:val="20"/>
          <w:szCs w:val="20"/>
        </w:rPr>
        <w:t xml:space="preserve"> the experiments that were conducted. They are aligned with the expected trends based on the theoretical intuition</w:t>
      </w:r>
      <w:r w:rsidR="00553F1E">
        <w:rPr>
          <w:rFonts w:ascii="Arial" w:hAnsi="Arial" w:cs="Arial"/>
          <w:sz w:val="20"/>
          <w:szCs w:val="20"/>
        </w:rPr>
        <w:t>, demonstrating that the implementation and reasoning behind the experiments were sound.</w:t>
      </w:r>
    </w:p>
    <w:p w14:paraId="649EA77A" w14:textId="77777777" w:rsidR="00553F1E" w:rsidRDefault="00553F1E" w:rsidP="0042270F">
      <w:pPr>
        <w:spacing w:after="0"/>
        <w:rPr>
          <w:rFonts w:ascii="Arial" w:hAnsi="Arial" w:cs="Arial"/>
          <w:sz w:val="20"/>
          <w:szCs w:val="20"/>
        </w:rPr>
      </w:pPr>
    </w:p>
    <w:p w14:paraId="52EAE5CB" w14:textId="7FCDB77C" w:rsidR="00553F1E" w:rsidRPr="00B41E73" w:rsidRDefault="00BB7E90" w:rsidP="0042270F">
      <w:pPr>
        <w:spacing w:after="0"/>
        <w:rPr>
          <w:rFonts w:ascii="Arial" w:hAnsi="Arial" w:cs="Arial"/>
          <w:b/>
          <w:bCs/>
          <w:sz w:val="20"/>
          <w:szCs w:val="20"/>
        </w:rPr>
      </w:pPr>
      <w:r w:rsidRPr="00B41E73">
        <w:rPr>
          <w:rFonts w:ascii="Arial" w:hAnsi="Arial" w:cs="Arial"/>
          <w:b/>
          <w:bCs/>
          <w:sz w:val="20"/>
          <w:szCs w:val="20"/>
        </w:rPr>
        <w:lastRenderedPageBreak/>
        <w:t>6.2 Reflection</w:t>
      </w:r>
    </w:p>
    <w:p w14:paraId="35D777BF" w14:textId="58AA567D" w:rsidR="007E6262" w:rsidRDefault="00B41E73" w:rsidP="0042270F">
      <w:pPr>
        <w:spacing w:after="0"/>
        <w:rPr>
          <w:rFonts w:ascii="Arial" w:hAnsi="Arial" w:cs="Arial"/>
          <w:sz w:val="20"/>
          <w:szCs w:val="20"/>
        </w:rPr>
      </w:pPr>
      <w:r>
        <w:rPr>
          <w:rFonts w:ascii="Arial" w:hAnsi="Arial" w:cs="Arial"/>
          <w:sz w:val="20"/>
          <w:szCs w:val="20"/>
        </w:rPr>
        <w:t xml:space="preserve">I am particularly happy with the originality of the project and the level of ambition. Instead of reproducing a basic approach, I was allowed to explore an advanced methodology that involved significant technical challenges, including the design of </w:t>
      </w:r>
      <w:r w:rsidR="00D50EFA">
        <w:rPr>
          <w:rFonts w:ascii="Arial" w:hAnsi="Arial" w:cs="Arial"/>
          <w:sz w:val="20"/>
          <w:szCs w:val="20"/>
        </w:rPr>
        <w:t>full</w:t>
      </w:r>
      <w:r>
        <w:rPr>
          <w:rFonts w:ascii="Arial" w:hAnsi="Arial" w:cs="Arial"/>
          <w:sz w:val="20"/>
          <w:szCs w:val="20"/>
        </w:rPr>
        <w:t xml:space="preserve"> end-to-end full machine learning and optimization financial architecture</w:t>
      </w:r>
      <w:r w:rsidR="00F12117">
        <w:rPr>
          <w:rFonts w:ascii="Arial" w:hAnsi="Arial" w:cs="Arial"/>
          <w:sz w:val="20"/>
          <w:szCs w:val="20"/>
        </w:rPr>
        <w:t xml:space="preserve"> for finance</w:t>
      </w:r>
      <w:r>
        <w:rPr>
          <w:rFonts w:ascii="Arial" w:hAnsi="Arial" w:cs="Arial"/>
          <w:sz w:val="20"/>
          <w:szCs w:val="20"/>
        </w:rPr>
        <w:t xml:space="preserve"> from scratch. </w:t>
      </w:r>
      <w:r w:rsidR="00F12117">
        <w:rPr>
          <w:rFonts w:ascii="Arial" w:hAnsi="Arial" w:cs="Arial"/>
          <w:sz w:val="20"/>
          <w:szCs w:val="20"/>
        </w:rPr>
        <w:t>This allowed me to learn a great deal about all the fields connected to this project. I am also very satisfied with how clearly the report explains the project and its challenges, with well-structured sections that connect in a coherent and logical way to form a strong narrative.</w:t>
      </w:r>
    </w:p>
    <w:p w14:paraId="4CAB1400" w14:textId="77777777" w:rsidR="00F12117" w:rsidRDefault="00F12117" w:rsidP="0042270F">
      <w:pPr>
        <w:spacing w:after="0"/>
        <w:rPr>
          <w:rFonts w:ascii="Arial" w:hAnsi="Arial" w:cs="Arial"/>
          <w:sz w:val="20"/>
          <w:szCs w:val="20"/>
        </w:rPr>
      </w:pPr>
    </w:p>
    <w:p w14:paraId="456378EA" w14:textId="2BFEDBBF" w:rsidR="00F12117" w:rsidRDefault="00F12117" w:rsidP="0042270F">
      <w:pPr>
        <w:spacing w:after="0"/>
        <w:rPr>
          <w:rFonts w:ascii="Arial" w:hAnsi="Arial" w:cs="Arial"/>
          <w:sz w:val="20"/>
          <w:szCs w:val="20"/>
        </w:rPr>
      </w:pPr>
      <w:r>
        <w:rPr>
          <w:rFonts w:ascii="Arial" w:hAnsi="Arial" w:cs="Arial"/>
          <w:sz w:val="20"/>
          <w:szCs w:val="20"/>
        </w:rPr>
        <w:t>If I had more time or could start over, I would define a consistent methodology for generating and evaluating the results earlier in the project. This would have allowed me to compare my experiments earlier in the project and draw conclusions faster. That said, I still believe that I made the right choices given the knowledge and constraints at the time and adapted well throughout the project as I learned new things.</w:t>
      </w:r>
    </w:p>
    <w:p w14:paraId="36AC4459" w14:textId="77777777" w:rsidR="00F12117" w:rsidRDefault="00F12117" w:rsidP="0042270F">
      <w:pPr>
        <w:spacing w:after="0"/>
        <w:rPr>
          <w:rFonts w:ascii="Arial" w:hAnsi="Arial" w:cs="Arial"/>
          <w:sz w:val="20"/>
          <w:szCs w:val="20"/>
        </w:rPr>
      </w:pPr>
    </w:p>
    <w:p w14:paraId="2FA7AC96" w14:textId="556D104E" w:rsidR="00F12117" w:rsidRDefault="00F12117" w:rsidP="0042270F">
      <w:pPr>
        <w:spacing w:after="0"/>
        <w:rPr>
          <w:rFonts w:ascii="Arial" w:hAnsi="Arial" w:cs="Arial"/>
          <w:sz w:val="20"/>
          <w:szCs w:val="20"/>
        </w:rPr>
      </w:pPr>
      <w:r>
        <w:rPr>
          <w:rFonts w:ascii="Arial" w:hAnsi="Arial" w:cs="Arial"/>
          <w:sz w:val="20"/>
          <w:szCs w:val="20"/>
        </w:rPr>
        <w:t>Overall, I am proud of the technical depth, creativity, and clear integration with the course topic and will push this project further after this class.</w:t>
      </w:r>
    </w:p>
    <w:p w14:paraId="3B3A605B" w14:textId="77777777" w:rsidR="0028395A" w:rsidRDefault="0028395A" w:rsidP="0042270F">
      <w:pPr>
        <w:spacing w:after="0"/>
        <w:rPr>
          <w:rFonts w:ascii="Arial" w:hAnsi="Arial" w:cs="Arial"/>
          <w:sz w:val="20"/>
          <w:szCs w:val="20"/>
        </w:rPr>
      </w:pPr>
    </w:p>
    <w:p w14:paraId="62AD2344" w14:textId="07E6F8B5" w:rsidR="0028395A" w:rsidRDefault="0028395A" w:rsidP="0042270F">
      <w:pPr>
        <w:spacing w:after="0"/>
        <w:rPr>
          <w:rFonts w:ascii="Arial" w:hAnsi="Arial" w:cs="Arial"/>
          <w:b/>
          <w:bCs/>
          <w:sz w:val="20"/>
          <w:szCs w:val="20"/>
        </w:rPr>
      </w:pPr>
      <w:r w:rsidRPr="00EA0821">
        <w:rPr>
          <w:rFonts w:ascii="Arial" w:hAnsi="Arial" w:cs="Arial"/>
          <w:b/>
          <w:bCs/>
          <w:sz w:val="20"/>
          <w:szCs w:val="20"/>
        </w:rPr>
        <w:t>Section 7: References</w:t>
      </w:r>
    </w:p>
    <w:p w14:paraId="5983654D" w14:textId="2464773E" w:rsidR="00EA0821" w:rsidRDefault="00EA0821" w:rsidP="0042270F">
      <w:pPr>
        <w:spacing w:after="0"/>
        <w:rPr>
          <w:rFonts w:ascii="Arial" w:hAnsi="Arial" w:cs="Arial"/>
          <w:sz w:val="20"/>
          <w:szCs w:val="20"/>
        </w:rPr>
      </w:pPr>
      <w:r>
        <w:rPr>
          <w:rFonts w:ascii="Arial" w:hAnsi="Arial" w:cs="Arial"/>
          <w:sz w:val="20"/>
          <w:szCs w:val="20"/>
        </w:rPr>
        <w:t xml:space="preserve">The knowledge base for this project was primarily derived from the material that was </w:t>
      </w:r>
      <w:r w:rsidR="0003283C">
        <w:rPr>
          <w:rFonts w:ascii="Arial" w:hAnsi="Arial" w:cs="Arial"/>
          <w:sz w:val="20"/>
          <w:szCs w:val="20"/>
        </w:rPr>
        <w:t>presented</w:t>
      </w:r>
      <w:r>
        <w:rPr>
          <w:rFonts w:ascii="Arial" w:hAnsi="Arial" w:cs="Arial"/>
          <w:sz w:val="20"/>
          <w:szCs w:val="20"/>
        </w:rPr>
        <w:t xml:space="preserve"> in the course. Especially, the material surrounding SLO, ILO and SPO. Here are a few of the references used:</w:t>
      </w:r>
    </w:p>
    <w:p w14:paraId="3D75AB04" w14:textId="048E55BA" w:rsidR="00EA0821" w:rsidRPr="00EA0821" w:rsidRDefault="00EA0821" w:rsidP="00EA0821">
      <w:pPr>
        <w:pStyle w:val="Paragraphedeliste"/>
        <w:numPr>
          <w:ilvl w:val="0"/>
          <w:numId w:val="17"/>
        </w:numPr>
        <w:spacing w:after="0"/>
        <w:rPr>
          <w:rFonts w:ascii="Arial" w:hAnsi="Arial" w:cs="Arial"/>
          <w:sz w:val="20"/>
          <w:szCs w:val="20"/>
        </w:rPr>
      </w:pPr>
      <w:r w:rsidRPr="00EA0821">
        <w:rPr>
          <w:rFonts w:ascii="Arial" w:hAnsi="Arial" w:cs="Arial"/>
          <w:sz w:val="20"/>
          <w:szCs w:val="20"/>
        </w:rPr>
        <w:t xml:space="preserve">Sadana, A., Feng, S., &amp; Wilder, B. (2025). </w:t>
      </w:r>
      <w:r w:rsidRPr="00EA0821">
        <w:rPr>
          <w:rFonts w:ascii="Arial" w:hAnsi="Arial" w:cs="Arial"/>
          <w:i/>
          <w:iCs/>
          <w:sz w:val="20"/>
          <w:szCs w:val="20"/>
        </w:rPr>
        <w:t>A Survey of Contextual Optimization Methods for Decision-Making Under Uncertainty.</w:t>
      </w:r>
      <w:r w:rsidRPr="00EA0821">
        <w:rPr>
          <w:rFonts w:ascii="Arial" w:hAnsi="Arial" w:cs="Arial"/>
          <w:sz w:val="20"/>
          <w:szCs w:val="20"/>
        </w:rPr>
        <w:t xml:space="preserve"> European Journal of Operational Research.</w:t>
      </w:r>
    </w:p>
    <w:p w14:paraId="662E8B3F" w14:textId="30F75EDC" w:rsidR="00EA0821" w:rsidRPr="00EA0821" w:rsidRDefault="00EA0821" w:rsidP="00EA0821">
      <w:pPr>
        <w:pStyle w:val="Paragraphedeliste"/>
        <w:numPr>
          <w:ilvl w:val="0"/>
          <w:numId w:val="17"/>
        </w:numPr>
        <w:spacing w:after="0"/>
        <w:rPr>
          <w:rFonts w:ascii="Arial" w:hAnsi="Arial" w:cs="Arial"/>
          <w:sz w:val="20"/>
          <w:szCs w:val="20"/>
        </w:rPr>
      </w:pPr>
      <w:r w:rsidRPr="00EA0821">
        <w:rPr>
          <w:rFonts w:ascii="Arial" w:hAnsi="Arial" w:cs="Arial"/>
          <w:sz w:val="20"/>
          <w:szCs w:val="20"/>
        </w:rPr>
        <w:t xml:space="preserve">Loke, Y., Tang, Z., &amp; Xiao, C. (2022). </w:t>
      </w:r>
      <w:r w:rsidRPr="00EA0821">
        <w:rPr>
          <w:rFonts w:ascii="Arial" w:hAnsi="Arial" w:cs="Arial"/>
          <w:i/>
          <w:iCs/>
          <w:sz w:val="20"/>
          <w:szCs w:val="20"/>
        </w:rPr>
        <w:t>Decision-Driven Regularization: A Blended Model for Predict-then-Optimize.</w:t>
      </w:r>
      <w:r w:rsidRPr="00EA0821">
        <w:rPr>
          <w:rFonts w:ascii="Arial" w:hAnsi="Arial" w:cs="Arial"/>
          <w:sz w:val="20"/>
          <w:szCs w:val="20"/>
        </w:rPr>
        <w:t xml:space="preserve"> Advances in Neural Information Processing Systems (</w:t>
      </w:r>
      <w:proofErr w:type="spellStart"/>
      <w:r w:rsidRPr="00EA0821">
        <w:rPr>
          <w:rFonts w:ascii="Arial" w:hAnsi="Arial" w:cs="Arial"/>
          <w:sz w:val="20"/>
          <w:szCs w:val="20"/>
        </w:rPr>
        <w:t>NeurIPS</w:t>
      </w:r>
      <w:proofErr w:type="spellEnd"/>
      <w:r w:rsidRPr="00EA0821">
        <w:rPr>
          <w:rFonts w:ascii="Arial" w:hAnsi="Arial" w:cs="Arial"/>
          <w:sz w:val="20"/>
          <w:szCs w:val="20"/>
        </w:rPr>
        <w:t>).</w:t>
      </w:r>
    </w:p>
    <w:p w14:paraId="36D6FCD7" w14:textId="12FFF7F2" w:rsidR="00EA0821" w:rsidRPr="00EA0821" w:rsidRDefault="00EA0821" w:rsidP="0042270F">
      <w:pPr>
        <w:spacing w:after="0"/>
        <w:rPr>
          <w:rFonts w:ascii="Arial" w:hAnsi="Arial" w:cs="Arial"/>
          <w:b/>
          <w:bCs/>
          <w:sz w:val="20"/>
          <w:szCs w:val="20"/>
        </w:rPr>
      </w:pPr>
    </w:p>
    <w:p w14:paraId="014E9F9E" w14:textId="6EB17BA6" w:rsidR="0028395A" w:rsidRDefault="0028395A" w:rsidP="0042270F">
      <w:pPr>
        <w:spacing w:after="0"/>
        <w:rPr>
          <w:rFonts w:ascii="Arial" w:hAnsi="Arial" w:cs="Arial"/>
          <w:sz w:val="20"/>
          <w:szCs w:val="20"/>
        </w:rPr>
      </w:pPr>
      <w:r>
        <w:rPr>
          <w:rFonts w:ascii="Arial" w:hAnsi="Arial" w:cs="Arial"/>
          <w:sz w:val="20"/>
          <w:szCs w:val="20"/>
        </w:rPr>
        <w:t>AI Tools Usage</w:t>
      </w:r>
    </w:p>
    <w:p w14:paraId="4A20A471" w14:textId="071301FB" w:rsidR="0028395A" w:rsidRDefault="0028395A" w:rsidP="0028395A">
      <w:pPr>
        <w:spacing w:after="0"/>
        <w:rPr>
          <w:rFonts w:ascii="Arial" w:hAnsi="Arial" w:cs="Arial"/>
          <w:sz w:val="20"/>
          <w:szCs w:val="20"/>
        </w:rPr>
      </w:pPr>
      <w:r>
        <w:rPr>
          <w:rFonts w:ascii="Arial" w:hAnsi="Arial" w:cs="Arial"/>
          <w:sz w:val="20"/>
          <w:szCs w:val="20"/>
        </w:rPr>
        <w:t>I used AI tools such as ChatGPT to assist in drafting, structure sections of the report, correcting some spelling mistakes, reformulating sentences to better illustrate my points, and providing guidance during the coding and debugging process.</w:t>
      </w:r>
    </w:p>
    <w:p w14:paraId="3F19154D" w14:textId="77777777" w:rsidR="007E6262" w:rsidRDefault="007E6262" w:rsidP="0042270F">
      <w:pPr>
        <w:spacing w:after="0"/>
        <w:rPr>
          <w:rFonts w:ascii="Arial" w:hAnsi="Arial" w:cs="Arial"/>
          <w:sz w:val="20"/>
          <w:szCs w:val="20"/>
        </w:rPr>
      </w:pPr>
    </w:p>
    <w:p w14:paraId="49F847BD" w14:textId="77777777" w:rsidR="007E6262" w:rsidRDefault="007E6262" w:rsidP="0042270F">
      <w:pPr>
        <w:spacing w:after="0"/>
        <w:rPr>
          <w:rFonts w:ascii="Arial" w:hAnsi="Arial" w:cs="Arial"/>
          <w:sz w:val="20"/>
          <w:szCs w:val="20"/>
        </w:rPr>
      </w:pPr>
    </w:p>
    <w:p w14:paraId="6D205061" w14:textId="77777777" w:rsidR="007E6262" w:rsidRDefault="007E6262" w:rsidP="0042270F">
      <w:pPr>
        <w:spacing w:after="0"/>
        <w:rPr>
          <w:rFonts w:ascii="Arial" w:hAnsi="Arial" w:cs="Arial"/>
          <w:sz w:val="20"/>
          <w:szCs w:val="20"/>
        </w:rPr>
      </w:pPr>
    </w:p>
    <w:p w14:paraId="419EAFEC" w14:textId="77777777" w:rsidR="007E6262" w:rsidRDefault="007E6262" w:rsidP="0042270F">
      <w:pPr>
        <w:spacing w:after="0"/>
        <w:rPr>
          <w:rFonts w:ascii="Arial" w:hAnsi="Arial" w:cs="Arial"/>
          <w:sz w:val="20"/>
          <w:szCs w:val="20"/>
        </w:rPr>
      </w:pPr>
    </w:p>
    <w:p w14:paraId="60DAA3BD" w14:textId="77777777" w:rsidR="007E6262" w:rsidRDefault="007E6262" w:rsidP="0042270F">
      <w:pPr>
        <w:spacing w:after="0"/>
        <w:rPr>
          <w:rFonts w:ascii="Arial" w:hAnsi="Arial" w:cs="Arial"/>
          <w:sz w:val="20"/>
          <w:szCs w:val="20"/>
        </w:rPr>
      </w:pPr>
    </w:p>
    <w:p w14:paraId="29B1EAC2" w14:textId="77777777" w:rsidR="007E6262" w:rsidRDefault="007E6262" w:rsidP="0042270F">
      <w:pPr>
        <w:spacing w:after="0"/>
        <w:rPr>
          <w:rFonts w:ascii="Arial" w:hAnsi="Arial" w:cs="Arial"/>
          <w:sz w:val="20"/>
          <w:szCs w:val="20"/>
        </w:rPr>
      </w:pPr>
    </w:p>
    <w:p w14:paraId="5CF14090" w14:textId="77777777" w:rsidR="007E6262" w:rsidRDefault="007E6262" w:rsidP="0042270F">
      <w:pPr>
        <w:spacing w:after="0"/>
        <w:rPr>
          <w:rFonts w:ascii="Arial" w:hAnsi="Arial" w:cs="Arial"/>
          <w:sz w:val="20"/>
          <w:szCs w:val="20"/>
        </w:rPr>
      </w:pPr>
    </w:p>
    <w:p w14:paraId="6D4B2985" w14:textId="77777777" w:rsidR="007E6262" w:rsidRDefault="007E6262" w:rsidP="0042270F">
      <w:pPr>
        <w:spacing w:after="0"/>
        <w:rPr>
          <w:rFonts w:ascii="Arial" w:hAnsi="Arial" w:cs="Arial"/>
          <w:sz w:val="20"/>
          <w:szCs w:val="20"/>
        </w:rPr>
      </w:pPr>
    </w:p>
    <w:p w14:paraId="3CF5AF99" w14:textId="77777777" w:rsidR="007E6262" w:rsidRDefault="007E6262" w:rsidP="0042270F">
      <w:pPr>
        <w:spacing w:after="0"/>
        <w:rPr>
          <w:rFonts w:ascii="Arial" w:hAnsi="Arial" w:cs="Arial"/>
          <w:sz w:val="20"/>
          <w:szCs w:val="20"/>
        </w:rPr>
      </w:pPr>
    </w:p>
    <w:p w14:paraId="1840E194" w14:textId="77777777" w:rsidR="007E6262" w:rsidRDefault="007E6262" w:rsidP="0042270F">
      <w:pPr>
        <w:spacing w:after="0"/>
        <w:rPr>
          <w:rFonts w:ascii="Arial" w:hAnsi="Arial" w:cs="Arial"/>
          <w:sz w:val="20"/>
          <w:szCs w:val="20"/>
        </w:rPr>
      </w:pPr>
    </w:p>
    <w:p w14:paraId="779F5AE1" w14:textId="77777777" w:rsidR="007E6262" w:rsidRDefault="007E6262" w:rsidP="0042270F">
      <w:pPr>
        <w:spacing w:after="0"/>
        <w:rPr>
          <w:rFonts w:ascii="Arial" w:hAnsi="Arial" w:cs="Arial"/>
          <w:sz w:val="20"/>
          <w:szCs w:val="20"/>
        </w:rPr>
      </w:pPr>
    </w:p>
    <w:p w14:paraId="1E0C0088" w14:textId="77777777" w:rsidR="007E6262" w:rsidRDefault="007E6262" w:rsidP="0042270F">
      <w:pPr>
        <w:spacing w:after="0"/>
        <w:rPr>
          <w:rFonts w:ascii="Arial" w:hAnsi="Arial" w:cs="Arial"/>
          <w:sz w:val="20"/>
          <w:szCs w:val="20"/>
        </w:rPr>
      </w:pPr>
    </w:p>
    <w:p w14:paraId="520FD9DA" w14:textId="77777777" w:rsidR="007E6262" w:rsidRDefault="007E6262" w:rsidP="0042270F">
      <w:pPr>
        <w:spacing w:after="0"/>
        <w:rPr>
          <w:rFonts w:ascii="Arial" w:hAnsi="Arial" w:cs="Arial"/>
          <w:sz w:val="20"/>
          <w:szCs w:val="20"/>
        </w:rPr>
      </w:pPr>
    </w:p>
    <w:p w14:paraId="45327A7C" w14:textId="77777777" w:rsidR="007E6262" w:rsidRDefault="007E6262" w:rsidP="0042270F">
      <w:pPr>
        <w:spacing w:after="0"/>
        <w:rPr>
          <w:rFonts w:ascii="Arial" w:hAnsi="Arial" w:cs="Arial"/>
          <w:sz w:val="20"/>
          <w:szCs w:val="20"/>
        </w:rPr>
      </w:pPr>
    </w:p>
    <w:p w14:paraId="3E53F9A1" w14:textId="77777777" w:rsidR="007E6262" w:rsidRDefault="007E6262" w:rsidP="0042270F">
      <w:pPr>
        <w:spacing w:after="0"/>
        <w:rPr>
          <w:rFonts w:ascii="Arial" w:hAnsi="Arial" w:cs="Arial"/>
          <w:sz w:val="20"/>
          <w:szCs w:val="20"/>
        </w:rPr>
      </w:pPr>
    </w:p>
    <w:p w14:paraId="29C3E290" w14:textId="77777777" w:rsidR="007E6262" w:rsidRDefault="007E6262" w:rsidP="0042270F">
      <w:pPr>
        <w:spacing w:after="0"/>
        <w:rPr>
          <w:rFonts w:ascii="Arial" w:hAnsi="Arial" w:cs="Arial"/>
          <w:sz w:val="20"/>
          <w:szCs w:val="20"/>
        </w:rPr>
      </w:pPr>
    </w:p>
    <w:p w14:paraId="14732CB0" w14:textId="77777777" w:rsidR="007E6262" w:rsidRDefault="007E6262" w:rsidP="0042270F">
      <w:pPr>
        <w:spacing w:after="0"/>
        <w:rPr>
          <w:rFonts w:ascii="Arial" w:hAnsi="Arial" w:cs="Arial"/>
          <w:sz w:val="20"/>
          <w:szCs w:val="20"/>
        </w:rPr>
      </w:pPr>
    </w:p>
    <w:p w14:paraId="2E43D01B" w14:textId="77777777" w:rsidR="007E6262" w:rsidRDefault="007E6262" w:rsidP="0042270F">
      <w:pPr>
        <w:spacing w:after="0"/>
        <w:rPr>
          <w:rFonts w:ascii="Arial" w:hAnsi="Arial" w:cs="Arial"/>
          <w:sz w:val="20"/>
          <w:szCs w:val="20"/>
        </w:rPr>
      </w:pPr>
    </w:p>
    <w:p w14:paraId="02A2BAAF" w14:textId="77777777" w:rsidR="007E6262" w:rsidRDefault="007E6262" w:rsidP="0042270F">
      <w:pPr>
        <w:spacing w:after="0"/>
        <w:rPr>
          <w:rFonts w:ascii="Arial" w:hAnsi="Arial" w:cs="Arial"/>
          <w:sz w:val="20"/>
          <w:szCs w:val="20"/>
        </w:rPr>
      </w:pPr>
    </w:p>
    <w:p w14:paraId="3A48E977" w14:textId="77777777" w:rsidR="007E6262" w:rsidRDefault="007E6262" w:rsidP="0042270F">
      <w:pPr>
        <w:spacing w:after="0"/>
        <w:rPr>
          <w:rFonts w:ascii="Arial" w:hAnsi="Arial" w:cs="Arial"/>
          <w:sz w:val="20"/>
          <w:szCs w:val="20"/>
        </w:rPr>
      </w:pPr>
    </w:p>
    <w:p w14:paraId="733653E7" w14:textId="77777777" w:rsidR="007E6262" w:rsidRDefault="007E6262" w:rsidP="0042270F">
      <w:pPr>
        <w:spacing w:after="0"/>
        <w:rPr>
          <w:rFonts w:ascii="Arial" w:hAnsi="Arial" w:cs="Arial"/>
          <w:sz w:val="20"/>
          <w:szCs w:val="20"/>
        </w:rPr>
      </w:pPr>
    </w:p>
    <w:p w14:paraId="256E710E" w14:textId="77777777" w:rsidR="00C77219" w:rsidRPr="00370918" w:rsidRDefault="00C77219" w:rsidP="0042270F">
      <w:pPr>
        <w:spacing w:after="0"/>
        <w:rPr>
          <w:rFonts w:ascii="Arial" w:hAnsi="Arial" w:cs="Arial"/>
          <w:sz w:val="20"/>
          <w:szCs w:val="20"/>
          <w:lang w:val="fr-CA"/>
        </w:rPr>
      </w:pPr>
    </w:p>
    <w:sectPr w:rsidR="00C77219" w:rsidRPr="0037091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251AC" w14:textId="77777777" w:rsidR="00D86893" w:rsidRDefault="00D86893" w:rsidP="00827C74">
      <w:pPr>
        <w:spacing w:after="0" w:line="240" w:lineRule="auto"/>
      </w:pPr>
      <w:r>
        <w:separator/>
      </w:r>
    </w:p>
  </w:endnote>
  <w:endnote w:type="continuationSeparator" w:id="0">
    <w:p w14:paraId="7F120D72" w14:textId="77777777" w:rsidR="00D86893" w:rsidRDefault="00D86893" w:rsidP="00827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9916638"/>
      <w:docPartObj>
        <w:docPartGallery w:val="Page Numbers (Bottom of Page)"/>
        <w:docPartUnique/>
      </w:docPartObj>
    </w:sdtPr>
    <w:sdtContent>
      <w:p w14:paraId="63350257" w14:textId="22EC9C95" w:rsidR="00376A9F" w:rsidRDefault="00376A9F">
        <w:pPr>
          <w:pStyle w:val="Pieddepage"/>
          <w:jc w:val="right"/>
        </w:pPr>
        <w:r>
          <w:fldChar w:fldCharType="begin"/>
        </w:r>
        <w:r>
          <w:instrText>PAGE   \* MERGEFORMAT</w:instrText>
        </w:r>
        <w:r>
          <w:fldChar w:fldCharType="separate"/>
        </w:r>
        <w:r>
          <w:rPr>
            <w:lang w:val="fr-FR"/>
          </w:rPr>
          <w:t>2</w:t>
        </w:r>
        <w:r>
          <w:fldChar w:fldCharType="end"/>
        </w:r>
      </w:p>
    </w:sdtContent>
  </w:sdt>
  <w:p w14:paraId="2AEF4ECF" w14:textId="77777777" w:rsidR="00376A9F" w:rsidRDefault="00376A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F1EAA" w14:textId="77777777" w:rsidR="00D86893" w:rsidRDefault="00D86893" w:rsidP="00827C74">
      <w:pPr>
        <w:spacing w:after="0" w:line="240" w:lineRule="auto"/>
      </w:pPr>
      <w:r>
        <w:separator/>
      </w:r>
    </w:p>
  </w:footnote>
  <w:footnote w:type="continuationSeparator" w:id="0">
    <w:p w14:paraId="3D3D2881" w14:textId="77777777" w:rsidR="00D86893" w:rsidRDefault="00D86893" w:rsidP="00827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695F7" w14:textId="2D95387C" w:rsidR="00827C74" w:rsidRDefault="00827C74">
    <w:pPr>
      <w:pStyle w:val="En-tte"/>
    </w:pPr>
    <w:r>
      <w:t>Mathieu Peloquin</w:t>
    </w:r>
    <w:r>
      <w:tab/>
    </w:r>
    <w:r>
      <w:tab/>
      <w:t>IFT6760A -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E6A9C"/>
    <w:multiLevelType w:val="hybridMultilevel"/>
    <w:tmpl w:val="65BA022A"/>
    <w:lvl w:ilvl="0" w:tplc="8A6A65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55E56"/>
    <w:multiLevelType w:val="hybridMultilevel"/>
    <w:tmpl w:val="3F44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C103A"/>
    <w:multiLevelType w:val="hybridMultilevel"/>
    <w:tmpl w:val="431CFBD2"/>
    <w:lvl w:ilvl="0" w:tplc="E89E7D88">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275A3"/>
    <w:multiLevelType w:val="hybridMultilevel"/>
    <w:tmpl w:val="F692C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9211F"/>
    <w:multiLevelType w:val="hybridMultilevel"/>
    <w:tmpl w:val="53BCD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B2E84"/>
    <w:multiLevelType w:val="hybridMultilevel"/>
    <w:tmpl w:val="6FC2EC1A"/>
    <w:lvl w:ilvl="0" w:tplc="EEBC3C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15C97"/>
    <w:multiLevelType w:val="hybridMultilevel"/>
    <w:tmpl w:val="1E8C6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20F87"/>
    <w:multiLevelType w:val="hybridMultilevel"/>
    <w:tmpl w:val="7B6E9110"/>
    <w:lvl w:ilvl="0" w:tplc="B09A956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C2DE8"/>
    <w:multiLevelType w:val="hybridMultilevel"/>
    <w:tmpl w:val="27A697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434876"/>
    <w:multiLevelType w:val="multilevel"/>
    <w:tmpl w:val="2EE4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621E82"/>
    <w:multiLevelType w:val="hybridMultilevel"/>
    <w:tmpl w:val="92264E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39F46E1"/>
    <w:multiLevelType w:val="hybridMultilevel"/>
    <w:tmpl w:val="5178D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91F6C"/>
    <w:multiLevelType w:val="hybridMultilevel"/>
    <w:tmpl w:val="96303596"/>
    <w:lvl w:ilvl="0" w:tplc="24924A8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607511"/>
    <w:multiLevelType w:val="hybridMultilevel"/>
    <w:tmpl w:val="84EE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E53D80"/>
    <w:multiLevelType w:val="hybridMultilevel"/>
    <w:tmpl w:val="1328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22EF6"/>
    <w:multiLevelType w:val="hybridMultilevel"/>
    <w:tmpl w:val="66BA53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84B5AA4"/>
    <w:multiLevelType w:val="hybridMultilevel"/>
    <w:tmpl w:val="4380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480BFF"/>
    <w:multiLevelType w:val="hybridMultilevel"/>
    <w:tmpl w:val="0F5A4D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6E9147E"/>
    <w:multiLevelType w:val="hybridMultilevel"/>
    <w:tmpl w:val="19482D30"/>
    <w:lvl w:ilvl="0" w:tplc="3840637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911028">
    <w:abstractNumId w:val="13"/>
  </w:num>
  <w:num w:numId="2" w16cid:durableId="1213691108">
    <w:abstractNumId w:val="4"/>
  </w:num>
  <w:num w:numId="3" w16cid:durableId="506528480">
    <w:abstractNumId w:val="3"/>
  </w:num>
  <w:num w:numId="4" w16cid:durableId="508181676">
    <w:abstractNumId w:val="0"/>
  </w:num>
  <w:num w:numId="5" w16cid:durableId="260651728">
    <w:abstractNumId w:val="5"/>
  </w:num>
  <w:num w:numId="6" w16cid:durableId="1520510861">
    <w:abstractNumId w:val="17"/>
  </w:num>
  <w:num w:numId="7" w16cid:durableId="102766276">
    <w:abstractNumId w:val="12"/>
  </w:num>
  <w:num w:numId="8" w16cid:durableId="429588554">
    <w:abstractNumId w:val="10"/>
  </w:num>
  <w:num w:numId="9" w16cid:durableId="1106274570">
    <w:abstractNumId w:val="14"/>
  </w:num>
  <w:num w:numId="10" w16cid:durableId="745801795">
    <w:abstractNumId w:val="18"/>
  </w:num>
  <w:num w:numId="11" w16cid:durableId="1092971524">
    <w:abstractNumId w:val="15"/>
  </w:num>
  <w:num w:numId="12" w16cid:durableId="1871600112">
    <w:abstractNumId w:val="1"/>
  </w:num>
  <w:num w:numId="13" w16cid:durableId="411390965">
    <w:abstractNumId w:val="11"/>
  </w:num>
  <w:num w:numId="14" w16cid:durableId="484518934">
    <w:abstractNumId w:val="2"/>
  </w:num>
  <w:num w:numId="15" w16cid:durableId="1736202594">
    <w:abstractNumId w:val="9"/>
  </w:num>
  <w:num w:numId="16" w16cid:durableId="1008097721">
    <w:abstractNumId w:val="7"/>
  </w:num>
  <w:num w:numId="17" w16cid:durableId="1421173112">
    <w:abstractNumId w:val="8"/>
  </w:num>
  <w:num w:numId="18" w16cid:durableId="1455710024">
    <w:abstractNumId w:val="6"/>
  </w:num>
  <w:num w:numId="19" w16cid:durableId="20273228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74"/>
    <w:rsid w:val="00013AC4"/>
    <w:rsid w:val="0003283C"/>
    <w:rsid w:val="00040F37"/>
    <w:rsid w:val="00057E9B"/>
    <w:rsid w:val="000958DF"/>
    <w:rsid w:val="000A0132"/>
    <w:rsid w:val="000A1182"/>
    <w:rsid w:val="000D5C49"/>
    <w:rsid w:val="000E3CA0"/>
    <w:rsid w:val="000F0C4F"/>
    <w:rsid w:val="00174FFF"/>
    <w:rsid w:val="00186F27"/>
    <w:rsid w:val="00191CED"/>
    <w:rsid w:val="001E0170"/>
    <w:rsid w:val="001E1804"/>
    <w:rsid w:val="001E777F"/>
    <w:rsid w:val="00215D32"/>
    <w:rsid w:val="00235F5B"/>
    <w:rsid w:val="00266312"/>
    <w:rsid w:val="00272493"/>
    <w:rsid w:val="0028395A"/>
    <w:rsid w:val="00297CEF"/>
    <w:rsid w:val="002E2636"/>
    <w:rsid w:val="002E2FC6"/>
    <w:rsid w:val="002F187D"/>
    <w:rsid w:val="002F6283"/>
    <w:rsid w:val="00331548"/>
    <w:rsid w:val="003349AF"/>
    <w:rsid w:val="003523FF"/>
    <w:rsid w:val="003674BB"/>
    <w:rsid w:val="00370918"/>
    <w:rsid w:val="00372F0A"/>
    <w:rsid w:val="00376A9F"/>
    <w:rsid w:val="003F1291"/>
    <w:rsid w:val="00400242"/>
    <w:rsid w:val="00412C33"/>
    <w:rsid w:val="0042270F"/>
    <w:rsid w:val="004230DF"/>
    <w:rsid w:val="00424520"/>
    <w:rsid w:val="0042757A"/>
    <w:rsid w:val="00493B77"/>
    <w:rsid w:val="004C319A"/>
    <w:rsid w:val="004F4C40"/>
    <w:rsid w:val="00510560"/>
    <w:rsid w:val="00525D39"/>
    <w:rsid w:val="00553D24"/>
    <w:rsid w:val="00553F1E"/>
    <w:rsid w:val="00557377"/>
    <w:rsid w:val="005B1E08"/>
    <w:rsid w:val="005B66BE"/>
    <w:rsid w:val="005E7944"/>
    <w:rsid w:val="005F51B4"/>
    <w:rsid w:val="006160D9"/>
    <w:rsid w:val="00671884"/>
    <w:rsid w:val="00674163"/>
    <w:rsid w:val="00690C20"/>
    <w:rsid w:val="006B618D"/>
    <w:rsid w:val="006F44C2"/>
    <w:rsid w:val="00702AD4"/>
    <w:rsid w:val="0072432F"/>
    <w:rsid w:val="00731441"/>
    <w:rsid w:val="007339DA"/>
    <w:rsid w:val="0073412C"/>
    <w:rsid w:val="00756F78"/>
    <w:rsid w:val="00760F63"/>
    <w:rsid w:val="00790E87"/>
    <w:rsid w:val="007A6620"/>
    <w:rsid w:val="007B2DE6"/>
    <w:rsid w:val="007C54FF"/>
    <w:rsid w:val="007E6262"/>
    <w:rsid w:val="008058DF"/>
    <w:rsid w:val="008114C9"/>
    <w:rsid w:val="00826836"/>
    <w:rsid w:val="00827C74"/>
    <w:rsid w:val="0084255B"/>
    <w:rsid w:val="00845839"/>
    <w:rsid w:val="0086287D"/>
    <w:rsid w:val="00871D8F"/>
    <w:rsid w:val="0089272F"/>
    <w:rsid w:val="008B4CC6"/>
    <w:rsid w:val="008D0AE3"/>
    <w:rsid w:val="008D1CDF"/>
    <w:rsid w:val="0090691B"/>
    <w:rsid w:val="00911927"/>
    <w:rsid w:val="0093034E"/>
    <w:rsid w:val="009352AA"/>
    <w:rsid w:val="009474DB"/>
    <w:rsid w:val="0095711D"/>
    <w:rsid w:val="00960FCF"/>
    <w:rsid w:val="009B5F07"/>
    <w:rsid w:val="00A02AF9"/>
    <w:rsid w:val="00A21E4A"/>
    <w:rsid w:val="00A47BE7"/>
    <w:rsid w:val="00A50903"/>
    <w:rsid w:val="00A8002D"/>
    <w:rsid w:val="00A82E4E"/>
    <w:rsid w:val="00A9102C"/>
    <w:rsid w:val="00A94984"/>
    <w:rsid w:val="00AA57CA"/>
    <w:rsid w:val="00AB37CF"/>
    <w:rsid w:val="00AD6ED3"/>
    <w:rsid w:val="00AD717C"/>
    <w:rsid w:val="00AF118E"/>
    <w:rsid w:val="00B01EDB"/>
    <w:rsid w:val="00B0539D"/>
    <w:rsid w:val="00B13479"/>
    <w:rsid w:val="00B17484"/>
    <w:rsid w:val="00B25518"/>
    <w:rsid w:val="00B37630"/>
    <w:rsid w:val="00B41E73"/>
    <w:rsid w:val="00B62DCE"/>
    <w:rsid w:val="00B678CB"/>
    <w:rsid w:val="00BA693E"/>
    <w:rsid w:val="00BB7E90"/>
    <w:rsid w:val="00BE1255"/>
    <w:rsid w:val="00BE3866"/>
    <w:rsid w:val="00BF0A4E"/>
    <w:rsid w:val="00BF2E3C"/>
    <w:rsid w:val="00C5745E"/>
    <w:rsid w:val="00C73486"/>
    <w:rsid w:val="00C77219"/>
    <w:rsid w:val="00CB7426"/>
    <w:rsid w:val="00D14FDB"/>
    <w:rsid w:val="00D23838"/>
    <w:rsid w:val="00D50EFA"/>
    <w:rsid w:val="00D622A0"/>
    <w:rsid w:val="00D857C0"/>
    <w:rsid w:val="00D86893"/>
    <w:rsid w:val="00D90827"/>
    <w:rsid w:val="00DB72F8"/>
    <w:rsid w:val="00DC693C"/>
    <w:rsid w:val="00DF42FE"/>
    <w:rsid w:val="00E46BB9"/>
    <w:rsid w:val="00E616B4"/>
    <w:rsid w:val="00E61E06"/>
    <w:rsid w:val="00E6201D"/>
    <w:rsid w:val="00E63344"/>
    <w:rsid w:val="00E70AF2"/>
    <w:rsid w:val="00E84082"/>
    <w:rsid w:val="00E9006E"/>
    <w:rsid w:val="00EA0821"/>
    <w:rsid w:val="00EB2CF6"/>
    <w:rsid w:val="00EC3992"/>
    <w:rsid w:val="00F06A9E"/>
    <w:rsid w:val="00F12117"/>
    <w:rsid w:val="00F30B4D"/>
    <w:rsid w:val="00F433AF"/>
    <w:rsid w:val="00F67C20"/>
    <w:rsid w:val="00F779B2"/>
    <w:rsid w:val="00F867DD"/>
    <w:rsid w:val="00FA3992"/>
    <w:rsid w:val="00FC06FD"/>
    <w:rsid w:val="00FC32CD"/>
    <w:rsid w:val="00FC4AAB"/>
    <w:rsid w:val="00FE6F2B"/>
    <w:rsid w:val="00FE7F9F"/>
    <w:rsid w:val="00FF378D"/>
    <w:rsid w:val="00FF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0782"/>
  <w15:chartTrackingRefBased/>
  <w15:docId w15:val="{DCAB4FB5-E069-47A4-B46E-0241AF32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3E"/>
  </w:style>
  <w:style w:type="paragraph" w:styleId="Titre1">
    <w:name w:val="heading 1"/>
    <w:basedOn w:val="Normal"/>
    <w:next w:val="Normal"/>
    <w:link w:val="Titre1Car"/>
    <w:uiPriority w:val="9"/>
    <w:qFormat/>
    <w:rsid w:val="00827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27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27C7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27C7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27C7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27C7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27C7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27C7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27C7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7C7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27C7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27C7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27C7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27C7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27C7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27C7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27C7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27C74"/>
    <w:rPr>
      <w:rFonts w:eastAsiaTheme="majorEastAsia" w:cstheme="majorBidi"/>
      <w:color w:val="272727" w:themeColor="text1" w:themeTint="D8"/>
    </w:rPr>
  </w:style>
  <w:style w:type="paragraph" w:styleId="Titre">
    <w:name w:val="Title"/>
    <w:basedOn w:val="Normal"/>
    <w:next w:val="Normal"/>
    <w:link w:val="TitreCar"/>
    <w:uiPriority w:val="10"/>
    <w:qFormat/>
    <w:rsid w:val="00827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7C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27C7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27C7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27C74"/>
    <w:pPr>
      <w:spacing w:before="160"/>
      <w:jc w:val="center"/>
    </w:pPr>
    <w:rPr>
      <w:i/>
      <w:iCs/>
      <w:color w:val="404040" w:themeColor="text1" w:themeTint="BF"/>
    </w:rPr>
  </w:style>
  <w:style w:type="character" w:customStyle="1" w:styleId="CitationCar">
    <w:name w:val="Citation Car"/>
    <w:basedOn w:val="Policepardfaut"/>
    <w:link w:val="Citation"/>
    <w:uiPriority w:val="29"/>
    <w:rsid w:val="00827C74"/>
    <w:rPr>
      <w:i/>
      <w:iCs/>
      <w:color w:val="404040" w:themeColor="text1" w:themeTint="BF"/>
    </w:rPr>
  </w:style>
  <w:style w:type="paragraph" w:styleId="Paragraphedeliste">
    <w:name w:val="List Paragraph"/>
    <w:basedOn w:val="Normal"/>
    <w:uiPriority w:val="34"/>
    <w:qFormat/>
    <w:rsid w:val="00827C74"/>
    <w:pPr>
      <w:ind w:left="720"/>
      <w:contextualSpacing/>
    </w:pPr>
  </w:style>
  <w:style w:type="character" w:styleId="Accentuationintense">
    <w:name w:val="Intense Emphasis"/>
    <w:basedOn w:val="Policepardfaut"/>
    <w:uiPriority w:val="21"/>
    <w:qFormat/>
    <w:rsid w:val="00827C74"/>
    <w:rPr>
      <w:i/>
      <w:iCs/>
      <w:color w:val="0F4761" w:themeColor="accent1" w:themeShade="BF"/>
    </w:rPr>
  </w:style>
  <w:style w:type="paragraph" w:styleId="Citationintense">
    <w:name w:val="Intense Quote"/>
    <w:basedOn w:val="Normal"/>
    <w:next w:val="Normal"/>
    <w:link w:val="CitationintenseCar"/>
    <w:uiPriority w:val="30"/>
    <w:qFormat/>
    <w:rsid w:val="00827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27C74"/>
    <w:rPr>
      <w:i/>
      <w:iCs/>
      <w:color w:val="0F4761" w:themeColor="accent1" w:themeShade="BF"/>
    </w:rPr>
  </w:style>
  <w:style w:type="character" w:styleId="Rfrenceintense">
    <w:name w:val="Intense Reference"/>
    <w:basedOn w:val="Policepardfaut"/>
    <w:uiPriority w:val="32"/>
    <w:qFormat/>
    <w:rsid w:val="00827C74"/>
    <w:rPr>
      <w:b/>
      <w:bCs/>
      <w:smallCaps/>
      <w:color w:val="0F4761" w:themeColor="accent1" w:themeShade="BF"/>
      <w:spacing w:val="5"/>
    </w:rPr>
  </w:style>
  <w:style w:type="paragraph" w:styleId="En-tte">
    <w:name w:val="header"/>
    <w:basedOn w:val="Normal"/>
    <w:link w:val="En-tteCar"/>
    <w:uiPriority w:val="99"/>
    <w:unhideWhenUsed/>
    <w:rsid w:val="00827C74"/>
    <w:pPr>
      <w:tabs>
        <w:tab w:val="center" w:pos="4680"/>
        <w:tab w:val="right" w:pos="9360"/>
      </w:tabs>
      <w:spacing w:after="0" w:line="240" w:lineRule="auto"/>
    </w:pPr>
  </w:style>
  <w:style w:type="character" w:customStyle="1" w:styleId="En-tteCar">
    <w:name w:val="En-tête Car"/>
    <w:basedOn w:val="Policepardfaut"/>
    <w:link w:val="En-tte"/>
    <w:uiPriority w:val="99"/>
    <w:rsid w:val="00827C74"/>
  </w:style>
  <w:style w:type="paragraph" w:styleId="Pieddepage">
    <w:name w:val="footer"/>
    <w:basedOn w:val="Normal"/>
    <w:link w:val="PieddepageCar"/>
    <w:uiPriority w:val="99"/>
    <w:unhideWhenUsed/>
    <w:rsid w:val="00827C7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27C74"/>
  </w:style>
  <w:style w:type="character" w:styleId="Textedelespacerserv">
    <w:name w:val="Placeholder Text"/>
    <w:basedOn w:val="Policepardfaut"/>
    <w:uiPriority w:val="99"/>
    <w:semiHidden/>
    <w:rsid w:val="00BE1255"/>
    <w:rPr>
      <w:color w:val="666666"/>
    </w:rPr>
  </w:style>
  <w:style w:type="table" w:styleId="Grilledutableau">
    <w:name w:val="Table Grid"/>
    <w:basedOn w:val="TableauNormal"/>
    <w:uiPriority w:val="39"/>
    <w:rsid w:val="00892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867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EA0821"/>
    <w:rPr>
      <w:color w:val="467886" w:themeColor="hyperlink"/>
      <w:u w:val="single"/>
    </w:rPr>
  </w:style>
  <w:style w:type="character" w:styleId="Mentionnonrsolue">
    <w:name w:val="Unresolved Mention"/>
    <w:basedOn w:val="Policepardfaut"/>
    <w:uiPriority w:val="99"/>
    <w:semiHidden/>
    <w:unhideWhenUsed/>
    <w:rsid w:val="00EA0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923231">
      <w:bodyDiv w:val="1"/>
      <w:marLeft w:val="0"/>
      <w:marRight w:val="0"/>
      <w:marTop w:val="0"/>
      <w:marBottom w:val="0"/>
      <w:divBdr>
        <w:top w:val="none" w:sz="0" w:space="0" w:color="auto"/>
        <w:left w:val="none" w:sz="0" w:space="0" w:color="auto"/>
        <w:bottom w:val="none" w:sz="0" w:space="0" w:color="auto"/>
        <w:right w:val="none" w:sz="0" w:space="0" w:color="auto"/>
      </w:divBdr>
    </w:div>
    <w:div w:id="217057307">
      <w:bodyDiv w:val="1"/>
      <w:marLeft w:val="0"/>
      <w:marRight w:val="0"/>
      <w:marTop w:val="0"/>
      <w:marBottom w:val="0"/>
      <w:divBdr>
        <w:top w:val="none" w:sz="0" w:space="0" w:color="auto"/>
        <w:left w:val="none" w:sz="0" w:space="0" w:color="auto"/>
        <w:bottom w:val="none" w:sz="0" w:space="0" w:color="auto"/>
        <w:right w:val="none" w:sz="0" w:space="0" w:color="auto"/>
      </w:divBdr>
    </w:div>
    <w:div w:id="423184808">
      <w:bodyDiv w:val="1"/>
      <w:marLeft w:val="0"/>
      <w:marRight w:val="0"/>
      <w:marTop w:val="0"/>
      <w:marBottom w:val="0"/>
      <w:divBdr>
        <w:top w:val="none" w:sz="0" w:space="0" w:color="auto"/>
        <w:left w:val="none" w:sz="0" w:space="0" w:color="auto"/>
        <w:bottom w:val="none" w:sz="0" w:space="0" w:color="auto"/>
        <w:right w:val="none" w:sz="0" w:space="0" w:color="auto"/>
      </w:divBdr>
    </w:div>
    <w:div w:id="507599241">
      <w:bodyDiv w:val="1"/>
      <w:marLeft w:val="0"/>
      <w:marRight w:val="0"/>
      <w:marTop w:val="0"/>
      <w:marBottom w:val="0"/>
      <w:divBdr>
        <w:top w:val="none" w:sz="0" w:space="0" w:color="auto"/>
        <w:left w:val="none" w:sz="0" w:space="0" w:color="auto"/>
        <w:bottom w:val="none" w:sz="0" w:space="0" w:color="auto"/>
        <w:right w:val="none" w:sz="0" w:space="0" w:color="auto"/>
      </w:divBdr>
    </w:div>
    <w:div w:id="607389992">
      <w:bodyDiv w:val="1"/>
      <w:marLeft w:val="0"/>
      <w:marRight w:val="0"/>
      <w:marTop w:val="0"/>
      <w:marBottom w:val="0"/>
      <w:divBdr>
        <w:top w:val="none" w:sz="0" w:space="0" w:color="auto"/>
        <w:left w:val="none" w:sz="0" w:space="0" w:color="auto"/>
        <w:bottom w:val="none" w:sz="0" w:space="0" w:color="auto"/>
        <w:right w:val="none" w:sz="0" w:space="0" w:color="auto"/>
      </w:divBdr>
    </w:div>
    <w:div w:id="717584668">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883523562">
      <w:bodyDiv w:val="1"/>
      <w:marLeft w:val="0"/>
      <w:marRight w:val="0"/>
      <w:marTop w:val="0"/>
      <w:marBottom w:val="0"/>
      <w:divBdr>
        <w:top w:val="none" w:sz="0" w:space="0" w:color="auto"/>
        <w:left w:val="none" w:sz="0" w:space="0" w:color="auto"/>
        <w:bottom w:val="none" w:sz="0" w:space="0" w:color="auto"/>
        <w:right w:val="none" w:sz="0" w:space="0" w:color="auto"/>
      </w:divBdr>
    </w:div>
    <w:div w:id="964656285">
      <w:bodyDiv w:val="1"/>
      <w:marLeft w:val="0"/>
      <w:marRight w:val="0"/>
      <w:marTop w:val="0"/>
      <w:marBottom w:val="0"/>
      <w:divBdr>
        <w:top w:val="none" w:sz="0" w:space="0" w:color="auto"/>
        <w:left w:val="none" w:sz="0" w:space="0" w:color="auto"/>
        <w:bottom w:val="none" w:sz="0" w:space="0" w:color="auto"/>
        <w:right w:val="none" w:sz="0" w:space="0" w:color="auto"/>
      </w:divBdr>
    </w:div>
    <w:div w:id="1137186166">
      <w:bodyDiv w:val="1"/>
      <w:marLeft w:val="0"/>
      <w:marRight w:val="0"/>
      <w:marTop w:val="0"/>
      <w:marBottom w:val="0"/>
      <w:divBdr>
        <w:top w:val="none" w:sz="0" w:space="0" w:color="auto"/>
        <w:left w:val="none" w:sz="0" w:space="0" w:color="auto"/>
        <w:bottom w:val="none" w:sz="0" w:space="0" w:color="auto"/>
        <w:right w:val="none" w:sz="0" w:space="0" w:color="auto"/>
      </w:divBdr>
    </w:div>
    <w:div w:id="1281451447">
      <w:bodyDiv w:val="1"/>
      <w:marLeft w:val="0"/>
      <w:marRight w:val="0"/>
      <w:marTop w:val="0"/>
      <w:marBottom w:val="0"/>
      <w:divBdr>
        <w:top w:val="none" w:sz="0" w:space="0" w:color="auto"/>
        <w:left w:val="none" w:sz="0" w:space="0" w:color="auto"/>
        <w:bottom w:val="none" w:sz="0" w:space="0" w:color="auto"/>
        <w:right w:val="none" w:sz="0" w:space="0" w:color="auto"/>
      </w:divBdr>
    </w:div>
    <w:div w:id="1356494132">
      <w:bodyDiv w:val="1"/>
      <w:marLeft w:val="0"/>
      <w:marRight w:val="0"/>
      <w:marTop w:val="0"/>
      <w:marBottom w:val="0"/>
      <w:divBdr>
        <w:top w:val="none" w:sz="0" w:space="0" w:color="auto"/>
        <w:left w:val="none" w:sz="0" w:space="0" w:color="auto"/>
        <w:bottom w:val="none" w:sz="0" w:space="0" w:color="auto"/>
        <w:right w:val="none" w:sz="0" w:space="0" w:color="auto"/>
      </w:divBdr>
    </w:div>
    <w:div w:id="1514029171">
      <w:bodyDiv w:val="1"/>
      <w:marLeft w:val="0"/>
      <w:marRight w:val="0"/>
      <w:marTop w:val="0"/>
      <w:marBottom w:val="0"/>
      <w:divBdr>
        <w:top w:val="none" w:sz="0" w:space="0" w:color="auto"/>
        <w:left w:val="none" w:sz="0" w:space="0" w:color="auto"/>
        <w:bottom w:val="none" w:sz="0" w:space="0" w:color="auto"/>
        <w:right w:val="none" w:sz="0" w:space="0" w:color="auto"/>
      </w:divBdr>
    </w:div>
    <w:div w:id="1584878458">
      <w:bodyDiv w:val="1"/>
      <w:marLeft w:val="0"/>
      <w:marRight w:val="0"/>
      <w:marTop w:val="0"/>
      <w:marBottom w:val="0"/>
      <w:divBdr>
        <w:top w:val="none" w:sz="0" w:space="0" w:color="auto"/>
        <w:left w:val="none" w:sz="0" w:space="0" w:color="auto"/>
        <w:bottom w:val="none" w:sz="0" w:space="0" w:color="auto"/>
        <w:right w:val="none" w:sz="0" w:space="0" w:color="auto"/>
      </w:divBdr>
    </w:div>
    <w:div w:id="1610430176">
      <w:bodyDiv w:val="1"/>
      <w:marLeft w:val="0"/>
      <w:marRight w:val="0"/>
      <w:marTop w:val="0"/>
      <w:marBottom w:val="0"/>
      <w:divBdr>
        <w:top w:val="none" w:sz="0" w:space="0" w:color="auto"/>
        <w:left w:val="none" w:sz="0" w:space="0" w:color="auto"/>
        <w:bottom w:val="none" w:sz="0" w:space="0" w:color="auto"/>
        <w:right w:val="none" w:sz="0" w:space="0" w:color="auto"/>
      </w:divBdr>
    </w:div>
    <w:div w:id="1666860540">
      <w:bodyDiv w:val="1"/>
      <w:marLeft w:val="0"/>
      <w:marRight w:val="0"/>
      <w:marTop w:val="0"/>
      <w:marBottom w:val="0"/>
      <w:divBdr>
        <w:top w:val="none" w:sz="0" w:space="0" w:color="auto"/>
        <w:left w:val="none" w:sz="0" w:space="0" w:color="auto"/>
        <w:bottom w:val="none" w:sz="0" w:space="0" w:color="auto"/>
        <w:right w:val="none" w:sz="0" w:space="0" w:color="auto"/>
      </w:divBdr>
    </w:div>
    <w:div w:id="1730181960">
      <w:bodyDiv w:val="1"/>
      <w:marLeft w:val="0"/>
      <w:marRight w:val="0"/>
      <w:marTop w:val="0"/>
      <w:marBottom w:val="0"/>
      <w:divBdr>
        <w:top w:val="none" w:sz="0" w:space="0" w:color="auto"/>
        <w:left w:val="none" w:sz="0" w:space="0" w:color="auto"/>
        <w:bottom w:val="none" w:sz="0" w:space="0" w:color="auto"/>
        <w:right w:val="none" w:sz="0" w:space="0" w:color="auto"/>
      </w:divBdr>
    </w:div>
    <w:div w:id="1773814578">
      <w:bodyDiv w:val="1"/>
      <w:marLeft w:val="0"/>
      <w:marRight w:val="0"/>
      <w:marTop w:val="0"/>
      <w:marBottom w:val="0"/>
      <w:divBdr>
        <w:top w:val="none" w:sz="0" w:space="0" w:color="auto"/>
        <w:left w:val="none" w:sz="0" w:space="0" w:color="auto"/>
        <w:bottom w:val="none" w:sz="0" w:space="0" w:color="auto"/>
        <w:right w:val="none" w:sz="0" w:space="0" w:color="auto"/>
      </w:divBdr>
    </w:div>
    <w:div w:id="1895266646">
      <w:bodyDiv w:val="1"/>
      <w:marLeft w:val="0"/>
      <w:marRight w:val="0"/>
      <w:marTop w:val="0"/>
      <w:marBottom w:val="0"/>
      <w:divBdr>
        <w:top w:val="none" w:sz="0" w:space="0" w:color="auto"/>
        <w:left w:val="none" w:sz="0" w:space="0" w:color="auto"/>
        <w:bottom w:val="none" w:sz="0" w:space="0" w:color="auto"/>
        <w:right w:val="none" w:sz="0" w:space="0" w:color="auto"/>
      </w:divBdr>
    </w:div>
    <w:div w:id="1954242600">
      <w:bodyDiv w:val="1"/>
      <w:marLeft w:val="0"/>
      <w:marRight w:val="0"/>
      <w:marTop w:val="0"/>
      <w:marBottom w:val="0"/>
      <w:divBdr>
        <w:top w:val="none" w:sz="0" w:space="0" w:color="auto"/>
        <w:left w:val="none" w:sz="0" w:space="0" w:color="auto"/>
        <w:bottom w:val="none" w:sz="0" w:space="0" w:color="auto"/>
        <w:right w:val="none" w:sz="0" w:space="0" w:color="auto"/>
      </w:divBdr>
    </w:div>
    <w:div w:id="2069955171">
      <w:bodyDiv w:val="1"/>
      <w:marLeft w:val="0"/>
      <w:marRight w:val="0"/>
      <w:marTop w:val="0"/>
      <w:marBottom w:val="0"/>
      <w:divBdr>
        <w:top w:val="none" w:sz="0" w:space="0" w:color="auto"/>
        <w:left w:val="none" w:sz="0" w:space="0" w:color="auto"/>
        <w:bottom w:val="none" w:sz="0" w:space="0" w:color="auto"/>
        <w:right w:val="none" w:sz="0" w:space="0" w:color="auto"/>
      </w:divBdr>
    </w:div>
    <w:div w:id="213378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2EC04-5F49-46F5-B407-C6E2E0C7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6849</TotalTime>
  <Pages>11</Pages>
  <Words>4414</Words>
  <Characters>25163</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Péloquin</dc:creator>
  <cp:keywords/>
  <dc:description/>
  <cp:lastModifiedBy>Mathieu Péloquin</cp:lastModifiedBy>
  <cp:revision>58</cp:revision>
  <dcterms:created xsi:type="dcterms:W3CDTF">2025-03-14T16:34:00Z</dcterms:created>
  <dcterms:modified xsi:type="dcterms:W3CDTF">2025-04-27T19:22:00Z</dcterms:modified>
</cp:coreProperties>
</file>