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0" w:firstLine="0"/>
        <w:contextualSpacing w:val="0"/>
        <w:jc w:val="center"/>
      </w:pPr>
      <w:bookmarkStart w:colFirst="0" w:colLast="0" w:name="h.lo2o6ic5q0rg" w:id="0"/>
      <w:bookmarkEnd w:id="0"/>
      <w:r w:rsidDel="00000000" w:rsidR="00000000" w:rsidRPr="00000000">
        <w:rPr>
          <w:rtl w:val="0"/>
        </w:rPr>
        <w:t xml:space="preserve">Pre Fab Academy Program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de0q5ie8iug" w:id="1"/>
      <w:bookmarkEnd w:id="1"/>
      <w:r w:rsidDel="00000000" w:rsidR="00000000" w:rsidRPr="00000000">
        <w:rPr>
          <w:rtl w:val="0"/>
        </w:rPr>
        <w:t xml:space="preserve">Day 1. Introduction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Digital Fabrication introduction. Fab labs. Fab lab Network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 Lab tour for participants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survey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Pre Academy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not Mini Fab Academy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Addressed to people who wants to do Fab Academy later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Fills Missing gaps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Fab Academy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education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Research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roads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your mind (forget what you already know)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brave, Take risks (not physical risks)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nine principles. MIT Media Lab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control. Can you handle it?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it is not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not a traditional education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Tutors vs teachers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week cycle. Why is it important. Time x effort = constant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19 - 20  weeks, 1 week break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Wednesdays 9am in Boston. Global Assignment reviews and Lecture (small bits of info)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+ make + share. Every week different topic.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Graduation: Diploma vs Learning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learning now!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Mailing list. Do’s and don'ts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lists: class, alumni, instruct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you local lab communication service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Workflow: Research yourself - Local help - Remote Guru - Class list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vs Reply all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ask properly. Going beyond “It does not work. It gives me error”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Read. The key to success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previous years archives and important docs (manual, grading sheets etc.)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and entities you should know in the Fab Academy. Their tasks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Sherry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Reviewer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Remote guru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final project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Remember: it is a 1 week project (production time).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research may take the whole semester.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Zen of Python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https://www.python.org/doc/humor/#the-zen-of-python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Remember: Fab academy will not convert you into a (you name it)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you. Your hobbies and interests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Propose what you want to do. Forget how to do 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sellable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meaning. Guy Kawasaki video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the quality of life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a wrong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prevent the end of something good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three types of final projects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good. Simple, well crafted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bad. Overcomplicated, does not solve any problem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ugly. Bad documented, horrible aspect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kddu7jyj8b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to5o6ly0i5d" w:id="3"/>
      <w:bookmarkEnd w:id="3"/>
      <w:r w:rsidDel="00000000" w:rsidR="00000000" w:rsidRPr="00000000">
        <w:rPr>
          <w:rtl w:val="0"/>
        </w:rPr>
        <w:t xml:space="preserve">Day 2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up23mrml1jj" w:id="4"/>
      <w:bookmarkEnd w:id="4"/>
      <w:r w:rsidDel="00000000" w:rsidR="00000000" w:rsidRPr="00000000">
        <w:rPr>
          <w:rtl w:val="0"/>
        </w:rPr>
        <w:t xml:space="preserve">Preparing Notebook for academy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Recommended that each student uses a A4 paper notebook with no detachable sheets. Do not use sheets. Reason is that you WILL loose the sheets.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to write 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used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(thickness, type, color…)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(speeds, feed rates...)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(what worked, what didn’t)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Document what you do every day.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wnmcnkipucm" w:id="5"/>
      <w:bookmarkEnd w:id="5"/>
      <w:r w:rsidDel="00000000" w:rsidR="00000000" w:rsidRPr="00000000">
        <w:rPr>
          <w:rtl w:val="0"/>
        </w:rPr>
        <w:t xml:space="preserve">Preparing Laptops and Lab Computers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importance of Open Source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Recommended Backups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data to USB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data to Cloud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how to install latest Ubuntu Desktop LTS (currently 14.04)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how to install software using Ubuntu software center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how to install software using apt-get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how to compile software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how to install windows software using wine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Showing basic command line for ubuntu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Install list of software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“Terminal here” addon for Nautilus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 modules compiled version (deprecated)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 in kokompe web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http://kokompe.cba.mit.edu/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 modules html5 version (current version)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https://nodejs.org/en/download/package-manager/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instructions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http://fabacademy.org/archives/2015/doc/fabmodules-html5.html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https://github.com/fabmodules/fabmodules-html5/tree/master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kokopelli retro (editing Neil’s circuit boards)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dependencies from kokompe web 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http://kokompe.cba.mit.edu/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folder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folder in terminal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fab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$: kokopelli -r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antimony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inkscape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openscad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IDE (not the ubuntu software center version)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attiny addon for arduino IDE (Instructions in tutorial section of </w:t>
      </w:r>
      <w:r w:rsidDel="00000000" w:rsidR="00000000" w:rsidRPr="00000000">
        <w:rPr>
          <w:b w:val="1"/>
          <w:rtl w:val="0"/>
        </w:rPr>
        <w:t xml:space="preserve">Hi Lo Tech MIT Media Lab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qcad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eagle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kicad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partworks in wine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editor of your choice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otys6wklbq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bkgud876c5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x7mjetycfdg" w:id="8"/>
      <w:bookmarkEnd w:id="8"/>
      <w:r w:rsidDel="00000000" w:rsidR="00000000" w:rsidRPr="00000000">
        <w:rPr>
          <w:rtl w:val="0"/>
        </w:rPr>
        <w:t xml:space="preserve">Day 3.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nr64ll2dmse" w:id="9"/>
      <w:bookmarkEnd w:id="9"/>
      <w:r w:rsidDel="00000000" w:rsidR="00000000" w:rsidRPr="00000000">
        <w:rPr>
          <w:rtl w:val="0"/>
        </w:rPr>
        <w:t xml:space="preserve">Creating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recommended that students create the following online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Fablabs.io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git.fabcloud.io account for fab academy archive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Google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Youtube and/or Vimeo account for storing large videos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Github account for your personal code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Dropbox account for sharing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Sketchfab.com account for embedding and storing STL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Assignment: Create all these account, write down all the links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3tfbm1ykr" w:id="10"/>
      <w:bookmarkEnd w:id="10"/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git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https://help.github.com/articles/set-up-git/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repository in Github for website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 link vs SSH link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SSH keys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https://help.github.com/articles/generating-ssh-keys/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from HTTPS to SSH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https://help.github.com/articles/changing-a-remote-s-url/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Workflow for Pulling and pushing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--all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Conflicts. Do’s and Don'ts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https://help.github.com/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Assignment: Create your repository where you will store your documentation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ydkrzxbbgl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493vwkhjwk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g31df6sw7rn4" w:id="13"/>
      <w:bookmarkEnd w:id="13"/>
      <w:r w:rsidDel="00000000" w:rsidR="00000000" w:rsidRPr="00000000">
        <w:rPr>
          <w:rtl w:val="0"/>
        </w:rPr>
        <w:t xml:space="preserve">Documenting Fab Academy and Pre Academy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Temporary documentation Index page: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http://thebeachlab.github.io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It’s all about documentation. Does not matter what you did, only what you documented.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Importance of documenting while you work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are in a trouble, it will help your, local or remote tutor, a friend or the class to understand what you did.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helps yourself during your research to keep track of what you did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helps you to acquire a good habit useful in the future, not only for Fab Academy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your story, not a step by step tutorial. Is what you did, not what to do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http://fabacademy.org/archives/2013/students/sanchez.francisco/weekly-assignments/index.html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Pay attention to the grading criteria and final project requirements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https://docs.google.com/document/d/1v3GzwGlI4TFND0PUZPv_1FMEWwciLfFZj8WpypcbdFI/edit?usp=sharing</w:t>
        </w:r>
      </w:hyperlink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https://docs.google.com/document/d/1Y7sYGcorkyrItmHEYzs4uvXvQC-HigonjJSwO8TYCg0/edit?usp=sharing</w:t>
        </w:r>
      </w:hyperlink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Documenting in HTML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HTML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https://www.edx.org/course/html5-part-1-html5-coding-essentials-w3cx-html5-1x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HTML templates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Warning: can distract you from the content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used make sure to remove all Lorem Ipsums and so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for starting a new HTML web when you </w:t>
      </w:r>
      <w:r w:rsidDel="00000000" w:rsidR="00000000" w:rsidRPr="00000000">
        <w:rPr>
          <w:u w:val="single"/>
          <w:rtl w:val="0"/>
        </w:rPr>
        <w:t xml:space="preserve">already</w:t>
      </w:r>
      <w:r w:rsidDel="00000000" w:rsidR="00000000" w:rsidRPr="00000000">
        <w:rPr>
          <w:rtl w:val="0"/>
        </w:rPr>
        <w:t xml:space="preserve"> know HTML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http://startbootstrap.com/template-categories/all/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for Editing HTML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Editor (recommended)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WYSIWYG (What you see is what you get). Not recommended. They create messy unusable code.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in Markdown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Rising tendence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write, fast and clean compared to HTML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minutes tutorial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http://markdowntutorial.com/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 app ReText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editor and publisher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https://stackedit.io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HTML to Markdown converter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http://domchristie.github.io/to-markdown/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Markdown to HTML converter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http://dillinger.io/</w:t>
        </w:r>
      </w:hyperlink>
      <w:r w:rsidDel="00000000" w:rsidR="00000000" w:rsidRPr="00000000">
        <w:rPr>
          <w:rtl w:val="0"/>
        </w:rPr>
        <w:t xml:space="preserve">  (keep both .md and .html files always)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Pandoc: Command line converter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https://github.com/jgm/pandoc/releases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Usage </w:t>
      </w:r>
      <w:r w:rsidDel="00000000" w:rsidR="00000000" w:rsidRPr="00000000">
        <w:rPr>
          <w:b w:val="1"/>
          <w:i w:val="1"/>
          <w:rtl w:val="0"/>
        </w:rPr>
        <w:t xml:space="preserve">pandoc -s -o file.html file.md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sh script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Blurred images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Size (web size). There is something even worse than a blurred image, and it is a 16 Mpx blurred image.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Crop images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 down images in right click menu in Nautilus: nautilus-image-converter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Composition: Rule of thirds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Lighting. Beware of flash.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the scene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upload videos in the archive. Host them in Vimeo or Youtube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GIF for short videos (~5sec)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for final project presentation or interface application week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http://www.mockupworld.co/all-mockups/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 of good design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Simplicity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http://vanseodesign.com/web-design/simplicity/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Typography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http://fontpair.co/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Color harmony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http://paletton.com/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5s004n0x3te" w:id="14"/>
      <w:bookmarkEnd w:id="14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q7fwm7f68of" w:id="15"/>
      <w:bookmarkEnd w:id="15"/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Supply vs Demand-based time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 vs parallel development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Spiral development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bottom-up vs top-down debugging (solve the problem or the cause)  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https://books.google.co.in/books?id=YmKmWVYqNx4C&amp;pg=PA388&amp;lpg=PA388&amp;dq=bottom+up+vs+top+down+debugging&amp;source=bl&amp;ots=w4Jq3hUaBW&amp;sig=eW5zcSpQQPCwcek_dSDC-Ef7hTo&amp;hl=en&amp;sa=X&amp;ved=0CCgQ6AEwAmoVChMIw5LM6q_TyAIVCpmUCh1hDgI6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58c3hp0b2gl" w:id="16"/>
      <w:bookmarkEnd w:id="16"/>
      <w:r w:rsidDel="00000000" w:rsidR="00000000" w:rsidRPr="00000000">
        <w:rPr>
          <w:rtl w:val="0"/>
        </w:rPr>
        <w:t xml:space="preserve">Preparing the lab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Cleaning up -Not someone’s else task-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Sensitive items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Emergency Plan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Pharmacy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dx.org/course/html5-part-1-html5-coding-essentials-w3cx-html5-1x" TargetMode="External"/><Relationship Id="rId22" Type="http://schemas.openxmlformats.org/officeDocument/2006/relationships/hyperlink" Target="http://markdowntutorial.com/" TargetMode="External"/><Relationship Id="rId21" Type="http://schemas.openxmlformats.org/officeDocument/2006/relationships/hyperlink" Target="http://startbootstrap.com/template-categories/all/" TargetMode="External"/><Relationship Id="rId24" Type="http://schemas.openxmlformats.org/officeDocument/2006/relationships/hyperlink" Target="http://domchristie.github.io/to-markdown/" TargetMode="External"/><Relationship Id="rId23" Type="http://schemas.openxmlformats.org/officeDocument/2006/relationships/hyperlink" Target="https://stackedit.i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fabmodules/fabmodules-html5/tree/master" TargetMode="External"/><Relationship Id="rId26" Type="http://schemas.openxmlformats.org/officeDocument/2006/relationships/hyperlink" Target="https://github.com/jgm/pandoc/releases" TargetMode="External"/><Relationship Id="rId25" Type="http://schemas.openxmlformats.org/officeDocument/2006/relationships/hyperlink" Target="http://dillinger.io/" TargetMode="External"/><Relationship Id="rId28" Type="http://schemas.openxmlformats.org/officeDocument/2006/relationships/hyperlink" Target="http://vanseodesign.com/web-design/simplicity/" TargetMode="External"/><Relationship Id="rId27" Type="http://schemas.openxmlformats.org/officeDocument/2006/relationships/hyperlink" Target="http://www.mockupworld.co/all-mockups/" TargetMode="External"/><Relationship Id="rId5" Type="http://schemas.openxmlformats.org/officeDocument/2006/relationships/hyperlink" Target="https://www.python.org/doc/humor/#the-zen-of-python" TargetMode="External"/><Relationship Id="rId6" Type="http://schemas.openxmlformats.org/officeDocument/2006/relationships/hyperlink" Target="http://kokompe.cba.mit.edu/" TargetMode="External"/><Relationship Id="rId29" Type="http://schemas.openxmlformats.org/officeDocument/2006/relationships/hyperlink" Target="http://fontpair.co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hyperlink" Target="http://fabacademy.org/archives/2015/doc/fabmodules-html5.html" TargetMode="External"/><Relationship Id="rId31" Type="http://schemas.openxmlformats.org/officeDocument/2006/relationships/hyperlink" Target="https://books.google.co.in/books?id=YmKmWVYqNx4C&amp;pg=PA388&amp;lpg=PA388&amp;dq=bottom+up+vs+top+down+debugging&amp;source=bl&amp;ots=w4Jq3hUaBW&amp;sig=eW5zcSpQQPCwcek_dSDC-Ef7hTo&amp;hl=en&amp;sa=X&amp;ved=0CCgQ6AEwAmoVChMIw5LM6q_TyAIVCpmUCh1hDgI6" TargetMode="External"/><Relationship Id="rId30" Type="http://schemas.openxmlformats.org/officeDocument/2006/relationships/hyperlink" Target="http://paletton.com/" TargetMode="External"/><Relationship Id="rId11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://kokompe.cba.mit.edu/" TargetMode="External"/><Relationship Id="rId13" Type="http://schemas.openxmlformats.org/officeDocument/2006/relationships/hyperlink" Target="https://help.github.com/articles/generating-ssh-keys/" TargetMode="External"/><Relationship Id="rId12" Type="http://schemas.openxmlformats.org/officeDocument/2006/relationships/hyperlink" Target="https://pages.github.com/" TargetMode="External"/><Relationship Id="rId15" Type="http://schemas.openxmlformats.org/officeDocument/2006/relationships/hyperlink" Target="https://help.github.com/" TargetMode="External"/><Relationship Id="rId14" Type="http://schemas.openxmlformats.org/officeDocument/2006/relationships/hyperlink" Target="https://help.github.com/articles/changing-a-remote-s-url/" TargetMode="External"/><Relationship Id="rId17" Type="http://schemas.openxmlformats.org/officeDocument/2006/relationships/hyperlink" Target="http://fabacademy.org/archives/2013/students/sanchez.francisco/weekly-assignments/index.html" TargetMode="External"/><Relationship Id="rId16" Type="http://schemas.openxmlformats.org/officeDocument/2006/relationships/hyperlink" Target="http://thebeachlab.github.io" TargetMode="External"/><Relationship Id="rId19" Type="http://schemas.openxmlformats.org/officeDocument/2006/relationships/hyperlink" Target="https://docs.google.com/document/d/1Y7sYGcorkyrItmHEYzs4uvXvQC-HigonjJSwO8TYCg0/edit?usp=sharing" TargetMode="External"/><Relationship Id="rId18" Type="http://schemas.openxmlformats.org/officeDocument/2006/relationships/hyperlink" Target="https://docs.google.com/document/d/1v3GzwGlI4TFND0PUZPv_1FMEWwciLfFZj8WpypcbdFI/edit?usp=sharing" TargetMode="External"/></Relationships>
</file>