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25335" w14:textId="77777777" w:rsidR="00952D58" w:rsidRPr="00952D58" w:rsidRDefault="00952D58" w:rsidP="00952D58">
      <w:pPr>
        <w:pStyle w:val="StandardWeb"/>
        <w:rPr>
          <w:rFonts w:ascii="Gill Sans Light" w:hAnsi="Gill Sans Light" w:cs="Gill Sans Light" w:hint="cs"/>
          <w:color w:val="000000"/>
        </w:rPr>
      </w:pPr>
      <w:r w:rsidRPr="00952D58">
        <w:rPr>
          <w:rStyle w:val="Fett"/>
          <w:rFonts w:ascii="Gill Sans Light" w:eastAsiaTheme="majorEastAsia" w:hAnsi="Gill Sans Light" w:cs="Gill Sans Light" w:hint="cs"/>
          <w:color w:val="000000"/>
        </w:rPr>
        <w:t xml:space="preserve">Title: Task Brief – Development </w:t>
      </w:r>
      <w:proofErr w:type="spellStart"/>
      <w:r w:rsidRPr="00952D58">
        <w:rPr>
          <w:rStyle w:val="Fett"/>
          <w:rFonts w:ascii="Gill Sans Light" w:eastAsiaTheme="majorEastAsia" w:hAnsi="Gill Sans Light" w:cs="Gill Sans Light" w:hint="cs"/>
          <w:color w:val="000000"/>
        </w:rPr>
        <w:t>of</w:t>
      </w:r>
      <w:proofErr w:type="spellEnd"/>
      <w:r w:rsidRPr="00952D58">
        <w:rPr>
          <w:rStyle w:val="Fett"/>
          <w:rFonts w:ascii="Gill Sans Light" w:eastAsiaTheme="majorEastAsia" w:hAnsi="Gill Sans Light" w:cs="Gill Sans Light" w:hint="cs"/>
          <w:color w:val="000000"/>
        </w:rPr>
        <w:t xml:space="preserve"> a Content </w:t>
      </w:r>
      <w:proofErr w:type="spellStart"/>
      <w:r w:rsidRPr="00952D58">
        <w:rPr>
          <w:rStyle w:val="Fett"/>
          <w:rFonts w:ascii="Gill Sans Light" w:eastAsiaTheme="majorEastAsia" w:hAnsi="Gill Sans Light" w:cs="Gill Sans Light" w:hint="cs"/>
          <w:color w:val="000000"/>
        </w:rPr>
        <w:t>Strategy</w:t>
      </w:r>
      <w:proofErr w:type="spellEnd"/>
      <w:r w:rsidRPr="00952D58">
        <w:rPr>
          <w:rStyle w:val="Fett"/>
          <w:rFonts w:ascii="Gill Sans Light" w:eastAsiaTheme="majorEastAsia" w:hAnsi="Gill Sans Light" w:cs="Gill Sans Light" w:hint="cs"/>
          <w:color w:val="000000"/>
        </w:rPr>
        <w:t xml:space="preserve"> </w:t>
      </w:r>
      <w:proofErr w:type="spellStart"/>
      <w:r w:rsidRPr="00952D58">
        <w:rPr>
          <w:rStyle w:val="Fett"/>
          <w:rFonts w:ascii="Gill Sans Light" w:eastAsiaTheme="majorEastAsia" w:hAnsi="Gill Sans Light" w:cs="Gill Sans Light" w:hint="cs"/>
          <w:color w:val="000000"/>
        </w:rPr>
        <w:t>for</w:t>
      </w:r>
      <w:proofErr w:type="spellEnd"/>
      <w:r w:rsidRPr="00952D58">
        <w:rPr>
          <w:rStyle w:val="Fett"/>
          <w:rFonts w:ascii="Gill Sans Light" w:eastAsiaTheme="majorEastAsia" w:hAnsi="Gill Sans Light" w:cs="Gill Sans Light" w:hint="cs"/>
          <w:color w:val="000000"/>
        </w:rPr>
        <w:t xml:space="preserve"> Real Estate Listing </w:t>
      </w:r>
      <w:proofErr w:type="spellStart"/>
      <w:r w:rsidRPr="00952D58">
        <w:rPr>
          <w:rStyle w:val="Fett"/>
          <w:rFonts w:ascii="Gill Sans Light" w:eastAsiaTheme="majorEastAsia" w:hAnsi="Gill Sans Light" w:cs="Gill Sans Light" w:hint="cs"/>
          <w:color w:val="000000"/>
        </w:rPr>
        <w:t>Platform</w:t>
      </w:r>
      <w:proofErr w:type="spellEnd"/>
      <w:r w:rsidRPr="00952D58">
        <w:rPr>
          <w:rStyle w:val="Fett"/>
          <w:rFonts w:ascii="Gill Sans Light" w:eastAsiaTheme="majorEastAsia" w:hAnsi="Gill Sans Light" w:cs="Gill Sans Light" w:hint="cs"/>
          <w:color w:val="000000"/>
        </w:rPr>
        <w:t xml:space="preserve"> (</w:t>
      </w:r>
      <w:proofErr w:type="spellStart"/>
      <w:r w:rsidRPr="00952D58">
        <w:rPr>
          <w:rStyle w:val="Fett"/>
          <w:rFonts w:ascii="Gill Sans Light" w:eastAsiaTheme="majorEastAsia" w:hAnsi="Gill Sans Light" w:cs="Gill Sans Light" w:hint="cs"/>
          <w:color w:val="000000"/>
        </w:rPr>
        <w:t>Photos</w:t>
      </w:r>
      <w:proofErr w:type="spellEnd"/>
      <w:r w:rsidRPr="00952D58">
        <w:rPr>
          <w:rStyle w:val="Fett"/>
          <w:rFonts w:ascii="Gill Sans Light" w:eastAsiaTheme="majorEastAsia" w:hAnsi="Gill Sans Light" w:cs="Gill Sans Light" w:hint="cs"/>
          <w:color w:val="000000"/>
        </w:rPr>
        <w:t xml:space="preserve"> &amp; Videos)</w:t>
      </w:r>
    </w:p>
    <w:p w14:paraId="691EE56E" w14:textId="77777777" w:rsidR="00952D58" w:rsidRPr="00952D58" w:rsidRDefault="00952D58" w:rsidP="00952D58">
      <w:pPr>
        <w:pStyle w:val="StandardWeb"/>
        <w:rPr>
          <w:rFonts w:ascii="Gill Sans Light" w:hAnsi="Gill Sans Light" w:cs="Gill Sans Light" w:hint="cs"/>
          <w:color w:val="000000"/>
        </w:rPr>
      </w:pPr>
      <w:r w:rsidRPr="00952D58">
        <w:rPr>
          <w:rStyle w:val="Fett"/>
          <w:rFonts w:ascii="Gill Sans Light" w:eastAsiaTheme="majorEastAsia" w:hAnsi="Gill Sans Light" w:cs="Gill Sans Light" w:hint="cs"/>
          <w:b w:val="0"/>
          <w:bCs w:val="0"/>
          <w:color w:val="000000"/>
        </w:rPr>
        <w:t xml:space="preserve">1. </w:t>
      </w:r>
      <w:proofErr w:type="spellStart"/>
      <w:r w:rsidRPr="00952D58">
        <w:rPr>
          <w:rStyle w:val="Fett"/>
          <w:rFonts w:ascii="Gill Sans Light" w:eastAsiaTheme="majorEastAsia" w:hAnsi="Gill Sans Light" w:cs="Gill Sans Light" w:hint="cs"/>
          <w:b w:val="0"/>
          <w:bCs w:val="0"/>
          <w:color w:val="000000"/>
        </w:rPr>
        <w:t>Objective</w:t>
      </w:r>
      <w:proofErr w:type="spellEnd"/>
      <w:r w:rsidRPr="00952D58">
        <w:rPr>
          <w:rStyle w:val="Fett"/>
          <w:rFonts w:ascii="Gill Sans Light" w:eastAsiaTheme="majorEastAsia" w:hAnsi="Gill Sans Light" w:cs="Gill Sans Light" w:hint="cs"/>
          <w:b w:val="0"/>
          <w:bCs w:val="0"/>
          <w:color w:val="000000"/>
        </w:rPr>
        <w:t xml:space="preserve"> </w:t>
      </w:r>
      <w:proofErr w:type="spellStart"/>
      <w:r w:rsidRPr="00952D58">
        <w:rPr>
          <w:rStyle w:val="Fett"/>
          <w:rFonts w:ascii="Gill Sans Light" w:eastAsiaTheme="majorEastAsia" w:hAnsi="Gill Sans Light" w:cs="Gill Sans Light" w:hint="cs"/>
          <w:b w:val="0"/>
          <w:bCs w:val="0"/>
          <w:color w:val="000000"/>
        </w:rPr>
        <w:t>of</w:t>
      </w:r>
      <w:proofErr w:type="spellEnd"/>
      <w:r w:rsidRPr="00952D58">
        <w:rPr>
          <w:rStyle w:val="Fett"/>
          <w:rFonts w:ascii="Gill Sans Light" w:eastAsiaTheme="majorEastAsia" w:hAnsi="Gill Sans Light" w:cs="Gill Sans Light" w:hint="cs"/>
          <w:b w:val="0"/>
          <w:bCs w:val="0"/>
          <w:color w:val="000000"/>
        </w:rPr>
        <w:t xml:space="preserve"> </w:t>
      </w:r>
      <w:proofErr w:type="spellStart"/>
      <w:r w:rsidRPr="00952D58">
        <w:rPr>
          <w:rStyle w:val="Fett"/>
          <w:rFonts w:ascii="Gill Sans Light" w:eastAsiaTheme="majorEastAsia" w:hAnsi="Gill Sans Light" w:cs="Gill Sans Light" w:hint="cs"/>
          <w:b w:val="0"/>
          <w:bCs w:val="0"/>
          <w:color w:val="000000"/>
        </w:rPr>
        <w:t>the</w:t>
      </w:r>
      <w:proofErr w:type="spellEnd"/>
      <w:r w:rsidRPr="00952D58">
        <w:rPr>
          <w:rStyle w:val="Fett"/>
          <w:rFonts w:ascii="Gill Sans Light" w:eastAsiaTheme="majorEastAsia" w:hAnsi="Gill Sans Light" w:cs="Gill Sans Light" w:hint="cs"/>
          <w:b w:val="0"/>
          <w:bCs w:val="0"/>
          <w:color w:val="000000"/>
        </w:rPr>
        <w:t xml:space="preserve"> Task</w:t>
      </w:r>
      <w:r w:rsidRPr="00952D58">
        <w:rPr>
          <w:rStyle w:val="apple-converted-space"/>
          <w:rFonts w:ascii="Gill Sans Light" w:eastAsiaTheme="majorEastAsia" w:hAnsi="Gill Sans Light" w:cs="Gill Sans Light" w:hint="cs"/>
          <w:color w:val="000000"/>
        </w:rPr>
        <w:t> </w:t>
      </w:r>
      <w:r w:rsidRPr="00952D58">
        <w:rPr>
          <w:rFonts w:ascii="Gill Sans Light" w:hAnsi="Gill Sans Light" w:cs="Gill Sans Light" w:hint="cs"/>
          <w:color w:val="000000"/>
        </w:rPr>
        <w:t xml:space="preserve">This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document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defines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the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assignment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to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develop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a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comprehensive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content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strategy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focused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on user-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centric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visual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storytelling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(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photos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and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videos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)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for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a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real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estate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listing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platform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. The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goal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is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to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engage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a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freelancer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or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consultant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who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will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create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a formal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strategy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that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not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only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aligns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with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platform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goals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and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user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needs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but also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includes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detailed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guidance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on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preparing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for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photo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and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video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shoots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,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briefing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models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, and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collaborating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effectively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with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photographers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>.</w:t>
      </w:r>
    </w:p>
    <w:p w14:paraId="61548A3F" w14:textId="77777777" w:rsidR="00952D58" w:rsidRPr="00952D58" w:rsidRDefault="00952D58" w:rsidP="00952D58">
      <w:pPr>
        <w:pStyle w:val="StandardWeb"/>
        <w:rPr>
          <w:rFonts w:ascii="Gill Sans Light" w:hAnsi="Gill Sans Light" w:cs="Gill Sans Light" w:hint="cs"/>
          <w:color w:val="000000"/>
        </w:rPr>
      </w:pPr>
      <w:r w:rsidRPr="00952D58">
        <w:rPr>
          <w:rStyle w:val="Fett"/>
          <w:rFonts w:ascii="Gill Sans Light" w:eastAsiaTheme="majorEastAsia" w:hAnsi="Gill Sans Light" w:cs="Gill Sans Light" w:hint="cs"/>
          <w:b w:val="0"/>
          <w:bCs w:val="0"/>
          <w:color w:val="000000"/>
        </w:rPr>
        <w:t>2. Background</w:t>
      </w:r>
      <w:r w:rsidRPr="00952D58">
        <w:rPr>
          <w:rStyle w:val="apple-converted-space"/>
          <w:rFonts w:ascii="Gill Sans Light" w:eastAsiaTheme="majorEastAsia" w:hAnsi="Gill Sans Light" w:cs="Gill Sans Light" w:hint="cs"/>
          <w:color w:val="000000"/>
        </w:rPr>
        <w:t> 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Our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platform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connects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users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(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buyers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,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renters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, and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agents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)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with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real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estate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listings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. As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we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scale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,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we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require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a well-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structured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approach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to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producing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high-quality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visual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content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that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emphasizes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human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experience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,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lifestyle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, and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trust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. The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visual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content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must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be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authentic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>, brand-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aligned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, and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repeatable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across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different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properties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and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user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stories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>.</w:t>
      </w:r>
    </w:p>
    <w:p w14:paraId="03487233" w14:textId="77777777" w:rsidR="00952D58" w:rsidRPr="00952D58" w:rsidRDefault="00952D58" w:rsidP="00952D58">
      <w:pPr>
        <w:pStyle w:val="StandardWeb"/>
        <w:rPr>
          <w:rFonts w:ascii="Gill Sans Light" w:hAnsi="Gill Sans Light" w:cs="Gill Sans Light" w:hint="cs"/>
          <w:color w:val="000000"/>
        </w:rPr>
      </w:pPr>
      <w:r w:rsidRPr="00952D58">
        <w:rPr>
          <w:rStyle w:val="Fett"/>
          <w:rFonts w:ascii="Gill Sans Light" w:eastAsiaTheme="majorEastAsia" w:hAnsi="Gill Sans Light" w:cs="Gill Sans Light" w:hint="cs"/>
          <w:b w:val="0"/>
          <w:bCs w:val="0"/>
          <w:color w:val="000000"/>
        </w:rPr>
        <w:t xml:space="preserve">3. Task </w:t>
      </w:r>
      <w:proofErr w:type="spellStart"/>
      <w:r w:rsidRPr="00952D58">
        <w:rPr>
          <w:rStyle w:val="Fett"/>
          <w:rFonts w:ascii="Gill Sans Light" w:eastAsiaTheme="majorEastAsia" w:hAnsi="Gill Sans Light" w:cs="Gill Sans Light" w:hint="cs"/>
          <w:b w:val="0"/>
          <w:bCs w:val="0"/>
          <w:color w:val="000000"/>
        </w:rPr>
        <w:t>Scope</w:t>
      </w:r>
      <w:proofErr w:type="spellEnd"/>
      <w:r w:rsidRPr="00952D58">
        <w:rPr>
          <w:rStyle w:val="apple-converted-space"/>
          <w:rFonts w:ascii="Gill Sans Light" w:eastAsiaTheme="majorEastAsia" w:hAnsi="Gill Sans Light" w:cs="Gill Sans Light" w:hint="cs"/>
          <w:color w:val="000000"/>
        </w:rPr>
        <w:t> </w:t>
      </w:r>
      <w:r w:rsidRPr="00952D58">
        <w:rPr>
          <w:rFonts w:ascii="Gill Sans Light" w:hAnsi="Gill Sans Light" w:cs="Gill Sans Light" w:hint="cs"/>
          <w:color w:val="000000"/>
        </w:rPr>
        <w:t xml:space="preserve">The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freelancer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will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be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responsible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for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>:</w:t>
      </w:r>
    </w:p>
    <w:p w14:paraId="0D51C3CE" w14:textId="77777777" w:rsidR="00952D58" w:rsidRPr="00952D58" w:rsidRDefault="00952D58" w:rsidP="00952D58">
      <w:pPr>
        <w:pStyle w:val="StandardWeb"/>
        <w:numPr>
          <w:ilvl w:val="0"/>
          <w:numId w:val="1"/>
        </w:numPr>
        <w:rPr>
          <w:rFonts w:ascii="Gill Sans Light" w:hAnsi="Gill Sans Light" w:cs="Gill Sans Light" w:hint="cs"/>
          <w:color w:val="000000"/>
        </w:rPr>
      </w:pPr>
      <w:proofErr w:type="spellStart"/>
      <w:r w:rsidRPr="00952D58">
        <w:rPr>
          <w:rFonts w:ascii="Gill Sans Light" w:hAnsi="Gill Sans Light" w:cs="Gill Sans Light" w:hint="cs"/>
          <w:color w:val="000000"/>
        </w:rPr>
        <w:t>Researching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industry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standards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and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visual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storytelling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trends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,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especially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in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lifestyle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and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real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estate</w:t>
      </w:r>
      <w:proofErr w:type="spellEnd"/>
    </w:p>
    <w:p w14:paraId="14D16EF0" w14:textId="77777777" w:rsidR="00952D58" w:rsidRPr="00952D58" w:rsidRDefault="00952D58" w:rsidP="00952D58">
      <w:pPr>
        <w:pStyle w:val="StandardWeb"/>
        <w:numPr>
          <w:ilvl w:val="0"/>
          <w:numId w:val="1"/>
        </w:numPr>
        <w:rPr>
          <w:rFonts w:ascii="Gill Sans Light" w:hAnsi="Gill Sans Light" w:cs="Gill Sans Light" w:hint="cs"/>
          <w:color w:val="000000"/>
        </w:rPr>
      </w:pPr>
      <w:proofErr w:type="spellStart"/>
      <w:r w:rsidRPr="00952D58">
        <w:rPr>
          <w:rFonts w:ascii="Gill Sans Light" w:hAnsi="Gill Sans Light" w:cs="Gill Sans Light" w:hint="cs"/>
          <w:color w:val="000000"/>
        </w:rPr>
        <w:t>Conducting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stakeholder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interviews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(internal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team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and/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or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target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users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,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as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needed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>)</w:t>
      </w:r>
    </w:p>
    <w:p w14:paraId="4199A107" w14:textId="77777777" w:rsidR="00952D58" w:rsidRPr="00952D58" w:rsidRDefault="00952D58" w:rsidP="00952D58">
      <w:pPr>
        <w:pStyle w:val="StandardWeb"/>
        <w:numPr>
          <w:ilvl w:val="0"/>
          <w:numId w:val="1"/>
        </w:numPr>
        <w:rPr>
          <w:rFonts w:ascii="Gill Sans Light" w:hAnsi="Gill Sans Light" w:cs="Gill Sans Light" w:hint="cs"/>
          <w:color w:val="000000"/>
        </w:rPr>
      </w:pPr>
      <w:proofErr w:type="spellStart"/>
      <w:r w:rsidRPr="00952D58">
        <w:rPr>
          <w:rFonts w:ascii="Gill Sans Light" w:hAnsi="Gill Sans Light" w:cs="Gill Sans Light" w:hint="cs"/>
          <w:color w:val="000000"/>
        </w:rPr>
        <w:t>Outlining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a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strategic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framework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for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photoshoot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preparation</w:t>
      </w:r>
      <w:proofErr w:type="spellEnd"/>
    </w:p>
    <w:p w14:paraId="3DC36ECF" w14:textId="77777777" w:rsidR="00952D58" w:rsidRPr="00952D58" w:rsidRDefault="00952D58" w:rsidP="00952D58">
      <w:pPr>
        <w:pStyle w:val="StandardWeb"/>
        <w:numPr>
          <w:ilvl w:val="0"/>
          <w:numId w:val="1"/>
        </w:numPr>
        <w:rPr>
          <w:rFonts w:ascii="Gill Sans Light" w:hAnsi="Gill Sans Light" w:cs="Gill Sans Light" w:hint="cs"/>
          <w:color w:val="000000"/>
        </w:rPr>
      </w:pPr>
      <w:proofErr w:type="spellStart"/>
      <w:r w:rsidRPr="00952D58">
        <w:rPr>
          <w:rFonts w:ascii="Gill Sans Light" w:hAnsi="Gill Sans Light" w:cs="Gill Sans Light" w:hint="cs"/>
          <w:color w:val="000000"/>
        </w:rPr>
        <w:t>Creating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templates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and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briefing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documents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for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>:</w:t>
      </w:r>
    </w:p>
    <w:p w14:paraId="0D7ED498" w14:textId="77777777" w:rsidR="00952D58" w:rsidRPr="00952D58" w:rsidRDefault="00952D58" w:rsidP="00952D58">
      <w:pPr>
        <w:pStyle w:val="StandardWeb"/>
        <w:numPr>
          <w:ilvl w:val="1"/>
          <w:numId w:val="1"/>
        </w:numPr>
        <w:rPr>
          <w:rFonts w:ascii="Gill Sans Light" w:hAnsi="Gill Sans Light" w:cs="Gill Sans Light" w:hint="cs"/>
          <w:color w:val="000000"/>
        </w:rPr>
      </w:pPr>
      <w:r w:rsidRPr="00952D58">
        <w:rPr>
          <w:rFonts w:ascii="Gill Sans Light" w:hAnsi="Gill Sans Light" w:cs="Gill Sans Light" w:hint="cs"/>
          <w:color w:val="000000"/>
        </w:rPr>
        <w:t xml:space="preserve">Photographer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pre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-shoot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planning</w:t>
      </w:r>
      <w:proofErr w:type="spellEnd"/>
    </w:p>
    <w:p w14:paraId="55AE7314" w14:textId="77777777" w:rsidR="00952D58" w:rsidRPr="00952D58" w:rsidRDefault="00952D58" w:rsidP="00952D58">
      <w:pPr>
        <w:pStyle w:val="StandardWeb"/>
        <w:numPr>
          <w:ilvl w:val="1"/>
          <w:numId w:val="1"/>
        </w:numPr>
        <w:rPr>
          <w:rFonts w:ascii="Gill Sans Light" w:hAnsi="Gill Sans Light" w:cs="Gill Sans Light" w:hint="cs"/>
          <w:color w:val="000000"/>
        </w:rPr>
      </w:pPr>
      <w:r w:rsidRPr="00952D58">
        <w:rPr>
          <w:rFonts w:ascii="Gill Sans Light" w:hAnsi="Gill Sans Light" w:cs="Gill Sans Light" w:hint="cs"/>
          <w:color w:val="000000"/>
        </w:rPr>
        <w:t xml:space="preserve">Model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briefing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and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role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expectations</w:t>
      </w:r>
      <w:proofErr w:type="spellEnd"/>
    </w:p>
    <w:p w14:paraId="2081B862" w14:textId="77777777" w:rsidR="00952D58" w:rsidRPr="00952D58" w:rsidRDefault="00952D58" w:rsidP="00952D58">
      <w:pPr>
        <w:pStyle w:val="StandardWeb"/>
        <w:numPr>
          <w:ilvl w:val="1"/>
          <w:numId w:val="1"/>
        </w:numPr>
        <w:rPr>
          <w:rFonts w:ascii="Gill Sans Light" w:hAnsi="Gill Sans Light" w:cs="Gill Sans Light" w:hint="cs"/>
          <w:color w:val="000000"/>
        </w:rPr>
      </w:pPr>
      <w:r w:rsidRPr="00952D58">
        <w:rPr>
          <w:rFonts w:ascii="Gill Sans Light" w:hAnsi="Gill Sans Light" w:cs="Gill Sans Light" w:hint="cs"/>
          <w:color w:val="000000"/>
        </w:rPr>
        <w:t xml:space="preserve">Property and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setting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preparation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(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staging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,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lighting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,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timing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>)</w:t>
      </w:r>
    </w:p>
    <w:p w14:paraId="2B8B5395" w14:textId="77777777" w:rsidR="00952D58" w:rsidRPr="00952D58" w:rsidRDefault="00952D58" w:rsidP="00952D58">
      <w:pPr>
        <w:pStyle w:val="StandardWeb"/>
        <w:numPr>
          <w:ilvl w:val="0"/>
          <w:numId w:val="1"/>
        </w:numPr>
        <w:rPr>
          <w:rFonts w:ascii="Gill Sans Light" w:hAnsi="Gill Sans Light" w:cs="Gill Sans Light" w:hint="cs"/>
          <w:color w:val="000000"/>
        </w:rPr>
      </w:pPr>
      <w:proofErr w:type="spellStart"/>
      <w:r w:rsidRPr="00952D58">
        <w:rPr>
          <w:rFonts w:ascii="Gill Sans Light" w:hAnsi="Gill Sans Light" w:cs="Gill Sans Light" w:hint="cs"/>
          <w:color w:val="000000"/>
        </w:rPr>
        <w:t>Recommending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appropriate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visual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tone,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mood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boards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, and style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references</w:t>
      </w:r>
      <w:proofErr w:type="spellEnd"/>
    </w:p>
    <w:p w14:paraId="1B1235A7" w14:textId="77777777" w:rsidR="00952D58" w:rsidRPr="00952D58" w:rsidRDefault="00952D58" w:rsidP="00952D58">
      <w:pPr>
        <w:pStyle w:val="StandardWeb"/>
        <w:numPr>
          <w:ilvl w:val="0"/>
          <w:numId w:val="1"/>
        </w:numPr>
        <w:rPr>
          <w:rFonts w:ascii="Gill Sans Light" w:hAnsi="Gill Sans Light" w:cs="Gill Sans Light" w:hint="cs"/>
          <w:color w:val="000000"/>
        </w:rPr>
      </w:pPr>
      <w:proofErr w:type="spellStart"/>
      <w:r w:rsidRPr="00952D58">
        <w:rPr>
          <w:rFonts w:ascii="Gill Sans Light" w:hAnsi="Gill Sans Light" w:cs="Gill Sans Light" w:hint="cs"/>
          <w:color w:val="000000"/>
        </w:rPr>
        <w:t>Defining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team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roles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and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collaboration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flow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during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production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(e.g., on-site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responsibilities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>)</w:t>
      </w:r>
    </w:p>
    <w:p w14:paraId="24A0F5D3" w14:textId="77777777" w:rsidR="00952D58" w:rsidRPr="00952D58" w:rsidRDefault="00952D58" w:rsidP="00952D58">
      <w:pPr>
        <w:pStyle w:val="StandardWeb"/>
        <w:numPr>
          <w:ilvl w:val="0"/>
          <w:numId w:val="1"/>
        </w:numPr>
        <w:rPr>
          <w:rFonts w:ascii="Gill Sans Light" w:hAnsi="Gill Sans Light" w:cs="Gill Sans Light" w:hint="cs"/>
          <w:color w:val="000000"/>
        </w:rPr>
      </w:pPr>
      <w:proofErr w:type="spellStart"/>
      <w:r w:rsidRPr="00952D58">
        <w:rPr>
          <w:rFonts w:ascii="Gill Sans Light" w:hAnsi="Gill Sans Light" w:cs="Gill Sans Light" w:hint="cs"/>
          <w:color w:val="000000"/>
        </w:rPr>
        <w:t>Proposing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content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types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and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scenes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that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reflect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real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user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journeys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(e.g., "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moving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in," "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family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breakfast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>")</w:t>
      </w:r>
    </w:p>
    <w:p w14:paraId="4E03754B" w14:textId="77777777" w:rsidR="00952D58" w:rsidRPr="00952D58" w:rsidRDefault="00952D58" w:rsidP="00952D58">
      <w:pPr>
        <w:pStyle w:val="StandardWeb"/>
        <w:numPr>
          <w:ilvl w:val="0"/>
          <w:numId w:val="1"/>
        </w:numPr>
        <w:rPr>
          <w:rFonts w:ascii="Gill Sans Light" w:hAnsi="Gill Sans Light" w:cs="Gill Sans Light" w:hint="cs"/>
          <w:color w:val="000000"/>
        </w:rPr>
      </w:pPr>
      <w:proofErr w:type="spellStart"/>
      <w:r w:rsidRPr="00952D58">
        <w:rPr>
          <w:rFonts w:ascii="Gill Sans Light" w:hAnsi="Gill Sans Light" w:cs="Gill Sans Light" w:hint="cs"/>
          <w:color w:val="000000"/>
        </w:rPr>
        <w:t>Drafting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guidelines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for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post-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production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: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editing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consistency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,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brand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style, and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content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optimization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for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various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channels</w:t>
      </w:r>
      <w:proofErr w:type="spellEnd"/>
    </w:p>
    <w:p w14:paraId="75B7AFAF" w14:textId="77777777" w:rsidR="00952D58" w:rsidRPr="00952D58" w:rsidRDefault="00952D58" w:rsidP="00952D58">
      <w:pPr>
        <w:pStyle w:val="StandardWeb"/>
        <w:rPr>
          <w:rFonts w:ascii="Gill Sans Light" w:hAnsi="Gill Sans Light" w:cs="Gill Sans Light" w:hint="cs"/>
          <w:color w:val="000000"/>
        </w:rPr>
      </w:pPr>
      <w:r w:rsidRPr="00952D58">
        <w:rPr>
          <w:rStyle w:val="Fett"/>
          <w:rFonts w:ascii="Gill Sans Light" w:eastAsiaTheme="majorEastAsia" w:hAnsi="Gill Sans Light" w:cs="Gill Sans Light" w:hint="cs"/>
          <w:b w:val="0"/>
          <w:bCs w:val="0"/>
          <w:color w:val="000000"/>
        </w:rPr>
        <w:t xml:space="preserve">4. </w:t>
      </w:r>
      <w:proofErr w:type="spellStart"/>
      <w:r w:rsidRPr="00952D58">
        <w:rPr>
          <w:rStyle w:val="Fett"/>
          <w:rFonts w:ascii="Gill Sans Light" w:eastAsiaTheme="majorEastAsia" w:hAnsi="Gill Sans Light" w:cs="Gill Sans Light" w:hint="cs"/>
          <w:b w:val="0"/>
          <w:bCs w:val="0"/>
          <w:color w:val="000000"/>
        </w:rPr>
        <w:t>Deliverables</w:t>
      </w:r>
      <w:proofErr w:type="spellEnd"/>
    </w:p>
    <w:p w14:paraId="22DBCCEE" w14:textId="77777777" w:rsidR="00952D58" w:rsidRPr="00952D58" w:rsidRDefault="00952D58" w:rsidP="00952D58">
      <w:pPr>
        <w:pStyle w:val="StandardWeb"/>
        <w:numPr>
          <w:ilvl w:val="0"/>
          <w:numId w:val="2"/>
        </w:numPr>
        <w:rPr>
          <w:rFonts w:ascii="Gill Sans Light" w:hAnsi="Gill Sans Light" w:cs="Gill Sans Light" w:hint="cs"/>
          <w:color w:val="000000"/>
        </w:rPr>
      </w:pPr>
      <w:r w:rsidRPr="00952D58">
        <w:rPr>
          <w:rFonts w:ascii="Gill Sans Light" w:hAnsi="Gill Sans Light" w:cs="Gill Sans Light" w:hint="cs"/>
          <w:color w:val="000000"/>
        </w:rPr>
        <w:t xml:space="preserve">A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written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content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strategy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document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(PDF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or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equivalent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)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including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>:</w:t>
      </w:r>
    </w:p>
    <w:p w14:paraId="65517FC7" w14:textId="77777777" w:rsidR="00952D58" w:rsidRPr="00952D58" w:rsidRDefault="00952D58" w:rsidP="00952D58">
      <w:pPr>
        <w:pStyle w:val="StandardWeb"/>
        <w:numPr>
          <w:ilvl w:val="1"/>
          <w:numId w:val="2"/>
        </w:numPr>
        <w:rPr>
          <w:rFonts w:ascii="Gill Sans Light" w:hAnsi="Gill Sans Light" w:cs="Gill Sans Light" w:hint="cs"/>
          <w:color w:val="000000"/>
        </w:rPr>
      </w:pPr>
      <w:r w:rsidRPr="00952D58">
        <w:rPr>
          <w:rFonts w:ascii="Gill Sans Light" w:hAnsi="Gill Sans Light" w:cs="Gill Sans Light" w:hint="cs"/>
          <w:color w:val="000000"/>
        </w:rPr>
        <w:t xml:space="preserve">Executive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summary</w:t>
      </w:r>
      <w:proofErr w:type="spellEnd"/>
    </w:p>
    <w:p w14:paraId="029FF3C7" w14:textId="77777777" w:rsidR="00952D58" w:rsidRPr="00952D58" w:rsidRDefault="00952D58" w:rsidP="00952D58">
      <w:pPr>
        <w:pStyle w:val="StandardWeb"/>
        <w:numPr>
          <w:ilvl w:val="1"/>
          <w:numId w:val="2"/>
        </w:numPr>
        <w:rPr>
          <w:rFonts w:ascii="Gill Sans Light" w:hAnsi="Gill Sans Light" w:cs="Gill Sans Light" w:hint="cs"/>
          <w:color w:val="000000"/>
        </w:rPr>
      </w:pPr>
      <w:r w:rsidRPr="00952D58">
        <w:rPr>
          <w:rFonts w:ascii="Gill Sans Light" w:hAnsi="Gill Sans Light" w:cs="Gill Sans Light" w:hint="cs"/>
          <w:color w:val="000000"/>
        </w:rPr>
        <w:t xml:space="preserve">Visual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storytelling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framework</w:t>
      </w:r>
      <w:proofErr w:type="spellEnd"/>
    </w:p>
    <w:p w14:paraId="4D57BDC8" w14:textId="77777777" w:rsidR="00952D58" w:rsidRPr="00952D58" w:rsidRDefault="00952D58" w:rsidP="00952D58">
      <w:pPr>
        <w:pStyle w:val="StandardWeb"/>
        <w:numPr>
          <w:ilvl w:val="1"/>
          <w:numId w:val="2"/>
        </w:numPr>
        <w:rPr>
          <w:rFonts w:ascii="Gill Sans Light" w:hAnsi="Gill Sans Light" w:cs="Gill Sans Light" w:hint="cs"/>
          <w:color w:val="000000"/>
        </w:rPr>
      </w:pPr>
      <w:proofErr w:type="spellStart"/>
      <w:r w:rsidRPr="00952D58">
        <w:rPr>
          <w:rFonts w:ascii="Gill Sans Light" w:hAnsi="Gill Sans Light" w:cs="Gill Sans Light" w:hint="cs"/>
          <w:color w:val="000000"/>
        </w:rPr>
        <w:t>Detailed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shoot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preparation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guide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(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models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,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photographers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,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environments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>)</w:t>
      </w:r>
    </w:p>
    <w:p w14:paraId="3A188D1B" w14:textId="77777777" w:rsidR="00952D58" w:rsidRPr="00952D58" w:rsidRDefault="00952D58" w:rsidP="00952D58">
      <w:pPr>
        <w:pStyle w:val="StandardWeb"/>
        <w:numPr>
          <w:ilvl w:val="1"/>
          <w:numId w:val="2"/>
        </w:numPr>
        <w:rPr>
          <w:rFonts w:ascii="Gill Sans Light" w:hAnsi="Gill Sans Light" w:cs="Gill Sans Light" w:hint="cs"/>
          <w:color w:val="000000"/>
        </w:rPr>
      </w:pPr>
      <w:r w:rsidRPr="00952D58">
        <w:rPr>
          <w:rFonts w:ascii="Gill Sans Light" w:hAnsi="Gill Sans Light" w:cs="Gill Sans Light" w:hint="cs"/>
          <w:color w:val="000000"/>
        </w:rPr>
        <w:t xml:space="preserve">Style and tone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guidelines</w:t>
      </w:r>
      <w:proofErr w:type="spellEnd"/>
    </w:p>
    <w:p w14:paraId="5AEA216B" w14:textId="77777777" w:rsidR="00952D58" w:rsidRPr="00952D58" w:rsidRDefault="00952D58" w:rsidP="00952D58">
      <w:pPr>
        <w:pStyle w:val="StandardWeb"/>
        <w:numPr>
          <w:ilvl w:val="1"/>
          <w:numId w:val="2"/>
        </w:numPr>
        <w:rPr>
          <w:rFonts w:ascii="Gill Sans Light" w:hAnsi="Gill Sans Light" w:cs="Gill Sans Light" w:hint="cs"/>
          <w:color w:val="000000"/>
        </w:rPr>
      </w:pPr>
      <w:r w:rsidRPr="00952D58">
        <w:rPr>
          <w:rFonts w:ascii="Gill Sans Light" w:hAnsi="Gill Sans Light" w:cs="Gill Sans Light" w:hint="cs"/>
          <w:color w:val="000000"/>
        </w:rPr>
        <w:t xml:space="preserve">Sample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briefs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and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checklists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for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creative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teams</w:t>
      </w:r>
      <w:proofErr w:type="spellEnd"/>
    </w:p>
    <w:p w14:paraId="6310F331" w14:textId="77777777" w:rsidR="00952D58" w:rsidRPr="00952D58" w:rsidRDefault="00952D58" w:rsidP="00952D58">
      <w:pPr>
        <w:pStyle w:val="StandardWeb"/>
        <w:numPr>
          <w:ilvl w:val="1"/>
          <w:numId w:val="2"/>
        </w:numPr>
        <w:rPr>
          <w:rFonts w:ascii="Gill Sans Light" w:hAnsi="Gill Sans Light" w:cs="Gill Sans Light" w:hint="cs"/>
          <w:color w:val="000000"/>
        </w:rPr>
      </w:pPr>
      <w:r w:rsidRPr="00952D58">
        <w:rPr>
          <w:rFonts w:ascii="Gill Sans Light" w:hAnsi="Gill Sans Light" w:cs="Gill Sans Light" w:hint="cs"/>
          <w:color w:val="000000"/>
        </w:rPr>
        <w:t xml:space="preserve">Content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calendar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overview</w:t>
      </w:r>
      <w:proofErr w:type="spellEnd"/>
    </w:p>
    <w:p w14:paraId="1C4E792B" w14:textId="77777777" w:rsidR="00952D58" w:rsidRPr="00952D58" w:rsidRDefault="00952D58" w:rsidP="00952D58">
      <w:pPr>
        <w:pStyle w:val="StandardWeb"/>
        <w:numPr>
          <w:ilvl w:val="1"/>
          <w:numId w:val="2"/>
        </w:numPr>
        <w:rPr>
          <w:rFonts w:ascii="Gill Sans Light" w:hAnsi="Gill Sans Light" w:cs="Gill Sans Light" w:hint="cs"/>
          <w:color w:val="000000"/>
        </w:rPr>
      </w:pPr>
      <w:proofErr w:type="spellStart"/>
      <w:r w:rsidRPr="00952D58">
        <w:rPr>
          <w:rFonts w:ascii="Gill Sans Light" w:hAnsi="Gill Sans Light" w:cs="Gill Sans Light" w:hint="cs"/>
          <w:color w:val="000000"/>
        </w:rPr>
        <w:t>Roles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and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collaboration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flowchart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for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production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days</w:t>
      </w:r>
      <w:proofErr w:type="spellEnd"/>
    </w:p>
    <w:p w14:paraId="098B1C59" w14:textId="77777777" w:rsidR="00952D58" w:rsidRPr="00952D58" w:rsidRDefault="00952D58" w:rsidP="00952D58">
      <w:pPr>
        <w:pStyle w:val="StandardWeb"/>
        <w:numPr>
          <w:ilvl w:val="0"/>
          <w:numId w:val="2"/>
        </w:numPr>
        <w:rPr>
          <w:rFonts w:ascii="Gill Sans Light" w:hAnsi="Gill Sans Light" w:cs="Gill Sans Light" w:hint="cs"/>
          <w:color w:val="000000"/>
        </w:rPr>
      </w:pPr>
      <w:proofErr w:type="spellStart"/>
      <w:r w:rsidRPr="00952D58">
        <w:rPr>
          <w:rFonts w:ascii="Gill Sans Light" w:hAnsi="Gill Sans Light" w:cs="Gill Sans Light" w:hint="cs"/>
          <w:color w:val="000000"/>
        </w:rPr>
        <w:t>Optionally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: a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visual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style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board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or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shoot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concept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deck</w:t>
      </w:r>
    </w:p>
    <w:p w14:paraId="38CB3EE0" w14:textId="77777777" w:rsidR="00952D58" w:rsidRPr="00952D58" w:rsidRDefault="00952D58" w:rsidP="00952D58">
      <w:pPr>
        <w:pStyle w:val="StandardWeb"/>
        <w:rPr>
          <w:rFonts w:ascii="Gill Sans Light" w:hAnsi="Gill Sans Light" w:cs="Gill Sans Light" w:hint="cs"/>
          <w:color w:val="000000"/>
        </w:rPr>
      </w:pPr>
      <w:r w:rsidRPr="00952D58">
        <w:rPr>
          <w:rStyle w:val="Fett"/>
          <w:rFonts w:ascii="Gill Sans Light" w:eastAsiaTheme="majorEastAsia" w:hAnsi="Gill Sans Light" w:cs="Gill Sans Light" w:hint="cs"/>
          <w:b w:val="0"/>
          <w:bCs w:val="0"/>
          <w:color w:val="000000"/>
        </w:rPr>
        <w:t xml:space="preserve">5. Profile </w:t>
      </w:r>
      <w:proofErr w:type="spellStart"/>
      <w:r w:rsidRPr="00952D58">
        <w:rPr>
          <w:rStyle w:val="Fett"/>
          <w:rFonts w:ascii="Gill Sans Light" w:eastAsiaTheme="majorEastAsia" w:hAnsi="Gill Sans Light" w:cs="Gill Sans Light" w:hint="cs"/>
          <w:b w:val="0"/>
          <w:bCs w:val="0"/>
          <w:color w:val="000000"/>
        </w:rPr>
        <w:t>Requirements</w:t>
      </w:r>
      <w:proofErr w:type="spellEnd"/>
    </w:p>
    <w:p w14:paraId="6837E838" w14:textId="77777777" w:rsidR="00952D58" w:rsidRPr="00952D58" w:rsidRDefault="00952D58" w:rsidP="00952D58">
      <w:pPr>
        <w:pStyle w:val="StandardWeb"/>
        <w:numPr>
          <w:ilvl w:val="0"/>
          <w:numId w:val="3"/>
        </w:numPr>
        <w:rPr>
          <w:rFonts w:ascii="Gill Sans Light" w:hAnsi="Gill Sans Light" w:cs="Gill Sans Light" w:hint="cs"/>
          <w:color w:val="000000"/>
        </w:rPr>
      </w:pPr>
      <w:r w:rsidRPr="00952D58">
        <w:rPr>
          <w:rFonts w:ascii="Gill Sans Light" w:hAnsi="Gill Sans Light" w:cs="Gill Sans Light" w:hint="cs"/>
          <w:color w:val="000000"/>
        </w:rPr>
        <w:t xml:space="preserve">Experience in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content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strategy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with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a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focus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on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visual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media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and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production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planning</w:t>
      </w:r>
      <w:proofErr w:type="spellEnd"/>
    </w:p>
    <w:p w14:paraId="43D4AC2C" w14:textId="77777777" w:rsidR="00952D58" w:rsidRPr="00952D58" w:rsidRDefault="00952D58" w:rsidP="00952D58">
      <w:pPr>
        <w:pStyle w:val="StandardWeb"/>
        <w:numPr>
          <w:ilvl w:val="0"/>
          <w:numId w:val="3"/>
        </w:numPr>
        <w:rPr>
          <w:rFonts w:ascii="Gill Sans Light" w:hAnsi="Gill Sans Light" w:cs="Gill Sans Light" w:hint="cs"/>
          <w:color w:val="000000"/>
        </w:rPr>
      </w:pPr>
      <w:proofErr w:type="spellStart"/>
      <w:r w:rsidRPr="00952D58">
        <w:rPr>
          <w:rFonts w:ascii="Gill Sans Light" w:hAnsi="Gill Sans Light" w:cs="Gill Sans Light" w:hint="cs"/>
          <w:color w:val="000000"/>
        </w:rPr>
        <w:t>Familiarity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with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creative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direction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,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casting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, and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location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styling</w:t>
      </w:r>
      <w:proofErr w:type="spellEnd"/>
    </w:p>
    <w:p w14:paraId="50DDE92D" w14:textId="77777777" w:rsidR="00952D58" w:rsidRPr="00952D58" w:rsidRDefault="00952D58" w:rsidP="00952D58">
      <w:pPr>
        <w:pStyle w:val="StandardWeb"/>
        <w:numPr>
          <w:ilvl w:val="0"/>
          <w:numId w:val="3"/>
        </w:numPr>
        <w:rPr>
          <w:rFonts w:ascii="Gill Sans Light" w:hAnsi="Gill Sans Light" w:cs="Gill Sans Light" w:hint="cs"/>
          <w:color w:val="000000"/>
        </w:rPr>
      </w:pPr>
      <w:r w:rsidRPr="00952D58">
        <w:rPr>
          <w:rFonts w:ascii="Gill Sans Light" w:hAnsi="Gill Sans Light" w:cs="Gill Sans Light" w:hint="cs"/>
          <w:color w:val="000000"/>
        </w:rPr>
        <w:t xml:space="preserve">Strong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understanding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of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photography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and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videography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production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workflows</w:t>
      </w:r>
      <w:proofErr w:type="spellEnd"/>
    </w:p>
    <w:p w14:paraId="6C475157" w14:textId="77777777" w:rsidR="00952D58" w:rsidRPr="00952D58" w:rsidRDefault="00952D58" w:rsidP="00952D58">
      <w:pPr>
        <w:pStyle w:val="StandardWeb"/>
        <w:numPr>
          <w:ilvl w:val="0"/>
          <w:numId w:val="3"/>
        </w:numPr>
        <w:rPr>
          <w:rFonts w:ascii="Gill Sans Light" w:hAnsi="Gill Sans Light" w:cs="Gill Sans Light" w:hint="cs"/>
          <w:color w:val="000000"/>
        </w:rPr>
      </w:pPr>
      <w:r w:rsidRPr="00952D58">
        <w:rPr>
          <w:rFonts w:ascii="Gill Sans Light" w:hAnsi="Gill Sans Light" w:cs="Gill Sans Light" w:hint="cs"/>
          <w:color w:val="000000"/>
        </w:rPr>
        <w:t xml:space="preserve">Ability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to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translate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strategic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goals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into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clear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and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practical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field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guidelines</w:t>
      </w:r>
      <w:proofErr w:type="spellEnd"/>
    </w:p>
    <w:p w14:paraId="07086953" w14:textId="77777777" w:rsidR="00952D58" w:rsidRPr="00952D58" w:rsidRDefault="00952D58" w:rsidP="00952D58">
      <w:pPr>
        <w:pStyle w:val="StandardWeb"/>
        <w:rPr>
          <w:rFonts w:ascii="Gill Sans Light" w:hAnsi="Gill Sans Light" w:cs="Gill Sans Light" w:hint="cs"/>
          <w:color w:val="000000"/>
        </w:rPr>
      </w:pPr>
      <w:r w:rsidRPr="00952D58">
        <w:rPr>
          <w:rStyle w:val="Fett"/>
          <w:rFonts w:ascii="Gill Sans Light" w:eastAsiaTheme="majorEastAsia" w:hAnsi="Gill Sans Light" w:cs="Gill Sans Light" w:hint="cs"/>
          <w:b w:val="0"/>
          <w:bCs w:val="0"/>
          <w:color w:val="000000"/>
        </w:rPr>
        <w:lastRenderedPageBreak/>
        <w:t xml:space="preserve">6. </w:t>
      </w:r>
      <w:proofErr w:type="spellStart"/>
      <w:r w:rsidRPr="00952D58">
        <w:rPr>
          <w:rStyle w:val="Fett"/>
          <w:rFonts w:ascii="Gill Sans Light" w:eastAsiaTheme="majorEastAsia" w:hAnsi="Gill Sans Light" w:cs="Gill Sans Light" w:hint="cs"/>
          <w:b w:val="0"/>
          <w:bCs w:val="0"/>
          <w:color w:val="000000"/>
        </w:rPr>
        <w:t>Collaboration</w:t>
      </w:r>
      <w:proofErr w:type="spellEnd"/>
      <w:r w:rsidRPr="00952D58">
        <w:rPr>
          <w:rStyle w:val="Fett"/>
          <w:rFonts w:ascii="Gill Sans Light" w:eastAsiaTheme="majorEastAsia" w:hAnsi="Gill Sans Light" w:cs="Gill Sans Light" w:hint="cs"/>
          <w:b w:val="0"/>
          <w:bCs w:val="0"/>
          <w:color w:val="000000"/>
        </w:rPr>
        <w:t xml:space="preserve"> and Timeline</w:t>
      </w:r>
    </w:p>
    <w:p w14:paraId="68BD4C39" w14:textId="77777777" w:rsidR="00952D58" w:rsidRPr="00952D58" w:rsidRDefault="00952D58" w:rsidP="00952D58">
      <w:pPr>
        <w:pStyle w:val="StandardWeb"/>
        <w:numPr>
          <w:ilvl w:val="0"/>
          <w:numId w:val="4"/>
        </w:numPr>
        <w:rPr>
          <w:rFonts w:ascii="Gill Sans Light" w:hAnsi="Gill Sans Light" w:cs="Gill Sans Light" w:hint="cs"/>
          <w:color w:val="000000"/>
        </w:rPr>
      </w:pPr>
      <w:r w:rsidRPr="00952D58">
        <w:rPr>
          <w:rFonts w:ascii="Gill Sans Light" w:hAnsi="Gill Sans Light" w:cs="Gill Sans Light" w:hint="cs"/>
          <w:color w:val="000000"/>
        </w:rPr>
        <w:t xml:space="preserve">Initial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briefing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and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alignment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: [Insert date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or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timeframe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>]</w:t>
      </w:r>
    </w:p>
    <w:p w14:paraId="412213F4" w14:textId="77777777" w:rsidR="00952D58" w:rsidRPr="00952D58" w:rsidRDefault="00952D58" w:rsidP="00952D58">
      <w:pPr>
        <w:pStyle w:val="StandardWeb"/>
        <w:numPr>
          <w:ilvl w:val="0"/>
          <w:numId w:val="4"/>
        </w:numPr>
        <w:rPr>
          <w:rFonts w:ascii="Gill Sans Light" w:hAnsi="Gill Sans Light" w:cs="Gill Sans Light" w:hint="cs"/>
          <w:color w:val="000000"/>
        </w:rPr>
      </w:pPr>
      <w:r w:rsidRPr="00952D58">
        <w:rPr>
          <w:rFonts w:ascii="Gill Sans Light" w:hAnsi="Gill Sans Light" w:cs="Gill Sans Light" w:hint="cs"/>
          <w:color w:val="000000"/>
        </w:rPr>
        <w:t xml:space="preserve">First draft due: [Insert date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or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timeframe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>]</w:t>
      </w:r>
    </w:p>
    <w:p w14:paraId="53644B09" w14:textId="77777777" w:rsidR="00952D58" w:rsidRPr="00952D58" w:rsidRDefault="00952D58" w:rsidP="00952D58">
      <w:pPr>
        <w:pStyle w:val="StandardWeb"/>
        <w:numPr>
          <w:ilvl w:val="0"/>
          <w:numId w:val="4"/>
        </w:numPr>
        <w:rPr>
          <w:rFonts w:ascii="Gill Sans Light" w:hAnsi="Gill Sans Light" w:cs="Gill Sans Light" w:hint="cs"/>
          <w:color w:val="000000"/>
        </w:rPr>
      </w:pPr>
      <w:r w:rsidRPr="00952D58">
        <w:rPr>
          <w:rFonts w:ascii="Gill Sans Light" w:hAnsi="Gill Sans Light" w:cs="Gill Sans Light" w:hint="cs"/>
          <w:color w:val="000000"/>
        </w:rPr>
        <w:t xml:space="preserve">Final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delivery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: [Insert date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or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timeframe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>]</w:t>
      </w:r>
    </w:p>
    <w:p w14:paraId="499F787A" w14:textId="77777777" w:rsidR="00952D58" w:rsidRPr="00952D58" w:rsidRDefault="00952D58" w:rsidP="00952D58">
      <w:pPr>
        <w:pStyle w:val="StandardWeb"/>
        <w:numPr>
          <w:ilvl w:val="0"/>
          <w:numId w:val="4"/>
        </w:numPr>
        <w:rPr>
          <w:rFonts w:ascii="Gill Sans Light" w:hAnsi="Gill Sans Light" w:cs="Gill Sans Light" w:hint="cs"/>
          <w:color w:val="000000"/>
        </w:rPr>
      </w:pPr>
      <w:r w:rsidRPr="00952D58">
        <w:rPr>
          <w:rFonts w:ascii="Gill Sans Light" w:hAnsi="Gill Sans Light" w:cs="Gill Sans Light" w:hint="cs"/>
          <w:color w:val="000000"/>
        </w:rPr>
        <w:t xml:space="preserve">Feedback and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revisions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: 1–2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rounds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anticipated</w:t>
      </w:r>
      <w:proofErr w:type="spellEnd"/>
    </w:p>
    <w:p w14:paraId="05DDC2DB" w14:textId="77777777" w:rsidR="00952D58" w:rsidRPr="00952D58" w:rsidRDefault="00952D58" w:rsidP="00952D58">
      <w:pPr>
        <w:pStyle w:val="StandardWeb"/>
        <w:rPr>
          <w:rFonts w:ascii="Gill Sans Light" w:hAnsi="Gill Sans Light" w:cs="Gill Sans Light" w:hint="cs"/>
          <w:color w:val="000000"/>
        </w:rPr>
      </w:pPr>
      <w:r w:rsidRPr="00952D58">
        <w:rPr>
          <w:rStyle w:val="Fett"/>
          <w:rFonts w:ascii="Gill Sans Light" w:eastAsiaTheme="majorEastAsia" w:hAnsi="Gill Sans Light" w:cs="Gill Sans Light" w:hint="cs"/>
          <w:b w:val="0"/>
          <w:bCs w:val="0"/>
          <w:color w:val="000000"/>
        </w:rPr>
        <w:t>7. Budget</w:t>
      </w:r>
    </w:p>
    <w:p w14:paraId="2788F991" w14:textId="77777777" w:rsidR="00952D58" w:rsidRPr="00952D58" w:rsidRDefault="00952D58" w:rsidP="00952D58">
      <w:pPr>
        <w:pStyle w:val="StandardWeb"/>
        <w:numPr>
          <w:ilvl w:val="0"/>
          <w:numId w:val="5"/>
        </w:numPr>
        <w:rPr>
          <w:rFonts w:ascii="Gill Sans Light" w:hAnsi="Gill Sans Light" w:cs="Gill Sans Light" w:hint="cs"/>
          <w:color w:val="000000"/>
        </w:rPr>
      </w:pPr>
      <w:proofErr w:type="spellStart"/>
      <w:r w:rsidRPr="00952D58">
        <w:rPr>
          <w:rFonts w:ascii="Gill Sans Light" w:hAnsi="Gill Sans Light" w:cs="Gill Sans Light" w:hint="cs"/>
          <w:color w:val="000000"/>
        </w:rPr>
        <w:t>Please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include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a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detailed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cost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proposal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with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your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application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,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including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time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estimates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and optional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services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(e.g.,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casting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support,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mood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board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creation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>).</w:t>
      </w:r>
    </w:p>
    <w:p w14:paraId="4CDAF762" w14:textId="77777777" w:rsidR="00952D58" w:rsidRPr="00952D58" w:rsidRDefault="00952D58" w:rsidP="00952D58">
      <w:pPr>
        <w:pStyle w:val="StandardWeb"/>
        <w:rPr>
          <w:rFonts w:ascii="Gill Sans Light" w:hAnsi="Gill Sans Light" w:cs="Gill Sans Light" w:hint="cs"/>
          <w:color w:val="000000"/>
        </w:rPr>
      </w:pPr>
      <w:r w:rsidRPr="00952D58">
        <w:rPr>
          <w:rStyle w:val="Fett"/>
          <w:rFonts w:ascii="Gill Sans Light" w:eastAsiaTheme="majorEastAsia" w:hAnsi="Gill Sans Light" w:cs="Gill Sans Light" w:hint="cs"/>
          <w:b w:val="0"/>
          <w:bCs w:val="0"/>
          <w:color w:val="000000"/>
        </w:rPr>
        <w:t xml:space="preserve">8. </w:t>
      </w:r>
      <w:proofErr w:type="spellStart"/>
      <w:r w:rsidRPr="00952D58">
        <w:rPr>
          <w:rStyle w:val="Fett"/>
          <w:rFonts w:ascii="Gill Sans Light" w:eastAsiaTheme="majorEastAsia" w:hAnsi="Gill Sans Light" w:cs="Gill Sans Light" w:hint="cs"/>
          <w:b w:val="0"/>
          <w:bCs w:val="0"/>
          <w:color w:val="000000"/>
        </w:rPr>
        <w:t>Success</w:t>
      </w:r>
      <w:proofErr w:type="spellEnd"/>
      <w:r w:rsidRPr="00952D58">
        <w:rPr>
          <w:rStyle w:val="Fett"/>
          <w:rFonts w:ascii="Gill Sans Light" w:eastAsiaTheme="majorEastAsia" w:hAnsi="Gill Sans Light" w:cs="Gill Sans Light" w:hint="cs"/>
          <w:b w:val="0"/>
          <w:bCs w:val="0"/>
          <w:color w:val="000000"/>
        </w:rPr>
        <w:t xml:space="preserve"> </w:t>
      </w:r>
      <w:proofErr w:type="spellStart"/>
      <w:r w:rsidRPr="00952D58">
        <w:rPr>
          <w:rStyle w:val="Fett"/>
          <w:rFonts w:ascii="Gill Sans Light" w:eastAsiaTheme="majorEastAsia" w:hAnsi="Gill Sans Light" w:cs="Gill Sans Light" w:hint="cs"/>
          <w:b w:val="0"/>
          <w:bCs w:val="0"/>
          <w:color w:val="000000"/>
        </w:rPr>
        <w:t>Criteria</w:t>
      </w:r>
      <w:proofErr w:type="spellEnd"/>
      <w:r w:rsidRPr="00952D58">
        <w:rPr>
          <w:rStyle w:val="apple-converted-space"/>
          <w:rFonts w:ascii="Gill Sans Light" w:eastAsiaTheme="majorEastAsia" w:hAnsi="Gill Sans Light" w:cs="Gill Sans Light" w:hint="cs"/>
          <w:color w:val="000000"/>
        </w:rPr>
        <w:t> </w:t>
      </w:r>
      <w:r w:rsidRPr="00952D58">
        <w:rPr>
          <w:rFonts w:ascii="Gill Sans Light" w:hAnsi="Gill Sans Light" w:cs="Gill Sans Light" w:hint="cs"/>
          <w:color w:val="000000"/>
        </w:rPr>
        <w:t xml:space="preserve">The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final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strategy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should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>:</w:t>
      </w:r>
    </w:p>
    <w:p w14:paraId="07513DED" w14:textId="77777777" w:rsidR="00952D58" w:rsidRPr="00952D58" w:rsidRDefault="00952D58" w:rsidP="00952D58">
      <w:pPr>
        <w:pStyle w:val="StandardWeb"/>
        <w:numPr>
          <w:ilvl w:val="0"/>
          <w:numId w:val="6"/>
        </w:numPr>
        <w:rPr>
          <w:rFonts w:ascii="Gill Sans Light" w:hAnsi="Gill Sans Light" w:cs="Gill Sans Light" w:hint="cs"/>
          <w:color w:val="000000"/>
        </w:rPr>
      </w:pPr>
      <w:proofErr w:type="spellStart"/>
      <w:r w:rsidRPr="00952D58">
        <w:rPr>
          <w:rFonts w:ascii="Gill Sans Light" w:hAnsi="Gill Sans Light" w:cs="Gill Sans Light" w:hint="cs"/>
          <w:color w:val="000000"/>
        </w:rPr>
        <w:t>Serve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as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a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working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guide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for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organizing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and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executing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user- and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lifestyle-focused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shoots</w:t>
      </w:r>
      <w:proofErr w:type="spellEnd"/>
    </w:p>
    <w:p w14:paraId="52C15FF9" w14:textId="77777777" w:rsidR="00952D58" w:rsidRPr="00952D58" w:rsidRDefault="00952D58" w:rsidP="00952D58">
      <w:pPr>
        <w:pStyle w:val="StandardWeb"/>
        <w:numPr>
          <w:ilvl w:val="0"/>
          <w:numId w:val="6"/>
        </w:numPr>
        <w:rPr>
          <w:rFonts w:ascii="Gill Sans Light" w:hAnsi="Gill Sans Light" w:cs="Gill Sans Light" w:hint="cs"/>
          <w:color w:val="000000"/>
        </w:rPr>
      </w:pPr>
      <w:r w:rsidRPr="00952D58">
        <w:rPr>
          <w:rFonts w:ascii="Gill Sans Light" w:hAnsi="Gill Sans Light" w:cs="Gill Sans Light" w:hint="cs"/>
          <w:color w:val="000000"/>
        </w:rPr>
        <w:t xml:space="preserve">Be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implementable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by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production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teams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without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additional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interpretation</w:t>
      </w:r>
      <w:proofErr w:type="spellEnd"/>
    </w:p>
    <w:p w14:paraId="5F8BBA1B" w14:textId="77777777" w:rsidR="00952D58" w:rsidRPr="00952D58" w:rsidRDefault="00952D58" w:rsidP="00952D58">
      <w:pPr>
        <w:pStyle w:val="StandardWeb"/>
        <w:numPr>
          <w:ilvl w:val="0"/>
          <w:numId w:val="6"/>
        </w:numPr>
        <w:rPr>
          <w:rFonts w:ascii="Gill Sans Light" w:hAnsi="Gill Sans Light" w:cs="Gill Sans Light" w:hint="cs"/>
          <w:color w:val="000000"/>
        </w:rPr>
      </w:pPr>
      <w:proofErr w:type="spellStart"/>
      <w:r w:rsidRPr="00952D58">
        <w:rPr>
          <w:rFonts w:ascii="Gill Sans Light" w:hAnsi="Gill Sans Light" w:cs="Gill Sans Light" w:hint="cs"/>
          <w:color w:val="000000"/>
        </w:rPr>
        <w:t>Enhance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brand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storytelling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and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platform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trust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through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high-quality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visuals</w:t>
      </w:r>
      <w:proofErr w:type="spellEnd"/>
    </w:p>
    <w:p w14:paraId="0E6F982B" w14:textId="77777777" w:rsidR="00952D58" w:rsidRPr="00952D58" w:rsidRDefault="00952D58" w:rsidP="00952D58">
      <w:pPr>
        <w:pStyle w:val="StandardWeb"/>
        <w:numPr>
          <w:ilvl w:val="0"/>
          <w:numId w:val="6"/>
        </w:numPr>
        <w:rPr>
          <w:rFonts w:ascii="Gill Sans Light" w:hAnsi="Gill Sans Light" w:cs="Gill Sans Light" w:hint="cs"/>
          <w:color w:val="000000"/>
        </w:rPr>
      </w:pPr>
      <w:r w:rsidRPr="00952D58">
        <w:rPr>
          <w:rFonts w:ascii="Gill Sans Light" w:hAnsi="Gill Sans Light" w:cs="Gill Sans Light" w:hint="cs"/>
          <w:color w:val="000000"/>
        </w:rPr>
        <w:t xml:space="preserve">Be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adaptable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for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different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cities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,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demographics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, and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campaign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types</w:t>
      </w:r>
      <w:proofErr w:type="spellEnd"/>
    </w:p>
    <w:p w14:paraId="6A2D74D9" w14:textId="77777777" w:rsidR="00952D58" w:rsidRPr="00952D58" w:rsidRDefault="00952D58" w:rsidP="00952D58">
      <w:pPr>
        <w:pStyle w:val="StandardWeb"/>
        <w:rPr>
          <w:rFonts w:ascii="Gill Sans Light" w:hAnsi="Gill Sans Light" w:cs="Gill Sans Light" w:hint="cs"/>
          <w:color w:val="000000"/>
        </w:rPr>
      </w:pPr>
      <w:proofErr w:type="spellStart"/>
      <w:r w:rsidRPr="00952D58">
        <w:rPr>
          <w:rStyle w:val="Fett"/>
          <w:rFonts w:ascii="Gill Sans Light" w:eastAsiaTheme="majorEastAsia" w:hAnsi="Gill Sans Light" w:cs="Gill Sans Light" w:hint="cs"/>
          <w:b w:val="0"/>
          <w:bCs w:val="0"/>
          <w:color w:val="000000"/>
        </w:rPr>
        <w:t>Conclusion</w:t>
      </w:r>
      <w:proofErr w:type="spellEnd"/>
      <w:r w:rsidRPr="00952D58">
        <w:rPr>
          <w:rStyle w:val="apple-converted-space"/>
          <w:rFonts w:ascii="Gill Sans Light" w:eastAsiaTheme="majorEastAsia" w:hAnsi="Gill Sans Light" w:cs="Gill Sans Light" w:hint="cs"/>
          <w:color w:val="000000"/>
        </w:rPr>
        <w:t> 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We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are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seeking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a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strategic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and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creative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partner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to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shape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our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visual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identity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through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thoughtful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planning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of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photoshoots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and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video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productions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. This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task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is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crucial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for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scaling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authentic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,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engaging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content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that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resonates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with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our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users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and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elevates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our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 xml:space="preserve"> </w:t>
      </w:r>
      <w:proofErr w:type="spellStart"/>
      <w:r w:rsidRPr="00952D58">
        <w:rPr>
          <w:rFonts w:ascii="Gill Sans Light" w:hAnsi="Gill Sans Light" w:cs="Gill Sans Light" w:hint="cs"/>
          <w:color w:val="000000"/>
        </w:rPr>
        <w:t>brand</w:t>
      </w:r>
      <w:proofErr w:type="spellEnd"/>
      <w:r w:rsidRPr="00952D58">
        <w:rPr>
          <w:rFonts w:ascii="Gill Sans Light" w:hAnsi="Gill Sans Light" w:cs="Gill Sans Light" w:hint="cs"/>
          <w:color w:val="000000"/>
        </w:rPr>
        <w:t>.</w:t>
      </w:r>
    </w:p>
    <w:p w14:paraId="11DD4E90" w14:textId="77777777" w:rsidR="005D1844" w:rsidRPr="00952D58" w:rsidRDefault="005D1844">
      <w:pPr>
        <w:rPr>
          <w:rFonts w:ascii="Gill Sans Light" w:hAnsi="Gill Sans Light" w:cs="Gill Sans Light" w:hint="cs"/>
        </w:rPr>
      </w:pPr>
    </w:p>
    <w:sectPr w:rsidR="005D1844" w:rsidRPr="00952D5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ill Sans Light">
    <w:altName w:val="GILL SANS LIGHT"/>
    <w:panose1 w:val="020B0302020104020203"/>
    <w:charset w:val="B1"/>
    <w:family w:val="swiss"/>
    <w:pitch w:val="variable"/>
    <w:sig w:usb0="80000A67" w:usb1="00000000" w:usb2="00000000" w:usb3="00000000" w:csb0="000001F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46FD9"/>
    <w:multiLevelType w:val="multilevel"/>
    <w:tmpl w:val="48D0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E4786"/>
    <w:multiLevelType w:val="multilevel"/>
    <w:tmpl w:val="5452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195058"/>
    <w:multiLevelType w:val="multilevel"/>
    <w:tmpl w:val="19D2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D7525D"/>
    <w:multiLevelType w:val="multilevel"/>
    <w:tmpl w:val="11962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833E28"/>
    <w:multiLevelType w:val="multilevel"/>
    <w:tmpl w:val="A73E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2E18C9"/>
    <w:multiLevelType w:val="multilevel"/>
    <w:tmpl w:val="0762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7561533">
    <w:abstractNumId w:val="1"/>
  </w:num>
  <w:num w:numId="2" w16cid:durableId="740979796">
    <w:abstractNumId w:val="3"/>
  </w:num>
  <w:num w:numId="3" w16cid:durableId="258759110">
    <w:abstractNumId w:val="0"/>
  </w:num>
  <w:num w:numId="4" w16cid:durableId="1562865432">
    <w:abstractNumId w:val="4"/>
  </w:num>
  <w:num w:numId="5" w16cid:durableId="1520269219">
    <w:abstractNumId w:val="2"/>
  </w:num>
  <w:num w:numId="6" w16cid:durableId="7619928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D58"/>
    <w:rsid w:val="0016308E"/>
    <w:rsid w:val="002D4598"/>
    <w:rsid w:val="0036332D"/>
    <w:rsid w:val="005D1844"/>
    <w:rsid w:val="00952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4837A4"/>
  <w15:chartTrackingRefBased/>
  <w15:docId w15:val="{72841E48-6911-1F48-BB69-5696E673C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52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52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52D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52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52D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52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52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52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52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52D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52D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52D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52D5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52D5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52D5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52D5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52D5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52D5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52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52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52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52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52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52D5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52D5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52D5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52D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52D5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52D58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952D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952D58"/>
    <w:rPr>
      <w:b/>
      <w:bCs/>
    </w:rPr>
  </w:style>
  <w:style w:type="character" w:customStyle="1" w:styleId="apple-converted-space">
    <w:name w:val="apple-converted-space"/>
    <w:basedOn w:val="Absatz-Standardschriftart"/>
    <w:rsid w:val="00952D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126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489</Words>
  <Characters>3081</Characters>
  <Application>Microsoft Office Word</Application>
  <DocSecurity>0</DocSecurity>
  <Lines>25</Lines>
  <Paragraphs>7</Paragraphs>
  <ScaleCrop>false</ScaleCrop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Mathis Barthen</dc:creator>
  <cp:keywords/>
  <dc:description/>
  <cp:lastModifiedBy>Mathis Barthen</cp:lastModifiedBy>
  <cp:revision>1</cp:revision>
  <dcterms:created xsi:type="dcterms:W3CDTF">2025-06-18T08:27:00Z</dcterms:created>
  <dcterms:modified xsi:type="dcterms:W3CDTF">2025-06-18T08:33:00Z</dcterms:modified>
</cp:coreProperties>
</file>