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7B" w:rsidRPr="00620B3E" w:rsidRDefault="00241A7B" w:rsidP="00620B3E">
      <w:pPr>
        <w:spacing w:after="0"/>
        <w:jc w:val="center"/>
        <w:rPr>
          <w:color w:val="FF0000"/>
          <w:sz w:val="32"/>
        </w:rPr>
      </w:pPr>
      <w:r w:rsidRPr="00620B3E">
        <w:rPr>
          <w:color w:val="FF0000"/>
          <w:sz w:val="32"/>
        </w:rPr>
        <w:t>QQOQCCP :</w:t>
      </w:r>
    </w:p>
    <w:p w:rsidR="00620B3E" w:rsidRDefault="00620B3E" w:rsidP="00AE08B7">
      <w:pPr>
        <w:spacing w:after="0"/>
      </w:pPr>
    </w:p>
    <w:p w:rsidR="00241A7B" w:rsidRDefault="00AE08B7" w:rsidP="00AE08B7">
      <w:pPr>
        <w:spacing w:after="0"/>
      </w:pPr>
      <w:r w:rsidRPr="00241A7B">
        <w:rPr>
          <w:u w:val="single"/>
        </w:rPr>
        <w:t>Qui :</w:t>
      </w:r>
      <w:r>
        <w:t xml:space="preserve"> </w:t>
      </w:r>
    </w:p>
    <w:p w:rsidR="00AE08B7" w:rsidRDefault="00AE08B7" w:rsidP="00241A7B">
      <w:pPr>
        <w:pStyle w:val="Paragraphedeliste"/>
        <w:numPr>
          <w:ilvl w:val="0"/>
          <w:numId w:val="2"/>
        </w:numPr>
        <w:spacing w:after="0"/>
      </w:pPr>
      <w:r>
        <w:t>Plancha S.A</w:t>
      </w:r>
      <w:r w:rsidR="000A2D38">
        <w:t xml:space="preserve"> avec </w:t>
      </w:r>
      <w:r w:rsidR="00241A7B">
        <w:t>une utilisation technique</w:t>
      </w:r>
      <w:r w:rsidR="000A2D38">
        <w:t xml:space="preserve"> </w:t>
      </w:r>
    </w:p>
    <w:p w:rsidR="00241A7B" w:rsidRDefault="00241A7B" w:rsidP="00241A7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L'équipe projet prévue sera constituée des acteurs suivants : </w:t>
      </w:r>
    </w:p>
    <w:p w:rsidR="00241A7B" w:rsidRDefault="00241A7B" w:rsidP="00241A7B">
      <w:pPr>
        <w:pStyle w:val="Default"/>
        <w:spacing w:after="10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Chef de projet MOE (ITFOREX) </w:t>
      </w:r>
    </w:p>
    <w:p w:rsidR="00241A7B" w:rsidRDefault="00241A7B" w:rsidP="00241A7B">
      <w:pPr>
        <w:pStyle w:val="Default"/>
        <w:spacing w:after="10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Technicien réseau (ITFOREX) </w:t>
      </w:r>
    </w:p>
    <w:p w:rsidR="00241A7B" w:rsidRDefault="00241A7B" w:rsidP="00241A7B">
      <w:pPr>
        <w:pStyle w:val="Default"/>
        <w:spacing w:after="10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Consultant progiciel (ITFOREX) </w:t>
      </w:r>
    </w:p>
    <w:p w:rsidR="00241A7B" w:rsidRDefault="00241A7B" w:rsidP="00241A7B">
      <w:pPr>
        <w:pStyle w:val="Default"/>
        <w:spacing w:after="10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Analyste programmeur (ITFOREX) </w:t>
      </w:r>
    </w:p>
    <w:p w:rsidR="00241A7B" w:rsidRDefault="00241A7B" w:rsidP="00241A7B">
      <w:pPr>
        <w:pStyle w:val="Default"/>
        <w:spacing w:after="10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Chef de projet MOA (PLANCHA S.A.) </w:t>
      </w:r>
    </w:p>
    <w:p w:rsidR="00241A7B" w:rsidRDefault="00241A7B" w:rsidP="00241A7B">
      <w:pPr>
        <w:pStyle w:val="Default"/>
        <w:rPr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- </w:t>
      </w:r>
      <w:r>
        <w:rPr>
          <w:sz w:val="23"/>
          <w:szCs w:val="23"/>
        </w:rPr>
        <w:t xml:space="preserve">Prestataire équipement logistique (PLANCHA S.A.) </w:t>
      </w:r>
    </w:p>
    <w:p w:rsidR="00620B3E" w:rsidRPr="00620B3E" w:rsidRDefault="00620B3E" w:rsidP="00620B3E">
      <w:pPr>
        <w:pStyle w:val="Paragraphedeliste"/>
        <w:numPr>
          <w:ilvl w:val="0"/>
          <w:numId w:val="3"/>
        </w:numPr>
        <w:spacing w:after="0"/>
      </w:pPr>
      <w:r>
        <w:t xml:space="preserve">Améliorer les conditions de </w:t>
      </w:r>
      <w:proofErr w:type="spellStart"/>
      <w:r>
        <w:t>travaille</w:t>
      </w:r>
      <w:proofErr w:type="spellEnd"/>
      <w:r>
        <w:t xml:space="preserve"> de employés </w:t>
      </w:r>
    </w:p>
    <w:p w:rsidR="00241A7B" w:rsidRDefault="00241A7B" w:rsidP="00AE08B7">
      <w:pPr>
        <w:spacing w:after="0"/>
      </w:pPr>
    </w:p>
    <w:p w:rsidR="00241A7B" w:rsidRDefault="00AE08B7" w:rsidP="00AE08B7">
      <w:pPr>
        <w:spacing w:after="0"/>
      </w:pPr>
      <w:r w:rsidRPr="00241A7B">
        <w:rPr>
          <w:u w:val="single"/>
        </w:rPr>
        <w:t>Quoi :</w:t>
      </w:r>
      <w:r>
        <w:t xml:space="preserve"> </w:t>
      </w:r>
    </w:p>
    <w:p w:rsidR="00241A7B" w:rsidRDefault="00241A7B" w:rsidP="00241A7B">
      <w:pPr>
        <w:pStyle w:val="Paragraphedeliste"/>
        <w:numPr>
          <w:ilvl w:val="0"/>
          <w:numId w:val="1"/>
        </w:numPr>
        <w:spacing w:after="0"/>
      </w:pPr>
      <w:r>
        <w:t>Modernisation de l’entreprise et de sa logistique à travers une amélioration de production</w:t>
      </w:r>
    </w:p>
    <w:p w:rsidR="00241A7B" w:rsidRDefault="00241A7B" w:rsidP="00241A7B">
      <w:pPr>
        <w:pStyle w:val="Paragraphedeliste"/>
        <w:numPr>
          <w:ilvl w:val="0"/>
          <w:numId w:val="1"/>
        </w:numPr>
        <w:spacing w:after="0"/>
      </w:pPr>
      <w:r>
        <w:t>Stabiliser les délais de fabrication (3-4 semaines), puis de les réduire, à fin d’acquérir un avantage concurrentiel. Tout en maintenant les stocks de produit fini au plus bas niveau.</w:t>
      </w:r>
    </w:p>
    <w:p w:rsidR="00620B3E" w:rsidRDefault="00620B3E" w:rsidP="00620B3E">
      <w:pPr>
        <w:pStyle w:val="Paragraphedeliste"/>
        <w:spacing w:after="0"/>
      </w:pPr>
    </w:p>
    <w:p w:rsidR="00620B3E" w:rsidRDefault="00AE08B7" w:rsidP="00AE08B7">
      <w:pPr>
        <w:spacing w:after="0"/>
      </w:pPr>
      <w:r w:rsidRPr="00241A7B">
        <w:rPr>
          <w:u w:val="single"/>
        </w:rPr>
        <w:t>Où :</w:t>
      </w:r>
      <w:r>
        <w:t xml:space="preserve"> </w:t>
      </w:r>
    </w:p>
    <w:p w:rsidR="00AE08B7" w:rsidRDefault="00241A7B" w:rsidP="00620B3E">
      <w:pPr>
        <w:pStyle w:val="Paragraphedeliste"/>
        <w:numPr>
          <w:ilvl w:val="0"/>
          <w:numId w:val="1"/>
        </w:numPr>
        <w:spacing w:after="0"/>
      </w:pPr>
      <w:r>
        <w:t xml:space="preserve">A </w:t>
      </w:r>
      <w:r w:rsidR="00AE08B7">
        <w:t>Adour</w:t>
      </w:r>
      <w:r w:rsidR="000A2D38">
        <w:t xml:space="preserve"> interne entreprise </w:t>
      </w:r>
    </w:p>
    <w:p w:rsidR="00620B3E" w:rsidRDefault="00620B3E" w:rsidP="00620B3E">
      <w:pPr>
        <w:pStyle w:val="Paragraphedeliste"/>
        <w:spacing w:after="0"/>
      </w:pPr>
    </w:p>
    <w:p w:rsidR="00620B3E" w:rsidRDefault="000A2D38" w:rsidP="00AE08B7">
      <w:pPr>
        <w:spacing w:after="0"/>
      </w:pPr>
      <w:r w:rsidRPr="00241A7B">
        <w:rPr>
          <w:u w:val="single"/>
        </w:rPr>
        <w:t>Quand :</w:t>
      </w:r>
      <w:r w:rsidR="00AE08B7">
        <w:t xml:space="preserve"> </w:t>
      </w:r>
    </w:p>
    <w:p w:rsidR="00620B3E" w:rsidRDefault="00FC4498" w:rsidP="00FC4498">
      <w:pPr>
        <w:pStyle w:val="Paragraphedeliste"/>
        <w:numPr>
          <w:ilvl w:val="0"/>
          <w:numId w:val="1"/>
        </w:numPr>
        <w:spacing w:after="0"/>
      </w:pPr>
      <w:r>
        <w:t>D</w:t>
      </w:r>
      <w:r>
        <w:t>u 14/03/2017 à 14/09/2017</w:t>
      </w:r>
    </w:p>
    <w:p w:rsidR="00FC4498" w:rsidRDefault="00FC4498" w:rsidP="00FC4498">
      <w:pPr>
        <w:pStyle w:val="Paragraphedeliste"/>
        <w:spacing w:after="0"/>
      </w:pPr>
      <w:bookmarkStart w:id="0" w:name="_GoBack"/>
      <w:bookmarkEnd w:id="0"/>
    </w:p>
    <w:p w:rsidR="00AE08B7" w:rsidRDefault="00AE08B7" w:rsidP="00AE08B7">
      <w:pPr>
        <w:spacing w:after="0"/>
        <w:rPr>
          <w:u w:val="single"/>
        </w:rPr>
      </w:pPr>
      <w:r w:rsidRPr="00241A7B">
        <w:rPr>
          <w:u w:val="single"/>
        </w:rPr>
        <w:t>Combien :</w:t>
      </w:r>
      <w:r w:rsidR="000A2D38" w:rsidRPr="00241A7B">
        <w:rPr>
          <w:u w:val="single"/>
        </w:rPr>
        <w:t xml:space="preserve"> </w:t>
      </w:r>
    </w:p>
    <w:p w:rsidR="00FC4498" w:rsidRPr="00FC4498" w:rsidRDefault="00FC4498" w:rsidP="00FC4498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>
        <w:t>Voir devis</w:t>
      </w:r>
    </w:p>
    <w:p w:rsidR="00620B3E" w:rsidRPr="00241A7B" w:rsidRDefault="00620B3E" w:rsidP="00AE08B7">
      <w:pPr>
        <w:spacing w:after="0"/>
        <w:rPr>
          <w:u w:val="single"/>
        </w:rPr>
      </w:pPr>
    </w:p>
    <w:p w:rsidR="00620B3E" w:rsidRDefault="00FC4498" w:rsidP="00AE08B7">
      <w:pPr>
        <w:spacing w:after="0"/>
        <w:rPr>
          <w:u w:val="single"/>
        </w:rPr>
      </w:pPr>
      <w:r>
        <w:rPr>
          <w:u w:val="single"/>
        </w:rPr>
        <w:t xml:space="preserve">Comment </w:t>
      </w:r>
      <w:r w:rsidR="00AE08B7" w:rsidRPr="00241A7B">
        <w:rPr>
          <w:u w:val="single"/>
        </w:rPr>
        <w:t>:</w:t>
      </w:r>
      <w:r w:rsidR="00241A7B">
        <w:rPr>
          <w:u w:val="single"/>
        </w:rPr>
        <w:t xml:space="preserve"> </w:t>
      </w:r>
    </w:p>
    <w:p w:rsidR="00620B3E" w:rsidRDefault="00FC4498" w:rsidP="00FC4498">
      <w:pPr>
        <w:pStyle w:val="Paragraphedeliste"/>
        <w:numPr>
          <w:ilvl w:val="0"/>
          <w:numId w:val="1"/>
        </w:numPr>
        <w:spacing w:after="0"/>
      </w:pPr>
      <w:r>
        <w:t>A</w:t>
      </w:r>
      <w:r>
        <w:t>jout de 15 lecteurs code-barres sans fils , 15 bornes wifi, switch,</w:t>
      </w:r>
      <w:r>
        <w:t xml:space="preserve"> 4 lignes de commandes MES,</w:t>
      </w:r>
    </w:p>
    <w:p w:rsidR="00AE08B7" w:rsidRDefault="00AE08B7" w:rsidP="00AE08B7">
      <w:pPr>
        <w:spacing w:after="0"/>
      </w:pPr>
      <w:r w:rsidRPr="00241A7B">
        <w:rPr>
          <w:u w:val="single"/>
        </w:rPr>
        <w:t>Pourquoi </w:t>
      </w:r>
      <w:r>
        <w:t>:</w:t>
      </w:r>
    </w:p>
    <w:p w:rsidR="00AE08B7" w:rsidRDefault="00AE08B7" w:rsidP="00AE08B7">
      <w:pPr>
        <w:spacing w:after="0"/>
      </w:pPr>
    </w:p>
    <w:p w:rsidR="006058AD" w:rsidRDefault="006058AD" w:rsidP="00AE08B7">
      <w:pPr>
        <w:spacing w:after="0"/>
      </w:pPr>
    </w:p>
    <w:sectPr w:rsidR="0060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901ED"/>
    <w:multiLevelType w:val="hybridMultilevel"/>
    <w:tmpl w:val="064868C4"/>
    <w:lvl w:ilvl="0" w:tplc="8C2E4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D26F3"/>
    <w:multiLevelType w:val="hybridMultilevel"/>
    <w:tmpl w:val="DEDC5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736F5"/>
    <w:multiLevelType w:val="hybridMultilevel"/>
    <w:tmpl w:val="0B3AF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B7"/>
    <w:rsid w:val="000A2D38"/>
    <w:rsid w:val="00241A7B"/>
    <w:rsid w:val="006058AD"/>
    <w:rsid w:val="00612C53"/>
    <w:rsid w:val="00620B3E"/>
    <w:rsid w:val="0065714B"/>
    <w:rsid w:val="00897369"/>
    <w:rsid w:val="00AE08B7"/>
    <w:rsid w:val="00D97CA2"/>
    <w:rsid w:val="00FC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C1E1"/>
  <w15:chartTrackingRefBased/>
  <w15:docId w15:val="{C4C7E2A7-BDBE-48FA-82E3-98D48C8D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41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4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D643-71EC-4FEC-B815-53DB400A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Blanchard</dc:creator>
  <cp:keywords/>
  <dc:description/>
  <cp:lastModifiedBy>Mathis Blanchard</cp:lastModifiedBy>
  <cp:revision>2</cp:revision>
  <dcterms:created xsi:type="dcterms:W3CDTF">2017-03-14T11:15:00Z</dcterms:created>
  <dcterms:modified xsi:type="dcterms:W3CDTF">2017-03-14T12:07:00Z</dcterms:modified>
</cp:coreProperties>
</file>