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1B7B" w14:textId="46227109" w:rsidR="00AB109D" w:rsidRDefault="007B085E">
      <w:r>
        <w:rPr>
          <w:noProof/>
        </w:rPr>
        <w:drawing>
          <wp:inline distT="0" distB="0" distL="0" distR="0" wp14:anchorId="7087E3FB" wp14:editId="741EF4ED">
            <wp:extent cx="5760720" cy="2718435"/>
            <wp:effectExtent l="0" t="0" r="0" b="571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4488" w14:textId="58ECDC36" w:rsidR="00332B6A" w:rsidRDefault="00332B6A"/>
    <w:p w14:paraId="11C8F669" w14:textId="6BC32ADD" w:rsidR="00332B6A" w:rsidRDefault="00332B6A">
      <w:r>
        <w:rPr>
          <w:noProof/>
        </w:rPr>
        <w:drawing>
          <wp:inline distT="0" distB="0" distL="0" distR="0" wp14:anchorId="7947B468" wp14:editId="7CE1F92E">
            <wp:extent cx="5760720" cy="214249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3FD2" w14:textId="56AD258B" w:rsidR="00F43402" w:rsidRDefault="00F43402"/>
    <w:p w14:paraId="4B861F8F" w14:textId="73759786" w:rsidR="00F43402" w:rsidRDefault="00F43402"/>
    <w:p w14:paraId="0142E313" w14:textId="7E0DF8E2" w:rsidR="00F43402" w:rsidRDefault="00F43402"/>
    <w:p w14:paraId="79120404" w14:textId="4330F3E1" w:rsidR="00F43402" w:rsidRDefault="00F43402"/>
    <w:p w14:paraId="4808E444" w14:textId="3C8FA394" w:rsidR="00F43402" w:rsidRDefault="00F43402">
      <w:r>
        <w:t>Pour les diagonales en fonction de m :</w:t>
      </w:r>
    </w:p>
    <w:p w14:paraId="6D834053" w14:textId="576B3411" w:rsidR="00F43402" w:rsidRDefault="00867D53">
      <w:hyperlink r:id="rId6" w:history="1">
        <w:r w:rsidRPr="00E810FE">
          <w:rPr>
            <w:rStyle w:val="Lienhypertexte"/>
          </w:rPr>
          <w:t>https://www.nagwa.com/fr/explainers/407162748438/</w:t>
        </w:r>
      </w:hyperlink>
    </w:p>
    <w:p w14:paraId="4017FA4B" w14:textId="1512759A" w:rsidR="00867D53" w:rsidRDefault="00867D53"/>
    <w:p w14:paraId="003649C6" w14:textId="3DB8E694" w:rsidR="005463DD" w:rsidRDefault="005463DD"/>
    <w:p w14:paraId="797297B3" w14:textId="3C32B7BF" w:rsidR="005463DD" w:rsidRDefault="005463DD"/>
    <w:p w14:paraId="00BFEED6" w14:textId="3F6597C8" w:rsidR="005463DD" w:rsidRDefault="005463DD">
      <w:r>
        <w:t xml:space="preserve">les </w:t>
      </w:r>
      <w:r w:rsidR="00F85E7C">
        <w:t xml:space="preserve">paramétrisations des </w:t>
      </w:r>
      <w:r>
        <w:t xml:space="preserve">droites doivent être dans le sens </w:t>
      </w:r>
      <w:r w:rsidR="00F85E7C">
        <w:t>trigonométrique</w:t>
      </w:r>
      <w:r>
        <w:t>, ou sinon mettre un – devant.</w:t>
      </w:r>
    </w:p>
    <w:p w14:paraId="16C334DC" w14:textId="77777777" w:rsidR="005463DD" w:rsidRDefault="005463DD"/>
    <w:sectPr w:rsidR="00546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5E"/>
    <w:rsid w:val="002E707D"/>
    <w:rsid w:val="002F6EFC"/>
    <w:rsid w:val="00332B6A"/>
    <w:rsid w:val="005463DD"/>
    <w:rsid w:val="007B085E"/>
    <w:rsid w:val="00867D53"/>
    <w:rsid w:val="00AB109D"/>
    <w:rsid w:val="00BF3AA7"/>
    <w:rsid w:val="00F43402"/>
    <w:rsid w:val="00F8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31D6"/>
  <w15:chartTrackingRefBased/>
  <w15:docId w15:val="{5ABEE9A8-BB61-4219-813B-BD3FF51E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67D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6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gwa.com/fr/explainers/407162748438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BUET-ELFASSY</dc:creator>
  <cp:keywords/>
  <dc:description/>
  <cp:lastModifiedBy>Mathis BUET-ELFASSY</cp:lastModifiedBy>
  <cp:revision>3</cp:revision>
  <dcterms:created xsi:type="dcterms:W3CDTF">2023-03-23T21:02:00Z</dcterms:created>
  <dcterms:modified xsi:type="dcterms:W3CDTF">2023-03-24T16:00:00Z</dcterms:modified>
</cp:coreProperties>
</file>