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/>
        <w:jc w:val="center"/>
      </w:pPr>
      <w:r>
        <w:rPr>
          <w:rFonts w:ascii="Arial" w:hAnsi="Arial"/>
          <w:b/>
          <w:color w:val="1F3348"/>
          <w:sz w:val="56"/>
        </w:rPr>
        <w:t>Beacon Help Module</w:t>
      </w:r>
    </w:p>
    <w:p>
      <w:pPr>
        <w:spacing w:after="400"/>
        <w:jc w:val="center"/>
      </w:pPr>
      <w:r>
        <w:rPr>
          <w:rFonts w:ascii="Arial" w:hAnsi="Arial"/>
          <w:b w:val="0"/>
          <w:color w:val="6B7280"/>
          <w:sz w:val="32"/>
        </w:rPr>
        <w:t>Implementation Guide</w:t>
      </w:r>
    </w:p>
    <w:p>
      <w:pPr>
        <w:spacing w:after="120"/>
        <w:jc w:val="center"/>
      </w:pPr>
      <w:r>
        <w:rPr>
          <w:rFonts w:ascii="Arial" w:hAnsi="Arial"/>
          <w:b w:val="0"/>
          <w:color w:val="6B7280"/>
          <w:sz w:val="22"/>
        </w:rPr>
        <w:t>Version 1.0  |  April 2026</w:t>
      </w:r>
    </w:p>
    <w:p/>
    <w:p/>
    <w:p/>
    <w:p>
      <w:pPr>
        <w:spacing w:after="240"/>
      </w:pPr>
      <w:r>
        <w:rPr>
          <w:rFonts w:ascii="Arial" w:hAnsi="Arial"/>
          <w:b w:val="0"/>
          <w:sz w:val="22"/>
        </w:rPr>
        <w:t>Mutual-aid engine for requesting help, offering help, reconnecting missing people and animals, and building a public library of neighbors helping neighbors. 7 spec waves, 45+ tasks, 6 execution phases.</w:t>
      </w:r>
    </w:p>
    <w:p>
      <w:pPr>
        <w:spacing w:after="80"/>
      </w:pPr>
      <w:r>
        <w:rPr>
          <w:rFonts w:ascii="Arial" w:hAnsi="Arial"/>
          <w:b/>
          <w:sz w:val="22"/>
        </w:rPr>
        <w:t>Audience: Development team (agents and humans)</w:t>
      </w:r>
    </w:p>
    <w:p>
      <w:pPr>
        <w:spacing w:after="120"/>
      </w:pPr>
      <w:r>
        <w:rPr>
          <w:rFonts w:ascii="Arial" w:hAnsi="Arial"/>
          <w:b/>
          <w:sz w:val="22"/>
        </w:rPr>
        <w:t>Prerequisites: Community module Phases 2-3 complete (identity, legal, messaging, contacts)</w:t>
      </w:r>
    </w:p>
    <w:p>
      <w:r>
        <w:br w:type="page"/>
      </w:r>
    </w:p>
    <w:p>
      <w:pPr>
        <w:pStyle w:val="Heading1"/>
      </w:pPr>
      <w:r>
        <w:t>Community Plan Safety Audit</w:t>
      </w:r>
    </w:p>
    <w:p>
      <w:pPr>
        <w:spacing w:after="120"/>
      </w:pPr>
      <w:r>
        <w:rPr>
          <w:rFonts w:ascii="Arial" w:hAnsi="Arial"/>
          <w:b w:val="0"/>
          <w:sz w:val="22"/>
        </w:rPr>
        <w:t>Before building the Help module, the Community implementation plan was audited for executability and safety. Key findings:</w:t>
      </w:r>
    </w:p>
    <w:p>
      <w:pPr>
        <w:spacing w:after="40"/>
      </w:pPr>
      <w:r>
        <w:rPr>
          <w:rFonts w:ascii="Arial" w:hAnsi="Arial"/>
          <w:b/>
          <w:sz w:val="22"/>
        </w:rPr>
        <w:t>Confirmed Safe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Dependency chain is correct: identity/legal (Phase 2) before messaging/contacts (Phase 3) before groups/equipment (Phase 4) before mesh (Phase 5) before history (Phase 6)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Parallel execution pairs are truly independent: Wave D (messaging) shares no write paths with Wave F (contacts)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CONFolder schema covers all 9 dimensions with NR for non-relevant fields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32 CONFolders created with accurate bookmark statuses reflecting actual completion state</w:t>
      </w:r>
    </w:p>
    <w:p>
      <w:pPr>
        <w:spacing w:after="40"/>
      </w:pPr>
      <w:r>
        <w:rPr>
          <w:rFonts w:ascii="Arial" w:hAnsi="Arial"/>
          <w:b/>
          <w:sz w:val="22"/>
        </w:rPr>
        <w:t>Risks Identified &amp; Mitigations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4 CONFolders blocked on vendor decisions (selfie capture, face match, background check, account creation auth provider). Mitigation: use AWS Textract + Rekognition as MVP defaults, swap vendors later via abstraction layer.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 load testing plan for messaging during mass-casualty events. Mitigation: add load test task to Wave D with target of 10K concurrent threads.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Data deletion cascade (C-05) has no test plan for verifying complete anonymization. Mitigation: add integration test that creates full user dataset, runs deletion, and verifies no PII remains in any table.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Mesh networking (Wave E) has no hardware testing plan. Mitigation: add BLE/WiFi Direct test harness task using physical device lab or emulator grid.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13 placeholder CONFolders need population before Phase 4 begins. Mitigation: schedule CONFolder population sprint between Phases 3 and 4.</w:t>
      </w:r>
    </w:p>
    <w:p>
      <w:pPr>
        <w:spacing w:after="240"/>
      </w:pPr>
      <w:r>
        <w:rPr>
          <w:rFonts w:ascii="Arial" w:hAnsi="Arial"/>
          <w:b w:val="0"/>
          <w:sz w:val="22"/>
        </w:rPr>
        <w:t>The community plan is executable as-is with the above mitigations applied. No blocking structural issues.</w:t>
      </w:r>
    </w:p>
    <w:p>
      <w:r>
        <w:br w:type="page"/>
      </w:r>
    </w:p>
    <w:p>
      <w:pPr>
        <w:pStyle w:val="Heading1"/>
      </w:pPr>
      <w:r>
        <w:t>1. Design Principles</w:t>
      </w:r>
    </w:p>
    <w:p>
      <w:pPr>
        <w:spacing w:after="120"/>
      </w:pPr>
      <w:r>
        <w:rPr>
          <w:rFonts w:ascii="Arial" w:hAnsi="Arial"/>
          <w:b w:val="0"/>
          <w:sz w:val="22"/>
        </w:rPr>
        <w:t>Four principles govern every Help module decision: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No shaming. Users who swipe away a help request are never exposed. The requester never knows who declined. Swipe-away data is device-local only, never transmitted to servers.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Safety-first mutual aid. Location recording begins the moment someone accepts a help request. Both parties' locations are logged every 60 seconds until resolution. This protects everyone involved.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Verified vs Trusted distinction. Trusted neighbor = pre-emergency relationship you chose. Verified neighbor = any ID-verified Beacon user near you who adds legitimacy to geofenced requests. Different badges, different purposes.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Encouragement over obligation. The main feed shows people stepping up. Hearts on stories. A public library of moments that remind people what it means to be human. The goal is to inspire, not guilt.</w:t>
      </w:r>
    </w:p>
    <w:p>
      <w:pPr>
        <w:pStyle w:val="Heading1"/>
      </w:pPr>
      <w:r>
        <w:t>2. Execution Phases</w:t>
      </w:r>
    </w:p>
    <w:p>
      <w:pPr>
        <w:spacing w:after="120"/>
      </w:pPr>
      <w:r>
        <w:rPr>
          <w:rFonts w:ascii="Arial" w:hAnsi="Arial"/>
          <w:b w:val="0"/>
          <w:sz w:val="22"/>
        </w:rPr>
        <w:t>The Help module depends on Community foundations. Build order reflects these dependencies.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15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14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Waves</w:t>
            </w:r>
          </w:p>
        </w:tc>
        <w:tc>
          <w:tcPr>
            <w:tcW w:type="dxa" w:w="432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What Ships</w:t>
            </w:r>
          </w:p>
        </w:tc>
        <w:tc>
          <w:tcPr>
            <w:tcW w:type="dxa" w:w="2448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Depends On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Phase 1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Wait for Community Phases 2-3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Community identity, legal, messaging, contacts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Phase 2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HA + HB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Request lifecycle + routing + notifications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Community Phase 2-3 complete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Phase 3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HC + HD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Feed, hearts, stories library (parallel)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Phase 2 (requests exist)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Phase 4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HE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Missing people &amp; animals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Phase 2 (feed infrastructure)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Phase 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HF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Verified/trusted neighbor extensions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Community contacts module</w:t>
            </w:r>
          </w:p>
        </w:tc>
      </w:tr>
      <w:tr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Phase 6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HG</w:t>
            </w:r>
          </w:p>
        </w:tc>
        <w:tc>
          <w:tcPr>
            <w:tcW w:type="dxa" w:w="4320"/>
          </w:tcPr>
          <w:p>
            <w:r/>
            <w:r>
              <w:rPr>
                <w:rFonts w:ascii="Arial" w:hAnsi="Arial"/>
                <w:sz w:val="18"/>
              </w:rPr>
              <w:t>Admin dashboard, moderation, analytics</w:t>
            </w:r>
          </w:p>
        </w:tc>
        <w:tc>
          <w:tcPr>
            <w:tcW w:type="dxa" w:w="2448"/>
          </w:tcPr>
          <w:p>
            <w:r/>
            <w:r>
              <w:rPr>
                <w:rFonts w:ascii="Arial" w:hAnsi="Arial"/>
                <w:sz w:val="18"/>
              </w:rPr>
              <w:t>Can begin Phase 3 for moderation</w:t>
            </w:r>
          </w:p>
        </w:tc>
      </w:tr>
    </w:tbl>
    <w:p/>
    <w:p>
      <w:r>
        <w:br w:type="page"/>
      </w:r>
    </w:p>
    <w:p>
      <w:pPr>
        <w:pStyle w:val="Heading1"/>
      </w:pPr>
      <w:r>
        <w:t>3. Phase 2: Help Request Core</w:t>
      </w:r>
    </w:p>
    <w:p>
      <w:pPr>
        <w:spacing w:after="120"/>
      </w:pPr>
      <w:r>
        <w:rPr>
          <w:rFonts w:ascii="Arial" w:hAnsi="Arial"/>
          <w:b w:val="0"/>
          <w:sz w:val="22"/>
        </w:rPr>
        <w:t>Foundation of the mutual-aid system. Two waves that must be built together.</w:t>
      </w:r>
    </w:p>
    <w:p>
      <w:pPr>
        <w:pStyle w:val="Heading2"/>
      </w:pPr>
      <w:r>
        <w:t>Wave HA: Help Request Lifecycle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50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Build</w:t>
            </w:r>
          </w:p>
        </w:tc>
        <w:tc>
          <w:tcPr>
            <w:tcW w:type="dxa" w:w="331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Decisions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HA-01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Two entry points: map tag (long-press) + help page form. Categories: welfare check, supply run, transport, medical assist, pet care, shelter, debris, utility, other.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Max active requests per user. Photo attachments.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HA-02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help_requests table: id, requester_id, category, title, description, urgency, status, location, radius_m, timestamps.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Auto-expire policy (72h non-critical).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HA-03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State machine: open &gt; claimed &gt; ongoing &gt; resolved. Also: expired, cancelled. Only requester resolves.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Auto-resolve for abandoned requests.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HA-04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Helper claims request. First-claim for 1:1. Multiple responders for open requests.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Claim timeout (2h) if helper doesn't follow through.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HA-05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Location recording: both parties GPS every 60s from accept to resolution. help_location_log table. Consent prompt.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Recording frequency. 90-day retention.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HA-06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Non-critical expire 72h. Critical escalate to nearby admins. Archive expired.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Escalation chain for unclaimed critical.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sz w:val="22"/>
        </w:rPr>
        <w:t>Database tables: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help_requests: id, requester_id, category, title, description, urgency (low/med/high/critical), status (open/claimed/ongoing/resolved/expired/cancelled), location (PostGIS point), radius_m, created_at, claimed_at, resolved_at, expires_at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help_claims: id, help_request_id, helper_id, status (active/completed/withdrawn), claimed_at, completed_at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help_location_log: id, help_request_id, user_id, lat, lon, accuracy_m, timestamp</w:t>
      </w:r>
    </w:p>
    <w:p>
      <w:pPr>
        <w:spacing w:after="40"/>
      </w:pPr>
      <w:r>
        <w:rPr>
          <w:rFonts w:ascii="Arial" w:hAnsi="Arial"/>
          <w:b/>
          <w:sz w:val="22"/>
        </w:rPr>
        <w:t>Implementation steps: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Create help_requests, help_claims, help_location_log tables with PostGIS extension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request creation form: category selector, description, urgency, location picker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map-tag entry point: long-press on map creates pre-filled request with location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Implement state machine with DB-level optimistic locking for concurrent claims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location recording service: background GPS at 60s intervals, encrypted storage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Implement consent prompt on first help accept (links to legal release)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expiry cron: 72h for non-critical, escalation notification for critical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Write tests: all state transitions, claim race conditions, location recording start/stop</w:t>
      </w:r>
    </w:p>
    <w:p>
      <w:pPr>
        <w:pStyle w:val="Heading2"/>
      </w:pPr>
      <w:r>
        <w:t>Wave HB: Help Routing &amp; Notifications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3120"/>
        <w:gridCol w:w="3120"/>
        <w:gridCol w:w="3120"/>
      </w:tblGrid>
      <w:tr>
        <w:tc>
          <w:tcPr>
            <w:tcW w:type="dxa" w:w="1008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Task</w:t>
            </w:r>
          </w:p>
        </w:tc>
        <w:tc>
          <w:tcPr>
            <w:tcW w:type="dxa" w:w="50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Build</w:t>
            </w:r>
          </w:p>
        </w:tc>
        <w:tc>
          <w:tcPr>
            <w:tcW w:type="dxa" w:w="331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Decisions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HB-01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Dynamic nearby radius: population density + Beacon user density + urgency. Urban 0.5-2km, suburban 2-10km, rural 10-50km.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Census API for density. Geohash grid for user density.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HB-02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Match request category to helper capabilities from equipment/skills/vehicle registries.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Opt-in vs opt-out for capability routing.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HB-03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Settings toggle: 'Open to nearby help requests during emergencies.' Push notification with swipe-away.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Frequency cap (5/hour). DND override for critical.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HB-04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Non-emergency staggered routing: trusted neighbors first (30min), then verified (1h), then general.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Stagger timing. Non-emergency feed visibility.</w:t>
            </w:r>
          </w:p>
        </w:tc>
      </w:tr>
      <w:tr>
        <w:tc>
          <w:tcPr>
            <w:tcW w:type="dxa" w:w="1008"/>
          </w:tcPr>
          <w:p>
            <w:r/>
            <w:r>
              <w:rPr>
                <w:rFonts w:ascii="Arial" w:hAnsi="Arial"/>
                <w:sz w:val="18"/>
              </w:rPr>
              <w:t>HB-05</w:t>
            </w:r>
          </w:p>
        </w:tc>
        <w:tc>
          <w:tcPr>
            <w:tcW w:type="dxa" w:w="5040"/>
          </w:tcPr>
          <w:p>
            <w:r/>
            <w:r>
              <w:rPr>
                <w:rFonts w:ascii="Arial" w:hAnsi="Arial"/>
                <w:sz w:val="18"/>
              </w:rPr>
              <w:t>Swipe-away privacy: recorded locally only. Requester sees 'X notified, Y responded' never who declined.</w:t>
            </w:r>
          </w:p>
        </w:tc>
        <w:tc>
          <w:tcPr>
            <w:tcW w:type="dxa" w:w="3312"/>
          </w:tcPr>
          <w:p>
            <w:r/>
            <w:r>
              <w:rPr>
                <w:rFonts w:ascii="Arial" w:hAnsi="Arial"/>
                <w:sz w:val="18"/>
              </w:rPr>
              <w:t>Aggregate analytics only, never per-user.</w:t>
            </w:r>
          </w:p>
        </w:tc>
      </w:tr>
    </w:tbl>
    <w:p/>
    <w:p>
      <w:pPr>
        <w:spacing w:after="40"/>
      </w:pPr>
      <w:r>
        <w:rPr>
          <w:rFonts w:ascii="Arial" w:hAnsi="Arial"/>
          <w:b/>
          <w:sz w:val="22"/>
        </w:rPr>
        <w:t>Implementation steps: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proximity module: Census API integration, geohash user density grid, dynamic radius calculation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capability matcher: category-to-capability mapping table, query equipment/skills/vehicles registries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Implement notification routing: staggered delivery (trusted &gt; verified &gt; general), frequency cap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Implement swipe-away privacy: device-local recording only, aggregate-only server analytics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Build settings toggle for help notification opt-in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Test: radius calculation accuracy, capability matching, notification delivery timing, swipe-away zero-leakage</w:t>
      </w:r>
    </w:p>
    <w:p>
      <w:r>
        <w:br w:type="page"/>
      </w:r>
    </w:p>
    <w:p>
      <w:pPr>
        <w:pStyle w:val="Heading1"/>
      </w:pPr>
      <w:r>
        <w:t>4. Phase 3: Feed &amp; Stories (Parallel)</w:t>
      </w:r>
    </w:p>
    <w:p>
      <w:pPr>
        <w:spacing w:after="120"/>
      </w:pPr>
      <w:r>
        <w:rPr>
          <w:rFonts w:ascii="Arial" w:hAnsi="Arial"/>
          <w:b w:val="0"/>
          <w:sz w:val="22"/>
        </w:rPr>
        <w:t>Run Wave HC and Wave HD in parallel. Feed and stories are independent UI concerns.</w:t>
      </w:r>
    </w:p>
    <w:p>
      <w:pPr>
        <w:pStyle w:val="Heading2"/>
      </w:pPr>
      <w:r>
        <w:t>Wave HC: Help Feed &amp; Rankings (Window 1)</w:t>
      </w:r>
    </w:p>
    <w:p>
      <w:pPr>
        <w:spacing w:after="40"/>
      </w:pPr>
      <w:r>
        <w:rPr>
          <w:rFonts w:ascii="Arial" w:hAnsi="Arial"/>
          <w:b/>
          <w:sz w:val="22"/>
        </w:rPr>
        <w:t>Build order: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HC-01: Main feed. Tabs: Open, Ongoing, Resolved. Cards: category badge, title, distance, time, status, helper count.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HC-02: Ranking algorithm. Sort by recency (default), urgency, distance, trending. Critical always surfaces above non-critical.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HC-03: Heart system. Anonymous hearts on resolved stories. One per user. Redis counter with DB sync.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HC-04: Prayer requests. Dedicated category, no claiming, no location, distinct styling, 7-day soft expiry.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HC-05: Feed moderation. Report button, auto-hide after 3 flags, moderator queue, appeal process.</w:t>
      </w:r>
    </w:p>
    <w:p>
      <w:pPr>
        <w:pStyle w:val="Heading2"/>
      </w:pPr>
      <w:r>
        <w:t>Wave HD: Stories &amp; Public Library (Window 2)</w:t>
      </w:r>
    </w:p>
    <w:p>
      <w:pPr>
        <w:spacing w:after="40"/>
      </w:pPr>
      <w:r>
        <w:rPr>
          <w:rFonts w:ascii="Arial" w:hAnsi="Arial"/>
          <w:b/>
          <w:sz w:val="22"/>
        </w:rPr>
        <w:t>Build order: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HD-01: Story nomination. After resolution, any involved party nominates. All named participants must consent.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HD-02: Story page. Title, narrative, category tags, neighborhood-level location, date, hearts, participants (first name + last initial).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HD-03: Story library. Browse all public stories. Sort by hearts, recency, category, location. Search by keyword.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HD-04: Story takedown. Any participant can remove at any time. Immediate soft delete. No appeal needed.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HD-05: Story moderation. Same pipeline as feed moderation. Shared queue.</w:t>
      </w:r>
    </w:p>
    <w:p>
      <w:pPr>
        <w:pStyle w:val="Heading1"/>
      </w:pPr>
      <w:r>
        <w:t>5. Phase 4: Missing People &amp; Animals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HE-01: Missing person report. Name, photo, last known location, description, medical needs. Verified users only.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HE-02: Missing animal report. Species, breed, name, photo, last known location, collar/microchip info.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HE-03: Found reports. Cross-reference against active missing reports by proximity + description. Auto-notify reporter.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HE-04: Reconnection feed. Dedicated Missing tab within help page. Resolved reports auto-move to stories.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HE-05: Privacy. Missing reports visible to verified users only. Contact exchange through Beacon DM only.</w:t>
      </w:r>
    </w:p>
    <w:p>
      <w:pPr>
        <w:pStyle w:val="Heading1"/>
      </w:pPr>
      <w:r>
        <w:t>6. Phase 5: Verified Neighbor Extensions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HF-01: Verified neighbor badge. ID-verified + within geofence = badge on help responses. Distinct from trusted neighbor.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HF-02: Trusted neighbor geofence request. Broadcast to radius seeking trusted neighbors. Opt-in. Pre-emergency meetups.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HF-03: Meetup coordination. Temporary group with location/time. After meetup, mutual confirmation establishes relationship.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HF-04: Legitimacy scoring. Verified-neighbor responses get priority queue placement on geofenced requests.</w:t>
      </w:r>
    </w:p>
    <w:p>
      <w:pPr>
        <w:pStyle w:val="Heading1"/>
      </w:pPr>
      <w:r>
        <w:t>7. Phase 6: Help Manager in beacon-dev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HG-01: Dashboard. Total requests, response time, category breakdown, geographic heatmap.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HG-02: Moderation queue. Flagged content, moderator actions (dismiss/hide/warn/ban), audit log.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HG-03: Story library admin. Feature/unfeature stories, review takedowns, manage nomination queue.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HG-04: Missing persons admin. Active reports dashboard, escalation tools, wider-radius promotion.</w:t>
      </w:r>
    </w:p>
    <w:p>
      <w:pPr>
        <w:pStyle w:val="ListNumber"/>
        <w:spacing w:after="60"/>
      </w:pPr>
      <w:r>
        <w:rPr>
          <w:rFonts w:ascii="Arial" w:hAnsi="Arial"/>
          <w:sz w:val="22"/>
        </w:rPr>
        <w:t>HG-05: Help analytics. Response time, completion rate, helper retention, coverage gaps. CSV export.</w:t>
      </w:r>
    </w:p>
    <w:p>
      <w:r>
        <w:br w:type="page"/>
      </w:r>
    </w:p>
    <w:p>
      <w:pPr>
        <w:pStyle w:val="Heading1"/>
      </w:pPr>
      <w:r>
        <w:t>8. CONFolder Status</w:t>
      </w:r>
    </w:p>
    <w:p>
      <w:pPr>
        <w:spacing w:after="120"/>
      </w:pPr>
      <w:r>
        <w:rPr>
          <w:rFonts w:ascii="Arial" w:hAnsi="Arial"/>
          <w:b w:val="0"/>
          <w:sz w:val="22"/>
        </w:rPr>
        <w:t>15 CONFolders created for the Help module, covering all sub-modules. Combined with the 32 Community CONFolders, the central index now tracks 47 modules.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3168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Module</w:t>
            </w:r>
          </w:p>
        </w:tc>
        <w:tc>
          <w:tcPr>
            <w:tcW w:type="dxa" w:w="144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152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600"/>
            <w:shd w:fill="1F3348" w:val="clear"/>
          </w:tcPr>
          <w:p>
            <w:r/>
            <w:r>
              <w:rPr>
                <w:rFonts w:ascii="Arial" w:hAnsi="Arial"/>
                <w:b/>
                <w:color w:val="FFFFFF"/>
                <w:sz w:val="18"/>
              </w:rPr>
              <w:t>Blocking Issue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 (top-level)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Finalize liability framework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help.requests.lifecycle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Claim race condition handling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help.requests.location-recording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Dispute hold policy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help.routing.proximity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Census data granularity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help.routing.capability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placeholder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Needs equipment registry first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help.routing.notifications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TCPA compliance for SMS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help.feed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Polling vs websocket decision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help.feed.hearts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help.feed.prayers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placeholder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help.feed.moderation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Appeal process design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help.stories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in-progress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Web accessibility decision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help.missing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placeholder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NamUs/NCIC research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help.neighbors.verified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placeholder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help.neighbors.trusted-geofence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placeholder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Arial" w:hAnsi="Arial"/>
                <w:sz w:val="18"/>
              </w:rPr>
              <w:t>help.admin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sz w:val="18"/>
              </w:rPr>
              <w:t>placeholder</w:t>
            </w:r>
          </w:p>
        </w:tc>
        <w:tc>
          <w:tcPr>
            <w:tcW w:type="dxa" w:w="1152"/>
          </w:tcPr>
          <w:p>
            <w:r/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600"/>
          </w:tcPr>
          <w:p>
            <w:r/>
            <w:r>
              <w:rPr>
                <w:rFonts w:ascii="Arial" w:hAnsi="Arial"/>
                <w:sz w:val="18"/>
              </w:rPr>
              <w:t>None</w:t>
            </w:r>
          </w:p>
        </w:tc>
      </w:tr>
    </w:tbl>
    <w:p/>
    <w:p>
      <w:pPr>
        <w:pStyle w:val="Heading1"/>
      </w:pPr>
      <w:r>
        <w:t>9. Cross-Module Data Flows</w:t>
      </w:r>
    </w:p>
    <w:p>
      <w:pPr>
        <w:spacing w:after="40"/>
      </w:pPr>
      <w:r>
        <w:rPr>
          <w:rFonts w:ascii="Arial" w:hAnsi="Arial"/>
          <w:b/>
          <w:sz w:val="22"/>
        </w:rPr>
        <w:t>Help -&gt; Community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Request creation reads verified badge status (identity)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Helper matching queries equipment/skills/vehicles (equipment)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DM between helper and requester uses messaging backend (messages)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Location recording uses location sharing infrastructure (contacts)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Trusted neighbor requests extend community.contacts.trusted-neighbors</w:t>
      </w:r>
    </w:p>
    <w:p>
      <w:pPr>
        <w:spacing w:after="40"/>
      </w:pPr>
      <w:r>
        <w:rPr>
          <w:rFonts w:ascii="Arial" w:hAnsi="Arial"/>
          <w:b/>
          <w:sz w:val="22"/>
        </w:rPr>
        <w:t>Help -&gt; Map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Help requests can be tagged on map (long-press interaction)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Help request locations shown as map layer during events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Missing person last-known-location plotted on map</w:t>
      </w:r>
    </w:p>
    <w:p>
      <w:pPr>
        <w:spacing w:after="40"/>
      </w:pPr>
      <w:r>
        <w:rPr>
          <w:rFonts w:ascii="Arial" w:hAnsi="Arial"/>
          <w:b/>
          <w:sz w:val="22"/>
        </w:rPr>
        <w:t>Help -&gt; Alerts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Critical unclaimed help requests escalate to alert system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Missing person reports can generate area alerts</w:t>
      </w:r>
    </w:p>
    <w:p>
      <w:pPr>
        <w:pStyle w:val="Heading1"/>
      </w:pPr>
      <w:r>
        <w:t>10. Gate Checks</w:t>
      </w:r>
    </w:p>
    <w:p>
      <w:pPr>
        <w:spacing w:after="40"/>
      </w:pPr>
      <w:r>
        <w:rPr>
          <w:rFonts w:ascii="Arial" w:hAnsi="Arial"/>
          <w:b/>
          <w:sz w:val="22"/>
        </w:rPr>
        <w:t>Phase 2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Users can create help requests from both map and help page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State machine handles all transitions including concurrent claims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Location recording starts on accept, stops on resolution, encrypted at rest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Notifications reach nearby helpers with correct proximity radius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Swipe-away privacy verified: zero decline data on server</w:t>
      </w:r>
    </w:p>
    <w:p>
      <w:pPr>
        <w:spacing w:after="40"/>
      </w:pPr>
      <w:r>
        <w:rPr>
          <w:rFonts w:ascii="Arial" w:hAnsi="Arial"/>
          <w:b/>
          <w:sz w:val="22"/>
        </w:rPr>
        <w:t>Phase 3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Feed displays open/ongoing/resolved requests with correct ranking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Hearts increment/decrement correctly under concurrent load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Stories require all-party consent and support instant takedown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Moderation auto-hides after threshold, moderator queue functional</w:t>
      </w:r>
    </w:p>
    <w:p>
      <w:pPr>
        <w:spacing w:after="40"/>
      </w:pPr>
      <w:r>
        <w:rPr>
          <w:rFonts w:ascii="Arial" w:hAnsi="Arial"/>
          <w:b/>
          <w:sz w:val="22"/>
        </w:rPr>
        <w:t>Phase 4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Missing reports created by verified users, visible to verified users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Found reports cross-reference and auto-notify original reporter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Contact exchange happens through DM only, no public phone numbers</w:t>
      </w:r>
    </w:p>
    <w:p>
      <w:pPr>
        <w:spacing w:after="40"/>
      </w:pPr>
      <w:r>
        <w:rPr>
          <w:rFonts w:ascii="Arial" w:hAnsi="Arial"/>
          <w:b/>
          <w:sz w:val="22"/>
        </w:rPr>
        <w:t>Phase 5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Verified neighbor badge displays correctly on help responses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Trusted neighbor geofence broadcast works with staggered delivery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Meetup coordination creates and auto-deletes temporary group</w:t>
      </w:r>
    </w:p>
    <w:p>
      <w:pPr>
        <w:spacing w:after="40"/>
      </w:pPr>
      <w:r>
        <w:rPr>
          <w:rFonts w:ascii="Arial" w:hAnsi="Arial"/>
          <w:b/>
          <w:sz w:val="22"/>
        </w:rPr>
        <w:t>Phase 6 exit: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Admin dashboard shows real-time metrics and moderation queue</w:t>
      </w:r>
    </w:p>
    <w:p>
      <w:pPr>
        <w:pStyle w:val="ListBullet"/>
        <w:spacing w:after="60"/>
      </w:pPr>
      <w:r>
        <w:rPr>
          <w:rFonts w:ascii="Arial" w:hAnsi="Arial"/>
          <w:sz w:val="22"/>
        </w:rPr>
        <w:t>All admin actions have full audit trail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34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34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