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A7928"/>
          <w:sz w:val="48"/>
          <w:szCs w:val="48"/>
        </w:rPr>
        <w:t xml:space="preserve">BEACON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Wildfire Scenario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50386A"/>
          <w:sz w:val="40"/>
          <w:szCs w:val="40"/>
        </w:rPr>
        <w:t xml:space="preserve">👩‍👧 Parent with Kids at School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 mother navigating evacuation while retrieving her children from school</w:t>
      </w:r>
    </w:p>
    <w:p>
      <w:pP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0386A"/>
          <w:sz w:val="24"/>
          <w:szCs w:val="24"/>
        </w:rPr>
        <w:t xml:space="preserve">User Profile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Maria Chen, mother of two (ages 7 and 10) at Lincoln Elementary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Lives in Zone 3. Works 15 minutes from school.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Beacon free public user (member of Family, Neighborhood, and School teams).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Primary focus: get kids, get family safe, help neighbors if possible.</w:t>
      </w: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Beacon Platform • Wildfire Scenario Simulation •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T+0 to T+15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Detection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Maria is at work when smoke alerts start. Her kids are at after-school at Lincoln Elementary. She immediately checks Beacon for information and the school team for any announcements.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Anxiety spiking. Kids are at school 15 minutes away. Is the fire near them?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Receives: “Multiple smoke reports near you.” Taps to open Beacon.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citizen smoke sighting posts. Fire dept says they’re dispatching. No evacuation yet.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fire location relative to school (2.5 miles from school) and home (1.5 miles from sightings).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Lincoln Elementary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Announcements. Principal just posted: students safe, monitoring, programs continuing.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Family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husband: “Did you see the smoke reports? Kids are still at school.”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Quick location assessment: fire vs. school vs. home on the 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team announcements for parent peace of mind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Family messaging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Engagement data that helps rank the smoke reports higher in the feed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T+15 min to T+45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Getting the Kids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Fire confirmed and growing. School sends pickup alert. Maria leaves work immediately. She’s checking Beacon while driving (passenger mode) for route information and school updates.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Fear. Driving fast but trying to stay safe. Just wants to hold her kids.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BOTH official fire alert AND school pickup alert at the same time.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school announcement pinned: “Pick up children immediately.”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route to school. Direct route goes past the fire area. Reroutes via Highway 91.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Family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“I’m getting the kids. Start packing the go bags. Load the car.”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Lincoln Elementary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other parents confirming they’re coming. 20+ parents posting ETAs.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Route to school avoiding fire area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pickup status (is my child still there or already picked up?)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Family coordination messaging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team engagement data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T+45 min to T+2 hours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Evacuation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Maria has the kids. Returns home to grab go bags. Zone 3 evacuation warning arrives as an Action Required card. She responds and follows the evacuation route to the Convention Center shelter.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Relieved to have the kids. Now scared about the house. Focused on getting to safety.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 (Action Card)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EVACUATION WARNING for Zone 3. Responds: “Evacuating Now.”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Follows Beacon evacuation route. Highway 91 moving. Avoids Oak St (marked closed).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shelter location with capacity gauge. Convention Center has space.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Family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“I have the kids and go bags. Following Highway 91 to Convention Center. Meet us there.”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 &gt; Report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road conditions while driving: “Highway 91 on-ramp slow but moving. 15 min wait.”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“We’re evacuating. Has anyone checked on Mr. Henderson on Oak St?”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Action Required card with simple evacuation confirmation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Real-time evacuation route with closure updates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Shelter location with capacity info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Family coordination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Evacuation confirmation data for sheriff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condition report from her route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Neighborly concern that may trigger volunteer action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T+2h to T+6h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At Shelter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Maria and family are at the Convention Center. Kids are scared. She monitors updates, checks on friends, and watches for news about their house.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Safe but anxious. Kids asking if the house will be okay. Refreshing the Feed constantly.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 fire updates. Sees Cedar Ave mentioned—that’s two streets from home.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community posts. Neighbors sharing information. Upvotes helpful reports.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Family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 extended family: “We’re all safe at Convention Center. House is in Zone 3, don’t know status yet.”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chat. “Anyone have eyes on Pine St? Is it still standing?”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Help Tab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request for children’s books at shelter. Posts: “I have coloring books in the car. Coming to the kids area.”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Real-time fire updates relative to home address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connection at shelter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Help coordination for shelter needs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Shelter supply sharing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support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T+6h to T+72h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5-6: Waiting and Return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Fire partially contained. Maria’s street was spared—houses on the next block were not. Zone 2 cleared for return but Zone 3 still restricted. She waits, then returns when Zone 3 opens.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Survivor’s guilt. Their house is intact. Neighbors lost everything. Wants to help.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damage report: homes destroyed on Cedar Ave (two streets away). Her street not listed. Relief and guilt.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Sees: “Zone 3 evacuation order lifted. Use caution.” Returns home.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Follows return route. Road conditions green. Home is intact but smoky.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 &gt; Report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Reports: “Pine St intact. Heavy smoke smell but no damage visible.”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(Board)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Posts: “Our house is intact. We have space. Any displaced family needs a place to stay, please reach out.”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Home address status notification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Return route guidance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help coordination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Condition reports from her street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Temporary housing offer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T+3d onward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7-8: Recovery &amp; Community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Maria becomes active in the community recovery effort. She helps organize a supply drive and supports displaced neighbors. The fire brought the neighborhood closer.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(Board)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Helps organize supply drive and meal train for displaced families.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(Tasks)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Volunteers for Wednesday donation sorting shift.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Shares community fundraiser. Engages with recovery posts. Upvotes progress updates.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Family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Family discusses upgrading their emergency plan. Creates a go-bag checklist as a family task.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organizing tools (board, tasks)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Long-term recovery engagement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Volunteer labor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Housing offer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organizing energy</w:t>
      </w:r>
    </w:p>
    <w:p>
      <w:pPr>
        <w:spacing w:before="100" w:after="100"/>
      </w:pPr>
    </w:p>
    <w:p>
      <w:r>
        <w:br w:type="page"/>
      </w:r>
    </w:p>
    <w:p>
      <w:pPr>
        <w:pStyle w:val="Heading1"/>
      </w:pPr>
      <w:r>
        <w:t xml:space="preserve">UI Requirements Summary</w:t>
      </w:r>
    </w:p>
    <w:p>
      <w:pPr>
        <w:spacing w:before="40" w:after="4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Based on this user’s journey through the wildfire scenario, the following screens and features are required:</w:t>
      </w:r>
    </w:p>
    <w:p>
      <w:pPr>
        <w:spacing w:before="40" w:after="40"/>
      </w:pPr>
    </w:p>
    <w:p>
      <w:pPr>
        <w:pStyle w:val="Heading3"/>
      </w:pPr>
      <w:r>
        <w:t xml:space="preserve">Public App (Free User)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Push notifications for fire sightings near user location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team announcements visible immediately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Action Required evacuation confirmation cards on Timeline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Real-time evacuation route on Map with closure updates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Shelter locations with capacity gauges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Family team chat for coordination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condition reporting while evacuating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Home address status updates (damage assessment results)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help board and task volunteering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Help tab for shelter supply coordination</w:t>
      </w:r>
    </w:p>
    <w:p>
      <w:pPr>
        <w:spacing w:before="40" w:after="4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Beacon Platform •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7928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👩‍👧 Parent with Kids at School — Wildfire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5038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038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881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2026-03-23T20:18:29.990Z</dcterms:created>
  <dcterms:modified xsi:type="dcterms:W3CDTF">2026-03-23T20:18:29.990Z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