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AI Surrogates of Physics-Based Models by Hazard</w:t>
      </w:r>
    </w:p>
    <w:p>
      <w:pPr>
        <w:pBdr>
          <w:bottom w:val="single" w:color="D1D5DB" w:sz="6" w:space="8"/>
        </w:pBdr>
        <w:spacing w:after="120"/>
      </w:pPr>
      <w:r>
        <w:rPr>
          <w:i/>
          <w:iCs/>
          <w:color w:val="6B7280"/>
          <w:sz w:val="20"/>
          <w:szCs w:val="20"/>
        </w:rPr>
        <w:t xml:space="preserve">Beacon Platform — Internal Notes</w:t>
      </w:r>
    </w:p>
    <w:p>
      <w:pPr>
        <w:spacing w:after="200"/>
      </w:pPr>
    </w:p>
    <w:p>
      <w:pPr>
        <w:spacing w:after="200"/>
      </w:pPr>
      <w:r>
        <w:t xml:space="preserve">The best candidates for AI surrogates are hazards where physics-based models are too slow for real time but the underlying physics are well-constrained enough to train against.</w:t>
      </w:r>
    </w:p>
    <w:p>
      <w:pPr>
        <w:pStyle w:val="Heading2"/>
      </w:pPr>
      <w:r>
        <w:t xml:space="preserve">Wildfire Spread</w:t>
      </w:r>
    </w:p>
    <w:p>
      <w:pPr>
        <w:spacing w:after="200"/>
      </w:pPr>
      <w:r>
        <w:t xml:space="preserve">Strongest candidate. FARSITE and FDS are too slow for operational use, but inputs are well-defined (fuel type, moisture, terrain, wind) and outputs are spatial-temporal — ideal for neural networks. NVIDIA's Fourier Neural Operator work targets exactly this. Lahaina showed how fast conditions outrun traditional modeling. A surrogate delivering 6-hour spread forecasts in seconds instead of hours is directly life-saving for evacuation timing.</w:t>
      </w:r>
    </w:p>
    <w:p>
      <w:pPr>
        <w:pStyle w:val="Heading2"/>
      </w:pPr>
      <w:r>
        <w:t xml:space="preserve">Storm Surge</w:t>
      </w:r>
    </w:p>
    <w:p>
      <w:pPr>
        <w:spacing w:after="200"/>
      </w:pPr>
      <w:r>
        <w:t xml:space="preserve">Strong candidate. ADCIRC and SLOSH are computationally expensive at high resolution but have been run thousands of times across hurricane scenarios, creating rich training data. Multiple research groups already have neural network surrogates approximating ADCIRC at high fidelity for a fraction of compute cost. Getting surge estimates in seconds rather than waiting for official runs matters enormously for coastal evacuation.</w:t>
      </w:r>
    </w:p>
    <w:p>
      <w:pPr>
        <w:pStyle w:val="Heading2"/>
      </w:pPr>
      <w:r>
        <w:t xml:space="preserve">Flood Inundation Mapping</w:t>
      </w:r>
    </w:p>
    <w:p>
      <w:pPr>
        <w:spacing w:after="200"/>
      </w:pPr>
      <w:r>
        <w:t xml:space="preserve">Not predicting whether it floods, but given X water, where does it go and how deep. HEC-RAS 2D and LISFLOOD are accurate but slow. A surrogate trained on pre-computed watershed scenarios could take rainfall and output approximate inundation extent instantly. Natural V2 evolution: V1 shows official warnings plus elevation context, V2 adds "given current rainfall, here's what floods where."</w:t>
      </w:r>
    </w:p>
    <w:p>
      <w:pPr>
        <w:pStyle w:val="Heading2"/>
      </w:pPr>
      <w:r>
        <w:t xml:space="preserve">Tornado Genesis and Pathing</w:t>
      </w:r>
    </w:p>
    <w:p>
      <w:pPr>
        <w:spacing w:after="200"/>
      </w:pPr>
      <w:r>
        <w:t xml:space="preserve">Weaker candidate. Physics are chaotic and poorly constrained, training data is sparse, and lead times are so short that even a fast surrogate doesn't buy much decision time. TorNet-style approaches focus on detection and probability, not physics simulation. Better ROI from improving warning communication (upwind/downwind contextualization) than surrogating storm-scale physics.</w:t>
      </w:r>
    </w:p>
    <w:p>
      <w:pPr>
        <w:pStyle w:val="Heading2"/>
      </w:pPr>
      <w:r>
        <w:t xml:space="preserve">Earthquake Shaking and Liquefaction</w:t>
      </w:r>
    </w:p>
    <w:p>
      <w:pPr>
        <w:spacing w:after="200"/>
      </w:pPr>
      <w:r>
        <w:t xml:space="preserve">Edge case. ShakeMap already runs fast, so the speed bottleneck is less severe. But a surrogate incorporating site-specific soil and structural data could deliver hyperlocal shaking estimates faster, useful for rapid post-earthquake damage assessment and routing around compromised infrastructure.</w:t>
      </w:r>
    </w:p>
    <w:p>
      <w:pPr>
        <w:pStyle w:val="Heading2"/>
      </w:pPr>
      <w:r>
        <w:t xml:space="preserve">Beacon Prioritization</w:t>
      </w:r>
    </w:p>
    <w:p>
      <w:pPr>
        <w:spacing w:after="200"/>
      </w:pPr>
      <w:r>
        <w:t xml:space="preserve">Recommended order: wildfire spread (highest operational value, best data, strongest research ecosystem), flood inundation (natural extension of flood warning system), storm surge (if expanding to coastal areas). Tornado and earthquake surrogates worth monitoring but not early investments.</w:t>
      </w:r>
    </w:p>
    <w:p>
      <w:pPr>
        <w:pStyle w:val="Heading2"/>
      </w:pPr>
      <w:r>
        <w:t xml:space="preserve">Key Insight</w:t>
      </w:r>
    </w:p>
    <w:p>
      <w:pPr>
        <w:spacing w:after="200"/>
      </w:pPr>
      <w:r>
        <w:t xml:space="preserve">The surrogate doesn't replace the physics model — it's trained on thousands of physics model runs to approximate answers in operational timeframes. The physics model is still needed for training data and validation. Core tradeoff: 90% accuracy in 1 second beats 99% accuracy in 3 hours when people need to evacuate 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293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7415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2026-03-03T16:28:20.163Z</dcterms:created>
  <dcterms:modified xsi:type="dcterms:W3CDTF">2026-03-03T16:28:20.163Z</dcterms:modified>
</cp:coreProperties>
</file>

<file path=docProps/custom.xml><?xml version="1.0" encoding="utf-8"?>
<Properties xmlns="http://schemas.openxmlformats.org/officeDocument/2006/custom-properties" xmlns:vt="http://schemas.openxmlformats.org/officeDocument/2006/docPropsVTypes"/>
</file>