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jc w:val="center"/>
      </w:pPr>
      <w:r>
        <w:rPr>
          <w:rFonts w:ascii="Arial" w:cs="Arial" w:eastAsia="Arial" w:hAnsi="Arial"/>
          <w:b/>
          <w:bCs/>
          <w:color w:val="EA7928"/>
          <w:sz w:val="48"/>
          <w:szCs w:val="48"/>
        </w:rPr>
        <w:t xml:space="preserve">BEACON</w:t>
      </w:r>
    </w:p>
    <w:p>
      <w:pPr>
        <w:spacing w:before="40" w:after="40"/>
      </w:pPr>
    </w:p>
    <w:p>
      <w:pPr>
        <w:jc w:val="center"/>
      </w:pPr>
      <w:r>
        <w:rPr>
          <w:rFonts w:ascii="Arial" w:cs="Arial" w:eastAsia="Arial" w:hAnsi="Arial"/>
          <w:color w:val="6B7280"/>
          <w:sz w:val="32"/>
          <w:szCs w:val="32"/>
        </w:rPr>
        <w:t xml:space="preserve">Wildfire Scenario</w:t>
      </w:r>
    </w:p>
    <w:p>
      <w:pPr>
        <w:spacing w:before="60" w:after="60"/>
      </w:pPr>
    </w:p>
    <w:p>
      <w:pPr>
        <w:jc w:val="center"/>
      </w:pPr>
      <w:r>
        <w:rPr>
          <w:rFonts w:ascii="Arial" w:cs="Arial" w:eastAsia="Arial" w:hAnsi="Arial"/>
          <w:b/>
          <w:bCs/>
          <w:color w:val="50386A"/>
          <w:sz w:val="40"/>
          <w:szCs w:val="40"/>
        </w:rPr>
        <w:t xml:space="preserve">👮 Sheriff Deputy (Evacuation Lead)</w:t>
      </w:r>
    </w:p>
    <w:p>
      <w:pPr>
        <w:spacing w:before="40" w:after="40"/>
      </w:pPr>
    </w:p>
    <w:p>
      <w:pPr>
        <w:jc w:val="center"/>
      </w:pPr>
      <w:r>
        <w:rPr>
          <w:rFonts w:ascii="Arial" w:cs="Arial" w:eastAsia="Arial" w:hAnsi="Arial"/>
          <w:color w:val="6B7280"/>
          <w:sz w:val="26"/>
          <w:szCs w:val="26"/>
        </w:rPr>
        <w:t xml:space="preserve">Law enforcement officer leading civilian evacuation operations</w:t>
      </w:r>
    </w:p>
    <w:p>
      <w:pPr>
        <w:spacing w:before="200" w:after="200"/>
      </w:pPr>
    </w:p>
    <w:p>
      <w:pPr>
        <w:spacing w:after="80"/>
        <w:jc w:val="center"/>
      </w:pPr>
      <w:r>
        <w:rPr>
          <w:rFonts w:ascii="Arial" w:cs="Arial" w:eastAsia="Arial" w:hAnsi="Arial"/>
          <w:b/>
          <w:bCs/>
          <w:color w:val="50386A"/>
          <w:sz w:val="24"/>
          <w:szCs w:val="24"/>
        </w:rPr>
        <w:t xml:space="preserve">User Profile</w:t>
      </w:r>
    </w:p>
    <w:p>
      <w:pPr>
        <w:spacing w:after="40"/>
        <w:jc w:val="center"/>
      </w:pPr>
      <w:r>
        <w:rPr>
          <w:rFonts w:ascii="Arial" w:cs="Arial" w:eastAsia="Arial" w:hAnsi="Arial"/>
          <w:color w:val="6B7280"/>
          <w:sz w:val="22"/>
          <w:szCs w:val="22"/>
        </w:rPr>
        <w:t xml:space="preserve">Deputy James Torres, Riverside County Sheriff’s Department</w:t>
      </w:r>
    </w:p>
    <w:p>
      <w:pPr>
        <w:spacing w:after="40"/>
        <w:jc w:val="center"/>
      </w:pPr>
      <w:r>
        <w:rPr>
          <w:rFonts w:ascii="Arial" w:cs="Arial" w:eastAsia="Arial" w:hAnsi="Arial"/>
          <w:color w:val="6B7280"/>
          <w:sz w:val="22"/>
          <w:szCs w:val="22"/>
        </w:rPr>
        <w:t xml:space="preserve">12 years experience. Assigned as Evacuation Group Supervisor.</w:t>
      </w:r>
    </w:p>
    <w:p>
      <w:pPr>
        <w:spacing w:after="40"/>
        <w:jc w:val="center"/>
      </w:pPr>
      <w:r>
        <w:rPr>
          <w:rFonts w:ascii="Arial" w:cs="Arial" w:eastAsia="Arial" w:hAnsi="Arial"/>
          <w:color w:val="6B7280"/>
          <w:sz w:val="22"/>
          <w:szCs w:val="22"/>
        </w:rPr>
        <w:t xml:space="preserve">Beacon Dashboard user (paid client, law enforcement tier).</w:t>
      </w:r>
    </w:p>
    <w:p>
      <w:pPr>
        <w:spacing w:after="40"/>
        <w:jc w:val="center"/>
      </w:pPr>
      <w:r>
        <w:rPr>
          <w:rFonts w:ascii="Arial" w:cs="Arial" w:eastAsia="Arial" w:hAnsi="Arial"/>
          <w:color w:val="6B7280"/>
          <w:sz w:val="22"/>
          <w:szCs w:val="22"/>
        </w:rPr>
        <w:t xml:space="preserve">Primary focus: civilian safety, evacuation execution, missing persons.</w:t>
      </w:r>
    </w:p>
    <w:p>
      <w:pPr>
        <w:spacing w:before="400" w:after="400"/>
      </w:pPr>
    </w:p>
    <w:p>
      <w:pPr>
        <w:jc w:val="center"/>
      </w:pPr>
      <w:r>
        <w:rPr>
          <w:rFonts w:ascii="Arial" w:cs="Arial" w:eastAsia="Arial" w:hAnsi="Arial"/>
          <w:color w:val="6B7280"/>
          <w:sz w:val="20"/>
          <w:szCs w:val="20"/>
        </w:rPr>
        <w:t xml:space="preserve">Beacon Platform • Wildfire Scenario Simulation • March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T+0 to T+15 min  </w:t>
            </w:r>
            <w:r>
              <w:rPr>
                <w:rFonts w:ascii="Arial" w:cs="Arial" w:eastAsia="Arial" w:hAnsi="Arial"/>
                <w:b/>
                <w:bCs/>
                <w:color w:val="FFFFFF"/>
                <w:sz w:val="28"/>
                <w:szCs w:val="28"/>
              </w:rPr>
              <w:t xml:space="preserve">Phase 1: Detection</w:t>
            </w:r>
          </w:p>
        </w:tc>
      </w:tr>
    </w:tbl>
    <w:p>
      <w:pPr>
        <w:spacing w:before="60" w:after="60"/>
      </w:pPr>
    </w:p>
    <w:p>
      <w:pPr>
        <w:spacing w:after="120" w:before="0" w:line="276"/>
      </w:pPr>
      <w:r>
        <w:rPr>
          <w:rFonts w:ascii="Arial" w:cs="Arial" w:eastAsia="Arial" w:hAnsi="Arial"/>
          <w:sz w:val="24"/>
          <w:szCs w:val="24"/>
        </w:rPr>
        <w:t xml:space="preserve">Deputy Torres is on patrol when smoke sighting alerts start appearing on Beacon. He checks the Feed and Map to assess the situation. No official orders yet, but he begins mentally planning evacuation routes.</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Watchful. Running scenarios in his head. Reviewing known vulnerable populations in the area.</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Push Notification</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Beacon alert: clustered fire sighting reports in NE hills.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 +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citizen reports. Assesses location relative to residential areas. Identifies Zone 3 as most at risk.</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Pulls up evacuation zone templates pre-drawn during planning. Zone 3 aligns with the threat area.</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on-duty patrol unit positions. Identifies units closest to Zone 3 for rapid deployment.</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Pre-drawn evacuation zone templates that can be activated quickly</w:t>
      </w:r>
    </w:p>
    <w:p>
      <w:pPr>
        <w:pStyle w:val="ListParagraph"/>
        <w:numPr>
          <w:ilvl w:val="0"/>
          <w:numId w:val="2"/>
        </w:numPr>
        <w:spacing w:after="60" w:line="276"/>
      </w:pPr>
      <w:r>
        <w:rPr>
          <w:rFonts w:ascii="Arial" w:cs="Arial" w:eastAsia="Arial" w:hAnsi="Arial"/>
          <w:sz w:val="24"/>
          <w:szCs w:val="24"/>
        </w:rPr>
        <w:t xml:space="preserve">Patrol unit location mapping for rapid deployment planning</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Early awareness of vulnerable areas and pre-staging considerations</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T+15 min to T+45 min  </w:t>
            </w:r>
            <w:r>
              <w:rPr>
                <w:rFonts w:ascii="Arial" w:cs="Arial" w:eastAsia="Arial" w:hAnsi="Arial"/>
                <w:b/>
                <w:bCs/>
                <w:color w:val="FFFFFF"/>
                <w:sz w:val="28"/>
                <w:szCs w:val="28"/>
              </w:rPr>
              <w:t xml:space="preserve">Phase 2: Confirmation &amp; Escalation</w:t>
            </w:r>
          </w:p>
        </w:tc>
      </w:tr>
    </w:tbl>
    <w:p>
      <w:pPr>
        <w:spacing w:before="60" w:after="60"/>
      </w:pPr>
    </w:p>
    <w:p>
      <w:pPr>
        <w:spacing w:after="120" w:before="0" w:line="276"/>
      </w:pPr>
      <w:r>
        <w:rPr>
          <w:rFonts w:ascii="Arial" w:cs="Arial" w:eastAsia="Arial" w:hAnsi="Arial"/>
          <w:sz w:val="24"/>
          <w:szCs w:val="24"/>
        </w:rPr>
        <w:t xml:space="preserve">Fire confirmed. Captain Gonzalez briefs Torres via the emergency channel. Torres begins drawing final evacuation zone boundaries and pre-staging patrol units at key intersections. He defines evacuation routes on the Beacon map.</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Methodical urgency. Running through the checklist. Knows he’ll need to move thousands of people if Zone 3 is ordered.</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briefing from fire IC: “15 acres, wind-driven, heading toward Zone 3. Pre-stage for evacuation.”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 (Zones)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Finalizes evacuation zone boundaries: Zone 1 (closest to fire), Zone 2 (schools/commercial), Zone 3 (residential). Draws geofenced polygons.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Routes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Defines primary evacuation route (Highway 91) and alternates (Elm Ave, River Rd). Marks them on the map.</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Deploys 6 patrol units to pre-stage at major intersections along evacuation routes.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fire IC: “Zones drawn. Routes defined. Ready to issue warning on your call.”</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 (Draft)</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Pre-drafts evacuation warning text for rapid push when fire IC gives the word.</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Geofenced evacuation zone polygon drawing tool</w:t>
      </w:r>
    </w:p>
    <w:p>
      <w:pPr>
        <w:pStyle w:val="ListParagraph"/>
        <w:numPr>
          <w:ilvl w:val="0"/>
          <w:numId w:val="2"/>
        </w:numPr>
        <w:spacing w:after="60" w:line="276"/>
      </w:pPr>
      <w:r>
        <w:rPr>
          <w:rFonts w:ascii="Arial" w:cs="Arial" w:eastAsia="Arial" w:hAnsi="Arial"/>
          <w:sz w:val="24"/>
          <w:szCs w:val="24"/>
        </w:rPr>
        <w:t xml:space="preserve">Evacuation route definition with alternate route marking</w:t>
      </w:r>
    </w:p>
    <w:p>
      <w:pPr>
        <w:pStyle w:val="ListParagraph"/>
        <w:numPr>
          <w:ilvl w:val="0"/>
          <w:numId w:val="2"/>
        </w:numPr>
        <w:spacing w:after="60" w:line="276"/>
      </w:pPr>
      <w:r>
        <w:rPr>
          <w:rFonts w:ascii="Arial" w:cs="Arial" w:eastAsia="Arial" w:hAnsi="Arial"/>
          <w:sz w:val="24"/>
          <w:szCs w:val="24"/>
        </w:rPr>
        <w:t xml:space="preserve">Pre-drafted alert template system for rapid deployment</w:t>
      </w:r>
    </w:p>
    <w:p>
      <w:pPr>
        <w:pStyle w:val="ListParagraph"/>
        <w:numPr>
          <w:ilvl w:val="0"/>
          <w:numId w:val="2"/>
        </w:numPr>
        <w:spacing w:after="60" w:line="276"/>
      </w:pPr>
      <w:r>
        <w:rPr>
          <w:rFonts w:ascii="Arial" w:cs="Arial" w:eastAsia="Arial" w:hAnsi="Arial"/>
          <w:sz w:val="24"/>
          <w:szCs w:val="24"/>
        </w:rPr>
        <w:t xml:space="preserve">Patrol unit location tracking on the map</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Evacuation zone boundaries visible to all emergency services</w:t>
      </w:r>
    </w:p>
    <w:p>
      <w:pPr>
        <w:pStyle w:val="ListParagraph"/>
        <w:numPr>
          <w:ilvl w:val="0"/>
          <w:numId w:val="2"/>
        </w:numPr>
        <w:spacing w:after="60" w:line="276"/>
      </w:pPr>
      <w:r>
        <w:rPr>
          <w:rFonts w:ascii="Arial" w:cs="Arial" w:eastAsia="Arial" w:hAnsi="Arial"/>
          <w:sz w:val="24"/>
          <w:szCs w:val="24"/>
        </w:rPr>
        <w:t xml:space="preserve">Defined routes ready for publication to public</w:t>
      </w:r>
    </w:p>
    <w:p>
      <w:pPr>
        <w:pStyle w:val="ListParagraph"/>
        <w:numPr>
          <w:ilvl w:val="0"/>
          <w:numId w:val="2"/>
        </w:numPr>
        <w:spacing w:after="60" w:line="276"/>
      </w:pPr>
      <w:r>
        <w:rPr>
          <w:rFonts w:ascii="Arial" w:cs="Arial" w:eastAsia="Arial" w:hAnsi="Arial"/>
          <w:sz w:val="24"/>
          <w:szCs w:val="24"/>
        </w:rPr>
        <w:t xml:space="preserve">Patrol unit staging information</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T+45 min to T+2 hours  </w:t>
            </w:r>
            <w:r>
              <w:rPr>
                <w:rFonts w:ascii="Arial" w:cs="Arial" w:eastAsia="Arial" w:hAnsi="Arial"/>
                <w:b/>
                <w:bCs/>
                <w:color w:val="FFFFFF"/>
                <w:sz w:val="28"/>
                <w:szCs w:val="28"/>
              </w:rPr>
              <w:t xml:space="preserve">Phase 3: Evacuation Orders</w:t>
            </w:r>
          </w:p>
        </w:tc>
      </w:tr>
    </w:tbl>
    <w:p>
      <w:pPr>
        <w:spacing w:before="60" w:after="60"/>
      </w:pPr>
    </w:p>
    <w:p>
      <w:pPr>
        <w:spacing w:after="120" w:before="0" w:line="276"/>
      </w:pPr>
      <w:r>
        <w:rPr>
          <w:rFonts w:ascii="Arial" w:cs="Arial" w:eastAsia="Arial" w:hAnsi="Arial"/>
          <w:sz w:val="24"/>
          <w:szCs w:val="24"/>
        </w:rPr>
        <w:t xml:space="preserve">Fire IC calls it: Zone 3 needs to go. Torres activates the evacuation warning, then upgrades to mandatory 20 minutes later. His dashboard becomes a real-time accountability tracker: who’s evacuating, who’s staying, who hasn’t responded. He dispatches welfare checks for non-responsive residents, coordinates road closures, and manages the flow of thousands of vehicles.</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High stress. People’s lives depend on his decisions. Every non-response on the evacuation confirmation is a person who might be trapped.</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Zones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Activates evacuation WARNING for Zone 3. All users with addresses in the polygon receive push notifications and Action Required cards.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Evac Module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Watches real-time responses: 340 “Evacuating Now,” 45 “Staying,” 180 “No Response.”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Zones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20 minutes later: upgrades Zone 3 to MANDATORY evacuation. Red banner pushed to all Zone 3 users.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Evac Module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“Staying” responses. 18 have submitted next-of-kin forms. 27 have not. Flags them for door-knock.</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Help Manager</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Category 1 welfare check requests for 12 non-responsive users flagged as elderly or disabled in their profiles.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Help Manager</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Category 2 evacuation confirmation requests to volunteers: “Confirm 123 Oak St is empty.”</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Routes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Oak St blocked by fallen tree. Marks it closed. Route automatically updates for evacuees. Dispatches road crew.</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Monitors traffic flow on evacuation routes. Identifies bottleneck at Highway 91 on-ramp. Deploys officer to direct traffic.</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school: “Zone 2 warning issued. Advise school evacuation.”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shelter locations with capacity: “Convention Center open. Pet-friendly. Medical staff on site.”</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One-tap evacuation zone activation (warning and mandatory as separate actions)</w:t>
      </w:r>
    </w:p>
    <w:p>
      <w:pPr>
        <w:pStyle w:val="ListParagraph"/>
        <w:numPr>
          <w:ilvl w:val="0"/>
          <w:numId w:val="2"/>
        </w:numPr>
        <w:spacing w:after="60" w:line="276"/>
      </w:pPr>
      <w:r>
        <w:rPr>
          <w:rFonts w:ascii="Arial" w:cs="Arial" w:eastAsia="Arial" w:hAnsi="Arial"/>
          <w:sz w:val="24"/>
          <w:szCs w:val="24"/>
        </w:rPr>
        <w:t xml:space="preserve">Real-time evacuation confirmation dashboard with response categories</w:t>
      </w:r>
    </w:p>
    <w:p>
      <w:pPr>
        <w:pStyle w:val="ListParagraph"/>
        <w:numPr>
          <w:ilvl w:val="0"/>
          <w:numId w:val="2"/>
        </w:numPr>
        <w:spacing w:after="60" w:line="276"/>
      </w:pPr>
      <w:r>
        <w:rPr>
          <w:rFonts w:ascii="Arial" w:cs="Arial" w:eastAsia="Arial" w:hAnsi="Arial"/>
          <w:sz w:val="24"/>
          <w:szCs w:val="24"/>
        </w:rPr>
        <w:t xml:space="preserve">Next-of-kin form collection from “Staying” respondents</w:t>
      </w:r>
    </w:p>
    <w:p>
      <w:pPr>
        <w:pStyle w:val="ListParagraph"/>
        <w:numPr>
          <w:ilvl w:val="0"/>
          <w:numId w:val="2"/>
        </w:numPr>
        <w:spacing w:after="60" w:line="276"/>
      </w:pPr>
      <w:r>
        <w:rPr>
          <w:rFonts w:ascii="Arial" w:cs="Arial" w:eastAsia="Arial" w:hAnsi="Arial"/>
          <w:sz w:val="24"/>
          <w:szCs w:val="24"/>
        </w:rPr>
        <w:t xml:space="preserve">Non-responsive user flagging with vulnerability profile data</w:t>
      </w:r>
    </w:p>
    <w:p>
      <w:pPr>
        <w:pStyle w:val="ListParagraph"/>
        <w:numPr>
          <w:ilvl w:val="0"/>
          <w:numId w:val="2"/>
        </w:numPr>
        <w:spacing w:after="60" w:line="276"/>
      </w:pPr>
      <w:r>
        <w:rPr>
          <w:rFonts w:ascii="Arial" w:cs="Arial" w:eastAsia="Arial" w:hAnsi="Arial"/>
          <w:sz w:val="24"/>
          <w:szCs w:val="24"/>
        </w:rPr>
        <w:t xml:space="preserve">Welfare check dispatch system (Categories 1 and 2)</w:t>
      </w:r>
    </w:p>
    <w:p>
      <w:pPr>
        <w:pStyle w:val="ListParagraph"/>
        <w:numPr>
          <w:ilvl w:val="0"/>
          <w:numId w:val="2"/>
        </w:numPr>
        <w:spacing w:after="60" w:line="276"/>
      </w:pPr>
      <w:r>
        <w:rPr>
          <w:rFonts w:ascii="Arial" w:cs="Arial" w:eastAsia="Arial" w:hAnsi="Arial"/>
          <w:sz w:val="24"/>
          <w:szCs w:val="24"/>
        </w:rPr>
        <w:t xml:space="preserve">Road closure marking with automatic route recalculation for evacuees</w:t>
      </w:r>
    </w:p>
    <w:p>
      <w:pPr>
        <w:pStyle w:val="ListParagraph"/>
        <w:numPr>
          <w:ilvl w:val="0"/>
          <w:numId w:val="2"/>
        </w:numPr>
        <w:spacing w:after="60" w:line="276"/>
      </w:pPr>
      <w:r>
        <w:rPr>
          <w:rFonts w:ascii="Arial" w:cs="Arial" w:eastAsia="Arial" w:hAnsi="Arial"/>
          <w:sz w:val="24"/>
          <w:szCs w:val="24"/>
        </w:rPr>
        <w:t xml:space="preserve">Real-time traffic monitoring on evacuation routes</w:t>
      </w:r>
    </w:p>
    <w:p>
      <w:pPr>
        <w:pStyle w:val="ListParagraph"/>
        <w:numPr>
          <w:ilvl w:val="0"/>
          <w:numId w:val="2"/>
        </w:numPr>
        <w:spacing w:after="60" w:line="276"/>
      </w:pPr>
      <w:r>
        <w:rPr>
          <w:rFonts w:ascii="Arial" w:cs="Arial" w:eastAsia="Arial" w:hAnsi="Arial"/>
          <w:sz w:val="24"/>
          <w:szCs w:val="24"/>
        </w:rPr>
        <w:t xml:space="preserve">Shelter capacity tracking and publication</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Evacuation orders pushed to all affected users with Action Required cards</w:t>
      </w:r>
    </w:p>
    <w:p>
      <w:pPr>
        <w:pStyle w:val="ListParagraph"/>
        <w:numPr>
          <w:ilvl w:val="0"/>
          <w:numId w:val="2"/>
        </w:numPr>
        <w:spacing w:after="60" w:line="276"/>
      </w:pPr>
      <w:r>
        <w:rPr>
          <w:rFonts w:ascii="Arial" w:cs="Arial" w:eastAsia="Arial" w:hAnsi="Arial"/>
          <w:sz w:val="24"/>
          <w:szCs w:val="24"/>
        </w:rPr>
        <w:t xml:space="preserve">Evacuation route publication on public map</w:t>
      </w:r>
    </w:p>
    <w:p>
      <w:pPr>
        <w:pStyle w:val="ListParagraph"/>
        <w:numPr>
          <w:ilvl w:val="0"/>
          <w:numId w:val="2"/>
        </w:numPr>
        <w:spacing w:after="60" w:line="276"/>
      </w:pPr>
      <w:r>
        <w:rPr>
          <w:rFonts w:ascii="Arial" w:cs="Arial" w:eastAsia="Arial" w:hAnsi="Arial"/>
          <w:sz w:val="24"/>
          <w:szCs w:val="24"/>
        </w:rPr>
        <w:t xml:space="preserve">Shelter information visible to all users</w:t>
      </w:r>
    </w:p>
    <w:p>
      <w:pPr>
        <w:pStyle w:val="ListParagraph"/>
        <w:numPr>
          <w:ilvl w:val="0"/>
          <w:numId w:val="2"/>
        </w:numPr>
        <w:spacing w:after="60" w:line="276"/>
      </w:pPr>
      <w:r>
        <w:rPr>
          <w:rFonts w:ascii="Arial" w:cs="Arial" w:eastAsia="Arial" w:hAnsi="Arial"/>
          <w:sz w:val="24"/>
          <w:szCs w:val="24"/>
        </w:rPr>
        <w:t xml:space="preserve">Welfare check requests dispatched to volunteers</w:t>
      </w:r>
    </w:p>
    <w:p>
      <w:pPr>
        <w:pStyle w:val="ListParagraph"/>
        <w:numPr>
          <w:ilvl w:val="0"/>
          <w:numId w:val="2"/>
        </w:numPr>
        <w:spacing w:after="60" w:line="276"/>
      </w:pPr>
      <w:r>
        <w:rPr>
          <w:rFonts w:ascii="Arial" w:cs="Arial" w:eastAsia="Arial" w:hAnsi="Arial"/>
          <w:sz w:val="24"/>
          <w:szCs w:val="24"/>
        </w:rPr>
        <w:t xml:space="preserve">Road status updates affecting all users’ routes</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T+2 hours to T+6 hours  </w:t>
            </w:r>
            <w:r>
              <w:rPr>
                <w:rFonts w:ascii="Arial" w:cs="Arial" w:eastAsia="Arial" w:hAnsi="Arial"/>
                <w:b/>
                <w:bCs/>
                <w:color w:val="FFFFFF"/>
                <w:sz w:val="28"/>
                <w:szCs w:val="28"/>
              </w:rPr>
              <w:t xml:space="preserve">Phase 4: Active Emergency</w:t>
            </w:r>
          </w:p>
        </w:tc>
      </w:tr>
    </w:tbl>
    <w:p>
      <w:pPr>
        <w:spacing w:before="60" w:after="60"/>
      </w:pPr>
    </w:p>
    <w:p>
      <w:pPr>
        <w:spacing w:after="120" w:before="0" w:line="276"/>
      </w:pPr>
      <w:r>
        <w:rPr>
          <w:rFonts w:ascii="Arial" w:cs="Arial" w:eastAsia="Arial" w:hAnsi="Arial"/>
          <w:sz w:val="24"/>
          <w:szCs w:val="24"/>
        </w:rPr>
        <w:t xml:space="preserve">Evacuation mostly complete. Torres focuses on the 47 people who responded “Staying” and the shrinking pool of non-responsive users. He’s sending patrol units for door-knocks on the most vulnerable. Volunteer welfare checks are closing the gap. 3 people are actively refusing mandatory evacuation.</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Frustrated by refusals. Worried about the non-responsive. Grateful for volunteers closing the welfare check gap.</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Evac Module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47 staying, 14 non-responsive. Cross-references with shelter check-in data. 6 of the 14 are actually at shelters (just didn’t respond). 8 truly unaccounted.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Help Manager</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Volunteers have confirmed 22 addresses as evacuated. Updates the evacuation status layer.</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Dispatches patrol units for door-knocks on the 8 truly unaccounted addresses.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Tracks patrol unit positions in real-time. Adjusts traffic control as evacuee flow slows.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3 residents refusing evacuation. Documents refusal. Ensures next-of-kin forms are on file. Notes their locations for fire crews.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Zone 2 warning as fire approaches. New wave of evacuees.</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Cross-reference between evacuation confirmation and shelter check-in to eliminate false non-responses</w:t>
      </w:r>
    </w:p>
    <w:p>
      <w:pPr>
        <w:pStyle w:val="ListParagraph"/>
        <w:numPr>
          <w:ilvl w:val="0"/>
          <w:numId w:val="2"/>
        </w:numPr>
        <w:spacing w:after="60" w:line="276"/>
      </w:pPr>
      <w:r>
        <w:rPr>
          <w:rFonts w:ascii="Arial" w:cs="Arial" w:eastAsia="Arial" w:hAnsi="Arial"/>
          <w:sz w:val="24"/>
          <w:szCs w:val="24"/>
        </w:rPr>
        <w:t xml:space="preserve">Volunteer welfare check status tracking (confirmed evacuated, still occupied, no answer)</w:t>
      </w:r>
    </w:p>
    <w:p>
      <w:pPr>
        <w:pStyle w:val="ListParagraph"/>
        <w:numPr>
          <w:ilvl w:val="0"/>
          <w:numId w:val="2"/>
        </w:numPr>
        <w:spacing w:after="60" w:line="276"/>
      </w:pPr>
      <w:r>
        <w:rPr>
          <w:rFonts w:ascii="Arial" w:cs="Arial" w:eastAsia="Arial" w:hAnsi="Arial"/>
          <w:sz w:val="24"/>
          <w:szCs w:val="24"/>
        </w:rPr>
        <w:t xml:space="preserve">Refusal documentation workflow</w:t>
      </w:r>
    </w:p>
    <w:p>
      <w:pPr>
        <w:pStyle w:val="ListParagraph"/>
        <w:numPr>
          <w:ilvl w:val="0"/>
          <w:numId w:val="2"/>
        </w:numPr>
        <w:spacing w:after="60" w:line="276"/>
      </w:pPr>
      <w:r>
        <w:rPr>
          <w:rFonts w:ascii="Arial" w:cs="Arial" w:eastAsia="Arial" w:hAnsi="Arial"/>
          <w:sz w:val="24"/>
          <w:szCs w:val="24"/>
        </w:rPr>
        <w:t xml:space="preserve">Progressive zone activation capability</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Accurate accountability data for all emergency services</w:t>
      </w:r>
    </w:p>
    <w:p>
      <w:pPr>
        <w:pStyle w:val="ListParagraph"/>
        <w:numPr>
          <w:ilvl w:val="0"/>
          <w:numId w:val="2"/>
        </w:numPr>
        <w:spacing w:after="60" w:line="276"/>
      </w:pPr>
      <w:r>
        <w:rPr>
          <w:rFonts w:ascii="Arial" w:cs="Arial" w:eastAsia="Arial" w:hAnsi="Arial"/>
          <w:sz w:val="24"/>
          <w:szCs w:val="24"/>
        </w:rPr>
        <w:t xml:space="preserve">Evacuation status layer showing confirmed evacuated addresses</w:t>
      </w:r>
    </w:p>
    <w:p>
      <w:pPr>
        <w:pStyle w:val="ListParagraph"/>
        <w:numPr>
          <w:ilvl w:val="0"/>
          <w:numId w:val="2"/>
        </w:numPr>
        <w:spacing w:after="60" w:line="276"/>
      </w:pPr>
      <w:r>
        <w:rPr>
          <w:rFonts w:ascii="Arial" w:cs="Arial" w:eastAsia="Arial" w:hAnsi="Arial"/>
          <w:sz w:val="24"/>
          <w:szCs w:val="24"/>
        </w:rPr>
        <w:t xml:space="preserve">Refusal documentation and locations for fire crews</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T+6 hours to T+24 hours  </w:t>
            </w:r>
            <w:r>
              <w:rPr>
                <w:rFonts w:ascii="Arial" w:cs="Arial" w:eastAsia="Arial" w:hAnsi="Arial"/>
                <w:b/>
                <w:bCs/>
                <w:color w:val="FFFFFF"/>
                <w:sz w:val="28"/>
                <w:szCs w:val="28"/>
              </w:rPr>
              <w:t xml:space="preserve">Phase 5: Accountability</w:t>
            </w:r>
          </w:p>
        </w:tc>
      </w:tr>
    </w:tbl>
    <w:p>
      <w:pPr>
        <w:spacing w:before="60" w:after="60"/>
      </w:pPr>
    </w:p>
    <w:p>
      <w:pPr>
        <w:spacing w:after="120" w:before="0" w:line="276"/>
      </w:pPr>
      <w:r>
        <w:rPr>
          <w:rFonts w:ascii="Arial" w:cs="Arial" w:eastAsia="Arial" w:hAnsi="Arial"/>
          <w:sz w:val="24"/>
          <w:szCs w:val="24"/>
        </w:rPr>
        <w:t xml:space="preserve">Fire partially contained. Torres transitions to accountability mode. He cross-references every data source to find the 6 truly unaccounted residents. SAR teams enter cooled parts of the burn zone. He’s also managing a missing persons tracker for family members who can’t reach loved ones.</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Dreading what SAR might find. Methodically working through the list. Every confirmed-safe person is a relief.</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Missing Persons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Activates missing persons tracker. 4 family reports received of loved ones they can’t reach.</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Evac Module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Cross-references: 2 of the 4 reported missing are on the “Staying” list with submitted next-of-kin. 2 are truly unaccounted.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SAR entry with fire IC. Receives safe corridor clearance for 4 addresses.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Welfare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SAR teams confirm: 2 addresses evacuated (occupants found at a hotel not on Beacon). 2 remaining, both found safe at a friend’s house.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Missing Persons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Closes all missing person reports with confirmed-safe status. Families notified through Beacon.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“All Zone 3 residents accounted for. Evacuation orders remain in effect.”</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Missing persons tracker with family submission intake</w:t>
      </w:r>
    </w:p>
    <w:p>
      <w:pPr>
        <w:pStyle w:val="ListParagraph"/>
        <w:numPr>
          <w:ilvl w:val="0"/>
          <w:numId w:val="2"/>
        </w:numPr>
        <w:spacing w:after="60" w:line="276"/>
      </w:pPr>
      <w:r>
        <w:rPr>
          <w:rFonts w:ascii="Arial" w:cs="Arial" w:eastAsia="Arial" w:hAnsi="Arial"/>
          <w:sz w:val="24"/>
          <w:szCs w:val="24"/>
        </w:rPr>
        <w:t xml:space="preserve">Cross-referencing tool between evacuation data, shelter data, and missing reports</w:t>
      </w:r>
    </w:p>
    <w:p>
      <w:pPr>
        <w:pStyle w:val="ListParagraph"/>
        <w:numPr>
          <w:ilvl w:val="0"/>
          <w:numId w:val="2"/>
        </w:numPr>
        <w:spacing w:after="60" w:line="276"/>
      </w:pPr>
      <w:r>
        <w:rPr>
          <w:rFonts w:ascii="Arial" w:cs="Arial" w:eastAsia="Arial" w:hAnsi="Arial"/>
          <w:sz w:val="24"/>
          <w:szCs w:val="24"/>
        </w:rPr>
        <w:t xml:space="preserve">SAR coordination with safe corridor information from fire IC</w:t>
      </w:r>
    </w:p>
    <w:p>
      <w:pPr>
        <w:pStyle w:val="ListParagraph"/>
        <w:numPr>
          <w:ilvl w:val="0"/>
          <w:numId w:val="2"/>
        </w:numPr>
        <w:spacing w:after="60" w:line="276"/>
      </w:pPr>
      <w:r>
        <w:rPr>
          <w:rFonts w:ascii="Arial" w:cs="Arial" w:eastAsia="Arial" w:hAnsi="Arial"/>
          <w:sz w:val="24"/>
          <w:szCs w:val="24"/>
        </w:rPr>
        <w:t xml:space="preserve">Family notification system when missing person is found</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Accountability status for all residents</w:t>
      </w:r>
    </w:p>
    <w:p>
      <w:pPr>
        <w:pStyle w:val="ListParagraph"/>
        <w:numPr>
          <w:ilvl w:val="0"/>
          <w:numId w:val="2"/>
        </w:numPr>
        <w:spacing w:after="60" w:line="276"/>
      </w:pPr>
      <w:r>
        <w:rPr>
          <w:rFonts w:ascii="Arial" w:cs="Arial" w:eastAsia="Arial" w:hAnsi="Arial"/>
          <w:sz w:val="24"/>
          <w:szCs w:val="24"/>
        </w:rPr>
        <w:t xml:space="preserve">Family notifications for missing persons</w:t>
      </w:r>
    </w:p>
    <w:p>
      <w:pPr>
        <w:pStyle w:val="ListParagraph"/>
        <w:numPr>
          <w:ilvl w:val="0"/>
          <w:numId w:val="2"/>
        </w:numPr>
        <w:spacing w:after="60" w:line="276"/>
      </w:pPr>
      <w:r>
        <w:rPr>
          <w:rFonts w:ascii="Arial" w:cs="Arial" w:eastAsia="Arial" w:hAnsi="Arial"/>
          <w:sz w:val="24"/>
          <w:szCs w:val="24"/>
        </w:rPr>
        <w:t xml:space="preserve">All-clear communication when everyone is accounted for</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T+24h to T+72h  </w:t>
            </w:r>
            <w:r>
              <w:rPr>
                <w:rFonts w:ascii="Arial" w:cs="Arial" w:eastAsia="Arial" w:hAnsi="Arial"/>
                <w:b/>
                <w:bCs/>
                <w:color w:val="FFFFFF"/>
                <w:sz w:val="28"/>
                <w:szCs w:val="28"/>
              </w:rPr>
              <w:t xml:space="preserve">Phase 6: Stabilization</w:t>
            </w:r>
          </w:p>
        </w:tc>
      </w:tr>
    </w:tbl>
    <w:p>
      <w:pPr>
        <w:spacing w:before="60" w:after="60"/>
      </w:pPr>
    </w:p>
    <w:p>
      <w:pPr>
        <w:spacing w:after="120" w:before="0" w:line="276"/>
      </w:pPr>
      <w:r>
        <w:rPr>
          <w:rFonts w:ascii="Arial" w:cs="Arial" w:eastAsia="Arial" w:hAnsi="Arial"/>
          <w:sz w:val="24"/>
          <w:szCs w:val="24"/>
        </w:rPr>
        <w:t xml:space="preserve">Torres manages the phased return of residents. Zone 2 cleared first. Zone 3 requires escorted access only due to hazardous conditions. He coordinates checkpoint staffing and access time slots through Beacon.</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Relief mixed with sadness. Driving through the burned area is emotional. Focused on orderly and safe return.</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Zones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Lifts Zone 2 evacuation order. Posts to all Zone 2 users: “You may return. Use caution.”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Zones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Zone 3: escorted access only. Creates time slot registration system for residents to visit their properties.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Routes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Defines escorted access routes through Zone 3. Staffs checkpoints with officers.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“Zone 3 escorted access begins Saturday 9 AM. Register for time slot via Beacon.”</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Zone status management (active evacuation, escorted access, cleared)</w:t>
      </w:r>
    </w:p>
    <w:p>
      <w:pPr>
        <w:pStyle w:val="ListParagraph"/>
        <w:numPr>
          <w:ilvl w:val="0"/>
          <w:numId w:val="2"/>
        </w:numPr>
        <w:spacing w:after="60" w:line="276"/>
      </w:pPr>
      <w:r>
        <w:rPr>
          <w:rFonts w:ascii="Arial" w:cs="Arial" w:eastAsia="Arial" w:hAnsi="Arial"/>
          <w:sz w:val="24"/>
          <w:szCs w:val="24"/>
        </w:rPr>
        <w:t xml:space="preserve">Time slot registration system for escorted zone access</w:t>
      </w:r>
    </w:p>
    <w:p>
      <w:pPr>
        <w:pStyle w:val="ListParagraph"/>
        <w:numPr>
          <w:ilvl w:val="0"/>
          <w:numId w:val="2"/>
        </w:numPr>
        <w:spacing w:after="60" w:line="276"/>
      </w:pPr>
      <w:r>
        <w:rPr>
          <w:rFonts w:ascii="Arial" w:cs="Arial" w:eastAsia="Arial" w:hAnsi="Arial"/>
          <w:sz w:val="24"/>
          <w:szCs w:val="24"/>
        </w:rPr>
        <w:t xml:space="preserve">Checkpoint staffing coordination</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Clear return authorization information for residents</w:t>
      </w:r>
    </w:p>
    <w:p>
      <w:pPr>
        <w:pStyle w:val="ListParagraph"/>
        <w:numPr>
          <w:ilvl w:val="0"/>
          <w:numId w:val="2"/>
        </w:numPr>
        <w:spacing w:after="60" w:line="276"/>
      </w:pPr>
      <w:r>
        <w:rPr>
          <w:rFonts w:ascii="Arial" w:cs="Arial" w:eastAsia="Arial" w:hAnsi="Arial"/>
          <w:sz w:val="24"/>
          <w:szCs w:val="24"/>
        </w:rPr>
        <w:t xml:space="preserve">Organized, safe property access for displaced residents</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T+3 days to T+14 days  </w:t>
            </w:r>
            <w:r>
              <w:rPr>
                <w:rFonts w:ascii="Arial" w:cs="Arial" w:eastAsia="Arial" w:hAnsi="Arial"/>
                <w:b/>
                <w:bCs/>
                <w:color w:val="FFFFFF"/>
                <w:sz w:val="28"/>
                <w:szCs w:val="28"/>
              </w:rPr>
              <w:t xml:space="preserve">Phase 7: Recovery Support</w:t>
            </w:r>
          </w:p>
        </w:tc>
      </w:tr>
    </w:tbl>
    <w:p>
      <w:pPr>
        <w:spacing w:before="60" w:after="60"/>
      </w:pPr>
    </w:p>
    <w:p>
      <w:pPr>
        <w:spacing w:after="120" w:before="0" w:line="276"/>
      </w:pPr>
      <w:r>
        <w:rPr>
          <w:rFonts w:ascii="Arial" w:cs="Arial" w:eastAsia="Arial" w:hAnsi="Arial"/>
          <w:sz w:val="24"/>
          <w:szCs w:val="24"/>
        </w:rPr>
        <w:t xml:space="preserve">Torres supports ongoing security for the burn zone, participates in damage assessment escorts, and assists with the after-action review. His Beacon data on evacuation compliance and timeline becomes part of the official record.</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Maintains security perimeter around damaged areas. Coordinates access for insurance adjusters and debris removal.</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After-Action</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Exports evacuation timeline data: response rates, compliance rates, timeline from warning to completion.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Participates in multi-agency after-action review with fire, EM, utilities, and schools.</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Evacuation compliance analytics for after-action review</w:t>
      </w:r>
    </w:p>
    <w:p>
      <w:pPr>
        <w:pStyle w:val="ListParagraph"/>
        <w:numPr>
          <w:ilvl w:val="0"/>
          <w:numId w:val="2"/>
        </w:numPr>
        <w:spacing w:after="60" w:line="276"/>
      </w:pPr>
      <w:r>
        <w:rPr>
          <w:rFonts w:ascii="Arial" w:cs="Arial" w:eastAsia="Arial" w:hAnsi="Arial"/>
          <w:sz w:val="24"/>
          <w:szCs w:val="24"/>
        </w:rPr>
        <w:t xml:space="preserve">Data export for official reports</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Security coordination for recovery operations</w:t>
      </w:r>
    </w:p>
    <w:p>
      <w:pPr>
        <w:pStyle w:val="ListParagraph"/>
        <w:numPr>
          <w:ilvl w:val="0"/>
          <w:numId w:val="2"/>
        </w:numPr>
        <w:spacing w:after="60" w:line="276"/>
      </w:pPr>
      <w:r>
        <w:rPr>
          <w:rFonts w:ascii="Arial" w:cs="Arial" w:eastAsia="Arial" w:hAnsi="Arial"/>
          <w:sz w:val="24"/>
          <w:szCs w:val="24"/>
        </w:rPr>
        <w:t xml:space="preserve">Evacuation performance data for future planning</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T+14 days onward  </w:t>
            </w:r>
            <w:r>
              <w:rPr>
                <w:rFonts w:ascii="Arial" w:cs="Arial" w:eastAsia="Arial" w:hAnsi="Arial"/>
                <w:b/>
                <w:bCs/>
                <w:color w:val="FFFFFF"/>
                <w:sz w:val="28"/>
                <w:szCs w:val="28"/>
              </w:rPr>
              <w:t xml:space="preserve">Phase 8: Preparedness</w:t>
            </w:r>
          </w:p>
        </w:tc>
      </w:tr>
    </w:tbl>
    <w:p>
      <w:pPr>
        <w:spacing w:before="60" w:after="60"/>
      </w:pPr>
    </w:p>
    <w:p>
      <w:pPr>
        <w:spacing w:after="120" w:before="0" w:line="276"/>
      </w:pPr>
      <w:r>
        <w:rPr>
          <w:rFonts w:ascii="Arial" w:cs="Arial" w:eastAsia="Arial" w:hAnsi="Arial"/>
          <w:sz w:val="24"/>
          <w:szCs w:val="24"/>
        </w:rPr>
        <w:t xml:space="preserve">Torres works with EM to update evacuation zone templates based on lessons learned. Updates pre-staged patrol positions. Advocates for increased Beacon adoption among residents who didn’t have accounts during the fire.</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Zones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Updates pre-drawn evacuation zone templates based on actual fire behavior and road performance.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Routes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Updates alternate evacuation routes based on what actually worked during the event.</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Sheriff (Announce)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lessons learned for deputies: what went well, what to improve for next event.</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Evacuation zone template versioning</w:t>
      </w:r>
    </w:p>
    <w:p>
      <w:pPr>
        <w:pStyle w:val="ListParagraph"/>
        <w:numPr>
          <w:ilvl w:val="0"/>
          <w:numId w:val="2"/>
        </w:numPr>
        <w:spacing w:after="60" w:line="276"/>
      </w:pPr>
      <w:r>
        <w:rPr>
          <w:rFonts w:ascii="Arial" w:cs="Arial" w:eastAsia="Arial" w:hAnsi="Arial"/>
          <w:sz w:val="24"/>
          <w:szCs w:val="24"/>
        </w:rPr>
        <w:t xml:space="preserve">Route performance analytics</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Updated evacuation plans for future events</w:t>
      </w:r>
    </w:p>
    <w:p>
      <w:pPr>
        <w:pStyle w:val="ListParagraph"/>
        <w:numPr>
          <w:ilvl w:val="0"/>
          <w:numId w:val="2"/>
        </w:numPr>
        <w:spacing w:after="60" w:line="276"/>
      </w:pPr>
      <w:r>
        <w:rPr>
          <w:rFonts w:ascii="Arial" w:cs="Arial" w:eastAsia="Arial" w:hAnsi="Arial"/>
          <w:sz w:val="24"/>
          <w:szCs w:val="24"/>
        </w:rPr>
        <w:t xml:space="preserve">Institutional knowledge preservation</w:t>
      </w:r>
    </w:p>
    <w:p>
      <w:pPr>
        <w:spacing w:before="100" w:after="100"/>
      </w:pPr>
    </w:p>
    <w:p>
      <w:r>
        <w:br w:type="page"/>
      </w:r>
    </w:p>
    <w:p>
      <w:pPr>
        <w:pStyle w:val="Heading1"/>
      </w:pPr>
      <w:r>
        <w:t xml:space="preserve">UI Requirements Summary</w:t>
      </w:r>
    </w:p>
    <w:p>
      <w:pPr>
        <w:spacing w:before="40" w:after="40"/>
      </w:pPr>
    </w:p>
    <w:p>
      <w:pPr>
        <w:spacing w:after="120" w:before="0" w:line="276"/>
      </w:pPr>
      <w:r>
        <w:rPr>
          <w:rFonts w:ascii="Arial" w:cs="Arial" w:eastAsia="Arial" w:hAnsi="Arial"/>
          <w:sz w:val="24"/>
          <w:szCs w:val="24"/>
        </w:rPr>
        <w:t xml:space="preserve">Based on this user’s journey through the wildfire scenario, the following screens and features are required:</w:t>
      </w:r>
    </w:p>
    <w:p>
      <w:pPr>
        <w:spacing w:before="40" w:after="40"/>
      </w:pPr>
    </w:p>
    <w:p>
      <w:pPr>
        <w:pStyle w:val="Heading3"/>
      </w:pPr>
      <w:r>
        <w:t xml:space="preserve">Evacuation Management</w:t>
      </w:r>
    </w:p>
    <w:p>
      <w:pPr>
        <w:pStyle w:val="ListParagraph"/>
        <w:numPr>
          <w:ilvl w:val="0"/>
          <w:numId w:val="2"/>
        </w:numPr>
        <w:spacing w:after="60" w:line="276"/>
      </w:pPr>
      <w:r>
        <w:rPr>
          <w:rFonts w:ascii="Arial" w:cs="Arial" w:eastAsia="Arial" w:hAnsi="Arial"/>
          <w:sz w:val="24"/>
          <w:szCs w:val="24"/>
        </w:rPr>
        <w:t xml:space="preserve">One-tap zone activation with warning/mandatory/lift status levels</w:t>
      </w:r>
    </w:p>
    <w:p>
      <w:pPr>
        <w:pStyle w:val="ListParagraph"/>
        <w:numPr>
          <w:ilvl w:val="0"/>
          <w:numId w:val="2"/>
        </w:numPr>
        <w:spacing w:after="60" w:line="276"/>
      </w:pPr>
      <w:r>
        <w:rPr>
          <w:rFonts w:ascii="Arial" w:cs="Arial" w:eastAsia="Arial" w:hAnsi="Arial"/>
          <w:sz w:val="24"/>
          <w:szCs w:val="24"/>
        </w:rPr>
        <w:t xml:space="preserve">Real-time evacuation confirmation dashboard (evacuating, staying, no response)</w:t>
      </w:r>
    </w:p>
    <w:p>
      <w:pPr>
        <w:pStyle w:val="ListParagraph"/>
        <w:numPr>
          <w:ilvl w:val="0"/>
          <w:numId w:val="2"/>
        </w:numPr>
        <w:spacing w:after="60" w:line="276"/>
      </w:pPr>
      <w:r>
        <w:rPr>
          <w:rFonts w:ascii="Arial" w:cs="Arial" w:eastAsia="Arial" w:hAnsi="Arial"/>
          <w:sz w:val="24"/>
          <w:szCs w:val="24"/>
        </w:rPr>
        <w:t xml:space="preserve">Next-of-kin form collection embedded in Action Required cards</w:t>
      </w:r>
    </w:p>
    <w:p>
      <w:pPr>
        <w:pStyle w:val="ListParagraph"/>
        <w:numPr>
          <w:ilvl w:val="0"/>
          <w:numId w:val="2"/>
        </w:numPr>
        <w:spacing w:after="60" w:line="276"/>
      </w:pPr>
      <w:r>
        <w:rPr>
          <w:rFonts w:ascii="Arial" w:cs="Arial" w:eastAsia="Arial" w:hAnsi="Arial"/>
          <w:sz w:val="24"/>
          <w:szCs w:val="24"/>
        </w:rPr>
        <w:t xml:space="preserve">Non-responsive user flagging with vulnerability profile data (elderly, disabled, no vehicle)</w:t>
      </w:r>
    </w:p>
    <w:p>
      <w:pPr>
        <w:pStyle w:val="ListParagraph"/>
        <w:numPr>
          <w:ilvl w:val="0"/>
          <w:numId w:val="2"/>
        </w:numPr>
        <w:spacing w:after="60" w:line="276"/>
      </w:pPr>
      <w:r>
        <w:rPr>
          <w:rFonts w:ascii="Arial" w:cs="Arial" w:eastAsia="Arial" w:hAnsi="Arial"/>
          <w:sz w:val="24"/>
          <w:szCs w:val="24"/>
        </w:rPr>
        <w:t xml:space="preserve">Cross-referencing between evacuation confirmation, shelter check-in, and missing reports</w:t>
      </w:r>
    </w:p>
    <w:p>
      <w:pPr>
        <w:pStyle w:val="ListParagraph"/>
        <w:numPr>
          <w:ilvl w:val="0"/>
          <w:numId w:val="2"/>
        </w:numPr>
        <w:spacing w:after="60" w:line="276"/>
      </w:pPr>
      <w:r>
        <w:rPr>
          <w:rFonts w:ascii="Arial" w:cs="Arial" w:eastAsia="Arial" w:hAnsi="Arial"/>
          <w:sz w:val="24"/>
          <w:szCs w:val="24"/>
        </w:rPr>
        <w:t xml:space="preserve">Refusal documentation workflow</w:t>
      </w:r>
    </w:p>
    <w:p>
      <w:pPr>
        <w:pStyle w:val="ListParagraph"/>
        <w:numPr>
          <w:ilvl w:val="0"/>
          <w:numId w:val="2"/>
        </w:numPr>
        <w:spacing w:after="60" w:line="276"/>
      </w:pPr>
      <w:r>
        <w:rPr>
          <w:rFonts w:ascii="Arial" w:cs="Arial" w:eastAsia="Arial" w:hAnsi="Arial"/>
          <w:sz w:val="24"/>
          <w:szCs w:val="24"/>
        </w:rPr>
        <w:t xml:space="preserve">Progressive zone escalation (warning to mandatory)</w:t>
      </w:r>
    </w:p>
    <w:p>
      <w:pPr>
        <w:pStyle w:val="ListParagraph"/>
        <w:numPr>
          <w:ilvl w:val="0"/>
          <w:numId w:val="2"/>
        </w:numPr>
        <w:spacing w:after="60" w:line="276"/>
      </w:pPr>
      <w:r>
        <w:rPr>
          <w:rFonts w:ascii="Arial" w:cs="Arial" w:eastAsia="Arial" w:hAnsi="Arial"/>
          <w:sz w:val="24"/>
          <w:szCs w:val="24"/>
        </w:rPr>
        <w:t xml:space="preserve">Phased return management with zone status levels</w:t>
      </w:r>
    </w:p>
    <w:p>
      <w:pPr>
        <w:pStyle w:val="ListParagraph"/>
        <w:numPr>
          <w:ilvl w:val="0"/>
          <w:numId w:val="2"/>
        </w:numPr>
        <w:spacing w:after="60" w:line="276"/>
      </w:pPr>
      <w:r>
        <w:rPr>
          <w:rFonts w:ascii="Arial" w:cs="Arial" w:eastAsia="Arial" w:hAnsi="Arial"/>
          <w:sz w:val="24"/>
          <w:szCs w:val="24"/>
        </w:rPr>
        <w:t xml:space="preserve">Time slot registration for escorted access</w:t>
      </w:r>
    </w:p>
    <w:p>
      <w:pPr>
        <w:spacing w:before="40" w:after="40"/>
      </w:pPr>
    </w:p>
    <w:p>
      <w:pPr>
        <w:pStyle w:val="Heading3"/>
      </w:pPr>
      <w:r>
        <w:t xml:space="preserve">Public Safety Dispatch</w:t>
      </w:r>
    </w:p>
    <w:p>
      <w:pPr>
        <w:pStyle w:val="ListParagraph"/>
        <w:numPr>
          <w:ilvl w:val="0"/>
          <w:numId w:val="2"/>
        </w:numPr>
        <w:spacing w:after="60" w:line="276"/>
      </w:pPr>
      <w:r>
        <w:rPr>
          <w:rFonts w:ascii="Arial" w:cs="Arial" w:eastAsia="Arial" w:hAnsi="Arial"/>
          <w:sz w:val="24"/>
          <w:szCs w:val="24"/>
        </w:rPr>
        <w:t xml:space="preserve">Category 1 welfare check dispatch to volunteers</w:t>
      </w:r>
    </w:p>
    <w:p>
      <w:pPr>
        <w:pStyle w:val="ListParagraph"/>
        <w:numPr>
          <w:ilvl w:val="0"/>
          <w:numId w:val="2"/>
        </w:numPr>
        <w:spacing w:after="60" w:line="276"/>
      </w:pPr>
      <w:r>
        <w:rPr>
          <w:rFonts w:ascii="Arial" w:cs="Arial" w:eastAsia="Arial" w:hAnsi="Arial"/>
          <w:sz w:val="24"/>
          <w:szCs w:val="24"/>
        </w:rPr>
        <w:t xml:space="preserve">Category 2 evacuation confirmation dispatch to volunteers</w:t>
      </w:r>
    </w:p>
    <w:p>
      <w:pPr>
        <w:pStyle w:val="ListParagraph"/>
        <w:numPr>
          <w:ilvl w:val="0"/>
          <w:numId w:val="2"/>
        </w:numPr>
        <w:spacing w:after="60" w:line="276"/>
      </w:pPr>
      <w:r>
        <w:rPr>
          <w:rFonts w:ascii="Arial" w:cs="Arial" w:eastAsia="Arial" w:hAnsi="Arial"/>
          <w:sz w:val="24"/>
          <w:szCs w:val="24"/>
        </w:rPr>
        <w:t xml:space="preserve">Missing persons tracker with family intake and notification</w:t>
      </w:r>
    </w:p>
    <w:p>
      <w:pPr>
        <w:pStyle w:val="ListParagraph"/>
        <w:numPr>
          <w:ilvl w:val="0"/>
          <w:numId w:val="2"/>
        </w:numPr>
        <w:spacing w:after="60" w:line="276"/>
      </w:pPr>
      <w:r>
        <w:rPr>
          <w:rFonts w:ascii="Arial" w:cs="Arial" w:eastAsia="Arial" w:hAnsi="Arial"/>
          <w:sz w:val="24"/>
          <w:szCs w:val="24"/>
        </w:rPr>
        <w:t xml:space="preserve">SAR coordination with safe corridor mapping from fire IC</w:t>
      </w:r>
    </w:p>
    <w:p>
      <w:pPr>
        <w:spacing w:before="40" w:after="40"/>
      </w:pPr>
    </w:p>
    <w:p>
      <w:pPr>
        <w:pStyle w:val="Heading3"/>
      </w:pPr>
      <w:r>
        <w:t xml:space="preserve">Route and Traffic Management</w:t>
      </w:r>
    </w:p>
    <w:p>
      <w:pPr>
        <w:pStyle w:val="ListParagraph"/>
        <w:numPr>
          <w:ilvl w:val="0"/>
          <w:numId w:val="2"/>
        </w:numPr>
        <w:spacing w:after="60" w:line="276"/>
      </w:pPr>
      <w:r>
        <w:rPr>
          <w:rFonts w:ascii="Arial" w:cs="Arial" w:eastAsia="Arial" w:hAnsi="Arial"/>
          <w:sz w:val="24"/>
          <w:szCs w:val="24"/>
        </w:rPr>
        <w:t xml:space="preserve">Evacuation route definition with primary/alternate designation</w:t>
      </w:r>
    </w:p>
    <w:p>
      <w:pPr>
        <w:pStyle w:val="ListParagraph"/>
        <w:numPr>
          <w:ilvl w:val="0"/>
          <w:numId w:val="2"/>
        </w:numPr>
        <w:spacing w:after="60" w:line="276"/>
      </w:pPr>
      <w:r>
        <w:rPr>
          <w:rFonts w:ascii="Arial" w:cs="Arial" w:eastAsia="Arial" w:hAnsi="Arial"/>
          <w:sz w:val="24"/>
          <w:szCs w:val="24"/>
        </w:rPr>
        <w:t xml:space="preserve">Road closure marking with automatic rerouting for evacuees</w:t>
      </w:r>
    </w:p>
    <w:p>
      <w:pPr>
        <w:pStyle w:val="ListParagraph"/>
        <w:numPr>
          <w:ilvl w:val="0"/>
          <w:numId w:val="2"/>
        </w:numPr>
        <w:spacing w:after="60" w:line="276"/>
      </w:pPr>
      <w:r>
        <w:rPr>
          <w:rFonts w:ascii="Arial" w:cs="Arial" w:eastAsia="Arial" w:hAnsi="Arial"/>
          <w:sz w:val="24"/>
          <w:szCs w:val="24"/>
        </w:rPr>
        <w:t xml:space="preserve">Real-time traffic monitoring on evacuation routes</w:t>
      </w:r>
    </w:p>
    <w:p>
      <w:pPr>
        <w:pStyle w:val="ListParagraph"/>
        <w:numPr>
          <w:ilvl w:val="0"/>
          <w:numId w:val="2"/>
        </w:numPr>
        <w:spacing w:after="60" w:line="276"/>
      </w:pPr>
      <w:r>
        <w:rPr>
          <w:rFonts w:ascii="Arial" w:cs="Arial" w:eastAsia="Arial" w:hAnsi="Arial"/>
          <w:sz w:val="24"/>
          <w:szCs w:val="24"/>
        </w:rPr>
        <w:t xml:space="preserve">Checkpoint staffing coordination</w:t>
      </w:r>
    </w:p>
    <w:p>
      <w:pPr>
        <w:pStyle w:val="ListParagraph"/>
        <w:numPr>
          <w:ilvl w:val="0"/>
          <w:numId w:val="2"/>
        </w:numPr>
        <w:spacing w:after="60" w:line="276"/>
      </w:pPr>
      <w:r>
        <w:rPr>
          <w:rFonts w:ascii="Arial" w:cs="Arial" w:eastAsia="Arial" w:hAnsi="Arial"/>
          <w:sz w:val="24"/>
          <w:szCs w:val="24"/>
        </w:rPr>
        <w:t xml:space="preserve">Shelter capacity publication with services listed</w:t>
      </w:r>
    </w:p>
    <w:p>
      <w:pPr>
        <w:spacing w:before="40" w:after="4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Beacon Platform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7928" w:sz="6" w:space="4"/>
      </w:pBdr>
    </w:pPr>
    <w:r>
      <w:rPr>
        <w:rFonts w:ascii="Arial" w:cs="Arial" w:eastAsia="Arial" w:hAnsi="Arial"/>
        <w:color w:val="6B7280"/>
        <w:sz w:val="18"/>
        <w:szCs w:val="18"/>
      </w:rPr>
      <w:t xml:space="preserve">👮 Sheriff Deputy (Evacuation Lead) — Wildfire Scenario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50386A"/>
      <w:sz w:val="34"/>
      <w:szCs w:val="34"/>
    </w:rPr>
  </w:style>
  <w:style w:type="paragraph" w:styleId="Heading2">
    <w:name w:val="Heading 2"/>
    <w:basedOn w:val="Normal"/>
    <w:next w:val="Normal"/>
    <w:qFormat/>
    <w:pPr>
      <w:spacing w:before="240" w:after="140"/>
      <w:outlineLvl w:val="1"/>
    </w:pPr>
    <w:rPr>
      <w:rFonts w:ascii="Arial" w:cs="Arial" w:eastAsia="Arial" w:hAnsi="Arial"/>
      <w:b/>
      <w:bCs/>
      <w:color w:val="50386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881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2026-03-23T20:18:29.779Z</dcterms:created>
  <dcterms:modified xsi:type="dcterms:W3CDTF">2026-03-23T20:18:29.779Z</dcterms:modified>
</cp:coreProperties>
</file>

<file path=docProps/custom.xml><?xml version="1.0" encoding="utf-8"?>
<Properties xmlns="http://schemas.openxmlformats.org/officeDocument/2006/custom-properties" xmlns:vt="http://schemas.openxmlformats.org/officeDocument/2006/docPropsVTypes"/>
</file>