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WINTER STORM/BLIZZARD</w:t>
      </w:r>
    </w:p>
    <w:p>
      <w:r>
        <w:t xml:space="preserve">Heavy snow, ice, extreme wind chill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Snowfall prediction</w:t>
      </w:r>
    </w:p>
    <w:p>
      <w:pPr>
        <w:pStyle w:val="ListParagraph"/>
        <w:numPr>
          <w:ilvl w:val="0"/>
          <w:numId w:val="1"/>
        </w:numPr>
      </w:pPr>
      <w:r>
        <w:t xml:space="preserve">Ice accretion zones (Sperry-Piltz)</w:t>
      </w:r>
    </w:p>
    <w:p>
      <w:pPr>
        <w:pStyle w:val="ListParagraph"/>
        <w:numPr>
          <w:ilvl w:val="0"/>
          <w:numId w:val="1"/>
        </w:numPr>
      </w:pPr>
      <w:r>
        <w:t xml:space="preserve">Wind chill layer</w:t>
      </w:r>
    </w:p>
    <w:p>
      <w:pPr>
        <w:pStyle w:val="ListParagraph"/>
        <w:numPr>
          <w:ilvl w:val="0"/>
          <w:numId w:val="1"/>
        </w:numPr>
      </w:pPr>
      <w:r>
        <w:t xml:space="preserve">Historical lake-effect zones</w:t>
      </w:r>
    </w:p>
    <w:p>
      <w:pPr>
        <w:pStyle w:val="ListParagraph"/>
        <w:numPr>
          <w:ilvl w:val="0"/>
          <w:numId w:val="1"/>
        </w:numPr>
      </w:pPr>
      <w:r>
        <w:t xml:space="preserve">Warming center locations</w:t>
      </w:r>
    </w:p>
    <w:p>
      <w:pPr>
        <w:pStyle w:val="ListParagraph"/>
        <w:numPr>
          <w:ilvl w:val="0"/>
          <w:numId w:val="1"/>
        </w:numPr>
      </w:pPr>
      <w:r>
        <w:t xml:space="preserve">Heating infrastructure</w:t>
      </w:r>
    </w:p>
    <w:p>
      <w:pPr>
        <w:pStyle w:val="ListParagraph"/>
        <w:numPr>
          <w:ilvl w:val="0"/>
          <w:numId w:val="1"/>
        </w:numPr>
      </w:pPr>
      <w:r>
        <w:t xml:space="preserve">Road surface type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NWS Winter Storm Watch/Warning</w:t>
      </w:r>
    </w:p>
    <w:p>
      <w:pPr>
        <w:pStyle w:val="ListParagraph"/>
        <w:numPr>
          <w:ilvl w:val="0"/>
          <w:numId w:val="1"/>
        </w:numPr>
      </w:pPr>
      <w:r>
        <w:t xml:space="preserve">Wind chill &lt;-25°C sustained 4+ hours</w:t>
      </w:r>
    </w:p>
    <w:p>
      <w:pPr>
        <w:pStyle w:val="ListParagraph"/>
        <w:numPr>
          <w:ilvl w:val="0"/>
          <w:numId w:val="1"/>
        </w:numPr>
      </w:pPr>
      <w:r>
        <w:t xml:space="preserve">&gt;12 inches/24hr + travel ban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Wind chill tracking</w:t>
      </w:r>
    </w:p>
    <w:p>
      <w:pPr>
        <w:pStyle w:val="ListParagraph"/>
        <w:numPr>
          <w:ilvl w:val="0"/>
          <w:numId w:val="1"/>
        </w:numPr>
      </w:pPr>
      <w:r>
        <w:t xml:space="preserve">Snow accumulation</w:t>
      </w:r>
    </w:p>
    <w:p>
      <w:pPr>
        <w:pStyle w:val="ListParagraph"/>
        <w:numPr>
          <w:ilvl w:val="0"/>
          <w:numId w:val="1"/>
        </w:numPr>
      </w:pPr>
      <w:r>
        <w:t xml:space="preserve">Road passability (plow status)</w:t>
      </w:r>
    </w:p>
    <w:p>
      <w:pPr>
        <w:pStyle w:val="ListParagraph"/>
        <w:numPr>
          <w:ilvl w:val="0"/>
          <w:numId w:val="1"/>
        </w:numPr>
      </w:pPr>
      <w:r>
        <w:t xml:space="preserve">Power outage extent</w:t>
      </w:r>
    </w:p>
    <w:p>
      <w:pPr>
        <w:pStyle w:val="ListParagraph"/>
        <w:numPr>
          <w:ilvl w:val="0"/>
          <w:numId w:val="1"/>
        </w:numPr>
      </w:pPr>
      <w:r>
        <w:t xml:space="preserve">Hypothermia risk zones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Shelter in place (primary)</w:t>
      </w:r>
    </w:p>
    <w:p>
      <w:pPr>
        <w:pStyle w:val="ListParagraph"/>
        <w:numPr>
          <w:ilvl w:val="0"/>
          <w:numId w:val="1"/>
        </w:numPr>
      </w:pPr>
      <w:r>
        <w:t xml:space="preserve">Warming center routing (&lt;50km apart)</w:t>
      </w:r>
    </w:p>
    <w:p>
      <w:pPr>
        <w:pStyle w:val="ListParagraph"/>
        <w:numPr>
          <w:ilvl w:val="0"/>
          <w:numId w:val="1"/>
        </w:numPr>
      </w:pPr>
      <w:r>
        <w:t xml:space="preserve">Door-to-door wellness checks (elderly/disabled at WC≤-60°F)</w:t>
      </w:r>
    </w:p>
    <w:p>
      <w:pPr>
        <w:pStyle w:val="ListParagraph"/>
        <w:numPr>
          <w:ilvl w:val="0"/>
          <w:numId w:val="1"/>
        </w:numPr>
      </w:pPr>
      <w:r>
        <w:t xml:space="preserve">Stranded vehicle rescue</w:t>
      </w:r>
    </w:p>
    <w:p>
      <w:pPr>
        <w:pStyle w:val="ListParagraph"/>
        <w:numPr>
          <w:ilvl w:val="0"/>
          <w:numId w:val="1"/>
        </w:numPr>
      </w:pPr>
      <w:r>
        <w:t xml:space="preserve">Road closure management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2026-03-30T03:25:02.402Z</dcterms:created>
  <dcterms:modified xsi:type="dcterms:W3CDTF">2026-03-30T03:25:02.402Z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