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2B5EA7"/>
          <w:sz w:val="48"/>
          <w:szCs w:val="48"/>
        </w:rPr>
        <w:t xml:space="preserve">COMPTE RENDU D'INCIDENT</w:t>
      </w:r>
    </w:p>
    <w:p>
      <w:pPr>
        <w:spacing w:after="200" w:before="0"/>
        <w:jc w:val="center"/>
      </w:pPr>
      <w:r>
        <w:rPr>
          <w:rFonts w:ascii="Arial" w:cs="Arial" w:eastAsia="Arial" w:hAnsi="Arial"/>
          <w:color w:val="555555"/>
          <w:sz w:val="28"/>
          <w:szCs w:val="28"/>
        </w:rPr>
        <w:t xml:space="preserve">Usurpation d'identite de la societe et de ses dirigeants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pPr>
              <w:jc w:val="center"/>
            </w:pPr>
            <w:r>
              <w:rPr>
                <w:rFonts w:ascii="Arial" w:cs="Arial" w:eastAsia="Arial" w:hAnsi="Arial"/>
                <w:b/>
                <w:bCs/>
                <w:color w:val="856404"/>
                <w:sz w:val="20"/>
                <w:szCs w:val="20"/>
              </w:rPr>
              <w:t xml:space="preserve">Gravite : CRITIQUE</w:t>
            </w:r>
          </w:p>
        </w:tc>
        <w:tc>
          <w:tcPr>
            <w:tcW w:type="dxa" w:w="3120"/>
            <w:tcBorders>
              <w:top w:val="single" w:color="CCCCCC" w:sz="1"/>
              <w:left w:val="single" w:color="CCCCCC" w:sz="1"/>
              <w:bottom w:val="single" w:color="CCCCCC" w:sz="1"/>
              <w:right w:val="single" w:color="CCCCCC" w:sz="1"/>
            </w:tcBorders>
            <w:shd w:fill="F8D7DA" w:val="clear"/>
            <w:tcMar>
              <w:top w:type="dxa" w:w="100"/>
              <w:left w:type="dxa" w:w="120"/>
              <w:bottom w:type="dxa" w:w="100"/>
              <w:right w:type="dxa" w:w="120"/>
            </w:tcMar>
          </w:tcPr>
          <w:p>
            <w:pPr>
              <w:jc w:val="center"/>
            </w:pPr>
            <w:r>
              <w:rPr>
                <w:rFonts w:ascii="Arial" w:cs="Arial" w:eastAsia="Arial" w:hAnsi="Arial"/>
                <w:b/>
                <w:bCs/>
                <w:color w:val="721C24"/>
                <w:sz w:val="20"/>
                <w:szCs w:val="20"/>
              </w:rPr>
              <w:t xml:space="preserve">Statut : CONFIRME</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20"/>
              <w:bottom w:type="dxa" w:w="100"/>
              <w:right w:type="dxa" w:w="120"/>
            </w:tcMar>
          </w:tcPr>
          <w:p>
            <w:pPr>
              <w:jc w:val="center"/>
            </w:pPr>
            <w:r>
              <w:rPr>
                <w:rFonts w:ascii="Arial" w:cs="Arial" w:eastAsia="Arial" w:hAnsi="Arial"/>
                <w:b/>
                <w:bCs/>
                <w:color w:val="155724"/>
                <w:sz w:val="20"/>
                <w:szCs w:val="20"/>
              </w:rPr>
              <w:t xml:space="preserve">Systemes : NON COMPROMIS</w:t>
            </w:r>
          </w:p>
        </w:tc>
      </w:tr>
    </w:tbl>
    <w:p>
      <w:r>
        <w:t xml:space="preserve"/>
      </w:r>
    </w:p>
    <w:p>
      <w:pPr>
        <w:pStyle w:val="Heading1"/>
        <w:spacing w:after="120" w:before="300"/>
      </w:pPr>
      <w:r>
        <w:rPr>
          <w:rFonts w:ascii="Arial" w:cs="Arial" w:eastAsia="Arial" w:hAnsi="Arial"/>
          <w:b/>
          <w:bCs/>
          <w:color w:val="2B5EA7"/>
          <w:sz w:val="28"/>
          <w:szCs w:val="28"/>
        </w:rPr>
        <w:t xml:space="preserve">1. INFORMATIONS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Date de detection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fevrier 2026</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Detecte par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[TECHNICIEN IT] - Alternant / Administration Reseau / Support IT</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Type d'incident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Usurpation d'identite de la societe, d'une collaboratrice et du Directeur General</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Reference interne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[REF-XXXX/XXXX] - Dossier client anonymise</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Montant en jeu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[MONTANT] EUR</w:t>
            </w:r>
          </w:p>
        </w:tc>
      </w:tr>
    </w:tbl>
    <w:p>
      <w:r>
        <w:t xml:space="preserve"/>
      </w:r>
    </w:p>
    <w:p>
      <w:pPr>
        <w:pStyle w:val="Heading1"/>
        <w:spacing w:after="120" w:before="300"/>
      </w:pPr>
      <w:r>
        <w:rPr>
          <w:rFonts w:ascii="Arial" w:cs="Arial" w:eastAsia="Arial" w:hAnsi="Arial"/>
          <w:b/>
          <w:bCs/>
          <w:color w:val="2B5EA7"/>
          <w:sz w:val="28"/>
          <w:szCs w:val="28"/>
        </w:rPr>
        <w:t xml:space="preserve">2. RESUME EXECUTIF</w:t>
      </w:r>
    </w:p>
    <w:p>
      <w:pPr>
        <w:spacing w:after="60" w:before="60"/>
      </w:pPr>
      <w:r>
        <w:rPr>
          <w:rFonts w:ascii="Arial" w:cs="Arial" w:eastAsia="Arial" w:hAnsi="Arial"/>
          <w:sz w:val="20"/>
          <w:szCs w:val="20"/>
        </w:rPr>
        <w:t xml:space="preserve">Un cas d'usurpation d'identite visant la societe [SOCIETE] a ete decouvert le 3 fevrier 2026. Un individu malveillant s'est fait passer pour [COLLABORATRICE], negociatrice au sein de l'entreprise, et a utilise frauduleusement l'identite du [DIRECTEUR GENERAL], dont la signature apparait sur le faux RIB.</w:t>
      </w:r>
    </w:p>
    <w:p>
      <w:r>
        <w:t xml:space="preserve"/>
      </w:r>
    </w:p>
    <w:p>
      <w:pPr>
        <w:spacing w:after="60" w:before="60"/>
      </w:pPr>
      <w:r>
        <w:rPr>
          <w:rFonts w:ascii="Arial" w:cs="Arial" w:eastAsia="Arial" w:hAnsi="Arial"/>
          <w:sz w:val="20"/>
          <w:szCs w:val="20"/>
        </w:rPr>
        <w:t xml:space="preserve">L'usurpateur a cree une adresse email frauduleuse (nomprenom@protonmail.com) imitant celle de la collaboratrice legitime, puis a transmis au debiteur un faux RIB comportant :</w:t>
      </w:r>
    </w:p>
    <w:p>
      <w:pPr>
        <w:pStyle w:val="ListParagraph"/>
        <w:numPr>
          <w:ilvl w:val="0"/>
          <w:numId w:val="2"/>
        </w:numPr>
        <w:spacing w:after="40" w:before="40"/>
      </w:pPr>
      <w:r>
        <w:rPr>
          <w:rFonts w:ascii="Arial" w:cs="Arial" w:eastAsia="Arial" w:hAnsi="Arial"/>
          <w:sz w:val="20"/>
          <w:szCs w:val="20"/>
        </w:rPr>
        <w:t xml:space="preserve">Un compte bancaire personnel au nom d'une tierce personne (et non celui de la societe)</w:t>
      </w:r>
    </w:p>
    <w:p>
      <w:pPr>
        <w:pStyle w:val="ListParagraph"/>
        <w:numPr>
          <w:ilvl w:val="0"/>
          <w:numId w:val="2"/>
        </w:numPr>
        <w:spacing w:after="40" w:before="40"/>
      </w:pPr>
      <w:r>
        <w:rPr>
          <w:rFonts w:ascii="Arial" w:cs="Arial" w:eastAsia="Arial" w:hAnsi="Arial"/>
          <w:sz w:val="20"/>
          <w:szCs w:val="20"/>
        </w:rPr>
        <w:t xml:space="preserve">La signature usurpee du Directeur General</w:t>
      </w:r>
    </w:p>
    <w:p>
      <w:pPr>
        <w:pStyle w:val="ListParagraph"/>
        <w:numPr>
          <w:ilvl w:val="0"/>
          <w:numId w:val="2"/>
        </w:numPr>
        <w:spacing w:after="40" w:before="40"/>
      </w:pPr>
      <w:r>
        <w:rPr>
          <w:rFonts w:ascii="Arial" w:cs="Arial" w:eastAsia="Arial" w:hAnsi="Arial"/>
          <w:sz w:val="20"/>
          <w:szCs w:val="20"/>
        </w:rPr>
        <w:t xml:space="preserve">Les mentions legales de la societe (SIRET, TVA, adresse)</w:t>
      </w:r>
    </w:p>
    <w:p>
      <w:r>
        <w:t xml:space="preserve"/>
      </w:r>
    </w:p>
    <w:p>
      <w:pPr>
        <w:spacing w:after="60" w:before="60"/>
      </w:pPr>
      <w:r>
        <w:rPr>
          <w:rFonts w:ascii="Arial" w:cs="Arial" w:eastAsia="Arial" w:hAnsi="Arial"/>
          <w:sz w:val="20"/>
          <w:szCs w:val="20"/>
        </w:rPr>
        <w:t xml:space="preserve">Cette usurpation a conduit le debiteur, [SOCIETE DEBITRICE], a effectuer un virement de [MONTANT] EUR le 28 janvier 2026 vers le compte frauduleux, croyant de bonne foi regler une echeance avec [SOCIETE].</w:t>
      </w:r>
    </w:p>
    <w:p>
      <w:r>
        <w:t xml:space="preserve"/>
      </w:r>
    </w:p>
    <w:p>
      <w:pPr>
        <w:spacing w:after="60" w:before="60"/>
      </w:pPr>
      <w:r>
        <w:rPr>
          <w:rFonts w:ascii="Arial" w:cs="Arial" w:eastAsia="Arial" w:hAnsi="Arial"/>
          <w:sz w:val="20"/>
          <w:szCs w:val="20"/>
        </w:rPr>
        <w:t xml:space="preserve">Les verifications techniques ont confirme qu'aucun systeme de la societe n'a ete compromis. Il s'agit d'une usurpation d'identite externe.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4"/>
              <w:left w:val="single" w:color="CC0000" w:sz="4"/>
              <w:bottom w:val="single" w:color="CC0000" w:sz="4"/>
              <w:right w:val="single" w:color="CC0000" w:sz="4"/>
            </w:tcBorders>
            <w:shd w:fill="FFF3F3" w:val="clear"/>
            <w:tcMar>
              <w:top w:type="dxa" w:w="120"/>
              <w:left w:type="dxa" w:w="200"/>
              <w:bottom w:type="dxa" w:w="120"/>
              <w:right w:type="dxa" w:w="200"/>
            </w:tcMar>
          </w:tcPr>
          <w:p>
            <w:pPr>
              <w:jc w:val="center"/>
            </w:pPr>
            <w:r>
              <w:rPr>
                <w:rFonts w:ascii="Arial" w:cs="Arial" w:eastAsia="Arial" w:hAnsi="Arial"/>
                <w:b/>
                <w:bCs/>
                <w:color w:val="CC0000"/>
                <w:sz w:val="22"/>
                <w:szCs w:val="22"/>
              </w:rPr>
              <w:t xml:space="preserve">GRAVITE : CRITIQUE  |  USURPATION D'IDENTITE CONFIRMEE  |  Prejudice : [MONTANT] EUR subi par le debiteur</w:t>
            </w:r>
          </w:p>
        </w:tc>
      </w:tr>
    </w:tbl>
    <w:p>
      <w:r>
        <w:t xml:space="preserve"/>
      </w:r>
    </w:p>
    <w:p>
      <w:pPr>
        <w:pStyle w:val="Heading1"/>
        <w:spacing w:after="120" w:before="300"/>
      </w:pPr>
      <w:r>
        <w:rPr>
          <w:rFonts w:ascii="Arial" w:cs="Arial" w:eastAsia="Arial" w:hAnsi="Arial"/>
          <w:b/>
          <w:bCs/>
          <w:color w:val="2B5EA7"/>
          <w:sz w:val="28"/>
          <w:szCs w:val="28"/>
        </w:rPr>
        <w:t xml:space="preserve">3. CHRONOLOGIE DES FAITS</w:t>
      </w:r>
    </w:p>
    <w:p>
      <w:pPr>
        <w:pStyle w:val="Heading2"/>
        <w:spacing w:after="80" w:before="200"/>
      </w:pPr>
      <w:r>
        <w:rPr>
          <w:rFonts w:ascii="Arial" w:cs="Arial" w:eastAsia="Arial" w:hAnsi="Arial"/>
          <w:b/>
          <w:bCs/>
          <w:color w:val="1A3F6F"/>
          <w:sz w:val="24"/>
          <w:szCs w:val="24"/>
        </w:rPr>
        <w:t xml:space="preserve">16 janvier 2026 - Email legitime (09h53)</w:t>
      </w:r>
    </w:p>
    <w:p>
      <w:pPr>
        <w:spacing w:after="60" w:before="60"/>
      </w:pPr>
      <w:r>
        <w:rPr>
          <w:rFonts w:ascii="Arial" w:cs="Arial" w:eastAsia="Arial" w:hAnsi="Arial"/>
          <w:sz w:val="20"/>
          <w:szCs w:val="20"/>
        </w:rPr>
        <w:t xml:space="preserve">[COLLABORATRICE] envoie un email depuis l'adresse officielle (@societe.com) au debiteur concernant un plan de paiement en 5 echeances de [MONTANT] EUR. Le RIB legitime de la societe est joint au message.</w:t>
      </w:r>
    </w:p>
    <w:p>
      <w:r>
        <w:t xml:space="preserve"/>
      </w:r>
    </w:p>
    <w:p>
      <w:pPr>
        <w:pStyle w:val="Heading2"/>
        <w:spacing w:after="80" w:before="200"/>
      </w:pPr>
      <w:r>
        <w:rPr>
          <w:rFonts w:ascii="Arial" w:cs="Arial" w:eastAsia="Arial" w:hAnsi="Arial"/>
          <w:b/>
          <w:bCs/>
          <w:color w:val="1A3F6F"/>
          <w:sz w:val="24"/>
          <w:szCs w:val="24"/>
        </w:rPr>
        <w:t xml:space="preserve">16 janvier 2026 - Email frauduleux (17h31)</w:t>
      </w:r>
    </w:p>
    <w:p>
      <w:pPr>
        <w:spacing w:after="60" w:before="60"/>
      </w:pPr>
      <w:r>
        <w:rPr>
          <w:rFonts w:ascii="Arial" w:cs="Arial" w:eastAsia="Arial" w:hAnsi="Arial"/>
          <w:sz w:val="20"/>
          <w:szCs w:val="20"/>
        </w:rPr>
        <w:t xml:space="preserve">Un fraudeur envoie un second email en se faisant passer pour [COLLABORATRICE], cette fois depuis une adresse protonmail.com. Le message reprend le meme objet et un contenu quasi identique, mais avec un RIB frauduleux au nom d'une personne physique tierce.</w:t>
      </w:r>
    </w:p>
    <w:p>
      <w:r>
        <w:t xml:space="preserve"/>
      </w:r>
    </w:p>
    <w:p>
      <w:pPr>
        <w:pStyle w:val="Heading2"/>
        <w:spacing w:after="80" w:before="200"/>
      </w:pPr>
      <w:r>
        <w:rPr>
          <w:rFonts w:ascii="Arial" w:cs="Arial" w:eastAsia="Arial" w:hAnsi="Arial"/>
          <w:b/>
          <w:bCs/>
          <w:color w:val="1A3F6F"/>
          <w:sz w:val="24"/>
          <w:szCs w:val="24"/>
        </w:rPr>
        <w:t xml:space="preserve">28 janvier 2026 - Execution de la fraude</w:t>
      </w:r>
    </w:p>
    <w:p>
      <w:pPr>
        <w:spacing w:after="60" w:before="60"/>
      </w:pPr>
      <w:r>
        <w:rPr>
          <w:rFonts w:ascii="Arial" w:cs="Arial" w:eastAsia="Arial" w:hAnsi="Arial"/>
          <w:sz w:val="20"/>
          <w:szCs w:val="20"/>
        </w:rPr>
        <w:t xml:space="preserve">Le debiteur [SOCIETE DEBITRICE] effectue un virement bancaire de [MONTANT] EUR vers le compte frauduleux, pensant effectuer le premier paiement de son plan d'echeances avec la societe.</w:t>
      </w:r>
    </w:p>
    <w:p>
      <w:r>
        <w:t xml:space="preserve"/>
      </w:r>
    </w:p>
    <w:p>
      <w:pPr>
        <w:pStyle w:val="Heading2"/>
        <w:spacing w:after="80" w:before="200"/>
      </w:pPr>
      <w:r>
        <w:rPr>
          <w:rFonts w:ascii="Arial" w:cs="Arial" w:eastAsia="Arial" w:hAnsi="Arial"/>
          <w:b/>
          <w:bCs/>
          <w:color w:val="1A3F6F"/>
          <w:sz w:val="24"/>
          <w:szCs w:val="24"/>
        </w:rPr>
        <w:t xml:space="preserve">3 fevrier 2026 - Detection de l'incident</w:t>
      </w:r>
    </w:p>
    <w:p>
      <w:pPr>
        <w:spacing w:after="60" w:before="60"/>
      </w:pPr>
      <w:r>
        <w:rPr>
          <w:rFonts w:ascii="Arial" w:cs="Arial" w:eastAsia="Arial" w:hAnsi="Arial"/>
          <w:sz w:val="20"/>
          <w:szCs w:val="20"/>
        </w:rPr>
        <w:t xml:space="preserve">[COLLABORATRICE] appelle le debiteur car aucun paiement n'a ete recu. Le debiteur revele le virement effectue vers un compte inconnu. La collaboratrice contacte immediatement le support IT.</w:t>
      </w:r>
    </w:p>
    <w:p>
      <w:r>
        <w:t xml:space="preserve"/>
      </w:r>
    </w:p>
    <w:p>
      <w:pPr>
        <w:spacing w:after="60" w:before="60"/>
      </w:pPr>
      <w:r>
        <w:rPr>
          <w:rFonts w:ascii="Arial" w:cs="Arial" w:eastAsia="Arial" w:hAnsi="Arial"/>
          <w:sz w:val="20"/>
          <w:szCs w:val="20"/>
        </w:rPr>
        <w:t xml:space="preserve">Apres verification approfondie, aucun email n'est parti de l'organisation vers l'adresse frauduleuse. Le compte email et le PC de la collaboratrice ne presentent aucune anomalie. Il s'agit bien d'une usurpation d'identite externe, non d'un piratage interne. Le DSI est immediatement informe.</w:t>
      </w:r>
    </w:p>
    <w:p>
      <w:r>
        <w:t xml:space="preserve"/>
      </w:r>
    </w:p>
    <w:p>
      <w:pPr>
        <w:pStyle w:val="Heading1"/>
        <w:spacing w:after="120" w:before="300"/>
      </w:pPr>
      <w:r>
        <w:rPr>
          <w:rFonts w:ascii="Arial" w:cs="Arial" w:eastAsia="Arial" w:hAnsi="Arial"/>
          <w:b/>
          <w:bCs/>
          <w:color w:val="2B5EA7"/>
          <w:sz w:val="28"/>
          <w:szCs w:val="28"/>
        </w:rPr>
        <w:t xml:space="preserve">4. PORTEE ET IMPACT</w:t>
      </w:r>
    </w:p>
    <w:p>
      <w:pPr>
        <w:pStyle w:val="Heading2"/>
        <w:spacing w:after="80" w:before="200"/>
      </w:pPr>
      <w:r>
        <w:rPr>
          <w:rFonts w:ascii="Arial" w:cs="Arial" w:eastAsia="Arial" w:hAnsi="Arial"/>
          <w:b/>
          <w:bCs/>
          <w:color w:val="1A3F6F"/>
          <w:sz w:val="24"/>
          <w:szCs w:val="24"/>
        </w:rPr>
        <w:t xml:space="preserve">4.1 Entites dont l'identite a ete usurpee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Entite</w:t>
            </w:r>
          </w:p>
        </w:tc>
        <w:tc>
          <w:tcPr>
            <w:tcW w:type="dxa" w:w="63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Societe usurpee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[SOCIETE] - Coordonnees bancaires, SIRET, adresse, logo</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Collaboratrice usurpee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[COLLABORATRICE] - Negociatrice - Nom, fonction, adresse email imitee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Dirigeant usurpe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[DIRECTEUR GENERAL] - Directeur General - Signature apposee sur le faux RIB</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Tiers trompe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[SOCIETE DEBITRICE] - Debiteur victime, ayant effectue un virement frauduleux</w:t>
            </w:r>
          </w:p>
        </w:tc>
      </w:tr>
    </w:tbl>
    <w:p>
      <w:r>
        <w:t xml:space="preserve"/>
      </w:r>
    </w:p>
    <w:p>
      <w:pPr>
        <w:pStyle w:val="Heading2"/>
        <w:spacing w:after="80" w:before="200"/>
      </w:pPr>
      <w:r>
        <w:rPr>
          <w:rFonts w:ascii="Arial" w:cs="Arial" w:eastAsia="Arial" w:hAnsi="Arial"/>
          <w:b/>
          <w:bCs/>
          <w:color w:val="1A3F6F"/>
          <w:sz w:val="24"/>
          <w:szCs w:val="24"/>
        </w:rPr>
        <w:t xml:space="preserve">4.2 Vecteur d'attaque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Whaling / Faux ordre de virement (FOVI)</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Methode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Usurpation d'identite par email avec creation d'une adresse frauduleuse imitant l'adresse legitime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Vecteur initial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ProtonMail avec faux RIB en piece jointe</w:t>
            </w:r>
          </w:p>
        </w:tc>
      </w:tr>
    </w:tbl>
    <w:p>
      <w:r>
        <w:t xml:space="preserve"/>
      </w:r>
    </w:p>
    <w:p>
      <w:pPr>
        <w:pStyle w:val="Heading2"/>
        <w:spacing w:after="80" w:before="200"/>
      </w:pPr>
      <w:r>
        <w:rPr>
          <w:rFonts w:ascii="Arial" w:cs="Arial" w:eastAsia="Arial" w:hAnsi="Arial"/>
          <w:b/>
          <w:bCs/>
          <w:color w:val="1A3F6F"/>
          <w:sz w:val="24"/>
          <w:szCs w:val="24"/>
        </w:rPr>
        <w:t xml:space="preserve">4.3 Consequences</w:t>
      </w:r>
    </w:p>
    <w:p>
      <w:pPr>
        <w:pStyle w:val="ListParagraph"/>
        <w:numPr>
          <w:ilvl w:val="0"/>
          <w:numId w:val="2"/>
        </w:numPr>
        <w:spacing w:after="40" w:before="40"/>
      </w:pPr>
      <w:r>
        <w:rPr>
          <w:rFonts w:ascii="Arial" w:cs="Arial" w:eastAsia="Arial" w:hAnsi="Arial"/>
          <w:sz w:val="20"/>
          <w:szCs w:val="20"/>
        </w:rPr>
        <w:t xml:space="preserve">Atteinte grave a l'image et a la reputation de la societe</w:t>
      </w:r>
    </w:p>
    <w:p>
      <w:pPr>
        <w:pStyle w:val="ListParagraph"/>
        <w:numPr>
          <w:ilvl w:val="0"/>
          <w:numId w:val="2"/>
        </w:numPr>
        <w:spacing w:after="40" w:before="40"/>
      </w:pPr>
      <w:r>
        <w:rPr>
          <w:rFonts w:ascii="Arial" w:cs="Arial" w:eastAsia="Arial" w:hAnsi="Arial"/>
          <w:sz w:val="20"/>
          <w:szCs w:val="20"/>
        </w:rPr>
        <w:t xml:space="preserve">Usurpation de l'identite du Directeur General (signature frauduleuse)</w:t>
      </w:r>
    </w:p>
    <w:p>
      <w:pPr>
        <w:pStyle w:val="ListParagraph"/>
        <w:numPr>
          <w:ilvl w:val="0"/>
          <w:numId w:val="2"/>
        </w:numPr>
        <w:spacing w:after="40" w:before="40"/>
      </w:pPr>
      <w:r>
        <w:rPr>
          <w:rFonts w:ascii="Arial" w:cs="Arial" w:eastAsia="Arial" w:hAnsi="Arial"/>
          <w:sz w:val="20"/>
          <w:szCs w:val="20"/>
        </w:rPr>
        <w:t xml:space="preserve">Usurpation de l'identite d'une collaboratrice</w:t>
      </w:r>
    </w:p>
    <w:p>
      <w:pPr>
        <w:pStyle w:val="ListParagraph"/>
        <w:numPr>
          <w:ilvl w:val="0"/>
          <w:numId w:val="2"/>
        </w:numPr>
        <w:spacing w:after="40" w:before="40"/>
      </w:pPr>
      <w:r>
        <w:rPr>
          <w:rFonts w:ascii="Arial" w:cs="Arial" w:eastAsia="Arial" w:hAnsi="Arial"/>
          <w:sz w:val="20"/>
          <w:szCs w:val="20"/>
        </w:rPr>
        <w:t xml:space="preserve">Perte de confiance potentielle des clients et partenaires</w:t>
      </w:r>
    </w:p>
    <w:p>
      <w:pPr>
        <w:pStyle w:val="ListParagraph"/>
        <w:numPr>
          <w:ilvl w:val="0"/>
          <w:numId w:val="2"/>
        </w:numPr>
        <w:spacing w:after="40" w:before="40"/>
      </w:pPr>
      <w:r>
        <w:rPr>
          <w:rFonts w:ascii="Arial" w:cs="Arial" w:eastAsia="Arial" w:hAnsi="Arial"/>
          <w:sz w:val="20"/>
          <w:szCs w:val="20"/>
        </w:rPr>
        <w:t xml:space="preserve">Risque de recidive sur d'autres dossiers</w:t>
      </w:r>
    </w:p>
    <w:p>
      <w:pPr>
        <w:pStyle w:val="ListParagraph"/>
        <w:numPr>
          <w:ilvl w:val="0"/>
          <w:numId w:val="2"/>
        </w:numPr>
        <w:spacing w:after="40" w:before="40"/>
      </w:pPr>
      <w:r>
        <w:rPr>
          <w:rFonts w:ascii="Arial" w:cs="Arial" w:eastAsia="Arial" w:hAnsi="Arial"/>
          <w:sz w:val="20"/>
          <w:szCs w:val="20"/>
        </w:rPr>
        <w:t xml:space="preserve">Ressources mobilisees pour la gestion de l'incident</w:t>
      </w:r>
    </w:p>
    <w:p>
      <w:r>
        <w:t xml:space="preserve"/>
      </w:r>
    </w:p>
    <w:p>
      <w:pPr>
        <w:spacing w:after="60" w:before="60"/>
      </w:pPr>
      <w:r>
        <w:rPr>
          <w:rFonts w:ascii="Arial" w:cs="Arial" w:eastAsia="Arial" w:hAnsi="Arial"/>
          <w:i/>
          <w:iCs/>
          <w:sz w:val="20"/>
          <w:szCs w:val="20"/>
        </w:rPr>
        <w:t xml:space="preserve">Note : La societe n'a subi aucun prejudice financier direct. Le virement frauduleux a ete effectue par le debiteur vers le compte de l'usurpateur. La societe est victime d'usurpation d'identite ; le debiteur est victime d'escroquerie.</w:t>
      </w:r>
    </w:p>
    <w:p>
      <w:r>
        <w:t xml:space="preserve"/>
      </w:r>
    </w:p>
    <w:p>
      <w:pPr>
        <w:pStyle w:val="Heading1"/>
        <w:spacing w:after="120" w:before="300"/>
      </w:pPr>
      <w:r>
        <w:rPr>
          <w:rFonts w:ascii="Arial" w:cs="Arial" w:eastAsia="Arial" w:hAnsi="Arial"/>
          <w:b/>
          <w:bCs/>
          <w:color w:val="2B5EA7"/>
          <w:sz w:val="28"/>
          <w:szCs w:val="28"/>
        </w:rPr>
        <w:t xml:space="preserve">5. ANALYSE TECHNIQUE DE LA FRAUDE</w:t>
      </w:r>
    </w:p>
    <w:p>
      <w:pPr>
        <w:pStyle w:val="Heading2"/>
        <w:spacing w:after="80" w:before="200"/>
      </w:pPr>
      <w:r>
        <w:rPr>
          <w:rFonts w:ascii="Arial" w:cs="Arial" w:eastAsia="Arial" w:hAnsi="Arial"/>
          <w:b/>
          <w:bCs/>
          <w:color w:val="1A3F6F"/>
          <w:sz w:val="24"/>
          <w:szCs w:val="24"/>
        </w:rPr>
        <w:t xml:space="preserve">5.1 Comparaison des adresses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328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Email legitime</w:t>
            </w:r>
          </w:p>
        </w:tc>
        <w:tc>
          <w:tcPr>
            <w:tcW w:type="dxa" w:w="328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Email frauduleux</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Adresse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prenom.nom@societe.com (officiel)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prenomnomsociete@protonmail.com</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Domaine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@societe.com (domaine officiel)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@protonmail.com (service gratuit)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Heure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09h53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17h31 (meme jour)</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Signature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Signature complete avec disclaimer legal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Signature minimale sans disclaimer</w:t>
            </w:r>
          </w:p>
        </w:tc>
      </w:tr>
    </w:tbl>
    <w:p>
      <w:r>
        <w:t xml:space="preserve"/>
      </w:r>
    </w:p>
    <w:p>
      <w:pPr>
        <w:pStyle w:val="Heading2"/>
        <w:spacing w:after="80" w:before="200"/>
      </w:pPr>
      <w:r>
        <w:rPr>
          <w:rFonts w:ascii="Arial" w:cs="Arial" w:eastAsia="Arial" w:hAnsi="Arial"/>
          <w:b/>
          <w:bCs/>
          <w:color w:val="1A3F6F"/>
          <w:sz w:val="24"/>
          <w:szCs w:val="24"/>
        </w:rPr>
        <w:t xml:space="preserve">5.2 Comparaison des RIB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8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RIB legitime</w:t>
            </w:r>
          </w:p>
        </w:tc>
        <w:tc>
          <w:tcPr>
            <w:tcW w:type="dxa" w:w="328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RIB frauduleux</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Titulaire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[SOCIETE] - Cpte Sequestre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[NOM TIERS] (personne physique)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Banque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Grande banque nationale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Banque en ligne (BFOR BANK)</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IBAN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FR76 XXXX XXXX XXXX XXXX (reel)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FR76 1621 8000 0140 1213 0799 858</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Signature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Signature legitime du DG</w:t>
            </w:r>
          </w:p>
        </w:tc>
        <w:tc>
          <w:tcPr>
            <w:tcW w:type="dxa" w:w="3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sz w:val="20"/>
                <w:szCs w:val="20"/>
              </w:rPr>
              <w:t xml:space="preserve">Signature USURPEE du DG</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En-tete / Logo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Authentique</w:t>
            </w:r>
          </w:p>
        </w:tc>
        <w:tc>
          <w:tcPr>
            <w:tcW w:type="dxa" w:w="32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sz w:val="20"/>
                <w:szCs w:val="20"/>
              </w:rPr>
              <w:t xml:space="preserve">Copie frauduleuse (logo, SIRET, adresse)</w:t>
            </w:r>
          </w:p>
        </w:tc>
      </w:tr>
    </w:tbl>
    <w:p>
      <w:r>
        <w:t xml:space="preserve"/>
      </w:r>
    </w:p>
    <w:p>
      <w:pPr>
        <w:pStyle w:val="Heading2"/>
        <w:spacing w:after="80" w:before="200"/>
      </w:pPr>
      <w:r>
        <w:rPr>
          <w:rFonts w:ascii="Arial" w:cs="Arial" w:eastAsia="Arial" w:hAnsi="Arial"/>
          <w:b/>
          <w:bCs/>
          <w:color w:val="1A3F6F"/>
          <w:sz w:val="24"/>
          <w:szCs w:val="24"/>
        </w:rPr>
        <w:t xml:space="preserve">5.3 Techniques de social engineering</w:t>
      </w:r>
    </w:p>
    <w:p>
      <w:pPr>
        <w:spacing w:after="60" w:before="60"/>
      </w:pPr>
      <w:r>
        <w:rPr>
          <w:rFonts w:ascii="Arial" w:cs="Arial" w:eastAsia="Arial" w:hAnsi="Arial"/>
          <w:sz w:val="20"/>
          <w:szCs w:val="20"/>
        </w:rPr>
        <w:t xml:space="preserve">Le fraudeur a demontre une connaissance precise du dossier :</w:t>
      </w:r>
    </w:p>
    <w:p>
      <w:pPr>
        <w:pStyle w:val="ListParagraph"/>
        <w:numPr>
          <w:ilvl w:val="0"/>
          <w:numId w:val="2"/>
        </w:numPr>
        <w:spacing w:after="40" w:before="40"/>
      </w:pPr>
      <w:r>
        <w:rPr>
          <w:rFonts w:ascii="Arial" w:cs="Arial" w:eastAsia="Arial" w:hAnsi="Arial"/>
          <w:sz w:val="20"/>
          <w:szCs w:val="20"/>
        </w:rPr>
        <w:t xml:space="preserve">Numero de reference exact du dossier</w:t>
      </w:r>
    </w:p>
    <w:p>
      <w:pPr>
        <w:pStyle w:val="ListParagraph"/>
        <w:numPr>
          <w:ilvl w:val="0"/>
          <w:numId w:val="2"/>
        </w:numPr>
        <w:spacing w:after="40" w:before="40"/>
      </w:pPr>
      <w:r>
        <w:rPr>
          <w:rFonts w:ascii="Arial" w:cs="Arial" w:eastAsia="Arial" w:hAnsi="Arial"/>
          <w:sz w:val="20"/>
          <w:szCs w:val="20"/>
        </w:rPr>
        <w:t xml:space="preserve">Noms des parties impliquees (societe debitrice et creancier)</w:t>
      </w:r>
    </w:p>
    <w:p>
      <w:pPr>
        <w:pStyle w:val="ListParagraph"/>
        <w:numPr>
          <w:ilvl w:val="0"/>
          <w:numId w:val="2"/>
        </w:numPr>
        <w:spacing w:after="40" w:before="40"/>
      </w:pPr>
      <w:r>
        <w:rPr>
          <w:rFonts w:ascii="Arial" w:cs="Arial" w:eastAsia="Arial" w:hAnsi="Arial"/>
          <w:sz w:val="20"/>
          <w:szCs w:val="20"/>
        </w:rPr>
        <w:t xml:space="preserve">Montant exact du plan de paiement (5 x [MONTANT] EUR)</w:t>
      </w:r>
    </w:p>
    <w:p>
      <w:pPr>
        <w:pStyle w:val="ListParagraph"/>
        <w:numPr>
          <w:ilvl w:val="0"/>
          <w:numId w:val="2"/>
        </w:numPr>
        <w:spacing w:after="40" w:before="40"/>
      </w:pPr>
      <w:r>
        <w:rPr>
          <w:rFonts w:ascii="Arial" w:cs="Arial" w:eastAsia="Arial" w:hAnsi="Arial"/>
          <w:sz w:val="20"/>
          <w:szCs w:val="20"/>
        </w:rPr>
        <w:t xml:space="preserve">Nom et fonction de la collaboratrice</w:t>
      </w:r>
    </w:p>
    <w:p>
      <w:pPr>
        <w:pStyle w:val="ListParagraph"/>
        <w:numPr>
          <w:ilvl w:val="0"/>
          <w:numId w:val="2"/>
        </w:numPr>
        <w:spacing w:after="40" w:before="40"/>
      </w:pPr>
      <w:r>
        <w:rPr>
          <w:rFonts w:ascii="Arial" w:cs="Arial" w:eastAsia="Arial" w:hAnsi="Arial"/>
          <w:sz w:val="20"/>
          <w:szCs w:val="20"/>
        </w:rPr>
        <w:t xml:space="preserve">Adresse email du client debiteur</w:t>
      </w:r>
    </w:p>
    <w:p>
      <w:r>
        <w:t xml:space="preserve"/>
      </w:r>
    </w:p>
    <w:p>
      <w:pPr>
        <w:spacing w:after="60" w:before="60"/>
      </w:pPr>
      <w:r>
        <w:rPr>
          <w:rFonts w:ascii="Arial" w:cs="Arial" w:eastAsia="Arial" w:hAnsi="Arial"/>
          <w:sz w:val="20"/>
          <w:szCs w:val="20"/>
        </w:rPr>
        <w:t xml:space="preserve">Hypotheses sur la fuite d'information :</w:t>
      </w:r>
    </w:p>
    <w:p>
      <w:pPr>
        <w:pStyle w:val="ListParagraph"/>
        <w:numPr>
          <w:ilvl w:val="0"/>
          <w:numId w:val="2"/>
        </w:numPr>
        <w:spacing w:after="40" w:before="40"/>
      </w:pPr>
      <w:r>
        <w:rPr>
          <w:rFonts w:ascii="Arial" w:cs="Arial" w:eastAsia="Arial" w:hAnsi="Arial"/>
          <w:sz w:val="20"/>
          <w:szCs w:val="20"/>
        </w:rPr>
        <w:t xml:space="preserve">Interception d'emails (attaque Man-in-the-Middle)</w:t>
      </w:r>
    </w:p>
    <w:p>
      <w:pPr>
        <w:pStyle w:val="ListParagraph"/>
        <w:numPr>
          <w:ilvl w:val="0"/>
          <w:numId w:val="2"/>
        </w:numPr>
        <w:spacing w:after="40" w:before="40"/>
      </w:pPr>
      <w:r>
        <w:rPr>
          <w:rFonts w:ascii="Arial" w:cs="Arial" w:eastAsia="Arial" w:hAnsi="Arial"/>
          <w:sz w:val="20"/>
          <w:szCs w:val="20"/>
        </w:rPr>
        <w:t xml:space="preserve">Compromission de la boite email du debiteur ou d'un intermediaire</w:t>
      </w:r>
    </w:p>
    <w:p>
      <w:pPr>
        <w:pStyle w:val="ListParagraph"/>
        <w:numPr>
          <w:ilvl w:val="0"/>
          <w:numId w:val="2"/>
        </w:numPr>
        <w:spacing w:after="40" w:before="40"/>
      </w:pPr>
      <w:r>
        <w:rPr>
          <w:rFonts w:ascii="Arial" w:cs="Arial" w:eastAsia="Arial" w:hAnsi="Arial"/>
          <w:sz w:val="20"/>
          <w:szCs w:val="20"/>
        </w:rPr>
        <w:t xml:space="preserve">Acces a un systeme informatique d'une des parties</w:t>
      </w:r>
    </w:p>
    <w:p>
      <w:pPr>
        <w:pStyle w:val="ListParagraph"/>
        <w:numPr>
          <w:ilvl w:val="0"/>
          <w:numId w:val="2"/>
        </w:numPr>
        <w:spacing w:after="40" w:before="40"/>
      </w:pPr>
      <w:r>
        <w:rPr>
          <w:rFonts w:ascii="Arial" w:cs="Arial" w:eastAsia="Arial" w:hAnsi="Arial"/>
          <w:sz w:val="20"/>
          <w:szCs w:val="20"/>
        </w:rPr>
        <w:t xml:space="preserve">Ingenierie sociale aupres du debiteur</w:t>
      </w:r>
    </w:p>
    <w:p>
      <w:r>
        <w:t xml:space="preserve"/>
      </w:r>
    </w:p>
    <w:p>
      <w:pPr>
        <w:pStyle w:val="Heading1"/>
        <w:spacing w:after="120" w:before="300"/>
      </w:pPr>
      <w:r>
        <w:rPr>
          <w:rFonts w:ascii="Arial" w:cs="Arial" w:eastAsia="Arial" w:hAnsi="Arial"/>
          <w:b/>
          <w:bCs/>
          <w:color w:val="2B5EA7"/>
          <w:sz w:val="28"/>
          <w:szCs w:val="28"/>
        </w:rPr>
        <w:t xml:space="preserve">6. ELEMENTS DE PREUVE COLLECTES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30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8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Annexe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RIB_Original.pdf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RIB legitime de la societe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Annexe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RIB_Frauduleux.pdf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RIB frauduleux au nom du tiers (banque en ligne)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Annexe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Mail_Collaboratrice.pdf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legitime de la collaboratrice (16/01/2026 09h53)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Annexe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Mail_Frauduleux.pdf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frauduleux depuis ProtonMail (16/01/2026 17h31)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Annexe 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Echange_Mails.pdf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 de discussion complet montrant la detection de la fraude</w:t>
            </w:r>
          </w:p>
        </w:tc>
      </w:tr>
    </w:tbl>
    <w:p>
      <w:r>
        <w:t xml:space="preserve"/>
      </w:r>
    </w:p>
    <w:p>
      <w:pPr>
        <w:pStyle w:val="Heading1"/>
        <w:spacing w:after="120" w:before="300"/>
      </w:pPr>
      <w:r>
        <w:rPr>
          <w:rFonts w:ascii="Arial" w:cs="Arial" w:eastAsia="Arial" w:hAnsi="Arial"/>
          <w:b/>
          <w:bCs/>
          <w:color w:val="2B5EA7"/>
          <w:sz w:val="28"/>
          <w:szCs w:val="28"/>
        </w:rPr>
        <w:t xml:space="preserve">7. ACTIONS IMMEDIATES 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8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Alerte debiteur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immediat du debiteur pour confirmer le RIB legitime et bloquer tout virement vers le compte frauduleux. Conseil de porter plainte.</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Verification 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complet du compte email et du PC de la collaboratrice - Aucune compromission detectee. Verification des logs de messagerie - aucun email frauduleux emis depuis l'organisation.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Blocage paiements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Instruction au debiteur de n'utiliser que le RIB officiel et de ne plus effectuer aucun paiement vers le compte frauduleux.</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Conseils securite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Renouvellement recommande de tous les mots de passe du debiteur pour couper tout acces eventuel de l'individu malveillant.</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Communication interne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Sensibilisation des collaborateurs aux bonnes pratiques de securite face aux tentatives de phishing et usurpation.</w:t>
            </w:r>
          </w:p>
        </w:tc>
      </w:tr>
    </w:tbl>
    <w:p>
      <w:r>
        <w:t xml:space="preserve"/>
      </w:r>
    </w:p>
    <w:p>
      <w:pPr>
        <w:pStyle w:val="Heading1"/>
        <w:spacing w:after="120" w:before="300"/>
      </w:pPr>
      <w:r>
        <w:rPr>
          <w:rFonts w:ascii="Arial" w:cs="Arial" w:eastAsia="Arial" w:hAnsi="Arial"/>
          <w:b/>
          <w:bCs/>
          <w:color w:val="2B5EA7"/>
          <w:sz w:val="28"/>
          <w:szCs w:val="28"/>
        </w:rPr>
        <w:t xml:space="preserve">8. CONCLUSION</w:t>
      </w:r>
    </w:p>
    <w:p>
      <w:pPr>
        <w:spacing w:after="60" w:before="60"/>
      </w:pPr>
      <w:r>
        <w:rPr>
          <w:rFonts w:ascii="Arial" w:cs="Arial" w:eastAsia="Arial" w:hAnsi="Arial"/>
          <w:sz w:val="20"/>
          <w:szCs w:val="20"/>
        </w:rPr>
        <w:t xml:space="preserve">Cette usurpation d'identite a porte atteinte a la reputation et a l'image de la societe ainsi qu'a l'identite personnelle de deux de ses membres (une collaboratrice et le Directeur General dont la signature a ete usurpee). L'incident a egalement cause un prejudice financier de [MONTANT] EUR au debiteur, victime collaterale de cette escroquerie.</w:t>
      </w:r>
    </w:p>
    <w:p>
      <w:r>
        <w:t xml:space="preserve"/>
      </w:r>
    </w:p>
    <w:p>
      <w:pPr>
        <w:spacing w:after="60" w:before="60"/>
      </w:pPr>
      <w:r>
        <w:rPr>
          <w:rFonts w:ascii="Arial" w:cs="Arial" w:eastAsia="Arial" w:hAnsi="Arial"/>
          <w:sz w:val="20"/>
          <w:szCs w:val="20"/>
        </w:rPr>
        <w:t xml:space="preserve">Les investigations techniques ont confirme qu'aucune compromission des systemes internes n'a eu lieu, ce qui ecarte l'hypothese d'un piratage interne. L'attaque repose sur une technique de FOVI (Faux Ordre de Virement International) sophistiquee, tirant parti d'informations detaillees sur le dossier obtenues par des moyens encore indetermines.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200"/>
              <w:left w:type="dxa" w:w="200"/>
              <w:bottom w:type="dxa" w:w="200"/>
              <w:right w:type="dxa" w:w="200"/>
            </w:tcMar>
          </w:tcPr>
          <w:p>
            <w:pPr>
              <w:jc w:val="center"/>
            </w:pPr>
            <w:r>
              <w:rPr>
                <w:rFonts w:ascii="Arial" w:cs="Arial" w:eastAsia="Arial" w:hAnsi="Arial"/>
                <w:i/>
                <w:iCs/>
                <w:sz w:val="18"/>
                <w:szCs w:val="18"/>
              </w:rPr>
              <w:t xml:space="preserve">Fait a [VILLE], le 4 fevrier 2026</w:t>
            </w:r>
          </w:p>
          <w:p>
            <w:pPr>
              <w:spacing w:before="100"/>
              <w:jc w:val="center"/>
            </w:pPr>
            <w:r>
              <w:rPr>
                <w:rFonts w:ascii="Arial" w:cs="Arial" w:eastAsia="Arial" w:hAnsi="Arial"/>
                <w:b/>
                <w:bCs/>
                <w:sz w:val="20"/>
                <w:szCs w:val="20"/>
              </w:rPr>
              <w:t xml:space="preserve">[TECHNICIEN IT]</w:t>
            </w:r>
          </w:p>
          <w:p>
            <w:pPr>
              <w:jc w:val="center"/>
            </w:pPr>
            <w:r>
              <w:rPr>
                <w:rFonts w:ascii="Arial" w:cs="Arial" w:eastAsia="Arial" w:hAnsi="Arial"/>
                <w:sz w:val="18"/>
                <w:szCs w:val="18"/>
              </w:rPr>
              <w:t xml:space="preserve">Alternant / Administration Reseau / Support IT</w:t>
            </w:r>
          </w:p>
        </w:tc>
        <w:tc>
          <w:tcPr>
            <w:tcW w:type="dxa" w:w="4680"/>
            <w:tcBorders>
              <w:top w:val="single" w:color="CCCCCC" w:sz="1"/>
              <w:left w:val="single" w:color="CCCCCC" w:sz="1"/>
              <w:bottom w:val="single" w:color="CCCCCC" w:sz="1"/>
              <w:right w:val="single" w:color="CCCCCC" w:sz="1"/>
            </w:tcBorders>
            <w:shd w:fill="F5F5F5" w:val="clear"/>
            <w:tcMar>
              <w:top w:type="dxa" w:w="200"/>
              <w:left w:type="dxa" w:w="200"/>
              <w:bottom w:type="dxa" w:w="200"/>
              <w:right w:type="dxa" w:w="200"/>
            </w:tcMar>
          </w:tcPr>
          <w:p>
            <w:pPr>
              <w:jc w:val="center"/>
            </w:pPr>
            <w:r>
              <w:rPr>
                <w:rFonts w:ascii="Arial" w:cs="Arial" w:eastAsia="Arial" w:hAnsi="Arial"/>
                <w:i/>
                <w:iCs/>
                <w:sz w:val="18"/>
                <w:szCs w:val="18"/>
              </w:rPr>
              <w:t xml:space="preserve">Verifie par</w:t>
            </w:r>
          </w:p>
          <w:p>
            <w:pPr>
              <w:spacing w:before="100"/>
              <w:jc w:val="center"/>
            </w:pPr>
            <w:r>
              <w:rPr>
                <w:rFonts w:ascii="Arial" w:cs="Arial" w:eastAsia="Arial" w:hAnsi="Arial"/>
                <w:b/>
                <w:bCs/>
                <w:sz w:val="20"/>
                <w:szCs w:val="20"/>
              </w:rPr>
              <w:t xml:space="preserve">[DIRECTEUR SI]</w:t>
            </w:r>
          </w:p>
          <w:p>
            <w:pPr>
              <w:jc w:val="center"/>
            </w:pPr>
            <w:r>
              <w:rPr>
                <w:rFonts w:ascii="Arial" w:cs="Arial" w:eastAsia="Arial" w:hAnsi="Arial"/>
                <w:sz w:val="18"/>
                <w:szCs w:val="18"/>
              </w:rPr>
              <w:t xml:space="preserve">Directeur des Systemes d'Information</w:t>
            </w:r>
          </w:p>
        </w:tc>
      </w:tr>
    </w:tbl>
    <w:p>
      <w:r>
        <w:t xml:space="preserve"/>
      </w:r>
    </w:p>
    <w:p>
      <w:pPr>
        <w:spacing w:before="200"/>
        <w:jc w:val="center"/>
      </w:pPr>
      <w:r>
        <w:rPr>
          <w:rFonts w:ascii="Arial" w:cs="Arial" w:eastAsia="Arial" w:hAnsi="Arial"/>
          <w:i/>
          <w:iCs/>
          <w:color w:val="888888"/>
          <w:sz w:val="16"/>
          <w:szCs w:val="16"/>
        </w:rPr>
        <w:t xml:space="preserve">[GROUPE / SOCIETE] - Document anonymise pour usage portfolio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EA7" w:sz="6" w:space="1"/>
      </w:pBdr>
      <w:jc w:val="center"/>
    </w:pPr>
    <w:r>
      <w:rPr>
        <w:rFonts w:ascii="Arial" w:cs="Arial" w:eastAsia="Arial" w:hAnsi="Arial"/>
        <w:color w:val="888888"/>
        <w:sz w:val="16"/>
        <w:szCs w:val="16"/>
      </w:rPr>
      <w:t xml:space="preserve">Document confidentiel - Anonymise pour usage portfolio</w:t>
    </w:r>
    <w:r>
      <w:rPr>
        <w:rFonts w:ascii="Arial" w:cs="Arial" w:eastAsia="Arial" w:hAnsi="Arial"/>
        <w:color w:val="888888"/>
        <w:sz w:val="16"/>
        <w:szCs w:val="16"/>
      </w:rPr>
      <w:t xml:space="preserve">     Page 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EA7" w:sz="6" w:space="1"/>
      </w:pBdr>
    </w:pPr>
    <w:r>
      <w:rPr>
        <w:rFonts w:ascii="Arial" w:cs="Arial" w:eastAsia="Arial" w:hAnsi="Arial"/>
        <w:b/>
        <w:bCs/>
        <w:color w:val="2B5EA7"/>
        <w:sz w:val="20"/>
        <w:szCs w:val="20"/>
      </w:rPr>
      <w:t xml:space="preserve">COMPTE RENDU D'INCIDENT - USURPATION D'IDENTITE</w:t>
    </w:r>
    <w:r>
      <w:rPr>
        <w:rFonts w:ascii="Arial" w:cs="Arial" w:eastAsia="Arial" w:hAnsi="Arial"/>
        <w:color w:val="888888"/>
        <w:sz w:val="20"/>
        <w:szCs w:val="20"/>
      </w:rPr>
      <w:t xml:space="preserve">     |     [SOCIETE ANONYMISEE]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2026-04-09T11:59:14.421Z</dcterms:created>
  <dcterms:modified xsi:type="dcterms:W3CDTF">2026-04-09T11:59:14.421Z</dcterms:modified>
</cp:coreProperties>
</file>

<file path=docProps/custom.xml><?xml version="1.0" encoding="utf-8"?>
<Properties xmlns="http://schemas.openxmlformats.org/officeDocument/2006/custom-properties" xmlns:vt="http://schemas.openxmlformats.org/officeDocument/2006/docPropsVTypes"/>
</file>