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="Times New Roman"/>
          <w:b w:val="0"/>
          <w:bCs w:val="0"/>
          <w:color w:val="auto"/>
          <w:sz w:val="22"/>
          <w:szCs w:val="22"/>
          <w:lang w:val="en-US"/>
        </w:rPr>
        <w:id w:val="-855807332"/>
        <w:docPartObj>
          <w:docPartGallery w:val="Table of Contents"/>
          <w:docPartUnique/>
        </w:docPartObj>
      </w:sdtPr>
      <w:sdtEndPr>
        <w:rPr>
          <w:rFonts w:eastAsiaTheme="minorHAnsi" w:cstheme="minorBidi"/>
          <w:sz w:val="18"/>
          <w:szCs w:val="18"/>
          <w:lang w:val="nl-NL"/>
        </w:rPr>
      </w:sdtEndPr>
      <w:sdtContent>
        <w:p w14:paraId="672A6659" w14:textId="26C84E2D" w:rsidR="00184751" w:rsidRPr="001C153C" w:rsidRDefault="001C153C" w:rsidP="00C305C2">
          <w:pPr>
            <w:pStyle w:val="Kopvaninhoudsopgave"/>
            <w:rPr>
              <w:rFonts w:asciiTheme="minorHAnsi" w:hAnsiTheme="minorHAnsi" w:cstheme="minorHAnsi"/>
              <w:sz w:val="24"/>
              <w:szCs w:val="24"/>
            </w:rPr>
          </w:pPr>
          <w:r w:rsidRPr="001C153C">
            <w:rPr>
              <w:rFonts w:asciiTheme="minorHAnsi" w:hAnsiTheme="minorHAnsi" w:cstheme="minorHAnsi"/>
              <w:color w:val="98052C"/>
              <w:sz w:val="24"/>
              <w:szCs w:val="24"/>
            </w:rPr>
            <w:t>Personeelsadministratie</w:t>
          </w:r>
          <w:r w:rsidR="00565296" w:rsidRPr="001C153C">
            <w:rPr>
              <w:rFonts w:asciiTheme="minorHAnsi" w:eastAsiaTheme="minorEastAsia" w:hAnsiTheme="minorHAnsi" w:cstheme="minorHAnsi"/>
              <w:color w:val="auto"/>
              <w:sz w:val="24"/>
              <w:szCs w:val="24"/>
            </w:rPr>
            <w:t xml:space="preserve"> </w:t>
          </w:r>
        </w:p>
        <w:p w14:paraId="2D682D83" w14:textId="77777777" w:rsidR="006D2750" w:rsidRDefault="006D2750" w:rsidP="00027FE3">
          <w:pPr>
            <w:pStyle w:val="Geenregelafstand"/>
          </w:pPr>
        </w:p>
        <w:p w14:paraId="13E15ED8" w14:textId="0EE72390" w:rsidR="00565296" w:rsidRPr="00BC7F80" w:rsidRDefault="00565296" w:rsidP="00E3146B">
          <w:pPr>
            <w:pStyle w:val="Inhopg1"/>
            <w:numPr>
              <w:ilvl w:val="0"/>
              <w:numId w:val="31"/>
            </w:numPr>
            <w:rPr>
              <w:b/>
              <w:color w:val="auto"/>
            </w:rPr>
          </w:pPr>
          <w:r w:rsidRPr="00BC7F80">
            <w:rPr>
              <w:b/>
              <w:color w:val="auto"/>
            </w:rPr>
            <w:t xml:space="preserve">Beleid </w:t>
          </w:r>
        </w:p>
        <w:p w14:paraId="34390B14" w14:textId="51A650EC" w:rsidR="004C4CCF" w:rsidRPr="00D14F3B" w:rsidRDefault="004C4CCF" w:rsidP="00112BEE">
          <w:pPr>
            <w:pStyle w:val="Lijstalinea"/>
            <w:numPr>
              <w:ilvl w:val="0"/>
              <w:numId w:val="25"/>
            </w:numPr>
            <w:rPr>
              <w:sz w:val="20"/>
              <w:szCs w:val="20"/>
              <w:lang w:val="nl-NL"/>
            </w:rPr>
          </w:pPr>
          <w:r w:rsidRPr="00D14F3B">
            <w:rPr>
              <w:sz w:val="20"/>
              <w:szCs w:val="20"/>
              <w:lang w:val="nl-NL"/>
            </w:rPr>
            <w:t xml:space="preserve">Gedragscode </w:t>
          </w:r>
          <w:r w:rsidR="00B132B8" w:rsidRPr="00D14F3B">
            <w:rPr>
              <w:sz w:val="20"/>
              <w:szCs w:val="20"/>
              <w:lang w:val="nl-NL"/>
            </w:rPr>
            <w:t xml:space="preserve">kantoorpersoneel en bezoekers </w:t>
          </w:r>
          <w:r w:rsidR="00BC5476" w:rsidRPr="00D14F3B">
            <w:rPr>
              <w:sz w:val="20"/>
              <w:szCs w:val="20"/>
              <w:lang w:val="nl-NL"/>
            </w:rPr>
            <w:tab/>
          </w:r>
          <w:r w:rsidR="00BC5476" w:rsidRPr="00D14F3B">
            <w:rPr>
              <w:sz w:val="20"/>
              <w:szCs w:val="20"/>
              <w:lang w:val="nl-NL"/>
            </w:rPr>
            <w:tab/>
          </w:r>
          <w:r w:rsidR="00BC5476" w:rsidRPr="00D14F3B">
            <w:rPr>
              <w:sz w:val="20"/>
              <w:szCs w:val="20"/>
              <w:lang w:val="nl-NL"/>
            </w:rPr>
            <w:tab/>
          </w:r>
          <w:r w:rsidR="00BC5476" w:rsidRPr="00D14F3B">
            <w:rPr>
              <w:sz w:val="20"/>
              <w:szCs w:val="20"/>
              <w:lang w:val="nl-NL"/>
            </w:rPr>
            <w:tab/>
          </w:r>
          <w:r w:rsidR="00BC5476" w:rsidRPr="00D14F3B">
            <w:rPr>
              <w:sz w:val="20"/>
              <w:szCs w:val="20"/>
              <w:lang w:val="nl-NL"/>
            </w:rPr>
            <w:tab/>
          </w:r>
          <w:r w:rsidR="00BC5476" w:rsidRPr="00D14F3B">
            <w:rPr>
              <w:sz w:val="20"/>
              <w:szCs w:val="20"/>
              <w:lang w:val="nl-NL"/>
            </w:rPr>
            <w:tab/>
          </w:r>
          <w:r w:rsidR="00BC5476" w:rsidRPr="00D14F3B">
            <w:rPr>
              <w:sz w:val="20"/>
              <w:szCs w:val="20"/>
              <w:lang w:val="nl-NL"/>
            </w:rPr>
            <w:tab/>
          </w:r>
          <w:r w:rsidR="00D14F3B" w:rsidRPr="00D14F3B">
            <w:rPr>
              <w:sz w:val="20"/>
              <w:szCs w:val="20"/>
              <w:lang w:val="nl-NL"/>
            </w:rPr>
            <w:t>pag</w:t>
          </w:r>
          <w:r w:rsidR="00E3146B">
            <w:rPr>
              <w:sz w:val="20"/>
              <w:szCs w:val="20"/>
              <w:lang w:val="nl-NL"/>
            </w:rPr>
            <w:t xml:space="preserve"> </w:t>
          </w:r>
          <w:r w:rsidR="00D14F3B">
            <w:rPr>
              <w:sz w:val="20"/>
              <w:szCs w:val="20"/>
              <w:lang w:val="nl-NL"/>
            </w:rPr>
            <w:t xml:space="preserve">. </w:t>
          </w:r>
          <w:r w:rsidR="00D14F3B" w:rsidRPr="00D14F3B">
            <w:rPr>
              <w:sz w:val="20"/>
              <w:szCs w:val="20"/>
              <w:lang w:val="nl-NL"/>
            </w:rPr>
            <w:t xml:space="preserve"> </w:t>
          </w:r>
          <w:r w:rsidR="00D14F3B">
            <w:rPr>
              <w:sz w:val="20"/>
              <w:szCs w:val="20"/>
              <w:lang w:val="nl-NL"/>
            </w:rPr>
            <w:t>1  -  6</w:t>
          </w:r>
        </w:p>
        <w:p w14:paraId="025D8898" w14:textId="1495CB56" w:rsidR="00D14F3B" w:rsidRPr="00D14F3B" w:rsidRDefault="006E5BF0" w:rsidP="00D14F3B">
          <w:pPr>
            <w:pStyle w:val="Lijstalinea"/>
            <w:numPr>
              <w:ilvl w:val="0"/>
              <w:numId w:val="25"/>
            </w:numPr>
            <w:rPr>
              <w:sz w:val="20"/>
              <w:szCs w:val="20"/>
              <w:lang w:val="nl-NL"/>
            </w:rPr>
          </w:pPr>
          <w:r w:rsidRPr="004E48B0">
            <w:rPr>
              <w:sz w:val="20"/>
              <w:szCs w:val="20"/>
              <w:lang w:val="nl-NL"/>
            </w:rPr>
            <w:t>Anti</w:t>
          </w:r>
          <w:r w:rsidR="00565296" w:rsidRPr="004E48B0">
            <w:rPr>
              <w:sz w:val="20"/>
              <w:szCs w:val="20"/>
              <w:lang w:val="nl-NL"/>
            </w:rPr>
            <w:t>-discriminatie</w:t>
          </w:r>
          <w:r w:rsidR="004E48B0" w:rsidRPr="004E48B0">
            <w:rPr>
              <w:sz w:val="20"/>
              <w:szCs w:val="20"/>
              <w:lang w:val="nl-NL"/>
            </w:rPr>
            <w:t xml:space="preserve"> beleid – Procedure gelijke kansen</w:t>
          </w:r>
          <w:r w:rsidR="00D14F3B">
            <w:rPr>
              <w:sz w:val="20"/>
              <w:szCs w:val="20"/>
              <w:lang w:val="nl-NL"/>
            </w:rPr>
            <w:tab/>
          </w:r>
          <w:r w:rsidR="00D14F3B">
            <w:rPr>
              <w:sz w:val="20"/>
              <w:szCs w:val="20"/>
              <w:lang w:val="nl-NL"/>
            </w:rPr>
            <w:tab/>
          </w:r>
          <w:r w:rsidR="00D14F3B">
            <w:rPr>
              <w:sz w:val="20"/>
              <w:szCs w:val="20"/>
              <w:lang w:val="nl-NL"/>
            </w:rPr>
            <w:tab/>
          </w:r>
          <w:r w:rsidR="00D14F3B">
            <w:rPr>
              <w:sz w:val="20"/>
              <w:szCs w:val="20"/>
              <w:lang w:val="nl-NL"/>
            </w:rPr>
            <w:tab/>
          </w:r>
          <w:r w:rsidR="00D14F3B">
            <w:rPr>
              <w:sz w:val="20"/>
              <w:szCs w:val="20"/>
              <w:lang w:val="nl-NL"/>
            </w:rPr>
            <w:tab/>
          </w:r>
          <w:r w:rsidR="00D14F3B">
            <w:rPr>
              <w:sz w:val="20"/>
              <w:szCs w:val="20"/>
              <w:lang w:val="nl-NL"/>
            </w:rPr>
            <w:tab/>
            <w:t xml:space="preserve">pag.  </w:t>
          </w:r>
          <w:r w:rsidR="00E3146B">
            <w:rPr>
              <w:sz w:val="20"/>
              <w:szCs w:val="20"/>
              <w:lang w:val="nl-NL"/>
            </w:rPr>
            <w:t xml:space="preserve"> </w:t>
          </w:r>
          <w:r w:rsidR="00D14F3B">
            <w:rPr>
              <w:sz w:val="20"/>
              <w:szCs w:val="20"/>
              <w:lang w:val="nl-NL"/>
            </w:rPr>
            <w:t>7  -  9</w:t>
          </w:r>
        </w:p>
        <w:p w14:paraId="5A4EAAEA" w14:textId="50A63D98" w:rsidR="0069066C" w:rsidRPr="00BC7F80" w:rsidRDefault="0069066C" w:rsidP="00112BEE">
          <w:pPr>
            <w:pStyle w:val="Lijstalinea"/>
            <w:numPr>
              <w:ilvl w:val="0"/>
              <w:numId w:val="25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 xml:space="preserve">AVG </w:t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</w:r>
          <w:r w:rsidR="0026224B">
            <w:rPr>
              <w:sz w:val="20"/>
              <w:szCs w:val="20"/>
            </w:rPr>
            <w:tab/>
            <w:t>pag.</w:t>
          </w:r>
          <w:r w:rsidR="00E3146B">
            <w:rPr>
              <w:sz w:val="20"/>
              <w:szCs w:val="20"/>
            </w:rPr>
            <w:t xml:space="preserve"> </w:t>
          </w:r>
          <w:r w:rsidR="0026224B">
            <w:rPr>
              <w:sz w:val="20"/>
              <w:szCs w:val="20"/>
            </w:rPr>
            <w:t>10  -  15</w:t>
          </w:r>
        </w:p>
        <w:p w14:paraId="1282BDB4" w14:textId="452FAA54" w:rsidR="00F35802" w:rsidRPr="00BC7F80" w:rsidRDefault="00F35802" w:rsidP="00112BEE">
          <w:pPr>
            <w:pStyle w:val="Lijstalinea"/>
            <w:numPr>
              <w:ilvl w:val="0"/>
              <w:numId w:val="25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Protocol Datalek</w:t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  <w:t>pag. 16</w:t>
          </w:r>
        </w:p>
        <w:p w14:paraId="0E665094" w14:textId="340E98A5" w:rsidR="00AF07FF" w:rsidRPr="00BC7F80" w:rsidRDefault="00E3146B" w:rsidP="00FB7274">
          <w:pPr>
            <w:ind w:firstLine="216"/>
            <w:rPr>
              <w:b/>
              <w:bCs/>
              <w:color w:val="auto"/>
            </w:rPr>
          </w:pPr>
          <w:bookmarkStart w:id="0" w:name="_Hlk131421868"/>
          <w:r>
            <w:rPr>
              <w:b/>
              <w:bCs/>
              <w:color w:val="auto"/>
            </w:rPr>
            <w:t xml:space="preserve">2. </w:t>
          </w:r>
          <w:r w:rsidR="00F35802" w:rsidRPr="00BC7F80">
            <w:rPr>
              <w:b/>
              <w:bCs/>
              <w:color w:val="auto"/>
            </w:rPr>
            <w:t xml:space="preserve">Procedures </w:t>
          </w:r>
          <w:r w:rsidR="00FB7274" w:rsidRPr="00BC7F80">
            <w:rPr>
              <w:b/>
              <w:bCs/>
              <w:color w:val="auto"/>
            </w:rPr>
            <w:t>Kandidaten</w:t>
          </w:r>
          <w:r w:rsidR="00F35802" w:rsidRPr="00BC7F80">
            <w:rPr>
              <w:b/>
              <w:bCs/>
              <w:color w:val="auto"/>
            </w:rPr>
            <w:t xml:space="preserve"> </w:t>
          </w:r>
        </w:p>
        <w:p w14:paraId="256D58A2" w14:textId="0A6672F6" w:rsidR="00112BEE" w:rsidRPr="00BC7F80" w:rsidRDefault="006B14D3" w:rsidP="00112BEE">
          <w:pPr>
            <w:pStyle w:val="Lijstalinea"/>
            <w:numPr>
              <w:ilvl w:val="0"/>
              <w:numId w:val="23"/>
            </w:numPr>
            <w:rPr>
              <w:sz w:val="20"/>
              <w:szCs w:val="20"/>
            </w:rPr>
          </w:pPr>
          <w:r>
            <w:rPr>
              <w:sz w:val="20"/>
              <w:szCs w:val="20"/>
            </w:rPr>
            <w:t>Selectieprocedure</w:t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  <w:t>pag. 17</w:t>
          </w:r>
        </w:p>
        <w:p w14:paraId="7FF12B00" w14:textId="05FA9345" w:rsidR="00112BEE" w:rsidRPr="00BC7F80" w:rsidRDefault="00622108" w:rsidP="00112BEE">
          <w:pPr>
            <w:pStyle w:val="Lijstalinea"/>
            <w:numPr>
              <w:ilvl w:val="0"/>
              <w:numId w:val="23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Wijzigingen persoonsgegevens</w:t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  <w:t>pag. 18</w:t>
          </w:r>
        </w:p>
        <w:p w14:paraId="5A041680" w14:textId="51C19D96" w:rsidR="00FE1235" w:rsidRPr="00FE1235" w:rsidRDefault="00112BEE" w:rsidP="00FE1235">
          <w:pPr>
            <w:pStyle w:val="Lijstalinea"/>
            <w:numPr>
              <w:ilvl w:val="0"/>
              <w:numId w:val="23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U</w:t>
          </w:r>
          <w:r w:rsidR="00622108" w:rsidRPr="00BC7F80">
            <w:rPr>
              <w:sz w:val="20"/>
              <w:szCs w:val="20"/>
            </w:rPr>
            <w:t xml:space="preserve">itschrijven </w:t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</w:r>
          <w:r w:rsidR="00E3146B">
            <w:rPr>
              <w:sz w:val="20"/>
              <w:szCs w:val="20"/>
            </w:rPr>
            <w:tab/>
            <w:t xml:space="preserve">pag. </w:t>
          </w:r>
          <w:r w:rsidR="00FE1235">
            <w:rPr>
              <w:sz w:val="20"/>
              <w:szCs w:val="20"/>
            </w:rPr>
            <w:t>18</w:t>
          </w:r>
        </w:p>
        <w:p w14:paraId="5E513A59" w14:textId="338DC218" w:rsidR="00FB7274" w:rsidRPr="00BC7F80" w:rsidRDefault="00421F39" w:rsidP="00FB7274">
          <w:pPr>
            <w:ind w:firstLine="216"/>
            <w:rPr>
              <w:b/>
              <w:bCs/>
              <w:color w:val="auto"/>
            </w:rPr>
          </w:pPr>
          <w:r>
            <w:rPr>
              <w:b/>
              <w:bCs/>
              <w:color w:val="auto"/>
            </w:rPr>
            <w:t xml:space="preserve">3. </w:t>
          </w:r>
          <w:r w:rsidR="00F35802" w:rsidRPr="00BC7F80">
            <w:rPr>
              <w:b/>
              <w:bCs/>
              <w:color w:val="auto"/>
            </w:rPr>
            <w:t xml:space="preserve">Procedures </w:t>
          </w:r>
          <w:r w:rsidR="00FB7274" w:rsidRPr="00BC7F80">
            <w:rPr>
              <w:b/>
              <w:bCs/>
              <w:color w:val="auto"/>
            </w:rPr>
            <w:t>Flexwerkers</w:t>
          </w:r>
        </w:p>
        <w:bookmarkEnd w:id="0"/>
        <w:p w14:paraId="1F7DEEB4" w14:textId="12337641" w:rsidR="004848CB" w:rsidRPr="00BC7F80" w:rsidRDefault="00711149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Gegevensverwerking</w:t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</w:r>
          <w:r w:rsidR="00D203F9">
            <w:rPr>
              <w:sz w:val="20"/>
              <w:szCs w:val="20"/>
            </w:rPr>
            <w:tab/>
            <w:t xml:space="preserve">pag. </w:t>
          </w:r>
          <w:r w:rsidR="00722031">
            <w:rPr>
              <w:sz w:val="20"/>
              <w:szCs w:val="20"/>
            </w:rPr>
            <w:t>19</w:t>
          </w:r>
        </w:p>
        <w:p w14:paraId="4E4B29B0" w14:textId="65DD9EB1" w:rsidR="00A841FB" w:rsidRPr="00BC7F80" w:rsidRDefault="00157DCC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 xml:space="preserve">Identiteitsbewijzen - </w:t>
          </w:r>
          <w:r w:rsidR="00A841FB" w:rsidRPr="00BC7F80">
            <w:rPr>
              <w:sz w:val="20"/>
              <w:szCs w:val="20"/>
            </w:rPr>
            <w:t>Reveal ID</w:t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</w:r>
          <w:r w:rsidR="00722031">
            <w:rPr>
              <w:sz w:val="20"/>
              <w:szCs w:val="20"/>
            </w:rPr>
            <w:tab/>
            <w:t xml:space="preserve">pag. </w:t>
          </w:r>
          <w:r w:rsidR="001579CB">
            <w:rPr>
              <w:sz w:val="20"/>
              <w:szCs w:val="20"/>
            </w:rPr>
            <w:t>20  -  21</w:t>
          </w:r>
        </w:p>
        <w:p w14:paraId="37C48ED8" w14:textId="5518CC76" w:rsidR="00AF07FF" w:rsidRPr="001579CB" w:rsidRDefault="0047468D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  <w:lang w:val="nl-NL"/>
            </w:rPr>
          </w:pPr>
          <w:r w:rsidRPr="001579CB">
            <w:rPr>
              <w:sz w:val="20"/>
              <w:szCs w:val="20"/>
              <w:lang w:val="nl-NL"/>
            </w:rPr>
            <w:t>Opbouw personeelsdossier</w:t>
          </w:r>
          <w:r w:rsidR="00720423" w:rsidRPr="001579CB">
            <w:rPr>
              <w:sz w:val="20"/>
              <w:szCs w:val="20"/>
              <w:lang w:val="nl-NL"/>
            </w:rPr>
            <w:t xml:space="preserve"> / </w:t>
          </w:r>
          <w:r w:rsidR="000F65C8" w:rsidRPr="001579CB">
            <w:rPr>
              <w:sz w:val="20"/>
              <w:szCs w:val="20"/>
              <w:lang w:val="nl-NL"/>
            </w:rPr>
            <w:t>Vastlegging ondersteunende documenten</w:t>
          </w:r>
          <w:r w:rsidR="001579CB" w:rsidRPr="001579CB">
            <w:rPr>
              <w:sz w:val="20"/>
              <w:szCs w:val="20"/>
              <w:lang w:val="nl-NL"/>
            </w:rPr>
            <w:tab/>
          </w:r>
          <w:r w:rsidR="001579CB" w:rsidRPr="001579CB">
            <w:rPr>
              <w:sz w:val="20"/>
              <w:szCs w:val="20"/>
              <w:lang w:val="nl-NL"/>
            </w:rPr>
            <w:tab/>
          </w:r>
          <w:r w:rsidR="001579CB" w:rsidRPr="001579CB">
            <w:rPr>
              <w:sz w:val="20"/>
              <w:szCs w:val="20"/>
              <w:lang w:val="nl-NL"/>
            </w:rPr>
            <w:tab/>
          </w:r>
          <w:r w:rsidR="001579CB" w:rsidRPr="001579CB">
            <w:rPr>
              <w:sz w:val="20"/>
              <w:szCs w:val="20"/>
              <w:lang w:val="nl-NL"/>
            </w:rPr>
            <w:tab/>
            <w:t>p</w:t>
          </w:r>
          <w:r w:rsidR="001579CB">
            <w:rPr>
              <w:sz w:val="20"/>
              <w:szCs w:val="20"/>
              <w:lang w:val="nl-NL"/>
            </w:rPr>
            <w:t>ag. 22  -  24</w:t>
          </w:r>
        </w:p>
        <w:p w14:paraId="0B538DC3" w14:textId="6A8026A0" w:rsidR="007B34F6" w:rsidRPr="007B34F6" w:rsidRDefault="007B34F6" w:rsidP="007B34F6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 xml:space="preserve">STIPP Pensioen 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  <w:t>pag  25  -  26</w:t>
          </w:r>
        </w:p>
        <w:p w14:paraId="684091C4" w14:textId="3704DECA" w:rsidR="00A841FB" w:rsidRPr="00BC7F80" w:rsidRDefault="00006D12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Zorgverzekering</w:t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</w:r>
          <w:r w:rsidR="007B34F6">
            <w:rPr>
              <w:sz w:val="20"/>
              <w:szCs w:val="20"/>
            </w:rPr>
            <w:tab/>
            <w:t xml:space="preserve">pag. </w:t>
          </w:r>
          <w:r w:rsidR="00E16AF3">
            <w:rPr>
              <w:sz w:val="20"/>
              <w:szCs w:val="20"/>
            </w:rPr>
            <w:t>27</w:t>
          </w:r>
        </w:p>
        <w:p w14:paraId="2B98210A" w14:textId="6F2BB527" w:rsidR="00495D61" w:rsidRPr="00BC7F80" w:rsidRDefault="001826AD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Arbeidsongeschikthei</w:t>
          </w:r>
          <w:r w:rsidR="002B0920" w:rsidRPr="00BC7F80">
            <w:rPr>
              <w:sz w:val="20"/>
              <w:szCs w:val="20"/>
            </w:rPr>
            <w:t>d</w:t>
          </w:r>
          <w:r w:rsidR="000F3DDF" w:rsidRPr="00BC7F80">
            <w:rPr>
              <w:sz w:val="20"/>
              <w:szCs w:val="20"/>
            </w:rPr>
            <w:t xml:space="preserve">   </w:t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</w:r>
          <w:r w:rsidR="00E16AF3">
            <w:rPr>
              <w:sz w:val="20"/>
              <w:szCs w:val="20"/>
            </w:rPr>
            <w:tab/>
            <w:t>pag. 28  -  29</w:t>
          </w:r>
        </w:p>
        <w:p w14:paraId="7C164436" w14:textId="3E048F5C" w:rsidR="00495D61" w:rsidRPr="00E16AF3" w:rsidRDefault="00495D61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  <w:lang w:val="nl-NL"/>
            </w:rPr>
          </w:pPr>
          <w:r w:rsidRPr="00E16AF3">
            <w:rPr>
              <w:sz w:val="20"/>
              <w:szCs w:val="20"/>
              <w:lang w:val="nl-NL"/>
            </w:rPr>
            <w:t xml:space="preserve">Tewerkstelling met </w:t>
          </w:r>
          <w:r w:rsidR="004823F2" w:rsidRPr="00E16AF3">
            <w:rPr>
              <w:sz w:val="20"/>
              <w:szCs w:val="20"/>
              <w:lang w:val="nl-NL"/>
            </w:rPr>
            <w:t>verblijfs</w:t>
          </w:r>
          <w:r w:rsidR="00F04753" w:rsidRPr="00E16AF3">
            <w:rPr>
              <w:sz w:val="20"/>
              <w:szCs w:val="20"/>
              <w:lang w:val="nl-NL"/>
            </w:rPr>
            <w:t>-</w:t>
          </w:r>
          <w:r w:rsidR="006C63AF" w:rsidRPr="00E16AF3">
            <w:rPr>
              <w:sz w:val="20"/>
              <w:szCs w:val="20"/>
              <w:lang w:val="nl-NL"/>
            </w:rPr>
            <w:t xml:space="preserve"> vreemdelingen</w:t>
          </w:r>
          <w:r w:rsidR="004823F2" w:rsidRPr="00E16AF3">
            <w:rPr>
              <w:sz w:val="20"/>
              <w:szCs w:val="20"/>
              <w:lang w:val="nl-NL"/>
            </w:rPr>
            <w:t>document</w:t>
          </w:r>
          <w:r w:rsidR="00E16AF3" w:rsidRPr="00E16AF3">
            <w:rPr>
              <w:sz w:val="20"/>
              <w:szCs w:val="20"/>
              <w:lang w:val="nl-NL"/>
            </w:rPr>
            <w:tab/>
          </w:r>
          <w:r w:rsidR="00E16AF3" w:rsidRPr="00E16AF3">
            <w:rPr>
              <w:sz w:val="20"/>
              <w:szCs w:val="20"/>
              <w:lang w:val="nl-NL"/>
            </w:rPr>
            <w:tab/>
          </w:r>
          <w:r w:rsidR="00E16AF3" w:rsidRPr="00E16AF3">
            <w:rPr>
              <w:sz w:val="20"/>
              <w:szCs w:val="20"/>
              <w:lang w:val="nl-NL"/>
            </w:rPr>
            <w:tab/>
          </w:r>
          <w:r w:rsidR="00E16AF3" w:rsidRPr="00E16AF3">
            <w:rPr>
              <w:sz w:val="20"/>
              <w:szCs w:val="20"/>
              <w:lang w:val="nl-NL"/>
            </w:rPr>
            <w:tab/>
          </w:r>
          <w:r w:rsidR="00E16AF3" w:rsidRPr="00E16AF3">
            <w:rPr>
              <w:sz w:val="20"/>
              <w:szCs w:val="20"/>
              <w:lang w:val="nl-NL"/>
            </w:rPr>
            <w:tab/>
          </w:r>
          <w:r w:rsidR="00E16AF3" w:rsidRPr="00E16AF3">
            <w:rPr>
              <w:sz w:val="20"/>
              <w:szCs w:val="20"/>
              <w:lang w:val="nl-NL"/>
            </w:rPr>
            <w:tab/>
            <w:t>pa</w:t>
          </w:r>
          <w:r w:rsidR="00E16AF3">
            <w:rPr>
              <w:sz w:val="20"/>
              <w:szCs w:val="20"/>
              <w:lang w:val="nl-NL"/>
            </w:rPr>
            <w:t xml:space="preserve">g. </w:t>
          </w:r>
          <w:r w:rsidR="00EC1119">
            <w:rPr>
              <w:sz w:val="20"/>
              <w:szCs w:val="20"/>
              <w:lang w:val="nl-NL"/>
            </w:rPr>
            <w:t>30  -  31</w:t>
          </w:r>
        </w:p>
        <w:p w14:paraId="04B4B891" w14:textId="5EE47673" w:rsidR="00493BDD" w:rsidRPr="00BC7F80" w:rsidRDefault="0050384B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 xml:space="preserve">Tewerkstelling België Limosa </w:t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</w:r>
          <w:r w:rsidR="00EC1119">
            <w:rPr>
              <w:sz w:val="20"/>
              <w:szCs w:val="20"/>
            </w:rPr>
            <w:tab/>
            <w:t>pag. 32  -  33</w:t>
          </w:r>
        </w:p>
        <w:p w14:paraId="31D3E606" w14:textId="6FB6A803" w:rsidR="0002004A" w:rsidRPr="0002004A" w:rsidRDefault="0002004A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  <w:lang w:val="nl-NL"/>
            </w:rPr>
          </w:pPr>
          <w:r w:rsidRPr="0002004A">
            <w:rPr>
              <w:sz w:val="20"/>
              <w:szCs w:val="20"/>
              <w:lang w:val="nl-NL"/>
            </w:rPr>
            <w:t>Gewerkte periode branche / opdrachtgever ge</w:t>
          </w:r>
          <w:r>
            <w:rPr>
              <w:sz w:val="20"/>
              <w:szCs w:val="20"/>
              <w:lang w:val="nl-NL"/>
            </w:rPr>
            <w:t>nereren</w:t>
          </w:r>
          <w:r>
            <w:rPr>
              <w:sz w:val="20"/>
              <w:szCs w:val="20"/>
              <w:lang w:val="nl-NL"/>
            </w:rPr>
            <w:tab/>
          </w:r>
          <w:r>
            <w:rPr>
              <w:sz w:val="20"/>
              <w:szCs w:val="20"/>
              <w:lang w:val="nl-NL"/>
            </w:rPr>
            <w:tab/>
          </w:r>
          <w:r>
            <w:rPr>
              <w:sz w:val="20"/>
              <w:szCs w:val="20"/>
              <w:lang w:val="nl-NL"/>
            </w:rPr>
            <w:tab/>
          </w:r>
          <w:r>
            <w:rPr>
              <w:sz w:val="20"/>
              <w:szCs w:val="20"/>
              <w:lang w:val="nl-NL"/>
            </w:rPr>
            <w:tab/>
          </w:r>
          <w:r>
            <w:rPr>
              <w:sz w:val="20"/>
              <w:szCs w:val="20"/>
              <w:lang w:val="nl-NL"/>
            </w:rPr>
            <w:tab/>
          </w:r>
          <w:r>
            <w:rPr>
              <w:sz w:val="20"/>
              <w:szCs w:val="20"/>
              <w:lang w:val="nl-NL"/>
            </w:rPr>
            <w:tab/>
          </w:r>
          <w:r w:rsidR="00421F39">
            <w:rPr>
              <w:sz w:val="20"/>
              <w:szCs w:val="20"/>
              <w:lang w:val="nl-NL"/>
            </w:rPr>
            <w:t>pag. 34</w:t>
          </w:r>
        </w:p>
        <w:p w14:paraId="368419EC" w14:textId="612E6832" w:rsidR="004823F2" w:rsidRPr="00BC7F80" w:rsidRDefault="00A3581C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Easyflex</w:t>
          </w:r>
          <w:r w:rsidR="004823F2" w:rsidRPr="00BC7F80">
            <w:rPr>
              <w:sz w:val="20"/>
              <w:szCs w:val="20"/>
            </w:rPr>
            <w:t xml:space="preserve"> 2 Go</w:t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  <w:t>pag. 35  -  37</w:t>
          </w:r>
        </w:p>
        <w:p w14:paraId="6050CE56" w14:textId="4CE69785" w:rsidR="00A3581C" w:rsidRPr="00BC7F80" w:rsidRDefault="00A3581C" w:rsidP="00112BEE">
          <w:pPr>
            <w:pStyle w:val="Lijstalinea"/>
            <w:numPr>
              <w:ilvl w:val="0"/>
              <w:numId w:val="21"/>
            </w:numPr>
            <w:rPr>
              <w:sz w:val="20"/>
              <w:szCs w:val="20"/>
            </w:rPr>
          </w:pPr>
          <w:r w:rsidRPr="00BC7F80">
            <w:rPr>
              <w:sz w:val="20"/>
              <w:szCs w:val="20"/>
            </w:rPr>
            <w:t>Easyflex Privacy instellingen</w:t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</w:r>
          <w:r w:rsidR="00421F39">
            <w:rPr>
              <w:sz w:val="20"/>
              <w:szCs w:val="20"/>
            </w:rPr>
            <w:tab/>
            <w:t>pag. 38  -  39</w:t>
          </w:r>
        </w:p>
        <w:p w14:paraId="62096FA8" w14:textId="77777777" w:rsidR="006D2750" w:rsidRDefault="006D2750" w:rsidP="006D2750">
          <w:pPr>
            <w:pStyle w:val="Geenregelafstand"/>
          </w:pPr>
          <w:bookmarkStart w:id="1" w:name="_Hlk171067332"/>
        </w:p>
        <w:p w14:paraId="4FF62149" w14:textId="532C3566" w:rsidR="005C5FEC" w:rsidRDefault="005C5FEC" w:rsidP="005C5FEC">
          <w:pPr>
            <w:pStyle w:val="Kopvaninhoudsopgave"/>
            <w:spacing w:before="0" w:after="360"/>
            <w:rPr>
              <w:rFonts w:ascii="Arial" w:hAnsi="Arial" w:cs="Arial"/>
              <w:color w:val="98052C"/>
              <w:sz w:val="24"/>
              <w:szCs w:val="24"/>
            </w:rPr>
          </w:pPr>
          <w:r w:rsidRPr="005C5FEC">
            <w:rPr>
              <w:rFonts w:ascii="Arial" w:hAnsi="Arial" w:cs="Arial"/>
              <w:color w:val="98052C"/>
              <w:sz w:val="24"/>
              <w:szCs w:val="24"/>
            </w:rPr>
            <w:t>Debiteurenadministratie</w:t>
          </w:r>
        </w:p>
        <w:p w14:paraId="0E9234C0" w14:textId="38A76F40" w:rsidR="00027FE3" w:rsidRPr="00BC7F80" w:rsidRDefault="00F73A91" w:rsidP="00027FE3">
          <w:pPr>
            <w:ind w:firstLine="360"/>
            <w:rPr>
              <w:b/>
              <w:bCs/>
              <w:color w:val="auto"/>
            </w:rPr>
          </w:pPr>
          <w:r>
            <w:rPr>
              <w:b/>
              <w:bCs/>
              <w:color w:val="auto"/>
            </w:rPr>
            <w:t xml:space="preserve">4. </w:t>
          </w:r>
          <w:r w:rsidR="00027FE3" w:rsidRPr="00BC7F80">
            <w:rPr>
              <w:b/>
              <w:bCs/>
              <w:color w:val="auto"/>
            </w:rPr>
            <w:t>Procedures Opdrachtgevers</w:t>
          </w:r>
        </w:p>
        <w:bookmarkEnd w:id="1"/>
        <w:p w14:paraId="3067D2D3" w14:textId="79253A2E" w:rsidR="005C5FEC" w:rsidRPr="00BC7F80" w:rsidRDefault="005C5FEC" w:rsidP="005C5FEC">
          <w:pPr>
            <w:pStyle w:val="Lijstalinea"/>
            <w:numPr>
              <w:ilvl w:val="0"/>
              <w:numId w:val="30"/>
            </w:numPr>
            <w:rPr>
              <w:rFonts w:eastAsiaTheme="minorEastAsia"/>
              <w:b/>
              <w:bCs/>
              <w:kern w:val="2"/>
              <w:sz w:val="20"/>
              <w:szCs w:val="20"/>
              <w14:ligatures w14:val="standard"/>
            </w:rPr>
          </w:pPr>
          <w:r w:rsidRPr="00BC7F80">
            <w:rPr>
              <w:sz w:val="20"/>
              <w:szCs w:val="20"/>
            </w:rPr>
            <w:t xml:space="preserve">Bedrijfsgegevens verwerken </w:t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</w:r>
          <w:r w:rsidR="00F73A91">
            <w:rPr>
              <w:sz w:val="20"/>
              <w:szCs w:val="20"/>
            </w:rPr>
            <w:tab/>
            <w:t>pag, 40</w:t>
          </w:r>
        </w:p>
        <w:p w14:paraId="1A0FB24F" w14:textId="54CB2C2F" w:rsidR="005C5FEC" w:rsidRPr="00BC7F80" w:rsidRDefault="00F73A91" w:rsidP="005C5FEC">
          <w:pPr>
            <w:pStyle w:val="Lijstalinea"/>
            <w:numPr>
              <w:ilvl w:val="0"/>
              <w:numId w:val="30"/>
            </w:numPr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>Aanvragen aanmaken Easyflex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  <w:t xml:space="preserve">pag. </w:t>
          </w:r>
          <w:r w:rsidR="00664BF8">
            <w:rPr>
              <w:sz w:val="20"/>
              <w:szCs w:val="20"/>
            </w:rPr>
            <w:t>43  -  46</w:t>
          </w:r>
        </w:p>
        <w:p w14:paraId="67384961" w14:textId="5EA59A93" w:rsidR="005C5FEC" w:rsidRPr="00664BF8" w:rsidRDefault="005C5FEC" w:rsidP="005C5FEC">
          <w:pPr>
            <w:pStyle w:val="Lijstalinea"/>
            <w:numPr>
              <w:ilvl w:val="0"/>
              <w:numId w:val="30"/>
            </w:numPr>
            <w:rPr>
              <w:rFonts w:eastAsiaTheme="minorEastAsia"/>
              <w:b/>
              <w:bCs/>
              <w:kern w:val="2"/>
              <w:sz w:val="20"/>
              <w:szCs w:val="20"/>
              <w14:ligatures w14:val="standard"/>
            </w:rPr>
          </w:pPr>
          <w:r w:rsidRPr="00BC7F80">
            <w:rPr>
              <w:sz w:val="20"/>
              <w:szCs w:val="20"/>
            </w:rPr>
            <w:t>Vastleggen ondersteunende documenten</w:t>
          </w:r>
          <w:r w:rsidR="00664BF8">
            <w:rPr>
              <w:sz w:val="20"/>
              <w:szCs w:val="20"/>
            </w:rPr>
            <w:tab/>
          </w:r>
          <w:r w:rsidR="00664BF8">
            <w:rPr>
              <w:sz w:val="20"/>
              <w:szCs w:val="20"/>
            </w:rPr>
            <w:tab/>
          </w:r>
          <w:r w:rsidR="00664BF8">
            <w:rPr>
              <w:sz w:val="20"/>
              <w:szCs w:val="20"/>
            </w:rPr>
            <w:tab/>
          </w:r>
          <w:r w:rsidR="00664BF8">
            <w:rPr>
              <w:sz w:val="20"/>
              <w:szCs w:val="20"/>
            </w:rPr>
            <w:tab/>
          </w:r>
          <w:r w:rsidR="00664BF8">
            <w:rPr>
              <w:sz w:val="20"/>
              <w:szCs w:val="20"/>
            </w:rPr>
            <w:tab/>
          </w:r>
          <w:r w:rsidR="00664BF8">
            <w:rPr>
              <w:sz w:val="20"/>
              <w:szCs w:val="20"/>
            </w:rPr>
            <w:tab/>
          </w:r>
          <w:r w:rsidR="00664BF8">
            <w:rPr>
              <w:sz w:val="20"/>
              <w:szCs w:val="20"/>
            </w:rPr>
            <w:tab/>
            <w:t>pag. 47</w:t>
          </w:r>
        </w:p>
        <w:p w14:paraId="20049EFC" w14:textId="0496C7CF" w:rsidR="00664BF8" w:rsidRPr="00BC7F80" w:rsidRDefault="00664BF8" w:rsidP="005C5FEC">
          <w:pPr>
            <w:pStyle w:val="Lijstalinea"/>
            <w:numPr>
              <w:ilvl w:val="0"/>
              <w:numId w:val="30"/>
            </w:numPr>
            <w:rPr>
              <w:rFonts w:eastAsiaTheme="minorEastAsia"/>
              <w:b/>
              <w:bCs/>
              <w:kern w:val="2"/>
              <w:sz w:val="20"/>
              <w:szCs w:val="20"/>
              <w14:ligatures w14:val="standard"/>
            </w:rPr>
          </w:pPr>
          <w:r>
            <w:rPr>
              <w:sz w:val="20"/>
              <w:szCs w:val="20"/>
            </w:rPr>
            <w:t>Aanmeldprocedure Clazing Groep</w:t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</w:r>
          <w:r>
            <w:rPr>
              <w:sz w:val="20"/>
              <w:szCs w:val="20"/>
            </w:rPr>
            <w:tab/>
            <w:t>pag. 48</w:t>
          </w:r>
        </w:p>
        <w:p w14:paraId="1D12A2D9" w14:textId="77777777" w:rsidR="005C5FEC" w:rsidRDefault="005C5FEC" w:rsidP="006D2750">
          <w:pPr>
            <w:pStyle w:val="Geenregelafstand"/>
          </w:pPr>
        </w:p>
        <w:p w14:paraId="29BC9B86" w14:textId="7FE8B271" w:rsidR="001C153C" w:rsidRDefault="001C153C" w:rsidP="005C5FEC">
          <w:r>
            <w:rPr>
              <w:rFonts w:cstheme="minorHAnsi"/>
              <w:b/>
              <w:bCs/>
              <w:color w:val="98052C"/>
              <w:sz w:val="24"/>
              <w:szCs w:val="24"/>
            </w:rPr>
            <w:t>Loon</w:t>
          </w:r>
          <w:r w:rsidRPr="001C153C">
            <w:rPr>
              <w:rFonts w:cstheme="minorHAnsi"/>
              <w:b/>
              <w:bCs/>
              <w:color w:val="98052C"/>
              <w:sz w:val="24"/>
              <w:szCs w:val="24"/>
            </w:rPr>
            <w:t>administratie</w:t>
          </w:r>
          <w:r w:rsidRPr="001C153C">
            <w:t xml:space="preserve"> </w:t>
          </w:r>
        </w:p>
        <w:p w14:paraId="28B373F0" w14:textId="485D4E61" w:rsidR="00027FE3" w:rsidRPr="00EF0F14" w:rsidRDefault="00C305C2" w:rsidP="00027FE3">
          <w:pPr>
            <w:ind w:firstLine="360"/>
            <w:rPr>
              <w:color w:val="auto"/>
            </w:rPr>
          </w:pPr>
          <w:r w:rsidRPr="00EF0F14">
            <w:rPr>
              <w:b/>
              <w:bCs/>
              <w:color w:val="auto"/>
            </w:rPr>
            <w:t xml:space="preserve">5. </w:t>
          </w:r>
          <w:r w:rsidR="00027FE3" w:rsidRPr="00EF0F14">
            <w:rPr>
              <w:b/>
              <w:bCs/>
              <w:color w:val="auto"/>
            </w:rPr>
            <w:t>Procedures</w:t>
          </w:r>
        </w:p>
        <w:p w14:paraId="418EE802" w14:textId="41428EF3" w:rsidR="005C5FEC" w:rsidRPr="00EF0F14" w:rsidRDefault="00FF7E22" w:rsidP="002167AC">
          <w:pPr>
            <w:pStyle w:val="Lijstalinea"/>
            <w:numPr>
              <w:ilvl w:val="0"/>
              <w:numId w:val="27"/>
            </w:numPr>
            <w:rPr>
              <w:sz w:val="20"/>
              <w:szCs w:val="20"/>
            </w:rPr>
          </w:pPr>
          <w:r w:rsidRPr="00EF0F14">
            <w:rPr>
              <w:sz w:val="20"/>
              <w:szCs w:val="20"/>
            </w:rPr>
            <w:t>Procedure Gelijkwaardige Beloning</w:t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  <w:t>pag. 49 - 51</w:t>
          </w:r>
        </w:p>
        <w:p w14:paraId="2AFF19D2" w14:textId="6C2D1744" w:rsidR="00FF7E22" w:rsidRPr="00EF0F14" w:rsidRDefault="00FF7E22" w:rsidP="002167AC">
          <w:pPr>
            <w:pStyle w:val="Lijstalinea"/>
            <w:numPr>
              <w:ilvl w:val="0"/>
              <w:numId w:val="27"/>
            </w:numPr>
            <w:rPr>
              <w:sz w:val="20"/>
              <w:szCs w:val="20"/>
            </w:rPr>
          </w:pPr>
          <w:r w:rsidRPr="00EF0F14">
            <w:rPr>
              <w:sz w:val="20"/>
              <w:szCs w:val="20"/>
            </w:rPr>
            <w:t>Tewerkstellen</w:t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</w:r>
          <w:r w:rsidR="00FB3CE3" w:rsidRPr="00EF0F14">
            <w:rPr>
              <w:sz w:val="20"/>
              <w:szCs w:val="20"/>
            </w:rPr>
            <w:tab/>
            <w:t xml:space="preserve">pag. </w:t>
          </w:r>
          <w:r w:rsidR="00EF0F14" w:rsidRPr="00EF0F14">
            <w:rPr>
              <w:sz w:val="20"/>
              <w:szCs w:val="20"/>
            </w:rPr>
            <w:t>52 - 53</w:t>
          </w:r>
        </w:p>
        <w:p w14:paraId="5FA3B2F4" w14:textId="14B61CCA" w:rsidR="00FF7E22" w:rsidRPr="00EF0F14" w:rsidRDefault="00FF7E22" w:rsidP="002167AC">
          <w:pPr>
            <w:pStyle w:val="Lijstalinea"/>
            <w:numPr>
              <w:ilvl w:val="0"/>
              <w:numId w:val="27"/>
            </w:numPr>
            <w:rPr>
              <w:sz w:val="20"/>
              <w:szCs w:val="20"/>
            </w:rPr>
          </w:pPr>
          <w:r w:rsidRPr="00EF0F14">
            <w:rPr>
              <w:sz w:val="20"/>
              <w:szCs w:val="20"/>
            </w:rPr>
            <w:t>Verlonen</w:t>
          </w:r>
          <w:r w:rsidR="00EF0F14" w:rsidRPr="00EF0F14">
            <w:rPr>
              <w:sz w:val="20"/>
              <w:szCs w:val="20"/>
            </w:rPr>
            <w:t xml:space="preserve"> /</w:t>
          </w:r>
          <w:r w:rsidRPr="00EF0F14">
            <w:rPr>
              <w:sz w:val="20"/>
              <w:szCs w:val="20"/>
            </w:rPr>
            <w:t xml:space="preserve"> </w:t>
          </w:r>
          <w:r w:rsidR="00FB3CE3" w:rsidRPr="00EF0F14">
            <w:rPr>
              <w:sz w:val="20"/>
              <w:szCs w:val="20"/>
            </w:rPr>
            <w:t>Factureren</w:t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</w:r>
          <w:r w:rsidR="00EF0F14" w:rsidRPr="00EF0F14">
            <w:rPr>
              <w:sz w:val="20"/>
              <w:szCs w:val="20"/>
            </w:rPr>
            <w:tab/>
            <w:t>pag. 56 - 7</w:t>
          </w:r>
          <w:r w:rsidR="007962E0">
            <w:rPr>
              <w:sz w:val="20"/>
              <w:szCs w:val="20"/>
            </w:rPr>
            <w:t>1</w:t>
          </w:r>
        </w:p>
        <w:p w14:paraId="6FE8134E" w14:textId="77777777" w:rsidR="00B72E3F" w:rsidRPr="00EF0F14" w:rsidRDefault="00E95199" w:rsidP="001C153C">
          <w:pPr>
            <w:pStyle w:val="Lijstalinea"/>
            <w:numPr>
              <w:ilvl w:val="0"/>
              <w:numId w:val="27"/>
            </w:numPr>
            <w:rPr>
              <w:sz w:val="20"/>
              <w:szCs w:val="20"/>
            </w:rPr>
          </w:pPr>
          <w:r w:rsidRPr="00EF0F14">
            <w:rPr>
              <w:sz w:val="20"/>
              <w:szCs w:val="20"/>
            </w:rPr>
            <w:t xml:space="preserve">Overzicht </w:t>
          </w:r>
          <w:r w:rsidR="00214745" w:rsidRPr="00EF0F14">
            <w:rPr>
              <w:sz w:val="20"/>
              <w:szCs w:val="20"/>
            </w:rPr>
            <w:t>WKR Posten</w:t>
          </w:r>
        </w:p>
        <w:p w14:paraId="277F053D" w14:textId="3AFA604B" w:rsidR="005630D7" w:rsidRPr="005630D7" w:rsidRDefault="00C91A8F" w:rsidP="005630D7">
          <w:pPr>
            <w:rPr>
              <w:color w:val="auto"/>
              <w:sz w:val="18"/>
              <w:szCs w:val="18"/>
            </w:rPr>
          </w:pPr>
          <w:r w:rsidRPr="00BC7F80">
            <w:rPr>
              <w:color w:val="auto"/>
              <w:sz w:val="18"/>
              <w:szCs w:val="18"/>
            </w:rPr>
            <w:t xml:space="preserve">  </w:t>
          </w:r>
          <w:r w:rsidR="005C5FEC" w:rsidRPr="005630D7">
            <w:rPr>
              <w:i/>
              <w:iCs/>
              <w:color w:val="auto"/>
              <w:sz w:val="18"/>
              <w:szCs w:val="18"/>
            </w:rPr>
            <w:t xml:space="preserve">Aanvullend op </w:t>
          </w:r>
          <w:hyperlink r:id="rId12" w:history="1">
            <w:r w:rsidR="005C5FEC" w:rsidRPr="005630D7">
              <w:rPr>
                <w:rStyle w:val="Hyperlink"/>
                <w:i/>
                <w:iCs/>
                <w:color w:val="auto"/>
                <w:sz w:val="18"/>
                <w:szCs w:val="18"/>
              </w:rPr>
              <w:t>https://handboek.easyflex.net/handboek</w:t>
            </w:r>
          </w:hyperlink>
          <w:r w:rsidRPr="00BC7F80">
            <w:rPr>
              <w:color w:val="auto"/>
              <w:sz w:val="18"/>
              <w:szCs w:val="18"/>
            </w:rPr>
            <w:t xml:space="preserve">    </w:t>
          </w:r>
        </w:p>
      </w:sdtContent>
    </w:sdt>
    <w:sectPr w:rsidR="005630D7" w:rsidRPr="005630D7" w:rsidSect="00922E45">
      <w:headerReference w:type="default" r:id="rId13"/>
      <w:pgSz w:w="11907" w:h="16839" w:code="9"/>
      <w:pgMar w:top="720" w:right="720" w:bottom="720" w:left="720" w:header="1145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4DF0" w14:textId="77777777" w:rsidR="008877A1" w:rsidRDefault="008877A1">
      <w:pPr>
        <w:spacing w:after="0" w:line="240" w:lineRule="auto"/>
      </w:pPr>
      <w:r>
        <w:separator/>
      </w:r>
    </w:p>
    <w:p w14:paraId="7D45E24D" w14:textId="77777777" w:rsidR="008877A1" w:rsidRDefault="008877A1"/>
    <w:p w14:paraId="7D07964F" w14:textId="77777777" w:rsidR="008877A1" w:rsidRDefault="008877A1"/>
  </w:endnote>
  <w:endnote w:type="continuationSeparator" w:id="0">
    <w:p w14:paraId="52BFE740" w14:textId="77777777" w:rsidR="008877A1" w:rsidRDefault="008877A1">
      <w:pPr>
        <w:spacing w:after="0" w:line="240" w:lineRule="auto"/>
      </w:pPr>
      <w:r>
        <w:continuationSeparator/>
      </w:r>
    </w:p>
    <w:p w14:paraId="2717569F" w14:textId="77777777" w:rsidR="008877A1" w:rsidRDefault="008877A1"/>
    <w:p w14:paraId="4562D978" w14:textId="77777777" w:rsidR="008877A1" w:rsidRDefault="008877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c Slab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DD237" w14:textId="77777777" w:rsidR="008877A1" w:rsidRDefault="008877A1">
      <w:pPr>
        <w:spacing w:after="0" w:line="240" w:lineRule="auto"/>
      </w:pPr>
      <w:r>
        <w:separator/>
      </w:r>
    </w:p>
    <w:p w14:paraId="46266185" w14:textId="77777777" w:rsidR="008877A1" w:rsidRDefault="008877A1"/>
    <w:p w14:paraId="4978077A" w14:textId="77777777" w:rsidR="008877A1" w:rsidRDefault="008877A1"/>
  </w:footnote>
  <w:footnote w:type="continuationSeparator" w:id="0">
    <w:p w14:paraId="1C3DF3E5" w14:textId="77777777" w:rsidR="008877A1" w:rsidRDefault="008877A1">
      <w:pPr>
        <w:spacing w:after="0" w:line="240" w:lineRule="auto"/>
      </w:pPr>
      <w:r>
        <w:continuationSeparator/>
      </w:r>
    </w:p>
    <w:p w14:paraId="0FC24BAC" w14:textId="77777777" w:rsidR="008877A1" w:rsidRDefault="008877A1"/>
    <w:p w14:paraId="2BDDB0CB" w14:textId="77777777" w:rsidR="008877A1" w:rsidRDefault="008877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95" w:type="pct"/>
      <w:tblInd w:w="-61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263"/>
      <w:gridCol w:w="309"/>
      <w:gridCol w:w="9141"/>
    </w:tblGrid>
    <w:tr w:rsidR="00245E59" w14:paraId="661448AE" w14:textId="77777777" w:rsidTr="006772C8">
      <w:trPr>
        <w:trHeight w:hRule="exact" w:val="709"/>
      </w:trPr>
      <w:tc>
        <w:tcPr>
          <w:tcW w:w="2263" w:type="dxa"/>
          <w:vAlign w:val="bottom"/>
        </w:tcPr>
        <w:p w14:paraId="72A3D3EC" w14:textId="77777777" w:rsidR="00245E59" w:rsidRPr="005B2DAF" w:rsidRDefault="00245E59" w:rsidP="00027FE3">
          <w:pPr>
            <w:pStyle w:val="Pagina"/>
            <w:jc w:val="center"/>
            <w:rPr>
              <w:sz w:val="28"/>
              <w:szCs w:val="28"/>
            </w:rPr>
          </w:pPr>
        </w:p>
      </w:tc>
      <w:tc>
        <w:tcPr>
          <w:tcW w:w="309" w:type="dxa"/>
          <w:vAlign w:val="bottom"/>
        </w:tcPr>
        <w:p w14:paraId="0D0B940D" w14:textId="77777777" w:rsidR="00245E59" w:rsidRDefault="00245E59" w:rsidP="00027FE3">
          <w:pPr>
            <w:jc w:val="center"/>
          </w:pPr>
        </w:p>
      </w:tc>
      <w:tc>
        <w:tcPr>
          <w:tcW w:w="9141" w:type="dxa"/>
          <w:vAlign w:val="bottom"/>
        </w:tcPr>
        <w:p w14:paraId="2B0339B0" w14:textId="3ABECA91" w:rsidR="00245E59" w:rsidRPr="0009757E" w:rsidRDefault="00027FE3" w:rsidP="006772C8">
          <w:pPr>
            <w:pStyle w:val="Infokoptekst"/>
            <w:jc w:val="left"/>
            <w:rPr>
              <w:rFonts w:ascii="Antic Slab" w:hAnsi="Antic Slab" w:cs="Arial"/>
              <w:color w:val="98052C"/>
              <w:sz w:val="44"/>
              <w:szCs w:val="44"/>
            </w:rPr>
          </w:pPr>
          <w:r>
            <w:rPr>
              <w:rFonts w:ascii="Antic Slab" w:hAnsi="Antic Slab" w:cs="Arial"/>
              <w:color w:val="98052C"/>
              <w:sz w:val="44"/>
              <w:szCs w:val="44"/>
            </w:rPr>
            <w:t>Handboek i</w:t>
          </w:r>
          <w:r w:rsidR="00184751">
            <w:rPr>
              <w:rFonts w:ascii="Antic Slab" w:hAnsi="Antic Slab" w:cs="Arial"/>
              <w:color w:val="98052C"/>
              <w:sz w:val="44"/>
              <w:szCs w:val="44"/>
            </w:rPr>
            <w:t>nhoudsopga</w:t>
          </w:r>
          <w:bookmarkStart w:id="2" w:name="_Hlk171071434"/>
          <w:r w:rsidR="00184751">
            <w:rPr>
              <w:rFonts w:ascii="Antic Slab" w:hAnsi="Antic Slab" w:cs="Arial"/>
              <w:color w:val="98052C"/>
              <w:sz w:val="44"/>
              <w:szCs w:val="44"/>
            </w:rPr>
            <w:t>v</w:t>
          </w:r>
          <w:bookmarkEnd w:id="2"/>
          <w:r w:rsidR="00184751">
            <w:rPr>
              <w:rFonts w:ascii="Antic Slab" w:hAnsi="Antic Slab" w:cs="Arial"/>
              <w:color w:val="98052C"/>
              <w:sz w:val="44"/>
              <w:szCs w:val="44"/>
            </w:rPr>
            <w:t>e</w:t>
          </w:r>
        </w:p>
      </w:tc>
    </w:tr>
    <w:tr w:rsidR="00245E59" w14:paraId="0E27B00A" w14:textId="77777777" w:rsidTr="006772C8">
      <w:trPr>
        <w:trHeight w:hRule="exact" w:val="110"/>
      </w:trPr>
      <w:tc>
        <w:tcPr>
          <w:tcW w:w="2263" w:type="dxa"/>
          <w:shd w:val="clear" w:color="auto" w:fill="000000" w:themeFill="text1"/>
        </w:tcPr>
        <w:p w14:paraId="60061E4C" w14:textId="77777777" w:rsidR="00245E59" w:rsidRDefault="00245E59">
          <w:pPr>
            <w:rPr>
              <w:sz w:val="10"/>
            </w:rPr>
          </w:pPr>
        </w:p>
      </w:tc>
      <w:tc>
        <w:tcPr>
          <w:tcW w:w="309" w:type="dxa"/>
        </w:tcPr>
        <w:p w14:paraId="44EAFD9C" w14:textId="77777777" w:rsidR="00245E59" w:rsidRDefault="00245E59">
          <w:pPr>
            <w:rPr>
              <w:sz w:val="10"/>
            </w:rPr>
          </w:pPr>
        </w:p>
      </w:tc>
      <w:tc>
        <w:tcPr>
          <w:tcW w:w="9141" w:type="dxa"/>
          <w:shd w:val="clear" w:color="auto" w:fill="000000" w:themeFill="text1"/>
        </w:tcPr>
        <w:p w14:paraId="4B94D5A5" w14:textId="77777777" w:rsidR="00245E59" w:rsidRDefault="00245E59">
          <w:pPr>
            <w:rPr>
              <w:sz w:val="10"/>
            </w:rPr>
          </w:pPr>
        </w:p>
      </w:tc>
    </w:tr>
  </w:tbl>
  <w:p w14:paraId="21D83224" w14:textId="77777777" w:rsidR="00245E59" w:rsidRDefault="00245E59">
    <w:r>
      <w:rPr>
        <w:noProof/>
        <w:lang w:eastAsia="nl-NL"/>
      </w:rPr>
      <w:drawing>
        <wp:anchor distT="0" distB="0" distL="114300" distR="114300" simplePos="0" relativeHeight="251658240" behindDoc="1" locked="0" layoutInCell="0" allowOverlap="1" wp14:anchorId="564659E7" wp14:editId="7EEA9389">
          <wp:simplePos x="0" y="0"/>
          <wp:positionH relativeFrom="margin">
            <wp:posOffset>-1903299</wp:posOffset>
          </wp:positionH>
          <wp:positionV relativeFrom="margin">
            <wp:posOffset>-2662627</wp:posOffset>
          </wp:positionV>
          <wp:extent cx="9002395" cy="12731115"/>
          <wp:effectExtent l="0" t="0" r="8255" b="0"/>
          <wp:wrapNone/>
          <wp:docPr id="6" name="Afbeelding 6" descr="Light- Watermerk-110%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ight- Watermerk-110%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2395" cy="127311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jstopsommingsteken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2286F3E"/>
    <w:multiLevelType w:val="hybridMultilevel"/>
    <w:tmpl w:val="E9CA93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121D35"/>
    <w:multiLevelType w:val="hybridMultilevel"/>
    <w:tmpl w:val="669CE5C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6CC"/>
    <w:multiLevelType w:val="hybridMultilevel"/>
    <w:tmpl w:val="A008DEF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50A5A"/>
    <w:multiLevelType w:val="hybridMultilevel"/>
    <w:tmpl w:val="AAD88C4E"/>
    <w:lvl w:ilvl="0" w:tplc="04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151334FC"/>
    <w:multiLevelType w:val="hybridMultilevel"/>
    <w:tmpl w:val="334C5CC8"/>
    <w:lvl w:ilvl="0" w:tplc="1ED4F0F2">
      <w:start w:val="1"/>
      <w:numFmt w:val="decimal"/>
      <w:lvlText w:val="%1."/>
      <w:lvlJc w:val="left"/>
      <w:pPr>
        <w:ind w:left="583" w:hanging="360"/>
      </w:pPr>
      <w:rPr>
        <w:rFonts w:hint="default"/>
        <w:color w:val="3E3E3E" w:themeColor="background2" w:themeShade="40"/>
      </w:rPr>
    </w:lvl>
    <w:lvl w:ilvl="1" w:tplc="04130019" w:tentative="1">
      <w:start w:val="1"/>
      <w:numFmt w:val="lowerLetter"/>
      <w:lvlText w:val="%2."/>
      <w:lvlJc w:val="left"/>
      <w:pPr>
        <w:ind w:left="1303" w:hanging="360"/>
      </w:pPr>
    </w:lvl>
    <w:lvl w:ilvl="2" w:tplc="0413001B" w:tentative="1">
      <w:start w:val="1"/>
      <w:numFmt w:val="lowerRoman"/>
      <w:lvlText w:val="%3."/>
      <w:lvlJc w:val="right"/>
      <w:pPr>
        <w:ind w:left="2023" w:hanging="180"/>
      </w:pPr>
    </w:lvl>
    <w:lvl w:ilvl="3" w:tplc="0413000F" w:tentative="1">
      <w:start w:val="1"/>
      <w:numFmt w:val="decimal"/>
      <w:lvlText w:val="%4."/>
      <w:lvlJc w:val="left"/>
      <w:pPr>
        <w:ind w:left="2743" w:hanging="360"/>
      </w:pPr>
    </w:lvl>
    <w:lvl w:ilvl="4" w:tplc="04130019" w:tentative="1">
      <w:start w:val="1"/>
      <w:numFmt w:val="lowerLetter"/>
      <w:lvlText w:val="%5."/>
      <w:lvlJc w:val="left"/>
      <w:pPr>
        <w:ind w:left="3463" w:hanging="360"/>
      </w:pPr>
    </w:lvl>
    <w:lvl w:ilvl="5" w:tplc="0413001B" w:tentative="1">
      <w:start w:val="1"/>
      <w:numFmt w:val="lowerRoman"/>
      <w:lvlText w:val="%6."/>
      <w:lvlJc w:val="right"/>
      <w:pPr>
        <w:ind w:left="4183" w:hanging="180"/>
      </w:pPr>
    </w:lvl>
    <w:lvl w:ilvl="6" w:tplc="0413000F" w:tentative="1">
      <w:start w:val="1"/>
      <w:numFmt w:val="decimal"/>
      <w:lvlText w:val="%7."/>
      <w:lvlJc w:val="left"/>
      <w:pPr>
        <w:ind w:left="4903" w:hanging="360"/>
      </w:pPr>
    </w:lvl>
    <w:lvl w:ilvl="7" w:tplc="04130019" w:tentative="1">
      <w:start w:val="1"/>
      <w:numFmt w:val="lowerLetter"/>
      <w:lvlText w:val="%8."/>
      <w:lvlJc w:val="left"/>
      <w:pPr>
        <w:ind w:left="5623" w:hanging="360"/>
      </w:pPr>
    </w:lvl>
    <w:lvl w:ilvl="8" w:tplc="0413001B" w:tentative="1">
      <w:start w:val="1"/>
      <w:numFmt w:val="lowerRoman"/>
      <w:lvlText w:val="%9."/>
      <w:lvlJc w:val="right"/>
      <w:pPr>
        <w:ind w:left="6343" w:hanging="180"/>
      </w:pPr>
    </w:lvl>
  </w:abstractNum>
  <w:abstractNum w:abstractNumId="6" w15:restartNumberingAfterBreak="0">
    <w:nsid w:val="182D19CA"/>
    <w:multiLevelType w:val="hybridMultilevel"/>
    <w:tmpl w:val="26FCE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1D586C"/>
    <w:multiLevelType w:val="hybridMultilevel"/>
    <w:tmpl w:val="973EC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F7717"/>
    <w:multiLevelType w:val="hybridMultilevel"/>
    <w:tmpl w:val="22CA1F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C7535"/>
    <w:multiLevelType w:val="hybridMultilevel"/>
    <w:tmpl w:val="973AF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A23E6"/>
    <w:multiLevelType w:val="hybridMultilevel"/>
    <w:tmpl w:val="AC548D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B1B7B"/>
    <w:multiLevelType w:val="hybridMultilevel"/>
    <w:tmpl w:val="F29ABC12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F6A45"/>
    <w:multiLevelType w:val="multilevel"/>
    <w:tmpl w:val="0436C7FE"/>
    <w:lvl w:ilvl="0">
      <w:start w:val="1"/>
      <w:numFmt w:val="decimal"/>
      <w:pStyle w:val="Lijstnummering1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jstnummering21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jstnummering31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jstnummering41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jstnummering51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89D1ADF"/>
    <w:multiLevelType w:val="hybridMultilevel"/>
    <w:tmpl w:val="05ECAF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D22F9"/>
    <w:multiLevelType w:val="hybridMultilevel"/>
    <w:tmpl w:val="CFEAB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723B1"/>
    <w:multiLevelType w:val="hybridMultilevel"/>
    <w:tmpl w:val="27F087D8"/>
    <w:lvl w:ilvl="0" w:tplc="06F418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C57C1"/>
    <w:multiLevelType w:val="hybridMultilevel"/>
    <w:tmpl w:val="9E8CEF2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E279A"/>
    <w:multiLevelType w:val="hybridMultilevel"/>
    <w:tmpl w:val="EF58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65897"/>
    <w:multiLevelType w:val="hybridMultilevel"/>
    <w:tmpl w:val="CF3CB8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016C40"/>
    <w:multiLevelType w:val="hybridMultilevel"/>
    <w:tmpl w:val="7B3E77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271B3"/>
    <w:multiLevelType w:val="hybridMultilevel"/>
    <w:tmpl w:val="213668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E9089B"/>
    <w:multiLevelType w:val="hybridMultilevel"/>
    <w:tmpl w:val="A47EFBD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7356BB"/>
    <w:multiLevelType w:val="hybridMultilevel"/>
    <w:tmpl w:val="2080136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1D6F5C"/>
    <w:multiLevelType w:val="hybridMultilevel"/>
    <w:tmpl w:val="D5B8B48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63D83"/>
    <w:multiLevelType w:val="hybridMultilevel"/>
    <w:tmpl w:val="244A9D6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6524B"/>
    <w:multiLevelType w:val="hybridMultilevel"/>
    <w:tmpl w:val="AF2E0FF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C0616F"/>
    <w:multiLevelType w:val="hybridMultilevel"/>
    <w:tmpl w:val="5E649F22"/>
    <w:lvl w:ilvl="0" w:tplc="04130005">
      <w:start w:val="1"/>
      <w:numFmt w:val="bullet"/>
      <w:lvlText w:val=""/>
      <w:lvlJc w:val="left"/>
      <w:pPr>
        <w:ind w:left="936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7" w15:restartNumberingAfterBreak="0">
    <w:nsid w:val="7FDA2BBA"/>
    <w:multiLevelType w:val="hybridMultilevel"/>
    <w:tmpl w:val="84564C9A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78518">
    <w:abstractNumId w:val="0"/>
  </w:num>
  <w:num w:numId="2" w16cid:durableId="1063335200">
    <w:abstractNumId w:val="0"/>
    <w:lvlOverride w:ilvl="0">
      <w:startOverride w:val="1"/>
    </w:lvlOverride>
  </w:num>
  <w:num w:numId="3" w16cid:durableId="1320310890">
    <w:abstractNumId w:val="12"/>
  </w:num>
  <w:num w:numId="4" w16cid:durableId="1697925990">
    <w:abstractNumId w:val="0"/>
    <w:lvlOverride w:ilvl="0">
      <w:startOverride w:val="1"/>
    </w:lvlOverride>
  </w:num>
  <w:num w:numId="5" w16cid:durableId="885482245">
    <w:abstractNumId w:val="0"/>
    <w:lvlOverride w:ilvl="0">
      <w:startOverride w:val="1"/>
    </w:lvlOverride>
  </w:num>
  <w:num w:numId="6" w16cid:durableId="1459841397">
    <w:abstractNumId w:val="10"/>
  </w:num>
  <w:num w:numId="7" w16cid:durableId="1215199038">
    <w:abstractNumId w:val="18"/>
  </w:num>
  <w:num w:numId="8" w16cid:durableId="1943611327">
    <w:abstractNumId w:val="15"/>
  </w:num>
  <w:num w:numId="9" w16cid:durableId="1074812692">
    <w:abstractNumId w:val="1"/>
  </w:num>
  <w:num w:numId="10" w16cid:durableId="1939023188">
    <w:abstractNumId w:val="8"/>
  </w:num>
  <w:num w:numId="11" w16cid:durableId="728043461">
    <w:abstractNumId w:val="9"/>
  </w:num>
  <w:num w:numId="12" w16cid:durableId="506554911">
    <w:abstractNumId w:val="20"/>
  </w:num>
  <w:num w:numId="13" w16cid:durableId="1591544280">
    <w:abstractNumId w:val="14"/>
  </w:num>
  <w:num w:numId="14" w16cid:durableId="1184897262">
    <w:abstractNumId w:val="19"/>
  </w:num>
  <w:num w:numId="15" w16cid:durableId="1633053120">
    <w:abstractNumId w:val="6"/>
  </w:num>
  <w:num w:numId="16" w16cid:durableId="1174032559">
    <w:abstractNumId w:val="4"/>
  </w:num>
  <w:num w:numId="17" w16cid:durableId="1276333270">
    <w:abstractNumId w:val="13"/>
  </w:num>
  <w:num w:numId="18" w16cid:durableId="608120499">
    <w:abstractNumId w:val="17"/>
  </w:num>
  <w:num w:numId="19" w16cid:durableId="657464596">
    <w:abstractNumId w:val="7"/>
  </w:num>
  <w:num w:numId="20" w16cid:durableId="271058192">
    <w:abstractNumId w:val="24"/>
  </w:num>
  <w:num w:numId="21" w16cid:durableId="290206565">
    <w:abstractNumId w:val="21"/>
  </w:num>
  <w:num w:numId="22" w16cid:durableId="183523567">
    <w:abstractNumId w:val="26"/>
  </w:num>
  <w:num w:numId="23" w16cid:durableId="571699127">
    <w:abstractNumId w:val="2"/>
  </w:num>
  <w:num w:numId="24" w16cid:durableId="1851868756">
    <w:abstractNumId w:val="11"/>
  </w:num>
  <w:num w:numId="25" w16cid:durableId="1810393371">
    <w:abstractNumId w:val="25"/>
  </w:num>
  <w:num w:numId="26" w16cid:durableId="1359771745">
    <w:abstractNumId w:val="27"/>
  </w:num>
  <w:num w:numId="27" w16cid:durableId="161707124">
    <w:abstractNumId w:val="22"/>
  </w:num>
  <w:num w:numId="28" w16cid:durableId="395082615">
    <w:abstractNumId w:val="23"/>
  </w:num>
  <w:num w:numId="29" w16cid:durableId="1671906840">
    <w:abstractNumId w:val="3"/>
  </w:num>
  <w:num w:numId="30" w16cid:durableId="1399785753">
    <w:abstractNumId w:val="16"/>
  </w:num>
  <w:num w:numId="31" w16cid:durableId="1904559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9"/>
  <w:hyphenationZone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93B"/>
    <w:rsid w:val="00006D12"/>
    <w:rsid w:val="0001113E"/>
    <w:rsid w:val="0001658F"/>
    <w:rsid w:val="0002004A"/>
    <w:rsid w:val="000266F0"/>
    <w:rsid w:val="000279C4"/>
    <w:rsid w:val="00027FE3"/>
    <w:rsid w:val="000309AB"/>
    <w:rsid w:val="0003123A"/>
    <w:rsid w:val="00031C42"/>
    <w:rsid w:val="00032CA9"/>
    <w:rsid w:val="00065F96"/>
    <w:rsid w:val="000746B5"/>
    <w:rsid w:val="00081D5B"/>
    <w:rsid w:val="00095531"/>
    <w:rsid w:val="0009757E"/>
    <w:rsid w:val="000A0306"/>
    <w:rsid w:val="000A57E7"/>
    <w:rsid w:val="000B6954"/>
    <w:rsid w:val="000C17B7"/>
    <w:rsid w:val="000C5816"/>
    <w:rsid w:val="000C72F6"/>
    <w:rsid w:val="000D15BA"/>
    <w:rsid w:val="000D1AD4"/>
    <w:rsid w:val="000D51C1"/>
    <w:rsid w:val="000D5549"/>
    <w:rsid w:val="000D77A0"/>
    <w:rsid w:val="000D7905"/>
    <w:rsid w:val="000F263F"/>
    <w:rsid w:val="000F3DDF"/>
    <w:rsid w:val="000F65C8"/>
    <w:rsid w:val="000F6643"/>
    <w:rsid w:val="000F6A09"/>
    <w:rsid w:val="001011AE"/>
    <w:rsid w:val="0010322F"/>
    <w:rsid w:val="00111D8A"/>
    <w:rsid w:val="00112BEE"/>
    <w:rsid w:val="00112F97"/>
    <w:rsid w:val="001266D8"/>
    <w:rsid w:val="001275B1"/>
    <w:rsid w:val="00133311"/>
    <w:rsid w:val="001579CB"/>
    <w:rsid w:val="00157DCC"/>
    <w:rsid w:val="0016000B"/>
    <w:rsid w:val="00170D88"/>
    <w:rsid w:val="00174CE0"/>
    <w:rsid w:val="001826AD"/>
    <w:rsid w:val="00184751"/>
    <w:rsid w:val="001865A3"/>
    <w:rsid w:val="001A123C"/>
    <w:rsid w:val="001A5A57"/>
    <w:rsid w:val="001A6A42"/>
    <w:rsid w:val="001B0259"/>
    <w:rsid w:val="001B5061"/>
    <w:rsid w:val="001C153C"/>
    <w:rsid w:val="001C4E33"/>
    <w:rsid w:val="001C6035"/>
    <w:rsid w:val="001D22BF"/>
    <w:rsid w:val="001D5129"/>
    <w:rsid w:val="001E13B1"/>
    <w:rsid w:val="001E6A98"/>
    <w:rsid w:val="001F37DC"/>
    <w:rsid w:val="001F7F02"/>
    <w:rsid w:val="002034C9"/>
    <w:rsid w:val="00207FFD"/>
    <w:rsid w:val="00212E86"/>
    <w:rsid w:val="00213772"/>
    <w:rsid w:val="00214745"/>
    <w:rsid w:val="002167AC"/>
    <w:rsid w:val="0022245B"/>
    <w:rsid w:val="00245E59"/>
    <w:rsid w:val="002473B2"/>
    <w:rsid w:val="00257A3C"/>
    <w:rsid w:val="0026224B"/>
    <w:rsid w:val="00270CCC"/>
    <w:rsid w:val="002B0893"/>
    <w:rsid w:val="002B0920"/>
    <w:rsid w:val="002C66CA"/>
    <w:rsid w:val="002E0627"/>
    <w:rsid w:val="002E66FD"/>
    <w:rsid w:val="00302B03"/>
    <w:rsid w:val="00321772"/>
    <w:rsid w:val="0032453B"/>
    <w:rsid w:val="00345370"/>
    <w:rsid w:val="00352614"/>
    <w:rsid w:val="0036030F"/>
    <w:rsid w:val="0036481C"/>
    <w:rsid w:val="00364DC4"/>
    <w:rsid w:val="00392C11"/>
    <w:rsid w:val="003A22E7"/>
    <w:rsid w:val="003B3EBE"/>
    <w:rsid w:val="003D47C7"/>
    <w:rsid w:val="003D6CF0"/>
    <w:rsid w:val="003E383E"/>
    <w:rsid w:val="003E5362"/>
    <w:rsid w:val="003F3A57"/>
    <w:rsid w:val="003F4DE9"/>
    <w:rsid w:val="00405F0C"/>
    <w:rsid w:val="004158F4"/>
    <w:rsid w:val="00415DD7"/>
    <w:rsid w:val="00421F39"/>
    <w:rsid w:val="00432705"/>
    <w:rsid w:val="00470A87"/>
    <w:rsid w:val="0047468D"/>
    <w:rsid w:val="004823F2"/>
    <w:rsid w:val="004848CB"/>
    <w:rsid w:val="004911DD"/>
    <w:rsid w:val="004913D8"/>
    <w:rsid w:val="00493BDD"/>
    <w:rsid w:val="00495D61"/>
    <w:rsid w:val="004A06AE"/>
    <w:rsid w:val="004A41D4"/>
    <w:rsid w:val="004C4CCF"/>
    <w:rsid w:val="004E48B0"/>
    <w:rsid w:val="00500FAA"/>
    <w:rsid w:val="0050384B"/>
    <w:rsid w:val="005132D0"/>
    <w:rsid w:val="0053093B"/>
    <w:rsid w:val="00533671"/>
    <w:rsid w:val="00534164"/>
    <w:rsid w:val="005449B9"/>
    <w:rsid w:val="00550678"/>
    <w:rsid w:val="00555DA2"/>
    <w:rsid w:val="005630D7"/>
    <w:rsid w:val="00564596"/>
    <w:rsid w:val="00565296"/>
    <w:rsid w:val="00570617"/>
    <w:rsid w:val="00573B2B"/>
    <w:rsid w:val="005A664E"/>
    <w:rsid w:val="005B00DD"/>
    <w:rsid w:val="005B1C0E"/>
    <w:rsid w:val="005B2DAF"/>
    <w:rsid w:val="005C1ADE"/>
    <w:rsid w:val="005C5FEC"/>
    <w:rsid w:val="005C60F8"/>
    <w:rsid w:val="005D0437"/>
    <w:rsid w:val="005D591B"/>
    <w:rsid w:val="005E61DD"/>
    <w:rsid w:val="005F328E"/>
    <w:rsid w:val="00622108"/>
    <w:rsid w:val="00631C86"/>
    <w:rsid w:val="00635F09"/>
    <w:rsid w:val="006435F5"/>
    <w:rsid w:val="00643F5F"/>
    <w:rsid w:val="0065503F"/>
    <w:rsid w:val="00662D6C"/>
    <w:rsid w:val="00664BF8"/>
    <w:rsid w:val="0067052D"/>
    <w:rsid w:val="006772C8"/>
    <w:rsid w:val="006805F3"/>
    <w:rsid w:val="00681EA6"/>
    <w:rsid w:val="00683303"/>
    <w:rsid w:val="006859F6"/>
    <w:rsid w:val="006860E5"/>
    <w:rsid w:val="0069066C"/>
    <w:rsid w:val="00693FC0"/>
    <w:rsid w:val="00694BE6"/>
    <w:rsid w:val="006B14D3"/>
    <w:rsid w:val="006B5C61"/>
    <w:rsid w:val="006B60C6"/>
    <w:rsid w:val="006B6351"/>
    <w:rsid w:val="006B639F"/>
    <w:rsid w:val="006B77E7"/>
    <w:rsid w:val="006C63AF"/>
    <w:rsid w:val="006C6D00"/>
    <w:rsid w:val="006D1676"/>
    <w:rsid w:val="006D2750"/>
    <w:rsid w:val="006D359D"/>
    <w:rsid w:val="006D6AAF"/>
    <w:rsid w:val="006E5BF0"/>
    <w:rsid w:val="00704D53"/>
    <w:rsid w:val="00711149"/>
    <w:rsid w:val="00720423"/>
    <w:rsid w:val="00722031"/>
    <w:rsid w:val="007632EB"/>
    <w:rsid w:val="007738AD"/>
    <w:rsid w:val="00776051"/>
    <w:rsid w:val="00786E99"/>
    <w:rsid w:val="00792802"/>
    <w:rsid w:val="007962E0"/>
    <w:rsid w:val="007A2B83"/>
    <w:rsid w:val="007B14DE"/>
    <w:rsid w:val="007B34F6"/>
    <w:rsid w:val="007E442D"/>
    <w:rsid w:val="00805034"/>
    <w:rsid w:val="0080504B"/>
    <w:rsid w:val="008321B6"/>
    <w:rsid w:val="0083592E"/>
    <w:rsid w:val="008426ED"/>
    <w:rsid w:val="008467CD"/>
    <w:rsid w:val="00847707"/>
    <w:rsid w:val="008501C1"/>
    <w:rsid w:val="008507FB"/>
    <w:rsid w:val="008572B6"/>
    <w:rsid w:val="00857BE4"/>
    <w:rsid w:val="0086073C"/>
    <w:rsid w:val="008877A1"/>
    <w:rsid w:val="008915E4"/>
    <w:rsid w:val="00892E86"/>
    <w:rsid w:val="00893194"/>
    <w:rsid w:val="00895D1D"/>
    <w:rsid w:val="00896CF6"/>
    <w:rsid w:val="008A2FB0"/>
    <w:rsid w:val="008B0E3C"/>
    <w:rsid w:val="008C02F2"/>
    <w:rsid w:val="008C79C6"/>
    <w:rsid w:val="008C7BC8"/>
    <w:rsid w:val="008D02D2"/>
    <w:rsid w:val="008D03A3"/>
    <w:rsid w:val="008D4875"/>
    <w:rsid w:val="008F38C4"/>
    <w:rsid w:val="0090486C"/>
    <w:rsid w:val="00910EA3"/>
    <w:rsid w:val="00912B69"/>
    <w:rsid w:val="00922E45"/>
    <w:rsid w:val="00935F4E"/>
    <w:rsid w:val="00942F11"/>
    <w:rsid w:val="00951887"/>
    <w:rsid w:val="009619C8"/>
    <w:rsid w:val="00961DFD"/>
    <w:rsid w:val="00961F4A"/>
    <w:rsid w:val="0096217F"/>
    <w:rsid w:val="00962872"/>
    <w:rsid w:val="00990D2E"/>
    <w:rsid w:val="00996E0E"/>
    <w:rsid w:val="009977DA"/>
    <w:rsid w:val="009A015F"/>
    <w:rsid w:val="009B6C5C"/>
    <w:rsid w:val="009F162A"/>
    <w:rsid w:val="009F44B2"/>
    <w:rsid w:val="00A06693"/>
    <w:rsid w:val="00A13D1F"/>
    <w:rsid w:val="00A27226"/>
    <w:rsid w:val="00A34110"/>
    <w:rsid w:val="00A342E2"/>
    <w:rsid w:val="00A3581C"/>
    <w:rsid w:val="00A364CD"/>
    <w:rsid w:val="00A42694"/>
    <w:rsid w:val="00A455E8"/>
    <w:rsid w:val="00A500CA"/>
    <w:rsid w:val="00A83070"/>
    <w:rsid w:val="00A841FB"/>
    <w:rsid w:val="00A91DA1"/>
    <w:rsid w:val="00A95A16"/>
    <w:rsid w:val="00AA2BAD"/>
    <w:rsid w:val="00AB117F"/>
    <w:rsid w:val="00AB7331"/>
    <w:rsid w:val="00AB7561"/>
    <w:rsid w:val="00AC4D86"/>
    <w:rsid w:val="00AE590C"/>
    <w:rsid w:val="00AE5F50"/>
    <w:rsid w:val="00AF07FF"/>
    <w:rsid w:val="00AF3449"/>
    <w:rsid w:val="00B132B8"/>
    <w:rsid w:val="00B15D8B"/>
    <w:rsid w:val="00B27B92"/>
    <w:rsid w:val="00B30160"/>
    <w:rsid w:val="00B34EE6"/>
    <w:rsid w:val="00B4103D"/>
    <w:rsid w:val="00B4680E"/>
    <w:rsid w:val="00B52008"/>
    <w:rsid w:val="00B5370B"/>
    <w:rsid w:val="00B63500"/>
    <w:rsid w:val="00B72E3F"/>
    <w:rsid w:val="00B833B4"/>
    <w:rsid w:val="00B85D74"/>
    <w:rsid w:val="00B877EB"/>
    <w:rsid w:val="00B87F0F"/>
    <w:rsid w:val="00BA0D07"/>
    <w:rsid w:val="00BA2819"/>
    <w:rsid w:val="00BB2E5E"/>
    <w:rsid w:val="00BC5476"/>
    <w:rsid w:val="00BC7F80"/>
    <w:rsid w:val="00BD3831"/>
    <w:rsid w:val="00BD659E"/>
    <w:rsid w:val="00BF275C"/>
    <w:rsid w:val="00C05582"/>
    <w:rsid w:val="00C305C2"/>
    <w:rsid w:val="00C30B34"/>
    <w:rsid w:val="00C562BC"/>
    <w:rsid w:val="00C61DD4"/>
    <w:rsid w:val="00C6488E"/>
    <w:rsid w:val="00C719AB"/>
    <w:rsid w:val="00C753C4"/>
    <w:rsid w:val="00C81554"/>
    <w:rsid w:val="00C817B0"/>
    <w:rsid w:val="00C850A8"/>
    <w:rsid w:val="00C91A8F"/>
    <w:rsid w:val="00C94161"/>
    <w:rsid w:val="00CA44E7"/>
    <w:rsid w:val="00CA6F95"/>
    <w:rsid w:val="00CD4A03"/>
    <w:rsid w:val="00CE39FD"/>
    <w:rsid w:val="00CF1084"/>
    <w:rsid w:val="00D034A7"/>
    <w:rsid w:val="00D035A3"/>
    <w:rsid w:val="00D14F3B"/>
    <w:rsid w:val="00D16E35"/>
    <w:rsid w:val="00D203F9"/>
    <w:rsid w:val="00D4371F"/>
    <w:rsid w:val="00D43BD4"/>
    <w:rsid w:val="00D553D0"/>
    <w:rsid w:val="00D568E2"/>
    <w:rsid w:val="00D762B1"/>
    <w:rsid w:val="00D95085"/>
    <w:rsid w:val="00D95256"/>
    <w:rsid w:val="00D9651A"/>
    <w:rsid w:val="00D96642"/>
    <w:rsid w:val="00DA4353"/>
    <w:rsid w:val="00DA461E"/>
    <w:rsid w:val="00DB64DC"/>
    <w:rsid w:val="00DD2AE1"/>
    <w:rsid w:val="00DD4EE1"/>
    <w:rsid w:val="00DD65EE"/>
    <w:rsid w:val="00DE4A79"/>
    <w:rsid w:val="00E01F71"/>
    <w:rsid w:val="00E16AF3"/>
    <w:rsid w:val="00E26C1E"/>
    <w:rsid w:val="00E3146B"/>
    <w:rsid w:val="00E3202E"/>
    <w:rsid w:val="00E557C4"/>
    <w:rsid w:val="00E60E0C"/>
    <w:rsid w:val="00E62D90"/>
    <w:rsid w:val="00E637BF"/>
    <w:rsid w:val="00E63A01"/>
    <w:rsid w:val="00E64782"/>
    <w:rsid w:val="00E82698"/>
    <w:rsid w:val="00E8446E"/>
    <w:rsid w:val="00E95199"/>
    <w:rsid w:val="00E95BBB"/>
    <w:rsid w:val="00EA35C0"/>
    <w:rsid w:val="00EA7952"/>
    <w:rsid w:val="00EB2A9A"/>
    <w:rsid w:val="00EB3D47"/>
    <w:rsid w:val="00EC1021"/>
    <w:rsid w:val="00EC1119"/>
    <w:rsid w:val="00ED3E05"/>
    <w:rsid w:val="00ED6F30"/>
    <w:rsid w:val="00ED7E75"/>
    <w:rsid w:val="00EE1674"/>
    <w:rsid w:val="00EE362D"/>
    <w:rsid w:val="00EE3E91"/>
    <w:rsid w:val="00EF0F14"/>
    <w:rsid w:val="00EF4A4D"/>
    <w:rsid w:val="00EF6C7E"/>
    <w:rsid w:val="00F04753"/>
    <w:rsid w:val="00F35802"/>
    <w:rsid w:val="00F570C4"/>
    <w:rsid w:val="00F73A91"/>
    <w:rsid w:val="00F74B53"/>
    <w:rsid w:val="00F80797"/>
    <w:rsid w:val="00F977BC"/>
    <w:rsid w:val="00FA1C3D"/>
    <w:rsid w:val="00FA5EBE"/>
    <w:rsid w:val="00FA736E"/>
    <w:rsid w:val="00FB2133"/>
    <w:rsid w:val="00FB3CE3"/>
    <w:rsid w:val="00FB3E6D"/>
    <w:rsid w:val="00FB7274"/>
    <w:rsid w:val="00FC2238"/>
    <w:rsid w:val="00FC2C48"/>
    <w:rsid w:val="00FC5FED"/>
    <w:rsid w:val="00FC6EFE"/>
    <w:rsid w:val="00FE1235"/>
    <w:rsid w:val="00FE3890"/>
    <w:rsid w:val="00FE4618"/>
    <w:rsid w:val="00FF2EC2"/>
    <w:rsid w:val="00FF7E22"/>
    <w:rsid w:val="67AA1DE8"/>
    <w:rsid w:val="72B8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96B52"/>
  <w15:docId w15:val="{334BD55D-168C-43E2-9A47-BF69455A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nl-NL" w:eastAsia="en-US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65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F2B0E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kop10">
    <w:name w:val="kop 1"/>
    <w:basedOn w:val="Standaard"/>
    <w:next w:val="Standaard"/>
    <w:link w:val="Tekensvoorkop1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customStyle="1" w:styleId="kop2">
    <w:name w:val="kop 2"/>
    <w:basedOn w:val="Standaard"/>
    <w:next w:val="Standaard"/>
    <w:link w:val="Tekensvoorkop2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customStyle="1" w:styleId="voettekst">
    <w:name w:val="voettekst"/>
    <w:basedOn w:val="Standaard"/>
    <w:link w:val="Tekensvoorvoettekst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Tekensvoorvoettekst">
    <w:name w:val="Tekens voor voettekst"/>
    <w:basedOn w:val="Standaardalinea-lettertype"/>
    <w:link w:val="voettekst"/>
    <w:uiPriority w:val="99"/>
    <w:rPr>
      <w:color w:val="EF4623" w:themeColor="accent1"/>
    </w:rPr>
  </w:style>
  <w:style w:type="paragraph" w:customStyle="1" w:styleId="Ondertitel1">
    <w:name w:val="Ondertitel1"/>
    <w:basedOn w:val="Standaard"/>
    <w:next w:val="Standaard"/>
    <w:link w:val="Tekensvoorondertitel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fbeelding">
    <w:name w:val="Afbeelding"/>
    <w:basedOn w:val="Standaard"/>
    <w:uiPriority w:val="99"/>
    <w:pPr>
      <w:spacing w:after="80" w:line="240" w:lineRule="auto"/>
      <w:jc w:val="center"/>
    </w:pPr>
  </w:style>
  <w:style w:type="paragraph" w:customStyle="1" w:styleId="koptekst">
    <w:name w:val="koptekst"/>
    <w:basedOn w:val="Standaard"/>
    <w:link w:val="Tekensvoorkoptekst"/>
    <w:uiPriority w:val="99"/>
    <w:qFormat/>
    <w:pPr>
      <w:spacing w:after="380" w:line="240" w:lineRule="auto"/>
    </w:pPr>
  </w:style>
  <w:style w:type="character" w:customStyle="1" w:styleId="Tekensvoorkoptekst">
    <w:name w:val="Tekens voor koptekst"/>
    <w:basedOn w:val="Standaardalinea-lettertype"/>
    <w:link w:val="koptekst"/>
    <w:uiPriority w:val="99"/>
    <w:rPr>
      <w:color w:val="404040" w:themeColor="text1" w:themeTint="BF"/>
      <w:sz w:val="20"/>
    </w:rPr>
  </w:style>
  <w:style w:type="table" w:customStyle="1" w:styleId="Tabelraster1">
    <w:name w:val="Tabelraster1"/>
    <w:basedOn w:val="Standaardtabe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koptekst">
    <w:name w:val="Info koptekst"/>
    <w:basedOn w:val="Standaard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ina">
    <w:name w:val="Pagina"/>
    <w:basedOn w:val="Standaard"/>
    <w:next w:val="Standaard"/>
    <w:uiPriority w:val="99"/>
    <w:unhideWhenUsed/>
    <w:qFormat/>
    <w:pPr>
      <w:spacing w:after="40" w:line="240" w:lineRule="auto"/>
    </w:pPr>
    <w:rPr>
      <w:color w:val="000000" w:themeColor="text1"/>
      <w:sz w:val="36"/>
    </w:rPr>
  </w:style>
  <w:style w:type="paragraph" w:customStyle="1" w:styleId="Titel1">
    <w:name w:val="Titel1"/>
    <w:basedOn w:val="Standaard"/>
    <w:next w:val="Standaard"/>
    <w:link w:val="Tekensvoortitel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ekensvoortitel">
    <w:name w:val="Tekens voor titel"/>
    <w:basedOn w:val="Standaardalinea-lettertype"/>
    <w:link w:val="Titel1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ekstvantijdelijkeaanduiding1">
    <w:name w:val="Tekst van tijdelijke aanduiding1"/>
    <w:basedOn w:val="Standaardalinea-lettertype"/>
    <w:uiPriority w:val="99"/>
    <w:semiHidden/>
    <w:rPr>
      <w:color w:val="808080"/>
    </w:rPr>
  </w:style>
  <w:style w:type="paragraph" w:customStyle="1" w:styleId="Ballontekst1">
    <w:name w:val="Ballontekst1"/>
    <w:basedOn w:val="Standaard"/>
    <w:link w:val="Tekensvoorballontekst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kensvoorballontekst">
    <w:name w:val="Tekens voor ballontekst"/>
    <w:basedOn w:val="Standaardalinea-lettertype"/>
    <w:link w:val="Ballontekst1"/>
    <w:uiPriority w:val="99"/>
    <w:semiHidden/>
    <w:rPr>
      <w:rFonts w:ascii="Tahoma" w:hAnsi="Tahoma" w:cs="Tahoma"/>
      <w:sz w:val="16"/>
    </w:rPr>
  </w:style>
  <w:style w:type="character" w:customStyle="1" w:styleId="Extranadruk">
    <w:name w:val="Extra nadruk"/>
    <w:basedOn w:val="Standaardalinea-lettertype"/>
    <w:uiPriority w:val="10"/>
    <w:qFormat/>
    <w:rPr>
      <w:b/>
      <w:bCs/>
    </w:rPr>
  </w:style>
  <w:style w:type="character" w:customStyle="1" w:styleId="Tekensvoorondertitel">
    <w:name w:val="Tekens voor ondertitel"/>
    <w:basedOn w:val="Standaardalinea-lettertype"/>
    <w:link w:val="Ondertitel1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Samenvatting">
    <w:name w:val="Samenvatting"/>
    <w:basedOn w:val="Standaard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customStyle="1" w:styleId="Geenregelafstand">
    <w:name w:val="Geen regelafstand"/>
    <w:link w:val="Tekensvoorgeenregelafstand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Pr>
      <w:color w:val="5F5F5F" w:themeColor="hyperlink"/>
      <w:u w:val="single"/>
    </w:rPr>
  </w:style>
  <w:style w:type="paragraph" w:customStyle="1" w:styleId="inhoudsopgave1">
    <w:name w:val="inhoudsopgave 1"/>
    <w:basedOn w:val="Standaard"/>
    <w:next w:val="Standaard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kern w:val="20"/>
    </w:rPr>
  </w:style>
  <w:style w:type="character" w:customStyle="1" w:styleId="Tekensvoorkop1">
    <w:name w:val="Tekens voor kop 1"/>
    <w:basedOn w:val="Standaardalinea-lettertype"/>
    <w:link w:val="kop10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customStyle="1" w:styleId="Koptekstinhoudsopgave">
    <w:name w:val="Koptekst inhoudsopgave"/>
    <w:basedOn w:val="kop10"/>
    <w:next w:val="Standaard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Tekensvoorkop2">
    <w:name w:val="Tekens voor kop 2"/>
    <w:basedOn w:val="Standaardalinea-lettertype"/>
    <w:link w:val="kop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customStyle="1" w:styleId="Citaat1">
    <w:name w:val="Citaat1"/>
    <w:basedOn w:val="Standaard"/>
    <w:next w:val="Standaard"/>
    <w:link w:val="Tekensvoorcitaat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Tekensvoorcitaat">
    <w:name w:val="Tekens voor citaat"/>
    <w:basedOn w:val="Standaardalinea-lettertype"/>
    <w:link w:val="Citaat1"/>
    <w:uiPriority w:val="1"/>
    <w:rPr>
      <w:i/>
      <w:iCs/>
      <w:color w:val="EF4623" w:themeColor="accent1"/>
      <w:kern w:val="20"/>
      <w:sz w:val="24"/>
    </w:rPr>
  </w:style>
  <w:style w:type="paragraph" w:customStyle="1" w:styleId="Handtekening1">
    <w:name w:val="Handtekening1"/>
    <w:basedOn w:val="Standaard"/>
    <w:link w:val="Tekensvoorhandtekening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Tekensvoorhandtekening">
    <w:name w:val="Tekens voor handtekening"/>
    <w:basedOn w:val="Standaardalinea-lettertype"/>
    <w:link w:val="Handtekening1"/>
    <w:uiPriority w:val="9"/>
    <w:rPr>
      <w:color w:val="595959" w:themeColor="text1" w:themeTint="A6"/>
      <w:kern w:val="20"/>
    </w:rPr>
  </w:style>
  <w:style w:type="character" w:customStyle="1" w:styleId="Tekensvoorgeenregelafstand">
    <w:name w:val="Tekens voor geen regelafstand"/>
    <w:basedOn w:val="Standaardalinea-lettertype"/>
    <w:link w:val="Geenregelafstand"/>
    <w:uiPriority w:val="1"/>
  </w:style>
  <w:style w:type="paragraph" w:customStyle="1" w:styleId="Lijstopsommingsteken">
    <w:name w:val="Lijstopsommingsteken"/>
    <w:basedOn w:val="Standaard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customStyle="1" w:styleId="Lijstnummering1">
    <w:name w:val="Lijstnummering1"/>
    <w:basedOn w:val="Standaard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21">
    <w:name w:val="Lijstnummering 21"/>
    <w:basedOn w:val="Standaard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31">
    <w:name w:val="Lijstnummering 31"/>
    <w:basedOn w:val="Standaard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41">
    <w:name w:val="Lijstnummering 41"/>
    <w:basedOn w:val="Standaard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customStyle="1" w:styleId="Lijstnummering51">
    <w:name w:val="Lijstnummering 51"/>
    <w:basedOn w:val="Standaard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letabel">
    <w:name w:val="Financiële tabel"/>
    <w:basedOn w:val="Standaardtabel"/>
    <w:uiPriority w:val="99"/>
    <w:rsid w:val="00DA461E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customStyle="1" w:styleId="verwijzingnaaraantekening">
    <w:name w:val="verwijzing naar aantekening"/>
    <w:basedOn w:val="Standaardalinea-lettertype"/>
    <w:uiPriority w:val="99"/>
    <w:semiHidden/>
    <w:unhideWhenUsed/>
    <w:rPr>
      <w:sz w:val="16"/>
    </w:rPr>
  </w:style>
  <w:style w:type="paragraph" w:customStyle="1" w:styleId="tekstaantekening">
    <w:name w:val="tekst aantekening"/>
    <w:basedOn w:val="Standaard"/>
    <w:link w:val="Teksttekensopmerking"/>
    <w:uiPriority w:val="99"/>
    <w:semiHidden/>
    <w:unhideWhenUsed/>
    <w:pPr>
      <w:spacing w:line="240" w:lineRule="auto"/>
    </w:pPr>
  </w:style>
  <w:style w:type="character" w:customStyle="1" w:styleId="Teksttekensopmerking">
    <w:name w:val="Teksttekens opmerking"/>
    <w:basedOn w:val="Standaardalinea-lettertype"/>
    <w:link w:val="tekstaantekening"/>
    <w:uiPriority w:val="99"/>
    <w:semiHidden/>
  </w:style>
  <w:style w:type="paragraph" w:customStyle="1" w:styleId="onderwerpaantekening">
    <w:name w:val="onderwerp aantekening"/>
    <w:basedOn w:val="tekstaantekening"/>
    <w:next w:val="tekstaantekening"/>
    <w:link w:val="Onderwerptekensopmerking"/>
    <w:uiPriority w:val="99"/>
    <w:semiHidden/>
    <w:unhideWhenUsed/>
    <w:rPr>
      <w:b/>
      <w:bCs/>
    </w:rPr>
  </w:style>
  <w:style w:type="character" w:customStyle="1" w:styleId="Onderwerptekensopmerking">
    <w:name w:val="Onderwerptekens opmerking"/>
    <w:basedOn w:val="Teksttekensopmerking"/>
    <w:link w:val="onderwerpaantekening"/>
    <w:uiPriority w:val="99"/>
    <w:semiHidden/>
    <w:rPr>
      <w:b/>
      <w:bCs/>
    </w:rPr>
  </w:style>
  <w:style w:type="table" w:customStyle="1" w:styleId="Lichtearcering1">
    <w:name w:val="Lichte arcering1"/>
    <w:basedOn w:val="Standaardtabe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eltekstdecimaal">
    <w:name w:val="Tabeltekstdecimaal"/>
    <w:basedOn w:val="Standaard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eltekst">
    <w:name w:val="Tabeltekst"/>
    <w:basedOn w:val="Standaard"/>
    <w:uiPriority w:val="1"/>
    <w:qFormat/>
    <w:pPr>
      <w:spacing w:before="60" w:after="60" w:line="240" w:lineRule="auto"/>
    </w:pPr>
  </w:style>
  <w:style w:type="paragraph" w:customStyle="1" w:styleId="Organisatie">
    <w:name w:val="Organisatie"/>
    <w:basedOn w:val="Standaard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61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61DFD"/>
    <w:rPr>
      <w:rFonts w:ascii="Tahoma" w:hAnsi="Tahoma" w:cs="Tahoma"/>
      <w:sz w:val="16"/>
      <w:szCs w:val="16"/>
    </w:rPr>
  </w:style>
  <w:style w:type="character" w:styleId="Tekstvantijdelijkeaanduiding">
    <w:name w:val="Placeholder Text"/>
    <w:basedOn w:val="Standaardalinea-lettertype"/>
    <w:uiPriority w:val="99"/>
    <w:semiHidden/>
    <w:rsid w:val="00EB2A9A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9"/>
    <w:rsid w:val="0001658F"/>
    <w:rPr>
      <w:rFonts w:asciiTheme="majorHAnsi" w:eastAsiaTheme="majorEastAsia" w:hAnsiTheme="majorHAnsi" w:cstheme="majorBidi"/>
      <w:color w:val="BF2B0E" w:themeColor="accent1" w:themeShade="BF"/>
      <w:sz w:val="32"/>
      <w:szCs w:val="32"/>
    </w:rPr>
  </w:style>
  <w:style w:type="paragraph" w:styleId="Kopvaninhoudsopgave">
    <w:name w:val="TOC Heading"/>
    <w:aliases w:val="Koptekst zijbalk"/>
    <w:basedOn w:val="Kop1"/>
    <w:next w:val="Standaard"/>
    <w:uiPriority w:val="39"/>
    <w:unhideWhenUsed/>
    <w:qFormat/>
    <w:rsid w:val="0001658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Inhopg1">
    <w:name w:val="toc 1"/>
    <w:basedOn w:val="Standaard"/>
    <w:next w:val="Standaard"/>
    <w:autoRedefine/>
    <w:uiPriority w:val="39"/>
    <w:unhideWhenUsed/>
    <w:rsid w:val="00EC1021"/>
    <w:pPr>
      <w:tabs>
        <w:tab w:val="right" w:leader="dot" w:pos="8414"/>
      </w:tabs>
      <w:spacing w:after="100"/>
    </w:pPr>
    <w:rPr>
      <w:rFonts w:cstheme="minorHAnsi"/>
      <w:bCs/>
      <w:color w:val="3E3E3E" w:themeColor="background2" w:themeShade="40"/>
    </w:rPr>
  </w:style>
  <w:style w:type="paragraph" w:styleId="Inhopg2">
    <w:name w:val="toc 2"/>
    <w:basedOn w:val="Standaard"/>
    <w:next w:val="Standaard"/>
    <w:autoRedefine/>
    <w:uiPriority w:val="39"/>
    <w:unhideWhenUsed/>
    <w:rsid w:val="00B72E3F"/>
    <w:pPr>
      <w:spacing w:after="100"/>
      <w:ind w:left="216"/>
    </w:pPr>
    <w:rPr>
      <w:rFonts w:cstheme="minorHAnsi"/>
      <w:bCs/>
      <w:color w:val="3E3E3E" w:themeColor="background2" w:themeShade="40"/>
      <w:sz w:val="18"/>
      <w:szCs w:val="18"/>
    </w:rPr>
  </w:style>
  <w:style w:type="paragraph" w:styleId="Koptekst0">
    <w:name w:val="header"/>
    <w:basedOn w:val="Standaard"/>
    <w:link w:val="KoptekstChar"/>
    <w:uiPriority w:val="99"/>
    <w:unhideWhenUsed/>
    <w:qFormat/>
    <w:rsid w:val="006B63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0"/>
    <w:uiPriority w:val="99"/>
    <w:rsid w:val="006B639F"/>
  </w:style>
  <w:style w:type="paragraph" w:styleId="Voettekst0">
    <w:name w:val="footer"/>
    <w:basedOn w:val="Standaard"/>
    <w:link w:val="VoettekstChar"/>
    <w:uiPriority w:val="99"/>
    <w:unhideWhenUsed/>
    <w:qFormat/>
    <w:rsid w:val="006B63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0"/>
    <w:uiPriority w:val="99"/>
    <w:rsid w:val="006B639F"/>
  </w:style>
  <w:style w:type="character" w:customStyle="1" w:styleId="Tekensvoorsubtitel">
    <w:name w:val="Tekens voor subtitel"/>
    <w:basedOn w:val="Standaardalinea-lettertype"/>
    <w:link w:val="Ondertitel2"/>
    <w:uiPriority w:val="3"/>
    <w:rsid w:val="009F162A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  <w:szCs w:val="60"/>
      <w:lang w:val="nl-NL"/>
    </w:rPr>
  </w:style>
  <w:style w:type="paragraph" w:customStyle="1" w:styleId="Ondertitel2">
    <w:name w:val="Ondertitel2"/>
    <w:basedOn w:val="Standaard"/>
    <w:next w:val="Standaard"/>
    <w:link w:val="Tekensvoorsubtitel"/>
    <w:uiPriority w:val="3"/>
    <w:unhideWhenUsed/>
    <w:qFormat/>
    <w:rsid w:val="009F162A"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  <w:szCs w:val="60"/>
    </w:rPr>
  </w:style>
  <w:style w:type="paragraph" w:customStyle="1" w:styleId="Infokoptekst0">
    <w:name w:val="Infokoptekst"/>
    <w:basedOn w:val="Standaard"/>
    <w:uiPriority w:val="2"/>
    <w:qFormat/>
    <w:rsid w:val="009F162A"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Titel2">
    <w:name w:val="Titel2"/>
    <w:basedOn w:val="Standaard"/>
    <w:next w:val="Standaard"/>
    <w:uiPriority w:val="2"/>
    <w:qFormat/>
    <w:rsid w:val="009F162A"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  <w:szCs w:val="200"/>
    </w:rPr>
  </w:style>
  <w:style w:type="paragraph" w:styleId="Lijstalinea">
    <w:name w:val="List Paragraph"/>
    <w:basedOn w:val="Standaard"/>
    <w:uiPriority w:val="34"/>
    <w:qFormat/>
    <w:rsid w:val="00962872"/>
    <w:pPr>
      <w:spacing w:after="160" w:line="259" w:lineRule="auto"/>
      <w:ind w:left="720"/>
      <w:contextualSpacing/>
    </w:pPr>
    <w:rPr>
      <w:color w:val="auto"/>
      <w:sz w:val="22"/>
      <w:szCs w:val="22"/>
      <w:lang w:val="en-US"/>
    </w:rPr>
  </w:style>
  <w:style w:type="paragraph" w:styleId="Inhopg3">
    <w:name w:val="toc 3"/>
    <w:basedOn w:val="Standaard"/>
    <w:next w:val="Standaard"/>
    <w:autoRedefine/>
    <w:uiPriority w:val="39"/>
    <w:unhideWhenUsed/>
    <w:rsid w:val="008C02F2"/>
    <w:pPr>
      <w:spacing w:after="100" w:line="259" w:lineRule="auto"/>
      <w:ind w:left="446" w:firstLine="263"/>
    </w:pPr>
    <w:rPr>
      <w:rFonts w:eastAsiaTheme="minorEastAsia" w:cs="Times New Roman"/>
      <w:color w:val="474747" w:themeColor="accent5" w:themeShade="BF"/>
    </w:rPr>
  </w:style>
  <w:style w:type="paragraph" w:styleId="Citaat">
    <w:name w:val="Quote"/>
    <w:basedOn w:val="Standaard"/>
    <w:next w:val="Standaard"/>
    <w:link w:val="CitaatChar"/>
    <w:uiPriority w:val="1"/>
    <w:qFormat/>
    <w:rsid w:val="00B52008"/>
    <w:pPr>
      <w:spacing w:before="200" w:after="160"/>
      <w:ind w:left="864" w:right="864"/>
      <w:jc w:val="center"/>
    </w:pPr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1"/>
    <w:rsid w:val="00B52008"/>
    <w:rPr>
      <w:i/>
      <w:iCs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91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handboek.easyflex.net/handboe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Selma Lagerlöfweg 63
3069BT Rotterdam</CompanyAddress>
  <CompanyPhone>010-7600857</CompanyPhone>
  <CompanyFax/>
  <CompanyEmail>administratie@lightpersoneelsdiensten.nl</CompanyEmail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AEE8F91E4F4497AF28314A2B98BE" ma:contentTypeVersion="16" ma:contentTypeDescription="Een nieuw document maken." ma:contentTypeScope="" ma:versionID="2f3afa11da8dbb8540110f62c81b2f40">
  <xsd:schema xmlns:xsd="http://www.w3.org/2001/XMLSchema" xmlns:xs="http://www.w3.org/2001/XMLSchema" xmlns:p="http://schemas.microsoft.com/office/2006/metadata/properties" xmlns:ns2="1b7825ca-7a08-4f79-91c5-f7d19f827226" xmlns:ns3="777820d8-ac03-4b03-923a-6cbf9277b053" targetNamespace="http://schemas.microsoft.com/office/2006/metadata/properties" ma:root="true" ma:fieldsID="62d029680abccc3cf9fdf21d9a70f8f7" ns2:_="" ns3:_="">
    <xsd:import namespace="1b7825ca-7a08-4f79-91c5-f7d19f827226"/>
    <xsd:import namespace="777820d8-ac03-4b03-923a-6cbf9277b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825ca-7a08-4f79-91c5-f7d19f8272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08a0e58f-8ac7-4d1d-83e6-04d9c469e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7820d8-ac03-4b03-923a-6cbf9277b0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eeb9d2a-9f90-444f-9183-737ae6f58cda}" ma:internalName="TaxCatchAll" ma:showField="CatchAllData" ma:web="777820d8-ac03-4b03-923a-6cbf9277b0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7825ca-7a08-4f79-91c5-f7d19f827226">
      <Terms xmlns="http://schemas.microsoft.com/office/infopath/2007/PartnerControls"/>
    </lcf76f155ced4ddcb4097134ff3c332f>
    <TaxCatchAll xmlns="777820d8-ac03-4b03-923a-6cbf9277b05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DCE83F-0F73-4905-9783-5DC93A1929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4B885C-37CC-4264-B299-06E8B77324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7825ca-7a08-4f79-91c5-f7d19f827226"/>
    <ds:schemaRef ds:uri="777820d8-ac03-4b03-923a-6cbf9277b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BD0535-861B-4628-A72C-943A22C71200}">
  <ds:schemaRefs>
    <ds:schemaRef ds:uri="http://schemas.microsoft.com/office/2006/metadata/properties"/>
    <ds:schemaRef ds:uri="http://schemas.microsoft.com/office/infopath/2007/PartnerControls"/>
    <ds:schemaRef ds:uri="1b7825ca-7a08-4f79-91c5-f7d19f827226"/>
    <ds:schemaRef ds:uri="777820d8-ac03-4b03-923a-6cbf9277b053"/>
  </ds:schemaRefs>
</ds:datastoreItem>
</file>

<file path=customXml/itemProps5.xml><?xml version="1.0" encoding="utf-8"?>
<ds:datastoreItem xmlns:ds="http://schemas.openxmlformats.org/officeDocument/2006/customXml" ds:itemID="{E3DFB178-316D-4F87-BC51-B0E98B2D83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234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Handboek</dc:title>
  <dc:creator>Sandra van Oorschot</dc:creator>
  <cp:keywords/>
  <cp:lastModifiedBy>Sandra van Oorschot</cp:lastModifiedBy>
  <cp:revision>148</cp:revision>
  <cp:lastPrinted>2024-07-05T09:46:00Z</cp:lastPrinted>
  <dcterms:created xsi:type="dcterms:W3CDTF">2017-03-28T09:17:00Z</dcterms:created>
  <dcterms:modified xsi:type="dcterms:W3CDTF">2025-12-09T10:59:00Z</dcterms:modified>
  <cp:contentStatus>www.lightpersoneelsdiensten.nl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ContentTypeId">
    <vt:lpwstr>0x0101003364AEE8F91E4F4497AF28314A2B98BE</vt:lpwstr>
  </property>
  <property fmtid="{D5CDD505-2E9C-101B-9397-08002B2CF9AE}" pid="4" name="Order">
    <vt:r8>33800</vt:r8>
  </property>
  <property fmtid="{D5CDD505-2E9C-101B-9397-08002B2CF9AE}" pid="5" name="MediaServiceImageTags">
    <vt:lpwstr/>
  </property>
</Properties>
</file>