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B6D0" w14:textId="77777777" w:rsidR="00AC404C" w:rsidRDefault="00AC404C" w:rsidP="004140D6">
      <w:pPr>
        <w:tabs>
          <w:tab w:val="left" w:pos="900"/>
        </w:tabs>
        <w:spacing w:line="260" w:lineRule="atLeast"/>
        <w:jc w:val="both"/>
        <w:rPr>
          <w:rFonts w:cstheme="minorHAnsi"/>
          <w:b/>
          <w:color w:val="auto"/>
        </w:rPr>
      </w:pPr>
    </w:p>
    <w:p w14:paraId="16DD379F" w14:textId="77777777" w:rsidR="00AC404C" w:rsidRDefault="00AC404C" w:rsidP="004140D6">
      <w:pPr>
        <w:tabs>
          <w:tab w:val="left" w:pos="900"/>
        </w:tabs>
        <w:spacing w:line="260" w:lineRule="atLeast"/>
        <w:jc w:val="both"/>
        <w:rPr>
          <w:rFonts w:cstheme="minorHAnsi"/>
          <w:b/>
          <w:color w:val="auto"/>
        </w:rPr>
      </w:pPr>
    </w:p>
    <w:p w14:paraId="33E3967C" w14:textId="77777777" w:rsidR="00AC404C" w:rsidRDefault="00AC404C" w:rsidP="004140D6">
      <w:pPr>
        <w:tabs>
          <w:tab w:val="left" w:pos="900"/>
        </w:tabs>
        <w:spacing w:line="260" w:lineRule="atLeast"/>
        <w:jc w:val="both"/>
        <w:rPr>
          <w:rFonts w:cstheme="minorHAnsi"/>
          <w:b/>
          <w:color w:val="auto"/>
        </w:rPr>
      </w:pPr>
    </w:p>
    <w:p w14:paraId="4CFAD689" w14:textId="77777777" w:rsidR="00AC404C" w:rsidRDefault="00AC404C" w:rsidP="004140D6">
      <w:pPr>
        <w:tabs>
          <w:tab w:val="left" w:pos="900"/>
        </w:tabs>
        <w:spacing w:line="260" w:lineRule="atLeast"/>
        <w:jc w:val="both"/>
        <w:rPr>
          <w:rFonts w:cstheme="minorHAnsi"/>
          <w:b/>
          <w:color w:val="auto"/>
        </w:rPr>
      </w:pPr>
    </w:p>
    <w:p w14:paraId="33898D24" w14:textId="77777777" w:rsidR="00AC404C" w:rsidRDefault="00AC404C" w:rsidP="004140D6">
      <w:pPr>
        <w:tabs>
          <w:tab w:val="left" w:pos="900"/>
        </w:tabs>
        <w:spacing w:line="260" w:lineRule="atLeast"/>
        <w:jc w:val="both"/>
        <w:rPr>
          <w:rFonts w:cstheme="minorHAnsi"/>
          <w:b/>
          <w:color w:val="auto"/>
        </w:rPr>
      </w:pPr>
    </w:p>
    <w:p w14:paraId="5BB31456" w14:textId="77777777" w:rsidR="00AC404C" w:rsidRDefault="00AC404C" w:rsidP="004140D6">
      <w:pPr>
        <w:tabs>
          <w:tab w:val="left" w:pos="900"/>
        </w:tabs>
        <w:spacing w:line="260" w:lineRule="atLeast"/>
        <w:jc w:val="both"/>
        <w:rPr>
          <w:rFonts w:cstheme="minorHAnsi"/>
          <w:b/>
          <w:color w:val="auto"/>
        </w:rPr>
      </w:pPr>
    </w:p>
    <w:p w14:paraId="69D8B1A4" w14:textId="77777777" w:rsidR="00AC404C" w:rsidRDefault="00AC404C" w:rsidP="004140D6">
      <w:pPr>
        <w:tabs>
          <w:tab w:val="left" w:pos="900"/>
        </w:tabs>
        <w:spacing w:line="260" w:lineRule="atLeast"/>
        <w:jc w:val="both"/>
        <w:rPr>
          <w:rFonts w:cstheme="minorHAnsi"/>
          <w:b/>
          <w:color w:val="auto"/>
        </w:rPr>
      </w:pPr>
    </w:p>
    <w:p w14:paraId="2BD8ADBD" w14:textId="77777777" w:rsidR="00AC404C" w:rsidRDefault="00AC404C" w:rsidP="004140D6">
      <w:pPr>
        <w:tabs>
          <w:tab w:val="left" w:pos="900"/>
        </w:tabs>
        <w:spacing w:line="260" w:lineRule="atLeast"/>
        <w:jc w:val="both"/>
        <w:rPr>
          <w:rFonts w:cstheme="minorHAnsi"/>
          <w:b/>
          <w:color w:val="auto"/>
        </w:rPr>
      </w:pPr>
    </w:p>
    <w:p w14:paraId="0CEBD762" w14:textId="77777777" w:rsidR="00AC404C" w:rsidRDefault="00AC404C" w:rsidP="004140D6">
      <w:pPr>
        <w:tabs>
          <w:tab w:val="left" w:pos="900"/>
        </w:tabs>
        <w:spacing w:line="260" w:lineRule="atLeast"/>
        <w:jc w:val="both"/>
        <w:rPr>
          <w:rFonts w:cstheme="minorHAnsi"/>
          <w:b/>
          <w:color w:val="auto"/>
        </w:rPr>
      </w:pPr>
    </w:p>
    <w:p w14:paraId="31704D5E" w14:textId="77777777" w:rsidR="00AC404C" w:rsidRDefault="00AC404C" w:rsidP="004140D6">
      <w:pPr>
        <w:tabs>
          <w:tab w:val="left" w:pos="900"/>
        </w:tabs>
        <w:spacing w:line="260" w:lineRule="atLeast"/>
        <w:jc w:val="both"/>
        <w:rPr>
          <w:rFonts w:cstheme="minorHAnsi"/>
          <w:b/>
          <w:color w:val="auto"/>
        </w:rPr>
      </w:pPr>
    </w:p>
    <w:p w14:paraId="20B480FF" w14:textId="77777777" w:rsidR="00AC404C" w:rsidRDefault="00AC404C" w:rsidP="004140D6">
      <w:pPr>
        <w:tabs>
          <w:tab w:val="left" w:pos="900"/>
        </w:tabs>
        <w:spacing w:line="260" w:lineRule="atLeast"/>
        <w:jc w:val="both"/>
        <w:rPr>
          <w:rFonts w:cstheme="minorHAnsi"/>
          <w:b/>
          <w:color w:val="auto"/>
        </w:rPr>
      </w:pPr>
    </w:p>
    <w:p w14:paraId="0058B49A" w14:textId="77777777" w:rsidR="00AC404C" w:rsidRDefault="00AC404C" w:rsidP="004140D6">
      <w:pPr>
        <w:tabs>
          <w:tab w:val="left" w:pos="900"/>
        </w:tabs>
        <w:spacing w:line="260" w:lineRule="atLeast"/>
        <w:jc w:val="both"/>
        <w:rPr>
          <w:rFonts w:cstheme="minorHAnsi"/>
          <w:b/>
          <w:color w:val="auto"/>
        </w:rPr>
      </w:pPr>
    </w:p>
    <w:p w14:paraId="5404AD5B" w14:textId="77777777" w:rsidR="00AC404C" w:rsidRDefault="00AC404C" w:rsidP="004140D6">
      <w:pPr>
        <w:tabs>
          <w:tab w:val="left" w:pos="900"/>
        </w:tabs>
        <w:spacing w:line="260" w:lineRule="atLeast"/>
        <w:jc w:val="both"/>
        <w:rPr>
          <w:rFonts w:cstheme="minorHAnsi"/>
          <w:b/>
          <w:color w:val="auto"/>
        </w:rPr>
      </w:pPr>
    </w:p>
    <w:p w14:paraId="63AEC6CA" w14:textId="77777777" w:rsidR="00AC404C" w:rsidRDefault="00AC404C" w:rsidP="004140D6">
      <w:pPr>
        <w:tabs>
          <w:tab w:val="left" w:pos="900"/>
        </w:tabs>
        <w:spacing w:line="260" w:lineRule="atLeast"/>
        <w:jc w:val="both"/>
        <w:rPr>
          <w:rFonts w:cstheme="minorHAnsi"/>
          <w:b/>
          <w:color w:val="auto"/>
        </w:rPr>
      </w:pPr>
    </w:p>
    <w:p w14:paraId="69F170A6" w14:textId="77777777" w:rsidR="00AC404C" w:rsidRDefault="00AC404C" w:rsidP="004140D6">
      <w:pPr>
        <w:tabs>
          <w:tab w:val="left" w:pos="900"/>
        </w:tabs>
        <w:spacing w:line="260" w:lineRule="atLeast"/>
        <w:jc w:val="both"/>
        <w:rPr>
          <w:rFonts w:cstheme="minorHAnsi"/>
          <w:b/>
          <w:color w:val="auto"/>
        </w:rPr>
      </w:pPr>
    </w:p>
    <w:p w14:paraId="1266FF4D" w14:textId="77777777" w:rsidR="00AC404C" w:rsidRDefault="00AC404C" w:rsidP="004140D6">
      <w:pPr>
        <w:tabs>
          <w:tab w:val="left" w:pos="900"/>
        </w:tabs>
        <w:spacing w:line="260" w:lineRule="atLeast"/>
        <w:jc w:val="both"/>
        <w:rPr>
          <w:rFonts w:cstheme="minorHAnsi"/>
          <w:b/>
          <w:color w:val="auto"/>
        </w:rPr>
      </w:pPr>
    </w:p>
    <w:p w14:paraId="2F858EDF" w14:textId="77777777" w:rsidR="00C71F58" w:rsidRDefault="00C71F58" w:rsidP="004140D6">
      <w:pPr>
        <w:tabs>
          <w:tab w:val="left" w:pos="900"/>
        </w:tabs>
        <w:spacing w:line="260" w:lineRule="atLeast"/>
        <w:jc w:val="both"/>
        <w:rPr>
          <w:rFonts w:cstheme="minorHAnsi"/>
          <w:b/>
          <w:color w:val="auto"/>
        </w:rPr>
      </w:pPr>
    </w:p>
    <w:p w14:paraId="351CEAFD" w14:textId="77777777" w:rsidR="00C71F58" w:rsidRDefault="00C71F58" w:rsidP="004140D6">
      <w:pPr>
        <w:tabs>
          <w:tab w:val="left" w:pos="900"/>
        </w:tabs>
        <w:spacing w:line="260" w:lineRule="atLeast"/>
        <w:jc w:val="both"/>
        <w:rPr>
          <w:rFonts w:cstheme="minorHAnsi"/>
          <w:b/>
          <w:color w:val="auto"/>
        </w:rPr>
      </w:pPr>
    </w:p>
    <w:p w14:paraId="06F0B010" w14:textId="77777777" w:rsidR="00AC404C" w:rsidRPr="00AD4010" w:rsidRDefault="00AC404C" w:rsidP="004140D6">
      <w:pPr>
        <w:pStyle w:val="Kopvaninhoudsopgave"/>
        <w:tabs>
          <w:tab w:val="center" w:pos="4098"/>
        </w:tabs>
        <w:spacing w:after="360"/>
        <w:jc w:val="both"/>
        <w:rPr>
          <w:rFonts w:cstheme="minorHAnsi"/>
        </w:rPr>
      </w:pPr>
      <w:r w:rsidRPr="00E73870">
        <w:rPr>
          <w:rFonts w:ascii="Arial" w:hAnsi="Arial" w:cs="Arial"/>
          <w:color w:val="98052C"/>
          <w:sz w:val="22"/>
          <w:szCs w:val="22"/>
        </w:rPr>
        <w:t xml:space="preserve">Personeelsadministratie </w:t>
      </w:r>
    </w:p>
    <w:p w14:paraId="5A9F09BD" w14:textId="4F9D5EE9" w:rsidR="00AC404C" w:rsidRPr="00AC37DC" w:rsidRDefault="008C38A3" w:rsidP="004140D6">
      <w:pPr>
        <w:tabs>
          <w:tab w:val="right" w:leader="dot" w:pos="8414"/>
        </w:tabs>
        <w:spacing w:after="100"/>
        <w:jc w:val="both"/>
        <w:rPr>
          <w:rFonts w:cstheme="minorHAnsi"/>
          <w:b/>
          <w:bCs/>
          <w:color w:val="auto"/>
        </w:rPr>
      </w:pPr>
      <w:r>
        <w:rPr>
          <w:rFonts w:cstheme="minorHAnsi"/>
          <w:b/>
          <w:bCs/>
          <w:color w:val="auto"/>
        </w:rPr>
        <w:t>Procedures Kandidaten</w:t>
      </w:r>
      <w:r w:rsidR="00AC404C" w:rsidRPr="00AC37DC">
        <w:rPr>
          <w:rFonts w:cstheme="minorHAnsi"/>
          <w:b/>
          <w:bCs/>
          <w:color w:val="auto"/>
        </w:rPr>
        <w:t xml:space="preserve"> </w:t>
      </w:r>
    </w:p>
    <w:p w14:paraId="22456CC8" w14:textId="2E87629A" w:rsidR="00AC404C" w:rsidRPr="00AC37DC" w:rsidRDefault="008C38A3" w:rsidP="004140D6">
      <w:pPr>
        <w:spacing w:after="160" w:line="259" w:lineRule="auto"/>
        <w:contextualSpacing/>
        <w:jc w:val="both"/>
        <w:rPr>
          <w:color w:val="auto"/>
        </w:rPr>
      </w:pPr>
      <w:r>
        <w:rPr>
          <w:color w:val="auto"/>
        </w:rPr>
        <w:t>Selectieprocedures</w:t>
      </w:r>
      <w:r>
        <w:rPr>
          <w:color w:val="auto"/>
        </w:rPr>
        <w:tab/>
      </w:r>
      <w:r>
        <w:rPr>
          <w:color w:val="auto"/>
        </w:rPr>
        <w:tab/>
      </w:r>
      <w:r>
        <w:rPr>
          <w:color w:val="auto"/>
        </w:rPr>
        <w:tab/>
      </w:r>
      <w:r>
        <w:rPr>
          <w:color w:val="auto"/>
        </w:rPr>
        <w:tab/>
      </w:r>
      <w:r w:rsidR="00B15EC7">
        <w:rPr>
          <w:color w:val="auto"/>
        </w:rPr>
        <w:tab/>
      </w:r>
      <w:r w:rsidR="00B15EC7">
        <w:rPr>
          <w:color w:val="auto"/>
        </w:rPr>
        <w:tab/>
      </w:r>
      <w:r w:rsidR="00B15EC7">
        <w:rPr>
          <w:color w:val="auto"/>
        </w:rPr>
        <w:tab/>
      </w:r>
      <w:r w:rsidR="00CE7D56">
        <w:rPr>
          <w:color w:val="auto"/>
        </w:rPr>
        <w:t xml:space="preserve">pag. </w:t>
      </w:r>
      <w:r w:rsidR="00FD5093">
        <w:rPr>
          <w:color w:val="auto"/>
        </w:rPr>
        <w:t xml:space="preserve"> </w:t>
      </w:r>
      <w:r>
        <w:rPr>
          <w:color w:val="auto"/>
        </w:rPr>
        <w:t>17</w:t>
      </w:r>
      <w:r w:rsidR="00CE7D56">
        <w:rPr>
          <w:color w:val="auto"/>
        </w:rPr>
        <w:t xml:space="preserve">  </w:t>
      </w:r>
      <w:r w:rsidR="00C61BD6">
        <w:rPr>
          <w:color w:val="auto"/>
        </w:rPr>
        <w:t xml:space="preserve"> </w:t>
      </w:r>
      <w:r w:rsidR="00CE7D56">
        <w:rPr>
          <w:color w:val="auto"/>
        </w:rPr>
        <w:t xml:space="preserve"> </w:t>
      </w:r>
    </w:p>
    <w:p w14:paraId="5C6AF551" w14:textId="30F11851" w:rsidR="00AC404C" w:rsidRPr="00AC37DC" w:rsidRDefault="008C38A3" w:rsidP="004140D6">
      <w:pPr>
        <w:spacing w:after="160" w:line="259" w:lineRule="auto"/>
        <w:contextualSpacing/>
        <w:jc w:val="both"/>
        <w:rPr>
          <w:color w:val="auto"/>
        </w:rPr>
      </w:pPr>
      <w:r>
        <w:rPr>
          <w:color w:val="auto"/>
        </w:rPr>
        <w:t>Wijzigen persoonsgegevens</w:t>
      </w:r>
      <w:r>
        <w:rPr>
          <w:color w:val="auto"/>
        </w:rPr>
        <w:tab/>
      </w:r>
      <w:r>
        <w:rPr>
          <w:color w:val="auto"/>
        </w:rPr>
        <w:tab/>
      </w:r>
      <w:r>
        <w:rPr>
          <w:color w:val="auto"/>
        </w:rPr>
        <w:tab/>
      </w:r>
      <w:r w:rsidR="00CE7D56">
        <w:rPr>
          <w:color w:val="auto"/>
        </w:rPr>
        <w:tab/>
      </w:r>
      <w:r w:rsidR="00CE7D56">
        <w:rPr>
          <w:color w:val="auto"/>
        </w:rPr>
        <w:tab/>
      </w:r>
      <w:r w:rsidR="00CE7D56">
        <w:rPr>
          <w:color w:val="auto"/>
        </w:rPr>
        <w:tab/>
        <w:t xml:space="preserve">pag. </w:t>
      </w:r>
      <w:r w:rsidR="00FD5093">
        <w:rPr>
          <w:color w:val="auto"/>
        </w:rPr>
        <w:t xml:space="preserve"> </w:t>
      </w:r>
      <w:r w:rsidR="00817FBF">
        <w:rPr>
          <w:color w:val="auto"/>
        </w:rPr>
        <w:t>18</w:t>
      </w:r>
      <w:r w:rsidR="00CE7D56">
        <w:rPr>
          <w:color w:val="auto"/>
        </w:rPr>
        <w:t xml:space="preserve"> </w:t>
      </w:r>
      <w:r w:rsidR="00C61BD6">
        <w:rPr>
          <w:color w:val="auto"/>
        </w:rPr>
        <w:t xml:space="preserve"> </w:t>
      </w:r>
    </w:p>
    <w:p w14:paraId="0E521B44" w14:textId="0BC5C639" w:rsidR="00AC404C" w:rsidRPr="00AC37DC" w:rsidRDefault="008C38A3" w:rsidP="004140D6">
      <w:pPr>
        <w:spacing w:after="160" w:line="259" w:lineRule="auto"/>
        <w:contextualSpacing/>
        <w:jc w:val="both"/>
        <w:rPr>
          <w:color w:val="auto"/>
        </w:rPr>
      </w:pPr>
      <w:r>
        <w:rPr>
          <w:color w:val="auto"/>
        </w:rPr>
        <w:t>Uitschrijven</w:t>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t xml:space="preserve">pag. </w:t>
      </w:r>
      <w:r w:rsidR="00817FBF">
        <w:rPr>
          <w:color w:val="auto"/>
        </w:rPr>
        <w:t xml:space="preserve"> 18</w:t>
      </w:r>
      <w:r w:rsidR="00FD5093">
        <w:rPr>
          <w:color w:val="auto"/>
        </w:rPr>
        <w:t xml:space="preserve"> </w:t>
      </w:r>
      <w:r w:rsidR="00C61BD6">
        <w:rPr>
          <w:color w:val="auto"/>
        </w:rPr>
        <w:t xml:space="preserve"> </w:t>
      </w:r>
    </w:p>
    <w:p w14:paraId="5A1B77F3" w14:textId="77777777" w:rsidR="00AC404C" w:rsidRPr="00F64B37" w:rsidRDefault="00AC404C" w:rsidP="004140D6">
      <w:pPr>
        <w:jc w:val="both"/>
        <w:rPr>
          <w:color w:val="auto"/>
        </w:rPr>
      </w:pPr>
    </w:p>
    <w:p w14:paraId="6963A08B" w14:textId="77777777" w:rsidR="004140D6" w:rsidRDefault="004140D6" w:rsidP="004140D6">
      <w:pPr>
        <w:jc w:val="both"/>
        <w:rPr>
          <w:color w:val="auto"/>
        </w:rPr>
      </w:pPr>
    </w:p>
    <w:p w14:paraId="1740EC22" w14:textId="109CC5F9" w:rsidR="000E11AF" w:rsidRDefault="00AC404C" w:rsidP="004140D6">
      <w:pPr>
        <w:jc w:val="both"/>
        <w:rPr>
          <w:color w:val="auto"/>
        </w:rPr>
      </w:pPr>
      <w:r w:rsidRPr="00F64B37">
        <w:rPr>
          <w:color w:val="auto"/>
        </w:rPr>
        <w:t xml:space="preserve">Procedures aanvullend op </w:t>
      </w:r>
      <w:hyperlink r:id="rId12" w:history="1">
        <w:r w:rsidR="000E11AF" w:rsidRPr="00D70F46">
          <w:rPr>
            <w:rStyle w:val="Hyperlink"/>
          </w:rPr>
          <w:t>https://handboek.easyflex.net/handboek</w:t>
        </w:r>
      </w:hyperlink>
    </w:p>
    <w:p w14:paraId="135C5021" w14:textId="77777777" w:rsidR="00B61789" w:rsidRDefault="00B61789" w:rsidP="004140D6">
      <w:pPr>
        <w:jc w:val="both"/>
        <w:rPr>
          <w:rFonts w:cstheme="minorHAnsi"/>
          <w:b/>
          <w:color w:val="auto"/>
        </w:rPr>
        <w:sectPr w:rsidR="00B61789" w:rsidSect="00F23171">
          <w:headerReference w:type="default" r:id="rId13"/>
          <w:footerReference w:type="default" r:id="rId14"/>
          <w:headerReference w:type="first" r:id="rId15"/>
          <w:footerReference w:type="first" r:id="rId16"/>
          <w:pgSz w:w="11907" w:h="16839" w:code="9"/>
          <w:pgMar w:top="1148" w:right="700" w:bottom="2296" w:left="3011" w:header="1148" w:footer="709" w:gutter="0"/>
          <w:cols w:space="720"/>
          <w:docGrid w:linePitch="360"/>
        </w:sectPr>
      </w:pPr>
    </w:p>
    <w:p w14:paraId="63B74EA9" w14:textId="310FA161" w:rsidR="00461C87" w:rsidRPr="00F23171" w:rsidRDefault="00817FBF" w:rsidP="004140D6">
      <w:pPr>
        <w:tabs>
          <w:tab w:val="left" w:pos="900"/>
        </w:tabs>
        <w:spacing w:line="260" w:lineRule="atLeast"/>
        <w:jc w:val="center"/>
        <w:rPr>
          <w:rFonts w:cstheme="minorHAnsi"/>
          <w:b/>
          <w:i/>
          <w:iCs/>
          <w:color w:val="B01032"/>
          <w:sz w:val="28"/>
          <w:szCs w:val="28"/>
        </w:rPr>
      </w:pPr>
      <w:bookmarkStart w:id="0" w:name="_Hlk211935963"/>
      <w:r>
        <w:rPr>
          <w:rFonts w:cstheme="minorHAnsi"/>
          <w:b/>
          <w:i/>
          <w:iCs/>
          <w:color w:val="B01032"/>
          <w:sz w:val="28"/>
          <w:szCs w:val="28"/>
        </w:rPr>
        <w:lastRenderedPageBreak/>
        <w:t>Selectieprocedure kandidaten</w:t>
      </w:r>
    </w:p>
    <w:tbl>
      <w:tblPr>
        <w:tblW w:w="8250" w:type="dxa"/>
        <w:tblCellSpacing w:w="37" w:type="dxa"/>
        <w:tblCellMar>
          <w:top w:w="15" w:type="dxa"/>
          <w:left w:w="15" w:type="dxa"/>
          <w:bottom w:w="15" w:type="dxa"/>
          <w:right w:w="15" w:type="dxa"/>
        </w:tblCellMar>
        <w:tblLook w:val="04A0" w:firstRow="1" w:lastRow="0" w:firstColumn="1" w:lastColumn="0" w:noHBand="0" w:noVBand="1"/>
      </w:tblPr>
      <w:tblGrid>
        <w:gridCol w:w="8103"/>
        <w:gridCol w:w="147"/>
      </w:tblGrid>
      <w:tr w:rsidR="009932AB" w:rsidRPr="00FC3AC4" w14:paraId="2BD4BA83" w14:textId="77777777" w:rsidTr="00E02DB8">
        <w:trPr>
          <w:tblCellSpacing w:w="37" w:type="dxa"/>
        </w:trPr>
        <w:tc>
          <w:tcPr>
            <w:tcW w:w="7992" w:type="dxa"/>
            <w:vAlign w:val="center"/>
            <w:hideMark/>
          </w:tcPr>
          <w:p w14:paraId="4F375F32" w14:textId="77777777" w:rsidR="009932AB" w:rsidRPr="007666FB" w:rsidRDefault="009932AB" w:rsidP="00E02DB8">
            <w:pPr>
              <w:spacing w:after="0" w:line="240" w:lineRule="auto"/>
              <w:jc w:val="both"/>
              <w:rPr>
                <w:rFonts w:ascii="Arial" w:eastAsia="Times New Roman" w:hAnsi="Arial" w:cs="Arial"/>
                <w:b/>
                <w:bCs/>
                <w:color w:val="auto"/>
                <w:lang w:eastAsia="nl-NL"/>
              </w:rPr>
            </w:pPr>
            <w:bookmarkStart w:id="1" w:name="_Toc321140623"/>
            <w:bookmarkStart w:id="2" w:name="_Toc329291234"/>
            <w:bookmarkEnd w:id="0"/>
            <w:r w:rsidRPr="007666FB">
              <w:rPr>
                <w:rFonts w:ascii="Arial" w:eastAsia="Times New Roman" w:hAnsi="Arial" w:cs="Arial"/>
                <w:b/>
                <w:bCs/>
                <w:color w:val="auto"/>
                <w:lang w:eastAsia="nl-NL"/>
              </w:rPr>
              <w:t xml:space="preserve">De selectieprocedure begint bij de </w:t>
            </w:r>
            <w:r>
              <w:rPr>
                <w:rFonts w:ascii="Arial" w:eastAsia="Times New Roman" w:hAnsi="Arial" w:cs="Arial"/>
                <w:b/>
                <w:bCs/>
                <w:color w:val="auto"/>
                <w:lang w:eastAsia="nl-NL"/>
              </w:rPr>
              <w:t xml:space="preserve">reactie (met evt. aanvullend </w:t>
            </w:r>
            <w:r w:rsidRPr="007666FB">
              <w:rPr>
                <w:rFonts w:ascii="Arial" w:eastAsia="Times New Roman" w:hAnsi="Arial" w:cs="Arial"/>
                <w:b/>
                <w:bCs/>
                <w:color w:val="auto"/>
                <w:lang w:eastAsia="nl-NL"/>
              </w:rPr>
              <w:t>CV</w:t>
            </w:r>
            <w:r>
              <w:rPr>
                <w:rFonts w:ascii="Arial" w:eastAsia="Times New Roman" w:hAnsi="Arial" w:cs="Arial"/>
                <w:b/>
                <w:bCs/>
                <w:color w:val="auto"/>
                <w:lang w:eastAsia="nl-NL"/>
              </w:rPr>
              <w:t>)</w:t>
            </w:r>
            <w:r w:rsidRPr="007666FB">
              <w:rPr>
                <w:rFonts w:ascii="Arial" w:eastAsia="Times New Roman" w:hAnsi="Arial" w:cs="Arial"/>
                <w:b/>
                <w:bCs/>
                <w:color w:val="auto"/>
                <w:lang w:eastAsia="nl-NL"/>
              </w:rPr>
              <w:t xml:space="preserve"> n.a.v.</w:t>
            </w:r>
            <w:r>
              <w:rPr>
                <w:rFonts w:ascii="Arial" w:eastAsia="Times New Roman" w:hAnsi="Arial" w:cs="Arial"/>
                <w:b/>
                <w:bCs/>
                <w:color w:val="auto"/>
                <w:lang w:eastAsia="nl-NL"/>
              </w:rPr>
              <w:t xml:space="preserve"> een geplaatste advertentie of </w:t>
            </w:r>
            <w:r w:rsidRPr="007666FB">
              <w:rPr>
                <w:rFonts w:ascii="Arial" w:eastAsia="Times New Roman" w:hAnsi="Arial" w:cs="Arial"/>
                <w:b/>
                <w:bCs/>
                <w:color w:val="auto"/>
                <w:lang w:eastAsia="nl-NL"/>
              </w:rPr>
              <w:t xml:space="preserve">ontvangen open sollicitatie. </w:t>
            </w:r>
          </w:p>
          <w:p w14:paraId="1A4BE0DA" w14:textId="77777777" w:rsidR="009932AB" w:rsidRPr="007666FB" w:rsidRDefault="009932AB" w:rsidP="00E02DB8">
            <w:pPr>
              <w:spacing w:after="0" w:line="240" w:lineRule="auto"/>
              <w:jc w:val="both"/>
              <w:rPr>
                <w:rFonts w:ascii="Arial" w:eastAsia="Times New Roman" w:hAnsi="Arial" w:cs="Arial"/>
                <w:color w:val="auto"/>
                <w:lang w:eastAsia="nl-NL"/>
              </w:rPr>
            </w:pPr>
          </w:p>
          <w:p w14:paraId="6BFDBCF2"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Indien er een nieuwe vacature is, wordt deze direct geplaatst op onze internetsite. Uit de ontvangen reacties n.a.v. van deze vacature en open sollicitaties selecteren wij geschikte kandidaten op basis van de eisen en</w:t>
            </w:r>
            <w:r>
              <w:rPr>
                <w:rFonts w:ascii="Arial" w:eastAsia="Times New Roman" w:hAnsi="Arial" w:cs="Arial"/>
                <w:color w:val="auto"/>
                <w:lang w:eastAsia="nl-NL"/>
              </w:rPr>
              <w:t xml:space="preserve"> wensen. Bijvoorbeeld: motivatie</w:t>
            </w:r>
            <w:r w:rsidRPr="007666FB">
              <w:rPr>
                <w:rFonts w:ascii="Arial" w:eastAsia="Times New Roman" w:hAnsi="Arial" w:cs="Arial"/>
                <w:color w:val="auto"/>
                <w:lang w:eastAsia="nl-NL"/>
              </w:rPr>
              <w:t>, ervaring, regio, beschikbaarheid, rijbewijs</w:t>
            </w:r>
            <w:r>
              <w:rPr>
                <w:rFonts w:ascii="Arial" w:eastAsia="Times New Roman" w:hAnsi="Arial" w:cs="Arial"/>
                <w:color w:val="auto"/>
                <w:lang w:eastAsia="nl-NL"/>
              </w:rPr>
              <w:t xml:space="preserve"> indien vereist</w:t>
            </w:r>
            <w:r w:rsidRPr="007666FB">
              <w:rPr>
                <w:rFonts w:ascii="Arial" w:eastAsia="Times New Roman" w:hAnsi="Arial" w:cs="Arial"/>
                <w:color w:val="auto"/>
                <w:lang w:eastAsia="nl-NL"/>
              </w:rPr>
              <w:t xml:space="preserve">, etc. </w:t>
            </w:r>
          </w:p>
        </w:tc>
        <w:tc>
          <w:tcPr>
            <w:tcW w:w="0" w:type="auto"/>
            <w:hideMark/>
          </w:tcPr>
          <w:p w14:paraId="00468123" w14:textId="77777777" w:rsidR="009932AB" w:rsidRPr="00FC3AC4" w:rsidRDefault="009932AB" w:rsidP="00E02DB8">
            <w:pPr>
              <w:spacing w:after="0" w:line="240" w:lineRule="auto"/>
              <w:rPr>
                <w:rFonts w:ascii="Times New Roman" w:eastAsia="Times New Roman" w:hAnsi="Times New Roman" w:cs="Times New Roman"/>
                <w:color w:val="auto"/>
                <w:sz w:val="24"/>
                <w:szCs w:val="24"/>
                <w:lang w:eastAsia="nl-NL"/>
              </w:rPr>
            </w:pPr>
          </w:p>
        </w:tc>
      </w:tr>
      <w:tr w:rsidR="009932AB" w:rsidRPr="00FC3AC4" w14:paraId="03874BEA" w14:textId="77777777" w:rsidTr="00E02DB8">
        <w:trPr>
          <w:tblCellSpacing w:w="37" w:type="dxa"/>
        </w:trPr>
        <w:tc>
          <w:tcPr>
            <w:tcW w:w="8102" w:type="dxa"/>
            <w:gridSpan w:val="2"/>
            <w:vAlign w:val="center"/>
            <w:hideMark/>
          </w:tcPr>
          <w:p w14:paraId="1B04002C"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 </w:t>
            </w:r>
          </w:p>
        </w:tc>
      </w:tr>
      <w:tr w:rsidR="009932AB" w:rsidRPr="00FC3AC4" w14:paraId="5DE77493" w14:textId="77777777" w:rsidTr="00E02DB8">
        <w:trPr>
          <w:tblCellSpacing w:w="37" w:type="dxa"/>
        </w:trPr>
        <w:tc>
          <w:tcPr>
            <w:tcW w:w="7992" w:type="dxa"/>
            <w:vAlign w:val="center"/>
            <w:hideMark/>
          </w:tcPr>
          <w:p w14:paraId="7877FEC3" w14:textId="77777777" w:rsidR="009932AB" w:rsidRDefault="009932AB" w:rsidP="00E02DB8">
            <w:pPr>
              <w:spacing w:after="0" w:line="240" w:lineRule="auto"/>
              <w:jc w:val="both"/>
              <w:rPr>
                <w:rFonts w:ascii="Arial" w:eastAsia="Times New Roman" w:hAnsi="Arial" w:cs="Arial"/>
                <w:b/>
                <w:bCs/>
                <w:color w:val="auto"/>
                <w:lang w:eastAsia="nl-NL"/>
              </w:rPr>
            </w:pPr>
            <w:r w:rsidRPr="007666FB">
              <w:rPr>
                <w:rFonts w:ascii="Arial" w:eastAsia="Times New Roman" w:hAnsi="Arial" w:cs="Arial"/>
                <w:b/>
                <w:bCs/>
                <w:color w:val="auto"/>
                <w:lang w:eastAsia="nl-NL"/>
              </w:rPr>
              <w:t xml:space="preserve">Telefonische selectie </w:t>
            </w:r>
          </w:p>
          <w:p w14:paraId="2E7565DE" w14:textId="77777777" w:rsidR="009932AB" w:rsidRDefault="009932AB" w:rsidP="00E02DB8">
            <w:pPr>
              <w:spacing w:after="0" w:line="240" w:lineRule="auto"/>
              <w:jc w:val="both"/>
              <w:rPr>
                <w:rFonts w:ascii="Arial" w:eastAsia="Times New Roman" w:hAnsi="Arial" w:cs="Arial"/>
                <w:b/>
                <w:bCs/>
                <w:color w:val="auto"/>
                <w:lang w:eastAsia="nl-NL"/>
              </w:rPr>
            </w:pPr>
          </w:p>
          <w:p w14:paraId="68D1C632"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De, op het eerste gezicht, geschikte kandidaten worden vervolgens telefonisch benadert. Een eerste kennismaking waarin er een zo volledig mogelijke uitleg wordt gegeven over de beschikbare vacature. Ook word</w:t>
            </w:r>
            <w:r>
              <w:rPr>
                <w:rFonts w:ascii="Arial" w:eastAsia="Times New Roman" w:hAnsi="Arial" w:cs="Arial"/>
                <w:color w:val="auto"/>
                <w:lang w:eastAsia="nl-NL"/>
              </w:rPr>
              <w:t>en de gegevens van de kandidaat</w:t>
            </w:r>
            <w:r w:rsidRPr="007666FB">
              <w:rPr>
                <w:rFonts w:ascii="Arial" w:eastAsia="Times New Roman" w:hAnsi="Arial" w:cs="Arial"/>
                <w:color w:val="auto"/>
                <w:lang w:eastAsia="nl-NL"/>
              </w:rPr>
              <w:t xml:space="preserve">, beschikbaarheid, verwachtingen van het werk, e.d. besproken. </w:t>
            </w:r>
          </w:p>
        </w:tc>
        <w:tc>
          <w:tcPr>
            <w:tcW w:w="0" w:type="auto"/>
            <w:hideMark/>
          </w:tcPr>
          <w:p w14:paraId="52AD501E" w14:textId="77777777" w:rsidR="009932AB" w:rsidRPr="00FC3AC4" w:rsidRDefault="009932AB" w:rsidP="00E02DB8">
            <w:pPr>
              <w:spacing w:after="0" w:line="240" w:lineRule="auto"/>
              <w:rPr>
                <w:rFonts w:ascii="Times New Roman" w:eastAsia="Times New Roman" w:hAnsi="Times New Roman" w:cs="Times New Roman"/>
                <w:color w:val="auto"/>
                <w:sz w:val="24"/>
                <w:szCs w:val="24"/>
                <w:lang w:eastAsia="nl-NL"/>
              </w:rPr>
            </w:pPr>
          </w:p>
        </w:tc>
      </w:tr>
      <w:tr w:rsidR="009932AB" w:rsidRPr="00FC3AC4" w14:paraId="4E51ACFE" w14:textId="77777777" w:rsidTr="00E02DB8">
        <w:trPr>
          <w:tblCellSpacing w:w="37" w:type="dxa"/>
        </w:trPr>
        <w:tc>
          <w:tcPr>
            <w:tcW w:w="8102" w:type="dxa"/>
            <w:gridSpan w:val="2"/>
            <w:vAlign w:val="center"/>
            <w:hideMark/>
          </w:tcPr>
          <w:p w14:paraId="137017E7"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 </w:t>
            </w:r>
          </w:p>
        </w:tc>
      </w:tr>
      <w:tr w:rsidR="009932AB" w:rsidRPr="00FC3AC4" w14:paraId="6E6AD1C2" w14:textId="77777777" w:rsidTr="00E02DB8">
        <w:trPr>
          <w:tblCellSpacing w:w="37" w:type="dxa"/>
        </w:trPr>
        <w:tc>
          <w:tcPr>
            <w:tcW w:w="7992" w:type="dxa"/>
            <w:vAlign w:val="center"/>
            <w:hideMark/>
          </w:tcPr>
          <w:p w14:paraId="2E666F54" w14:textId="77777777" w:rsidR="009932AB" w:rsidRDefault="009932AB" w:rsidP="00E02DB8">
            <w:pPr>
              <w:spacing w:after="0" w:line="240" w:lineRule="auto"/>
              <w:jc w:val="both"/>
              <w:rPr>
                <w:rFonts w:ascii="Arial" w:eastAsia="Times New Roman" w:hAnsi="Arial" w:cs="Arial"/>
                <w:b/>
                <w:bCs/>
                <w:color w:val="auto"/>
                <w:lang w:eastAsia="nl-NL"/>
              </w:rPr>
            </w:pPr>
            <w:r w:rsidRPr="007666FB">
              <w:rPr>
                <w:rFonts w:ascii="Arial" w:eastAsia="Times New Roman" w:hAnsi="Arial" w:cs="Arial"/>
                <w:b/>
                <w:bCs/>
                <w:color w:val="auto"/>
                <w:lang w:eastAsia="nl-NL"/>
              </w:rPr>
              <w:t xml:space="preserve">Persoonlijk gesprek </w:t>
            </w:r>
          </w:p>
          <w:p w14:paraId="2AC9C84D" w14:textId="77777777" w:rsidR="009932AB" w:rsidRDefault="009932AB" w:rsidP="00E02DB8">
            <w:pPr>
              <w:spacing w:after="0" w:line="240" w:lineRule="auto"/>
              <w:jc w:val="both"/>
              <w:rPr>
                <w:rFonts w:ascii="Arial" w:eastAsia="Times New Roman" w:hAnsi="Arial" w:cs="Arial"/>
                <w:b/>
                <w:bCs/>
                <w:color w:val="auto"/>
                <w:lang w:eastAsia="nl-NL"/>
              </w:rPr>
            </w:pPr>
          </w:p>
          <w:p w14:paraId="1A160333"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Bij een positief telefonisch gesprek wordt de kandidaat uitgenodigd voor een persoonlijk gesprek. In het eerste gesprek wordt de beschikbare vacature nogmaals uitgebreid besproken. N.a.v. het CV en/of de ontvangen reactie worden alle van toepassing zijne onderwerpen doorgenomen en waar nodig aantekeningen gemaakt op gebied van o.a. werkervaringen, opleidingen en vaardigheden, beschikbaarheid en vervoer.</w:t>
            </w:r>
          </w:p>
        </w:tc>
        <w:tc>
          <w:tcPr>
            <w:tcW w:w="0" w:type="auto"/>
            <w:hideMark/>
          </w:tcPr>
          <w:p w14:paraId="59856B1B" w14:textId="77777777" w:rsidR="009932AB" w:rsidRPr="00FC3AC4" w:rsidRDefault="009932AB" w:rsidP="00E02DB8">
            <w:pPr>
              <w:spacing w:after="0" w:line="240" w:lineRule="auto"/>
              <w:rPr>
                <w:rFonts w:ascii="Times New Roman" w:eastAsia="Times New Roman" w:hAnsi="Times New Roman" w:cs="Times New Roman"/>
                <w:color w:val="auto"/>
                <w:sz w:val="24"/>
                <w:szCs w:val="24"/>
                <w:lang w:eastAsia="nl-NL"/>
              </w:rPr>
            </w:pPr>
          </w:p>
        </w:tc>
      </w:tr>
      <w:tr w:rsidR="009932AB" w:rsidRPr="00FC3AC4" w14:paraId="32D3E427" w14:textId="77777777" w:rsidTr="00E02DB8">
        <w:trPr>
          <w:tblCellSpacing w:w="37" w:type="dxa"/>
        </w:trPr>
        <w:tc>
          <w:tcPr>
            <w:tcW w:w="8102" w:type="dxa"/>
            <w:gridSpan w:val="2"/>
            <w:vAlign w:val="center"/>
            <w:hideMark/>
          </w:tcPr>
          <w:p w14:paraId="12FDEF59"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 </w:t>
            </w:r>
          </w:p>
        </w:tc>
      </w:tr>
      <w:tr w:rsidR="009932AB" w:rsidRPr="00FC3AC4" w14:paraId="5C7F0179" w14:textId="77777777" w:rsidTr="00E02DB8">
        <w:trPr>
          <w:tblCellSpacing w:w="37" w:type="dxa"/>
        </w:trPr>
        <w:tc>
          <w:tcPr>
            <w:tcW w:w="7992" w:type="dxa"/>
            <w:vAlign w:val="center"/>
            <w:hideMark/>
          </w:tcPr>
          <w:p w14:paraId="05E47633" w14:textId="77777777" w:rsidR="009932AB" w:rsidRDefault="009932AB" w:rsidP="00E02DB8">
            <w:pPr>
              <w:spacing w:after="0" w:line="240" w:lineRule="auto"/>
              <w:jc w:val="both"/>
              <w:rPr>
                <w:rFonts w:ascii="Arial" w:eastAsia="Times New Roman" w:hAnsi="Arial" w:cs="Arial"/>
                <w:b/>
                <w:bCs/>
                <w:color w:val="auto"/>
                <w:lang w:eastAsia="nl-NL"/>
              </w:rPr>
            </w:pPr>
            <w:r w:rsidRPr="007666FB">
              <w:rPr>
                <w:rFonts w:ascii="Arial" w:eastAsia="Times New Roman" w:hAnsi="Arial" w:cs="Arial"/>
                <w:b/>
                <w:bCs/>
                <w:color w:val="auto"/>
                <w:lang w:eastAsia="nl-NL"/>
              </w:rPr>
              <w:t xml:space="preserve">Opname werkbestand </w:t>
            </w:r>
          </w:p>
          <w:p w14:paraId="289747B0" w14:textId="77777777" w:rsidR="009932AB" w:rsidRDefault="009932AB" w:rsidP="00E02DB8">
            <w:pPr>
              <w:spacing w:after="0" w:line="240" w:lineRule="auto"/>
              <w:jc w:val="both"/>
              <w:rPr>
                <w:rFonts w:ascii="Arial" w:eastAsia="Times New Roman" w:hAnsi="Arial" w:cs="Arial"/>
                <w:b/>
                <w:bCs/>
                <w:color w:val="auto"/>
                <w:lang w:eastAsia="nl-NL"/>
              </w:rPr>
            </w:pPr>
          </w:p>
          <w:p w14:paraId="4EA5F783" w14:textId="77777777" w:rsidR="009932AB" w:rsidRPr="007666FB" w:rsidRDefault="009932AB" w:rsidP="00E02DB8">
            <w:pPr>
              <w:spacing w:after="0" w:line="240" w:lineRule="auto"/>
              <w:jc w:val="both"/>
              <w:rPr>
                <w:rFonts w:ascii="Arial" w:eastAsia="Times New Roman" w:hAnsi="Arial" w:cs="Arial"/>
                <w:color w:val="auto"/>
                <w:lang w:eastAsia="nl-NL"/>
              </w:rPr>
            </w:pPr>
            <w:r w:rsidRPr="00C72B8D">
              <w:rPr>
                <w:rFonts w:ascii="Arial" w:eastAsia="Times New Roman" w:hAnsi="Arial" w:cs="Arial"/>
                <w:color w:val="auto"/>
                <w:lang w:eastAsia="nl-NL"/>
              </w:rPr>
              <w:t xml:space="preserve">Indien een kandidaat voldoet en akkoord gaat worden de </w:t>
            </w:r>
            <w:r>
              <w:rPr>
                <w:rFonts w:ascii="Arial" w:eastAsia="Times New Roman" w:hAnsi="Arial" w:cs="Arial"/>
                <w:color w:val="auto"/>
                <w:lang w:eastAsia="nl-NL"/>
              </w:rPr>
              <w:t>relevante persoonsgegevens</w:t>
            </w:r>
            <w:r w:rsidRPr="00C72B8D">
              <w:rPr>
                <w:rFonts w:ascii="Arial" w:eastAsia="Times New Roman" w:hAnsi="Arial" w:cs="Arial"/>
                <w:color w:val="auto"/>
                <w:lang w:eastAsia="nl-NL"/>
              </w:rPr>
              <w:t xml:space="preserve"> opgenomen in het bestand van beschikbare kandidaten. Referenties worden genoteerd en </w:t>
            </w:r>
            <w:r>
              <w:rPr>
                <w:rFonts w:ascii="Arial" w:eastAsia="Times New Roman" w:hAnsi="Arial" w:cs="Arial"/>
                <w:color w:val="auto"/>
                <w:lang w:eastAsia="nl-NL"/>
              </w:rPr>
              <w:t>v</w:t>
            </w:r>
            <w:r w:rsidRPr="00C72B8D">
              <w:rPr>
                <w:rFonts w:ascii="Arial" w:eastAsia="Times New Roman" w:hAnsi="Arial" w:cs="Arial"/>
                <w:color w:val="auto"/>
                <w:lang w:eastAsia="nl-NL"/>
              </w:rPr>
              <w:t>oor het voorstellen bij de opdrachtgever nagebeld.</w:t>
            </w:r>
            <w:r w:rsidRPr="00C72B8D">
              <w:rPr>
                <w:rFonts w:ascii="Kievit-Book" w:hAnsi="Kievit-Book" w:cs="Kievit-Book"/>
                <w:color w:val="auto"/>
                <w:sz w:val="16"/>
                <w:szCs w:val="16"/>
              </w:rPr>
              <w:t xml:space="preserve"> </w:t>
            </w:r>
            <w:r w:rsidRPr="00C72B8D">
              <w:rPr>
                <w:rFonts w:cstheme="minorHAnsi"/>
                <w:color w:val="auto"/>
              </w:rPr>
              <w:t>Hierbij wordt de kandidaat aangemerkt als mogelijke kandidaat voor terbeschikkingstelling in de toekomst</w:t>
            </w:r>
            <w:r>
              <w:rPr>
                <w:rFonts w:cstheme="minorHAnsi"/>
                <w:color w:val="auto"/>
              </w:rPr>
              <w:t>. De gegevens worden uitsluitend langer bewaard dan het gestelde AVG termijn met toestemming van de kandidaat</w:t>
            </w:r>
          </w:p>
        </w:tc>
        <w:tc>
          <w:tcPr>
            <w:tcW w:w="0" w:type="auto"/>
            <w:hideMark/>
          </w:tcPr>
          <w:p w14:paraId="50154EDB" w14:textId="77777777" w:rsidR="009932AB" w:rsidRPr="00FC3AC4" w:rsidRDefault="009932AB" w:rsidP="00E02DB8">
            <w:pPr>
              <w:spacing w:after="0" w:line="240" w:lineRule="auto"/>
              <w:rPr>
                <w:rFonts w:ascii="Times New Roman" w:eastAsia="Times New Roman" w:hAnsi="Times New Roman" w:cs="Times New Roman"/>
                <w:color w:val="auto"/>
                <w:sz w:val="24"/>
                <w:szCs w:val="24"/>
                <w:lang w:eastAsia="nl-NL"/>
              </w:rPr>
            </w:pPr>
          </w:p>
        </w:tc>
      </w:tr>
      <w:tr w:rsidR="009932AB" w:rsidRPr="00FC3AC4" w14:paraId="30F55DDA" w14:textId="77777777" w:rsidTr="00E02DB8">
        <w:trPr>
          <w:tblCellSpacing w:w="37" w:type="dxa"/>
        </w:trPr>
        <w:tc>
          <w:tcPr>
            <w:tcW w:w="8102" w:type="dxa"/>
            <w:gridSpan w:val="2"/>
            <w:vAlign w:val="center"/>
            <w:hideMark/>
          </w:tcPr>
          <w:p w14:paraId="0F68579A"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 </w:t>
            </w:r>
          </w:p>
        </w:tc>
      </w:tr>
      <w:tr w:rsidR="009932AB" w:rsidRPr="00FC3AC4" w14:paraId="31EB9B5F" w14:textId="77777777" w:rsidTr="00E02DB8">
        <w:trPr>
          <w:trHeight w:val="1776"/>
          <w:tblCellSpacing w:w="37" w:type="dxa"/>
        </w:trPr>
        <w:tc>
          <w:tcPr>
            <w:tcW w:w="7992" w:type="dxa"/>
            <w:vAlign w:val="center"/>
            <w:hideMark/>
          </w:tcPr>
          <w:p w14:paraId="501E42CB" w14:textId="77777777" w:rsidR="009932AB" w:rsidRDefault="009932AB" w:rsidP="00E02DB8">
            <w:pPr>
              <w:spacing w:after="0" w:line="240" w:lineRule="auto"/>
              <w:jc w:val="both"/>
              <w:rPr>
                <w:rFonts w:ascii="Arial" w:eastAsia="Times New Roman" w:hAnsi="Arial" w:cs="Arial"/>
                <w:b/>
                <w:bCs/>
                <w:color w:val="auto"/>
                <w:lang w:eastAsia="nl-NL"/>
              </w:rPr>
            </w:pPr>
            <w:r w:rsidRPr="007666FB">
              <w:rPr>
                <w:rFonts w:ascii="Arial" w:eastAsia="Times New Roman" w:hAnsi="Arial" w:cs="Arial"/>
                <w:b/>
                <w:bCs/>
                <w:color w:val="auto"/>
                <w:lang w:eastAsia="nl-NL"/>
              </w:rPr>
              <w:t xml:space="preserve">Sollicitatiegesprek bij opdrachtgever </w:t>
            </w:r>
          </w:p>
          <w:p w14:paraId="33F55457" w14:textId="77777777" w:rsidR="009932AB" w:rsidRDefault="009932AB" w:rsidP="00E02DB8">
            <w:pPr>
              <w:spacing w:after="0" w:line="240" w:lineRule="auto"/>
              <w:jc w:val="both"/>
              <w:rPr>
                <w:rFonts w:ascii="Arial" w:eastAsia="Times New Roman" w:hAnsi="Arial" w:cs="Arial"/>
                <w:b/>
                <w:bCs/>
                <w:color w:val="auto"/>
                <w:lang w:eastAsia="nl-NL"/>
              </w:rPr>
            </w:pPr>
          </w:p>
          <w:p w14:paraId="65B16B57" w14:textId="77777777" w:rsidR="009932AB" w:rsidRPr="007666FB" w:rsidRDefault="009932AB" w:rsidP="00E02DB8">
            <w:pPr>
              <w:spacing w:after="0" w:line="240" w:lineRule="auto"/>
              <w:jc w:val="both"/>
              <w:rPr>
                <w:rFonts w:ascii="Arial" w:eastAsia="Times New Roman" w:hAnsi="Arial" w:cs="Arial"/>
                <w:color w:val="auto"/>
                <w:lang w:eastAsia="nl-NL"/>
              </w:rPr>
            </w:pPr>
            <w:r w:rsidRPr="007666FB">
              <w:rPr>
                <w:rFonts w:ascii="Arial" w:eastAsia="Times New Roman" w:hAnsi="Arial" w:cs="Arial"/>
                <w:color w:val="auto"/>
                <w:lang w:eastAsia="nl-NL"/>
              </w:rPr>
              <w:t xml:space="preserve">Bij een beschikbare vacature worden de kandidaten voorgesteld middels CV en motivatie. </w:t>
            </w:r>
            <w:r>
              <w:rPr>
                <w:rFonts w:ascii="Arial" w:eastAsia="Times New Roman" w:hAnsi="Arial" w:cs="Arial"/>
                <w:color w:val="auto"/>
                <w:lang w:eastAsia="nl-NL"/>
              </w:rPr>
              <w:t xml:space="preserve">Aanvullend met een korte motivatie / indruk van de door de kandidaat opgegeven referenties die zijn nagebeld. Hiermee proberen wij een zo volledig mogelijk beeld te geven van de kandidaat, denk hierbij aan motivatie en werkhouding.  </w:t>
            </w:r>
            <w:r w:rsidRPr="007666FB">
              <w:rPr>
                <w:rFonts w:ascii="Arial" w:eastAsia="Times New Roman" w:hAnsi="Arial" w:cs="Arial"/>
                <w:color w:val="auto"/>
                <w:lang w:eastAsia="nl-NL"/>
              </w:rPr>
              <w:t>Door de opdrachtgever wordt aangegeven welke kandidaten er op locatie mag komen voor een persoonlijke kennismaking.</w:t>
            </w:r>
          </w:p>
          <w:p w14:paraId="626FCB5C" w14:textId="77777777" w:rsidR="009932AB" w:rsidRPr="007666FB" w:rsidRDefault="009932AB" w:rsidP="00E02DB8">
            <w:pPr>
              <w:spacing w:after="0" w:line="240" w:lineRule="auto"/>
              <w:jc w:val="both"/>
              <w:rPr>
                <w:rFonts w:ascii="Arial" w:eastAsia="Times New Roman" w:hAnsi="Arial" w:cs="Arial"/>
                <w:color w:val="auto"/>
                <w:lang w:eastAsia="nl-NL"/>
              </w:rPr>
            </w:pPr>
          </w:p>
        </w:tc>
        <w:tc>
          <w:tcPr>
            <w:tcW w:w="0" w:type="auto"/>
            <w:hideMark/>
          </w:tcPr>
          <w:p w14:paraId="75D971B1" w14:textId="77777777" w:rsidR="009932AB" w:rsidRPr="00FC3AC4" w:rsidRDefault="009932AB" w:rsidP="00E02DB8">
            <w:pPr>
              <w:spacing w:after="0" w:line="240" w:lineRule="auto"/>
              <w:rPr>
                <w:rFonts w:ascii="Times New Roman" w:eastAsia="Times New Roman" w:hAnsi="Times New Roman" w:cs="Times New Roman"/>
                <w:color w:val="auto"/>
                <w:sz w:val="24"/>
                <w:szCs w:val="24"/>
                <w:lang w:eastAsia="nl-NL"/>
              </w:rPr>
            </w:pPr>
          </w:p>
        </w:tc>
      </w:tr>
      <w:tr w:rsidR="009932AB" w:rsidRPr="00FC3AC4" w14:paraId="5D35100F" w14:textId="77777777" w:rsidTr="00E02DB8">
        <w:trPr>
          <w:trHeight w:val="28"/>
          <w:tblCellSpacing w:w="37" w:type="dxa"/>
        </w:trPr>
        <w:tc>
          <w:tcPr>
            <w:tcW w:w="7992" w:type="dxa"/>
            <w:vAlign w:val="center"/>
            <w:hideMark/>
          </w:tcPr>
          <w:p w14:paraId="36B45FF5" w14:textId="77777777" w:rsidR="009932AB" w:rsidRDefault="009932AB" w:rsidP="00E02DB8">
            <w:pPr>
              <w:spacing w:after="0" w:line="240" w:lineRule="auto"/>
              <w:jc w:val="both"/>
              <w:rPr>
                <w:rFonts w:ascii="Arial" w:eastAsia="Times New Roman" w:hAnsi="Arial" w:cs="Arial"/>
                <w:b/>
                <w:bCs/>
                <w:color w:val="auto"/>
                <w:lang w:eastAsia="nl-NL"/>
              </w:rPr>
            </w:pPr>
          </w:p>
          <w:p w14:paraId="40D208AE" w14:textId="77777777" w:rsidR="009932AB" w:rsidRDefault="009932AB" w:rsidP="00E02DB8">
            <w:pPr>
              <w:spacing w:after="0" w:line="240" w:lineRule="auto"/>
              <w:jc w:val="both"/>
              <w:rPr>
                <w:rFonts w:ascii="Arial" w:eastAsia="Times New Roman" w:hAnsi="Arial" w:cs="Arial"/>
                <w:b/>
                <w:bCs/>
                <w:color w:val="auto"/>
                <w:lang w:eastAsia="nl-NL"/>
              </w:rPr>
            </w:pPr>
            <w:r w:rsidRPr="007666FB">
              <w:rPr>
                <w:rFonts w:ascii="Arial" w:eastAsia="Times New Roman" w:hAnsi="Arial" w:cs="Arial"/>
                <w:b/>
                <w:bCs/>
                <w:color w:val="auto"/>
                <w:lang w:eastAsia="nl-NL"/>
              </w:rPr>
              <w:t xml:space="preserve">Start Kandidaat </w:t>
            </w:r>
          </w:p>
          <w:p w14:paraId="54A3CA69" w14:textId="77777777" w:rsidR="009932AB" w:rsidRDefault="009932AB" w:rsidP="00E02DB8">
            <w:pPr>
              <w:spacing w:after="0" w:line="240" w:lineRule="auto"/>
              <w:jc w:val="both"/>
              <w:rPr>
                <w:rFonts w:ascii="Arial" w:eastAsia="Times New Roman" w:hAnsi="Arial" w:cs="Arial"/>
                <w:b/>
                <w:bCs/>
                <w:color w:val="auto"/>
                <w:lang w:eastAsia="nl-NL"/>
              </w:rPr>
            </w:pPr>
          </w:p>
          <w:p w14:paraId="2A98F7C3" w14:textId="2DF57B0A" w:rsidR="009932AB" w:rsidRPr="007666FB" w:rsidRDefault="009932AB" w:rsidP="00E02DB8">
            <w:pPr>
              <w:spacing w:after="0" w:line="240" w:lineRule="auto"/>
              <w:jc w:val="both"/>
              <w:rPr>
                <w:rFonts w:ascii="Arial" w:eastAsia="Times New Roman" w:hAnsi="Arial" w:cs="Arial"/>
                <w:color w:val="auto"/>
                <w:lang w:eastAsia="nl-NL"/>
              </w:rPr>
            </w:pPr>
            <w:r>
              <w:rPr>
                <w:rFonts w:ascii="Arial" w:eastAsia="Times New Roman" w:hAnsi="Arial" w:cs="Arial"/>
                <w:color w:val="auto"/>
                <w:lang w:eastAsia="nl-NL"/>
              </w:rPr>
              <w:t>De e</w:t>
            </w:r>
            <w:r w:rsidRPr="007666FB">
              <w:rPr>
                <w:rFonts w:ascii="Arial" w:eastAsia="Times New Roman" w:hAnsi="Arial" w:cs="Arial"/>
                <w:color w:val="auto"/>
                <w:lang w:eastAsia="nl-NL"/>
              </w:rPr>
              <w:t>indselectie is door</w:t>
            </w:r>
            <w:r>
              <w:rPr>
                <w:rFonts w:ascii="Arial" w:eastAsia="Times New Roman" w:hAnsi="Arial" w:cs="Arial"/>
                <w:color w:val="auto"/>
                <w:lang w:eastAsia="nl-NL"/>
              </w:rPr>
              <w:t xml:space="preserve"> opdrachtgever. Z</w:t>
            </w:r>
            <w:r w:rsidRPr="007666FB">
              <w:rPr>
                <w:rFonts w:ascii="Arial" w:eastAsia="Times New Roman" w:hAnsi="Arial" w:cs="Arial"/>
                <w:color w:val="auto"/>
                <w:lang w:eastAsia="nl-NL"/>
              </w:rPr>
              <w:t>odra</w:t>
            </w:r>
            <w:r>
              <w:rPr>
                <w:rFonts w:ascii="Arial" w:eastAsia="Times New Roman" w:hAnsi="Arial" w:cs="Arial"/>
                <w:color w:val="auto"/>
                <w:lang w:eastAsia="nl-NL"/>
              </w:rPr>
              <w:t xml:space="preserve"> de </w:t>
            </w:r>
            <w:r w:rsidRPr="007666FB">
              <w:rPr>
                <w:rFonts w:ascii="Arial" w:eastAsia="Times New Roman" w:hAnsi="Arial" w:cs="Arial"/>
                <w:color w:val="auto"/>
                <w:lang w:eastAsia="nl-NL"/>
              </w:rPr>
              <w:t xml:space="preserve">geschikte kandidaat </w:t>
            </w:r>
            <w:r>
              <w:rPr>
                <w:rFonts w:ascii="Arial" w:eastAsia="Times New Roman" w:hAnsi="Arial" w:cs="Arial"/>
                <w:color w:val="auto"/>
                <w:lang w:eastAsia="nl-NL"/>
              </w:rPr>
              <w:t xml:space="preserve">is </w:t>
            </w:r>
            <w:r w:rsidRPr="007666FB">
              <w:rPr>
                <w:rFonts w:ascii="Arial" w:eastAsia="Times New Roman" w:hAnsi="Arial" w:cs="Arial"/>
                <w:color w:val="auto"/>
                <w:lang w:eastAsia="nl-NL"/>
              </w:rPr>
              <w:t xml:space="preserve">geselecteerd, maakt de </w:t>
            </w:r>
            <w:r w:rsidR="000218A6">
              <w:rPr>
                <w:rFonts w:ascii="Arial" w:eastAsia="Times New Roman" w:hAnsi="Arial" w:cs="Arial"/>
                <w:color w:val="auto"/>
                <w:lang w:eastAsia="nl-NL"/>
              </w:rPr>
              <w:t>medewerker van Light</w:t>
            </w:r>
            <w:r w:rsidRPr="007666FB">
              <w:rPr>
                <w:rFonts w:ascii="Arial" w:eastAsia="Times New Roman" w:hAnsi="Arial" w:cs="Arial"/>
                <w:color w:val="auto"/>
                <w:lang w:eastAsia="nl-NL"/>
              </w:rPr>
              <w:t xml:space="preserve"> een vervolggesprek met de kandidaat om: alle primaire en </w:t>
            </w:r>
            <w:r w:rsidRPr="007666FB">
              <w:rPr>
                <w:rFonts w:ascii="Arial" w:eastAsia="Times New Roman" w:hAnsi="Arial" w:cs="Arial"/>
                <w:color w:val="auto"/>
                <w:lang w:eastAsia="nl-NL"/>
              </w:rPr>
              <w:lastRenderedPageBreak/>
              <w:t>evt. secundaire arbeidsvoorwaarden te bevestigen, praktische informatie door te nemen, zoals bedrijf gerelateerde hygiëne- en veiligheidsinformatie</w:t>
            </w:r>
            <w:r>
              <w:rPr>
                <w:rFonts w:ascii="Arial" w:eastAsia="Times New Roman" w:hAnsi="Arial" w:cs="Arial"/>
                <w:color w:val="auto"/>
                <w:lang w:eastAsia="nl-NL"/>
              </w:rPr>
              <w:t xml:space="preserve">. Het personeelsdossier wordt gecontroleerd en waar nodig aangevuld </w:t>
            </w:r>
            <w:r w:rsidRPr="007666FB">
              <w:rPr>
                <w:rFonts w:ascii="Arial" w:eastAsia="Times New Roman" w:hAnsi="Arial" w:cs="Arial"/>
                <w:color w:val="auto"/>
                <w:lang w:eastAsia="nl-NL"/>
              </w:rPr>
              <w:t>met bijvoorbeeld geheimhoudingsverklaringen.</w:t>
            </w:r>
            <w:r>
              <w:rPr>
                <w:rFonts w:ascii="Arial" w:eastAsia="Times New Roman" w:hAnsi="Arial" w:cs="Arial"/>
                <w:color w:val="auto"/>
                <w:lang w:eastAsia="nl-NL"/>
              </w:rPr>
              <w:t xml:space="preserve"> Bij aanvang van de werkzaamheden valt het leiding en toezichthouden bij de opdrachtgever. </w:t>
            </w:r>
          </w:p>
        </w:tc>
        <w:tc>
          <w:tcPr>
            <w:tcW w:w="0" w:type="auto"/>
            <w:hideMark/>
          </w:tcPr>
          <w:p w14:paraId="4965B09B" w14:textId="77777777" w:rsidR="009932AB" w:rsidRPr="00FC3AC4" w:rsidRDefault="009932AB" w:rsidP="00E02DB8">
            <w:pPr>
              <w:spacing w:after="0" w:line="240" w:lineRule="auto"/>
              <w:rPr>
                <w:rFonts w:ascii="Times New Roman" w:eastAsia="Times New Roman" w:hAnsi="Times New Roman" w:cs="Times New Roman"/>
                <w:color w:val="auto"/>
                <w:sz w:val="24"/>
                <w:szCs w:val="24"/>
                <w:lang w:eastAsia="nl-NL"/>
              </w:rPr>
            </w:pPr>
          </w:p>
        </w:tc>
      </w:tr>
    </w:tbl>
    <w:bookmarkEnd w:id="1"/>
    <w:bookmarkEnd w:id="2"/>
    <w:p w14:paraId="57B602EA" w14:textId="77777777" w:rsidR="009932AB" w:rsidRPr="000B3CBE" w:rsidRDefault="009932AB" w:rsidP="009932AB">
      <w:pPr>
        <w:spacing w:before="100" w:beforeAutospacing="1" w:after="100" w:afterAutospacing="1" w:line="240" w:lineRule="auto"/>
        <w:jc w:val="both"/>
        <w:rPr>
          <w:rFonts w:eastAsia="Times New Roman" w:cstheme="minorHAnsi"/>
          <w:b/>
          <w:color w:val="000000"/>
          <w:lang w:eastAsia="nl-NL"/>
        </w:rPr>
      </w:pPr>
      <w:r w:rsidRPr="000B3CBE">
        <w:rPr>
          <w:rFonts w:eastAsia="Times New Roman" w:cstheme="minorHAnsi"/>
          <w:b/>
          <w:color w:val="000000"/>
          <w:lang w:eastAsia="nl-NL"/>
        </w:rPr>
        <w:t>Wijziging persoonlijke gegevens</w:t>
      </w:r>
    </w:p>
    <w:p w14:paraId="7C9AA152" w14:textId="77777777" w:rsidR="009932AB" w:rsidRDefault="009932AB" w:rsidP="009932AB">
      <w:pPr>
        <w:spacing w:before="100" w:beforeAutospacing="1" w:after="100" w:afterAutospacing="1" w:line="240" w:lineRule="auto"/>
        <w:jc w:val="both"/>
        <w:rPr>
          <w:rFonts w:eastAsia="Times New Roman" w:cstheme="minorHAnsi"/>
          <w:color w:val="000000"/>
          <w:lang w:eastAsia="nl-NL"/>
        </w:rPr>
      </w:pPr>
      <w:r w:rsidRPr="000B3CBE">
        <w:rPr>
          <w:rFonts w:eastAsia="Times New Roman" w:cstheme="minorHAnsi"/>
          <w:color w:val="000000"/>
          <w:lang w:eastAsia="nl-NL"/>
        </w:rPr>
        <w:t xml:space="preserve">Wanneer de </w:t>
      </w:r>
      <w:r>
        <w:rPr>
          <w:rFonts w:eastAsia="Times New Roman" w:cstheme="minorHAnsi"/>
          <w:color w:val="000000"/>
          <w:lang w:eastAsia="nl-NL"/>
        </w:rPr>
        <w:t xml:space="preserve">flexwerker </w:t>
      </w:r>
      <w:r w:rsidRPr="000B3CBE">
        <w:rPr>
          <w:rFonts w:eastAsia="Times New Roman" w:cstheme="minorHAnsi"/>
          <w:color w:val="000000"/>
          <w:lang w:eastAsia="nl-NL"/>
        </w:rPr>
        <w:t xml:space="preserve">persoonsgegevens wilt wijzigen is het mogelijk via email naar </w:t>
      </w:r>
      <w:hyperlink r:id="rId17" w:history="1">
        <w:r w:rsidRPr="000B3CBE">
          <w:rPr>
            <w:rStyle w:val="Hyperlink"/>
            <w:rFonts w:eastAsia="Times New Roman" w:cstheme="minorHAnsi"/>
            <w:color w:val="0070C0"/>
            <w:lang w:eastAsia="nl-NL"/>
          </w:rPr>
          <w:t>administratie@lightpersoneelsdiensten.nl</w:t>
        </w:r>
      </w:hyperlink>
      <w:r w:rsidRPr="000B3CBE">
        <w:rPr>
          <w:rFonts w:eastAsia="Times New Roman" w:cstheme="minorHAnsi"/>
          <w:color w:val="000000"/>
          <w:lang w:eastAsia="nl-NL"/>
        </w:rPr>
        <w:t>. De wijziging wordt opgeslagen onder notificaties bij de flexwerker na aanpassing van de gegevens</w:t>
      </w:r>
      <w:r>
        <w:rPr>
          <w:rFonts w:eastAsia="Times New Roman" w:cstheme="minorHAnsi"/>
          <w:color w:val="000000"/>
          <w:lang w:eastAsia="nl-NL"/>
        </w:rPr>
        <w:t xml:space="preserve">. Bij het persoonlijk overhandigen van een document of </w:t>
      </w:r>
      <w:r w:rsidRPr="000B3CBE">
        <w:rPr>
          <w:rFonts w:eastAsia="Times New Roman" w:cstheme="minorHAnsi"/>
          <w:color w:val="000000"/>
          <w:lang w:eastAsia="nl-NL"/>
        </w:rPr>
        <w:t>indien per post ontvangen</w:t>
      </w:r>
      <w:r>
        <w:rPr>
          <w:rFonts w:eastAsia="Times New Roman" w:cstheme="minorHAnsi"/>
          <w:color w:val="000000"/>
          <w:lang w:eastAsia="nl-NL"/>
        </w:rPr>
        <w:t xml:space="preserve"> worden de documenten gescand en toegevoegd in het documentenarchief bij de flexwerker. </w:t>
      </w:r>
    </w:p>
    <w:p w14:paraId="532BD095" w14:textId="77777777" w:rsidR="009932AB" w:rsidRDefault="009932AB" w:rsidP="009932AB">
      <w:pPr>
        <w:spacing w:before="100" w:beforeAutospacing="1" w:after="100" w:afterAutospacing="1" w:line="240" w:lineRule="auto"/>
        <w:rPr>
          <w:rFonts w:eastAsia="Times New Roman" w:cstheme="minorHAnsi"/>
          <w:b/>
          <w:color w:val="000000"/>
          <w:lang w:eastAsia="nl-NL"/>
        </w:rPr>
      </w:pPr>
      <w:r w:rsidRPr="001B6D0D">
        <w:rPr>
          <w:rFonts w:eastAsia="Times New Roman" w:cstheme="minorHAnsi"/>
          <w:b/>
          <w:color w:val="000000"/>
          <w:lang w:eastAsia="nl-NL"/>
        </w:rPr>
        <w:t xml:space="preserve">Uitschrijven </w:t>
      </w:r>
    </w:p>
    <w:p w14:paraId="52EDBF77" w14:textId="77777777" w:rsidR="009932AB" w:rsidRDefault="009932AB" w:rsidP="009932AB">
      <w:pPr>
        <w:spacing w:before="100" w:beforeAutospacing="1" w:after="100" w:afterAutospacing="1" w:line="240" w:lineRule="auto"/>
        <w:jc w:val="both"/>
        <w:rPr>
          <w:rFonts w:eastAsia="Times New Roman" w:cstheme="minorHAnsi"/>
          <w:color w:val="000000"/>
          <w:lang w:eastAsia="nl-NL"/>
        </w:rPr>
      </w:pPr>
      <w:r>
        <w:rPr>
          <w:rFonts w:eastAsia="Times New Roman" w:cstheme="minorHAnsi"/>
          <w:color w:val="000000"/>
          <w:lang w:eastAsia="nl-NL"/>
        </w:rPr>
        <w:t>Wanneer de flexwerker</w:t>
      </w:r>
      <w:r w:rsidRPr="000B3CBE">
        <w:rPr>
          <w:rFonts w:eastAsia="Times New Roman" w:cstheme="minorHAnsi"/>
          <w:color w:val="000000"/>
          <w:lang w:eastAsia="nl-NL"/>
        </w:rPr>
        <w:t xml:space="preserve"> </w:t>
      </w:r>
      <w:r>
        <w:rPr>
          <w:rFonts w:eastAsia="Times New Roman" w:cstheme="minorHAnsi"/>
          <w:color w:val="000000"/>
          <w:lang w:eastAsia="nl-NL"/>
        </w:rPr>
        <w:t xml:space="preserve">zich wil uitschrijven </w:t>
      </w:r>
      <w:r w:rsidRPr="000B3CBE">
        <w:rPr>
          <w:rFonts w:eastAsia="Times New Roman" w:cstheme="minorHAnsi"/>
          <w:color w:val="000000"/>
          <w:lang w:eastAsia="nl-NL"/>
        </w:rPr>
        <w:t xml:space="preserve">is </w:t>
      </w:r>
      <w:r>
        <w:rPr>
          <w:rFonts w:eastAsia="Times New Roman" w:cstheme="minorHAnsi"/>
          <w:color w:val="000000"/>
          <w:lang w:eastAsia="nl-NL"/>
        </w:rPr>
        <w:t>dit</w:t>
      </w:r>
      <w:r w:rsidRPr="000B3CBE">
        <w:rPr>
          <w:rFonts w:eastAsia="Times New Roman" w:cstheme="minorHAnsi"/>
          <w:color w:val="000000"/>
          <w:lang w:eastAsia="nl-NL"/>
        </w:rPr>
        <w:t xml:space="preserve"> mogelijk via email naar </w:t>
      </w:r>
      <w:hyperlink r:id="rId18" w:history="1">
        <w:r w:rsidRPr="000B3CBE">
          <w:rPr>
            <w:rStyle w:val="Hyperlink"/>
            <w:rFonts w:eastAsia="Times New Roman" w:cstheme="minorHAnsi"/>
            <w:color w:val="0070C0"/>
            <w:lang w:eastAsia="nl-NL"/>
          </w:rPr>
          <w:t>administratie@lightpersoneelsdiensten.nl</w:t>
        </w:r>
      </w:hyperlink>
      <w:r w:rsidRPr="000B3CBE">
        <w:rPr>
          <w:rFonts w:eastAsia="Times New Roman" w:cstheme="minorHAnsi"/>
          <w:color w:val="000000"/>
          <w:lang w:eastAsia="nl-NL"/>
        </w:rPr>
        <w:t>. De</w:t>
      </w:r>
      <w:r>
        <w:rPr>
          <w:rFonts w:eastAsia="Times New Roman" w:cstheme="minorHAnsi"/>
          <w:color w:val="000000"/>
          <w:lang w:eastAsia="nl-NL"/>
        </w:rPr>
        <w:t xml:space="preserve"> uitschrijving vindt z.s.m. na ontvangst van het verzoek plaats. Het personeelsdossier wordt op passief gezet en het wettelijke bewaartermijn van 5 jaar na afloop van het kalenderjaar, wordt gehanteerd. Bij alleen een inschrijving als kandidaat, zonder opgebouwde werkhistorie worden de persoonsgegevens direct geheel verwijderd.  </w:t>
      </w:r>
    </w:p>
    <w:p w14:paraId="05D7222F" w14:textId="77777777" w:rsidR="009932AB" w:rsidRDefault="009932AB" w:rsidP="009932AB">
      <w:pPr>
        <w:spacing w:before="100" w:beforeAutospacing="1" w:after="100" w:afterAutospacing="1" w:line="240" w:lineRule="auto"/>
        <w:jc w:val="both"/>
        <w:rPr>
          <w:rFonts w:eastAsia="Times New Roman" w:cstheme="minorHAnsi"/>
          <w:color w:val="000000"/>
          <w:lang w:eastAsia="nl-NL"/>
        </w:rPr>
      </w:pPr>
    </w:p>
    <w:p w14:paraId="32020A9A" w14:textId="076F2DA9" w:rsidR="00C61BD6" w:rsidRPr="00FD00D1" w:rsidRDefault="00C61BD6" w:rsidP="009932AB">
      <w:pPr>
        <w:tabs>
          <w:tab w:val="left" w:pos="900"/>
        </w:tabs>
        <w:spacing w:line="260" w:lineRule="atLeast"/>
        <w:jc w:val="both"/>
      </w:pPr>
    </w:p>
    <w:sectPr w:rsidR="00C61BD6" w:rsidRPr="00FD00D1" w:rsidSect="00EB7D93">
      <w:footerReference w:type="default" r:id="rId19"/>
      <w:pgSz w:w="11907" w:h="16839" w:code="9"/>
      <w:pgMar w:top="1148" w:right="700" w:bottom="2296" w:left="3011" w:header="1148" w:footer="709"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869F" w14:textId="77777777" w:rsidR="00AA2263" w:rsidRDefault="00AA2263">
      <w:pPr>
        <w:spacing w:after="0" w:line="240" w:lineRule="auto"/>
      </w:pPr>
      <w:r>
        <w:separator/>
      </w:r>
    </w:p>
    <w:p w14:paraId="66C98389" w14:textId="77777777" w:rsidR="00AA2263" w:rsidRDefault="00AA2263"/>
    <w:p w14:paraId="5BC80FAF" w14:textId="77777777" w:rsidR="00AA2263" w:rsidRDefault="00AA2263"/>
  </w:endnote>
  <w:endnote w:type="continuationSeparator" w:id="0">
    <w:p w14:paraId="3D7D51AF" w14:textId="77777777" w:rsidR="00AA2263" w:rsidRDefault="00AA2263">
      <w:pPr>
        <w:spacing w:after="0" w:line="240" w:lineRule="auto"/>
      </w:pPr>
      <w:r>
        <w:continuationSeparator/>
      </w:r>
    </w:p>
    <w:p w14:paraId="0BB3751A" w14:textId="77777777" w:rsidR="00AA2263" w:rsidRDefault="00AA2263"/>
    <w:p w14:paraId="7EA027B4" w14:textId="77777777" w:rsidR="00AA2263" w:rsidRDefault="00AA2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tic Slab">
    <w:altName w:val="Times New Roman"/>
    <w:charset w:val="00"/>
    <w:family w:val="auto"/>
    <w:pitch w:val="default"/>
  </w:font>
  <w:font w:name="Kievit-Book">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601575"/>
      <w:docPartObj>
        <w:docPartGallery w:val="Page Numbers (Bottom of Page)"/>
        <w:docPartUnique/>
      </w:docPartObj>
    </w:sdtPr>
    <w:sdtContent>
      <w:p w14:paraId="415A9022" w14:textId="7180604C" w:rsidR="003C28D2" w:rsidRDefault="003C28D2">
        <w:pPr>
          <w:pStyle w:val="Voettekst0"/>
          <w:jc w:val="center"/>
        </w:pPr>
      </w:p>
      <w:p w14:paraId="4A583FF1" w14:textId="2D39A6EB" w:rsidR="003C28D2" w:rsidRDefault="00000000">
        <w:pPr>
          <w:pStyle w:val="Voettekst0"/>
          <w:jc w:val="center"/>
        </w:pPr>
      </w:p>
    </w:sdtContent>
  </w:sdt>
  <w:p w14:paraId="790DCEA2" w14:textId="2A3523C4" w:rsidR="0083332A" w:rsidRDefault="0083332A">
    <w:pPr>
      <w:pStyle w:val="Voetteks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816400"/>
      <w:docPartObj>
        <w:docPartGallery w:val="Page Numbers (Bottom of Page)"/>
        <w:docPartUnique/>
      </w:docPartObj>
    </w:sdtPr>
    <w:sdtContent>
      <w:p w14:paraId="143D004E" w14:textId="6B3E6F6A" w:rsidR="002613C9" w:rsidRDefault="002613C9">
        <w:pPr>
          <w:pStyle w:val="Voettekst0"/>
        </w:pPr>
        <w:r>
          <w:rPr>
            <w:noProof/>
          </w:rPr>
          <mc:AlternateContent>
            <mc:Choice Requires="wps">
              <w:drawing>
                <wp:anchor distT="0" distB="0" distL="114300" distR="114300" simplePos="0" relativeHeight="251675648" behindDoc="0" locked="0" layoutInCell="1" allowOverlap="1" wp14:anchorId="03417619" wp14:editId="18B2D95C">
                  <wp:simplePos x="0" y="0"/>
                  <wp:positionH relativeFrom="rightMargin">
                    <wp:align>center</wp:align>
                  </wp:positionH>
                  <wp:positionV relativeFrom="bottomMargin">
                    <wp:align>center</wp:align>
                  </wp:positionV>
                  <wp:extent cx="565785" cy="191770"/>
                  <wp:effectExtent l="0" t="0" r="0" b="0"/>
                  <wp:wrapNone/>
                  <wp:docPr id="1253180485"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417619" id="Rechthoek 4" o:spid="_x0000_s1026" style="position:absolute;margin-left:0;margin-top:0;width:44.55pt;height:15.1pt;rotation:180;flip:x;z-index:25167564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284298"/>
      <w:docPartObj>
        <w:docPartGallery w:val="Page Numbers (Bottom of Page)"/>
        <w:docPartUnique/>
      </w:docPartObj>
    </w:sdtPr>
    <w:sdtContent>
      <w:p w14:paraId="5E0D0541" w14:textId="7614B794" w:rsidR="003C28D2" w:rsidRDefault="002613C9">
        <w:pPr>
          <w:pStyle w:val="Voettekst0"/>
        </w:pPr>
        <w:r>
          <w:rPr>
            <w:noProof/>
          </w:rPr>
          <mc:AlternateContent>
            <mc:Choice Requires="wps">
              <w:drawing>
                <wp:anchor distT="0" distB="0" distL="114300" distR="114300" simplePos="0" relativeHeight="251677696" behindDoc="0" locked="0" layoutInCell="1" allowOverlap="1" wp14:anchorId="6E43496E" wp14:editId="0909C496">
                  <wp:simplePos x="0" y="0"/>
                  <wp:positionH relativeFrom="rightMargin">
                    <wp:align>center</wp:align>
                  </wp:positionH>
                  <wp:positionV relativeFrom="bottomMargin">
                    <wp:align>center</wp:align>
                  </wp:positionV>
                  <wp:extent cx="565785" cy="191770"/>
                  <wp:effectExtent l="0" t="0" r="0" b="0"/>
                  <wp:wrapNone/>
                  <wp:docPr id="116571476"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E43496E" id="Rechthoek 5" o:spid="_x0000_s1027" style="position:absolute;margin-left:0;margin-top:0;width:44.55pt;height:15.1pt;rotation:180;flip:x;z-index:25167769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8A70" w14:textId="77777777" w:rsidR="00AA2263" w:rsidRDefault="00AA2263">
      <w:pPr>
        <w:spacing w:after="0" w:line="240" w:lineRule="auto"/>
      </w:pPr>
      <w:r>
        <w:separator/>
      </w:r>
    </w:p>
    <w:p w14:paraId="6D96E09F" w14:textId="77777777" w:rsidR="00AA2263" w:rsidRDefault="00AA2263"/>
    <w:p w14:paraId="50343038" w14:textId="77777777" w:rsidR="00AA2263" w:rsidRDefault="00AA2263"/>
  </w:footnote>
  <w:footnote w:type="continuationSeparator" w:id="0">
    <w:p w14:paraId="67B9E625" w14:textId="77777777" w:rsidR="00AA2263" w:rsidRDefault="00AA2263">
      <w:pPr>
        <w:spacing w:after="0" w:line="240" w:lineRule="auto"/>
      </w:pPr>
      <w:r>
        <w:continuationSeparator/>
      </w:r>
    </w:p>
    <w:p w14:paraId="61BEF72D" w14:textId="77777777" w:rsidR="00AA2263" w:rsidRDefault="00AA2263"/>
    <w:p w14:paraId="761D5C1A" w14:textId="77777777" w:rsidR="00AA2263" w:rsidRDefault="00AA22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31"/>
      <w:gridCol w:w="281"/>
      <w:gridCol w:w="8195"/>
    </w:tblGrid>
    <w:tr w:rsidR="00245E59" w14:paraId="5A4C0E3B" w14:textId="77777777">
      <w:trPr>
        <w:trHeight w:hRule="exact" w:val="720"/>
        <w:jc w:val="right"/>
      </w:trPr>
      <w:tc>
        <w:tcPr>
          <w:tcW w:w="2088" w:type="dxa"/>
          <w:vAlign w:val="bottom"/>
        </w:tcPr>
        <w:p w14:paraId="5A4C0E38" w14:textId="790C01A6" w:rsidR="00245E59" w:rsidRPr="005321D1" w:rsidRDefault="00245E59" w:rsidP="005321D1">
          <w:pPr>
            <w:pStyle w:val="Pagina"/>
            <w:jc w:val="center"/>
            <w:rPr>
              <w:b/>
              <w:bCs/>
              <w:sz w:val="28"/>
              <w:szCs w:val="28"/>
            </w:rPr>
          </w:pPr>
        </w:p>
      </w:tc>
      <w:tc>
        <w:tcPr>
          <w:tcW w:w="288" w:type="dxa"/>
          <w:vAlign w:val="bottom"/>
        </w:tcPr>
        <w:p w14:paraId="5A4C0E39" w14:textId="2097960D" w:rsidR="00245E59" w:rsidRDefault="00245E59" w:rsidP="00F23171">
          <w:pPr>
            <w:jc w:val="both"/>
          </w:pPr>
        </w:p>
      </w:tc>
      <w:tc>
        <w:tcPr>
          <w:tcW w:w="8424" w:type="dxa"/>
          <w:vAlign w:val="bottom"/>
        </w:tcPr>
        <w:p w14:paraId="5A4C0E3A" w14:textId="2D1F8E34" w:rsidR="00245E59" w:rsidRPr="0009757E" w:rsidRDefault="00245E59" w:rsidP="00F23171">
          <w:pPr>
            <w:pStyle w:val="Infokoptekst"/>
            <w:jc w:val="both"/>
            <w:rPr>
              <w:rFonts w:ascii="Antic Slab" w:hAnsi="Antic Slab" w:cs="Arial"/>
              <w:color w:val="98052C"/>
              <w:sz w:val="44"/>
              <w:szCs w:val="44"/>
            </w:rPr>
          </w:pPr>
        </w:p>
      </w:tc>
    </w:tr>
    <w:tr w:rsidR="00245E59" w14:paraId="5A4C0E3F" w14:textId="77777777">
      <w:trPr>
        <w:trHeight w:hRule="exact" w:val="86"/>
        <w:jc w:val="right"/>
      </w:trPr>
      <w:tc>
        <w:tcPr>
          <w:tcW w:w="2088" w:type="dxa"/>
          <w:shd w:val="clear" w:color="auto" w:fill="000000" w:themeFill="text1"/>
        </w:tcPr>
        <w:p w14:paraId="5A4C0E3C" w14:textId="77777777" w:rsidR="00245E59" w:rsidRDefault="00245E59">
          <w:pPr>
            <w:rPr>
              <w:sz w:val="10"/>
            </w:rPr>
          </w:pPr>
        </w:p>
      </w:tc>
      <w:tc>
        <w:tcPr>
          <w:tcW w:w="288" w:type="dxa"/>
        </w:tcPr>
        <w:p w14:paraId="5A4C0E3D" w14:textId="77777777" w:rsidR="00245E59" w:rsidRDefault="00245E59">
          <w:pPr>
            <w:rPr>
              <w:sz w:val="10"/>
            </w:rPr>
          </w:pPr>
        </w:p>
      </w:tc>
      <w:tc>
        <w:tcPr>
          <w:tcW w:w="8424" w:type="dxa"/>
          <w:shd w:val="clear" w:color="auto" w:fill="000000" w:themeFill="text1"/>
        </w:tcPr>
        <w:p w14:paraId="5A4C0E3E" w14:textId="77777777" w:rsidR="00245E59" w:rsidRDefault="00245E59">
          <w:pPr>
            <w:rPr>
              <w:sz w:val="10"/>
            </w:rPr>
          </w:pPr>
        </w:p>
      </w:tc>
    </w:tr>
  </w:tbl>
  <w:p w14:paraId="5A4C0E40" w14:textId="2E9F2DFE" w:rsidR="00245E59" w:rsidRDefault="007F2B40">
    <w:r>
      <w:rPr>
        <w:noProof/>
      </w:rPr>
      <w:drawing>
        <wp:anchor distT="0" distB="0" distL="114300" distR="114300" simplePos="0" relativeHeight="251679744" behindDoc="1" locked="0" layoutInCell="1" allowOverlap="1" wp14:anchorId="50472275" wp14:editId="7230C374">
          <wp:simplePos x="0" y="0"/>
          <wp:positionH relativeFrom="column">
            <wp:posOffset>-1471409</wp:posOffset>
          </wp:positionH>
          <wp:positionV relativeFrom="paragraph">
            <wp:posOffset>-559146</wp:posOffset>
          </wp:positionV>
          <wp:extent cx="1254290" cy="407035"/>
          <wp:effectExtent l="0" t="0" r="3175" b="0"/>
          <wp:wrapNone/>
          <wp:docPr id="759162202" name="Afbeelding 1" descr="Afbeelding met tekst, Lettertype, vogel,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2202" name="Afbeelding 1" descr="Afbeelding met tekst, Lettertype, vogel, Graphics&#10;&#10;Automatisch gegenereerde beschrijvi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1332" cy="409320"/>
                  </a:xfrm>
                  <a:prstGeom prst="rect">
                    <a:avLst/>
                  </a:prstGeom>
                  <a:noFill/>
                </pic:spPr>
              </pic:pic>
            </a:graphicData>
          </a:graphic>
          <wp14:sizeRelH relativeFrom="page">
            <wp14:pctWidth>0</wp14:pctWidth>
          </wp14:sizeRelH>
          <wp14:sizeRelV relativeFrom="page">
            <wp14:pctHeight>0</wp14:pctHeight>
          </wp14:sizeRelV>
        </wp:anchor>
      </w:drawing>
    </w:r>
    <w:r w:rsidR="00245E59">
      <w:rPr>
        <w:noProof/>
        <w:lang w:eastAsia="nl-NL"/>
      </w:rPr>
      <w:drawing>
        <wp:anchor distT="0" distB="0" distL="114300" distR="114300" simplePos="0" relativeHeight="251673600" behindDoc="1" locked="0" layoutInCell="0" allowOverlap="1" wp14:anchorId="5A4C0E41" wp14:editId="5A4C0E42">
          <wp:simplePos x="0" y="0"/>
          <wp:positionH relativeFrom="margin">
            <wp:posOffset>-1903299</wp:posOffset>
          </wp:positionH>
          <wp:positionV relativeFrom="margin">
            <wp:posOffset>-2662627</wp:posOffset>
          </wp:positionV>
          <wp:extent cx="9002395" cy="12731115"/>
          <wp:effectExtent l="0" t="0" r="8255" b="0"/>
          <wp:wrapNone/>
          <wp:docPr id="681619401" name="Afbeelding 681619401" descr="Light- Watermerk-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Watermerk-1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02395" cy="12731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9" w:type="pct"/>
      <w:jc w:val="right"/>
      <w:tblLayout w:type="fixed"/>
      <w:tblCellMar>
        <w:left w:w="0" w:type="dxa"/>
        <w:right w:w="0" w:type="dxa"/>
      </w:tblCellMar>
      <w:tblLook w:val="04A0" w:firstRow="1" w:lastRow="0" w:firstColumn="1" w:lastColumn="0" w:noHBand="0" w:noVBand="1"/>
    </w:tblPr>
    <w:tblGrid>
      <w:gridCol w:w="2031"/>
    </w:tblGrid>
    <w:tr w:rsidR="00B15EC7" w:rsidRPr="0009757E" w14:paraId="36D1217C" w14:textId="77777777" w:rsidTr="00B15EC7">
      <w:trPr>
        <w:trHeight w:hRule="exact" w:val="720"/>
        <w:jc w:val="right"/>
      </w:trPr>
      <w:tc>
        <w:tcPr>
          <w:tcW w:w="2031" w:type="dxa"/>
          <w:vAlign w:val="bottom"/>
        </w:tcPr>
        <w:p w14:paraId="1617FD7E" w14:textId="77777777" w:rsidR="00B15EC7" w:rsidRPr="005B2DAF" w:rsidRDefault="00B15EC7" w:rsidP="00B15EC7">
          <w:pPr>
            <w:pStyle w:val="Pagina"/>
            <w:rPr>
              <w:sz w:val="28"/>
              <w:szCs w:val="28"/>
            </w:rPr>
          </w:pPr>
        </w:p>
      </w:tc>
    </w:tr>
  </w:tbl>
  <w:p w14:paraId="021AB144" w14:textId="77777777" w:rsidR="00B15EC7" w:rsidRPr="00B15EC7" w:rsidRDefault="00B15EC7" w:rsidP="00B15EC7">
    <w:pPr>
      <w:pStyle w:val="Kopteks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jstopsommingsteken"/>
      <w:lvlText w:val="•"/>
      <w:lvlJc w:val="left"/>
      <w:pPr>
        <w:ind w:left="576" w:hanging="288"/>
      </w:pPr>
      <w:rPr>
        <w:rFonts w:ascii="Cambria" w:hAnsi="Cambria" w:hint="default"/>
        <w:color w:val="EF4623" w:themeColor="accent1"/>
      </w:rPr>
    </w:lvl>
  </w:abstractNum>
  <w:abstractNum w:abstractNumId="1" w15:restartNumberingAfterBreak="0">
    <w:nsid w:val="06CD108C"/>
    <w:multiLevelType w:val="hybridMultilevel"/>
    <w:tmpl w:val="02DAC72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49DCE860">
      <w:start w:val="5"/>
      <w:numFmt w:val="bullet"/>
      <w:lvlText w:val="-"/>
      <w:lvlJc w:val="left"/>
      <w:pPr>
        <w:ind w:left="2880" w:hanging="360"/>
      </w:pPr>
      <w:rPr>
        <w:rFonts w:ascii="Arial" w:eastAsia="Times New Roman" w:hAnsi="Aria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1670D2"/>
    <w:multiLevelType w:val="multilevel"/>
    <w:tmpl w:val="FACAB4B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CC09C8"/>
    <w:multiLevelType w:val="hybridMultilevel"/>
    <w:tmpl w:val="DF38FBE2"/>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E5F05A0"/>
    <w:multiLevelType w:val="hybridMultilevel"/>
    <w:tmpl w:val="1C206270"/>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FE69EA"/>
    <w:multiLevelType w:val="singleLevel"/>
    <w:tmpl w:val="EC70397A"/>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719460F"/>
    <w:multiLevelType w:val="hybridMultilevel"/>
    <w:tmpl w:val="E278CB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7A263CE"/>
    <w:multiLevelType w:val="hybridMultilevel"/>
    <w:tmpl w:val="48E86D9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3D0E6F"/>
    <w:multiLevelType w:val="hybridMultilevel"/>
    <w:tmpl w:val="75EEA1D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885EB3"/>
    <w:multiLevelType w:val="hybridMultilevel"/>
    <w:tmpl w:val="A51CB09E"/>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89002CB"/>
    <w:multiLevelType w:val="hybridMultilevel"/>
    <w:tmpl w:val="B97A33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8EC38E4"/>
    <w:multiLevelType w:val="hybridMultilevel"/>
    <w:tmpl w:val="A6EC39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94B1A2C"/>
    <w:multiLevelType w:val="hybridMultilevel"/>
    <w:tmpl w:val="98C65246"/>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C257793"/>
    <w:multiLevelType w:val="hybridMultilevel"/>
    <w:tmpl w:val="488CA9B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F329F1"/>
    <w:multiLevelType w:val="hybridMultilevel"/>
    <w:tmpl w:val="7A4AEB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21410BB"/>
    <w:multiLevelType w:val="hybridMultilevel"/>
    <w:tmpl w:val="0B6A4114"/>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41128C"/>
    <w:multiLevelType w:val="hybridMultilevel"/>
    <w:tmpl w:val="4678DB2A"/>
    <w:lvl w:ilvl="0" w:tplc="0413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C9706C"/>
    <w:multiLevelType w:val="hybridMultilevel"/>
    <w:tmpl w:val="47A851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E727787"/>
    <w:multiLevelType w:val="hybridMultilevel"/>
    <w:tmpl w:val="69F09D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00976BC"/>
    <w:multiLevelType w:val="hybridMultilevel"/>
    <w:tmpl w:val="CF5A558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7F6A45"/>
    <w:multiLevelType w:val="multilevel"/>
    <w:tmpl w:val="0436C7FE"/>
    <w:lvl w:ilvl="0">
      <w:start w:val="1"/>
      <w:numFmt w:val="decimal"/>
      <w:pStyle w:val="Lijstnummering1"/>
      <w:lvlText w:val="%1."/>
      <w:lvlJc w:val="left"/>
      <w:pPr>
        <w:ind w:left="360" w:hanging="360"/>
      </w:pPr>
      <w:rPr>
        <w:rFonts w:hint="default"/>
        <w:color w:val="EF4623" w:themeColor="accent1"/>
      </w:rPr>
    </w:lvl>
    <w:lvl w:ilvl="1">
      <w:start w:val="1"/>
      <w:numFmt w:val="decimal"/>
      <w:pStyle w:val="Lijstnummering21"/>
      <w:suff w:val="space"/>
      <w:lvlText w:val="%1.%2"/>
      <w:lvlJc w:val="left"/>
      <w:pPr>
        <w:ind w:left="936" w:hanging="576"/>
      </w:pPr>
      <w:rPr>
        <w:rFonts w:hint="default"/>
        <w:color w:val="EF4623" w:themeColor="accent1"/>
      </w:rPr>
    </w:lvl>
    <w:lvl w:ilvl="2">
      <w:start w:val="1"/>
      <w:numFmt w:val="lowerLetter"/>
      <w:pStyle w:val="Lijstnummering31"/>
      <w:lvlText w:val="%3."/>
      <w:lvlJc w:val="left"/>
      <w:pPr>
        <w:ind w:left="720" w:hanging="360"/>
      </w:pPr>
      <w:rPr>
        <w:rFonts w:hint="default"/>
        <w:color w:val="EF4623" w:themeColor="accent1"/>
      </w:rPr>
    </w:lvl>
    <w:lvl w:ilvl="3">
      <w:start w:val="1"/>
      <w:numFmt w:val="lowerRoman"/>
      <w:pStyle w:val="Lijstnummering41"/>
      <w:lvlText w:val="%4."/>
      <w:lvlJc w:val="left"/>
      <w:pPr>
        <w:ind w:left="1080" w:hanging="360"/>
      </w:pPr>
      <w:rPr>
        <w:rFonts w:hint="default"/>
        <w:color w:val="EF4623" w:themeColor="accent1"/>
      </w:rPr>
    </w:lvl>
    <w:lvl w:ilvl="4">
      <w:start w:val="1"/>
      <w:numFmt w:val="lowerLetter"/>
      <w:pStyle w:val="Lijstnummering5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76F597F"/>
    <w:multiLevelType w:val="hybridMultilevel"/>
    <w:tmpl w:val="FF58680E"/>
    <w:lvl w:ilvl="0" w:tplc="04130005">
      <w:start w:val="1"/>
      <w:numFmt w:val="bullet"/>
      <w:lvlText w:val=""/>
      <w:lvlJc w:val="left"/>
      <w:pPr>
        <w:ind w:left="720" w:hanging="360"/>
      </w:pPr>
      <w:rPr>
        <w:rFonts w:ascii="Wingdings" w:hAnsi="Wingdings" w:hint="default"/>
      </w:rPr>
    </w:lvl>
    <w:lvl w:ilvl="1" w:tplc="558EC31C">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9078D4"/>
    <w:multiLevelType w:val="hybridMultilevel"/>
    <w:tmpl w:val="827E99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6353430"/>
    <w:multiLevelType w:val="hybridMultilevel"/>
    <w:tmpl w:val="839EA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2C51F37"/>
    <w:multiLevelType w:val="hybridMultilevel"/>
    <w:tmpl w:val="5EE2840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3B92F4C"/>
    <w:multiLevelType w:val="hybridMultilevel"/>
    <w:tmpl w:val="4C282F58"/>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C63411"/>
    <w:multiLevelType w:val="hybridMultilevel"/>
    <w:tmpl w:val="56F6951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E9F52F3"/>
    <w:multiLevelType w:val="hybridMultilevel"/>
    <w:tmpl w:val="D2FEF2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FDB24B5"/>
    <w:multiLevelType w:val="hybridMultilevel"/>
    <w:tmpl w:val="C61EEF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025461D"/>
    <w:multiLevelType w:val="hybridMultilevel"/>
    <w:tmpl w:val="024A39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1827F3F"/>
    <w:multiLevelType w:val="hybridMultilevel"/>
    <w:tmpl w:val="C3F052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9F0684A"/>
    <w:multiLevelType w:val="hybridMultilevel"/>
    <w:tmpl w:val="59E2BF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35015C4"/>
    <w:multiLevelType w:val="hybridMultilevel"/>
    <w:tmpl w:val="62061E8A"/>
    <w:lvl w:ilvl="0" w:tplc="04130001">
      <w:start w:val="1"/>
      <w:numFmt w:val="bullet"/>
      <w:lvlText w:val=""/>
      <w:lvlJc w:val="left"/>
      <w:pPr>
        <w:ind w:left="1146" w:hanging="360"/>
      </w:pPr>
      <w:rPr>
        <w:rFonts w:ascii="Symbol" w:hAnsi="Symbol" w:hint="default"/>
      </w:rPr>
    </w:lvl>
    <w:lvl w:ilvl="1" w:tplc="04130003" w:tentative="1">
      <w:start w:val="1"/>
      <w:numFmt w:val="bullet"/>
      <w:lvlText w:val="o"/>
      <w:lvlJc w:val="left"/>
      <w:pPr>
        <w:ind w:left="1866" w:hanging="360"/>
      </w:pPr>
      <w:rPr>
        <w:rFonts w:ascii="Courier New" w:hAnsi="Courier New" w:cs="Courier New" w:hint="default"/>
      </w:rPr>
    </w:lvl>
    <w:lvl w:ilvl="2" w:tplc="04130005" w:tentative="1">
      <w:start w:val="1"/>
      <w:numFmt w:val="bullet"/>
      <w:lvlText w:val=""/>
      <w:lvlJc w:val="left"/>
      <w:pPr>
        <w:ind w:left="2586" w:hanging="360"/>
      </w:pPr>
      <w:rPr>
        <w:rFonts w:ascii="Wingdings" w:hAnsi="Wingdings" w:hint="default"/>
      </w:rPr>
    </w:lvl>
    <w:lvl w:ilvl="3" w:tplc="04130001" w:tentative="1">
      <w:start w:val="1"/>
      <w:numFmt w:val="bullet"/>
      <w:lvlText w:val=""/>
      <w:lvlJc w:val="left"/>
      <w:pPr>
        <w:ind w:left="3306" w:hanging="360"/>
      </w:pPr>
      <w:rPr>
        <w:rFonts w:ascii="Symbol" w:hAnsi="Symbol" w:hint="default"/>
      </w:rPr>
    </w:lvl>
    <w:lvl w:ilvl="4" w:tplc="04130003" w:tentative="1">
      <w:start w:val="1"/>
      <w:numFmt w:val="bullet"/>
      <w:lvlText w:val="o"/>
      <w:lvlJc w:val="left"/>
      <w:pPr>
        <w:ind w:left="4026" w:hanging="360"/>
      </w:pPr>
      <w:rPr>
        <w:rFonts w:ascii="Courier New" w:hAnsi="Courier New" w:cs="Courier New" w:hint="default"/>
      </w:rPr>
    </w:lvl>
    <w:lvl w:ilvl="5" w:tplc="04130005" w:tentative="1">
      <w:start w:val="1"/>
      <w:numFmt w:val="bullet"/>
      <w:lvlText w:val=""/>
      <w:lvlJc w:val="left"/>
      <w:pPr>
        <w:ind w:left="4746" w:hanging="360"/>
      </w:pPr>
      <w:rPr>
        <w:rFonts w:ascii="Wingdings" w:hAnsi="Wingdings" w:hint="default"/>
      </w:rPr>
    </w:lvl>
    <w:lvl w:ilvl="6" w:tplc="04130001" w:tentative="1">
      <w:start w:val="1"/>
      <w:numFmt w:val="bullet"/>
      <w:lvlText w:val=""/>
      <w:lvlJc w:val="left"/>
      <w:pPr>
        <w:ind w:left="5466" w:hanging="360"/>
      </w:pPr>
      <w:rPr>
        <w:rFonts w:ascii="Symbol" w:hAnsi="Symbol" w:hint="default"/>
      </w:rPr>
    </w:lvl>
    <w:lvl w:ilvl="7" w:tplc="04130003" w:tentative="1">
      <w:start w:val="1"/>
      <w:numFmt w:val="bullet"/>
      <w:lvlText w:val="o"/>
      <w:lvlJc w:val="left"/>
      <w:pPr>
        <w:ind w:left="6186" w:hanging="360"/>
      </w:pPr>
      <w:rPr>
        <w:rFonts w:ascii="Courier New" w:hAnsi="Courier New" w:cs="Courier New" w:hint="default"/>
      </w:rPr>
    </w:lvl>
    <w:lvl w:ilvl="8" w:tplc="04130005" w:tentative="1">
      <w:start w:val="1"/>
      <w:numFmt w:val="bullet"/>
      <w:lvlText w:val=""/>
      <w:lvlJc w:val="left"/>
      <w:pPr>
        <w:ind w:left="6906" w:hanging="360"/>
      </w:pPr>
      <w:rPr>
        <w:rFonts w:ascii="Wingdings" w:hAnsi="Wingdings" w:hint="default"/>
      </w:rPr>
    </w:lvl>
  </w:abstractNum>
  <w:abstractNum w:abstractNumId="33" w15:restartNumberingAfterBreak="0">
    <w:nsid w:val="7AC06E1E"/>
    <w:multiLevelType w:val="hybridMultilevel"/>
    <w:tmpl w:val="1EDE772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33864670">
    <w:abstractNumId w:val="0"/>
  </w:num>
  <w:num w:numId="2" w16cid:durableId="444693111">
    <w:abstractNumId w:val="20"/>
  </w:num>
  <w:num w:numId="3" w16cid:durableId="369261695">
    <w:abstractNumId w:val="13"/>
  </w:num>
  <w:num w:numId="4" w16cid:durableId="1667975894">
    <w:abstractNumId w:val="15"/>
  </w:num>
  <w:num w:numId="5" w16cid:durableId="681972315">
    <w:abstractNumId w:val="25"/>
  </w:num>
  <w:num w:numId="6" w16cid:durableId="1338461750">
    <w:abstractNumId w:val="24"/>
  </w:num>
  <w:num w:numId="7" w16cid:durableId="1874071971">
    <w:abstractNumId w:val="5"/>
  </w:num>
  <w:num w:numId="8" w16cid:durableId="1541822651">
    <w:abstractNumId w:val="8"/>
  </w:num>
  <w:num w:numId="9" w16cid:durableId="1618635661">
    <w:abstractNumId w:val="27"/>
  </w:num>
  <w:num w:numId="10" w16cid:durableId="7144685">
    <w:abstractNumId w:val="11"/>
  </w:num>
  <w:num w:numId="11" w16cid:durableId="1910384995">
    <w:abstractNumId w:val="31"/>
  </w:num>
  <w:num w:numId="12" w16cid:durableId="926377171">
    <w:abstractNumId w:val="21"/>
  </w:num>
  <w:num w:numId="13" w16cid:durableId="719088420">
    <w:abstractNumId w:val="16"/>
  </w:num>
  <w:num w:numId="14" w16cid:durableId="1280914675">
    <w:abstractNumId w:val="33"/>
  </w:num>
  <w:num w:numId="15" w16cid:durableId="106630600">
    <w:abstractNumId w:val="29"/>
  </w:num>
  <w:num w:numId="16" w16cid:durableId="1861505411">
    <w:abstractNumId w:val="22"/>
  </w:num>
  <w:num w:numId="17" w16cid:durableId="757751759">
    <w:abstractNumId w:val="23"/>
  </w:num>
  <w:num w:numId="18" w16cid:durableId="1482694735">
    <w:abstractNumId w:val="17"/>
  </w:num>
  <w:num w:numId="19" w16cid:durableId="1298680310">
    <w:abstractNumId w:val="14"/>
  </w:num>
  <w:num w:numId="20" w16cid:durableId="1471291494">
    <w:abstractNumId w:val="6"/>
  </w:num>
  <w:num w:numId="21" w16cid:durableId="1587301890">
    <w:abstractNumId w:val="30"/>
  </w:num>
  <w:num w:numId="22" w16cid:durableId="1281839131">
    <w:abstractNumId w:val="28"/>
  </w:num>
  <w:num w:numId="23" w16cid:durableId="775098829">
    <w:abstractNumId w:val="10"/>
  </w:num>
  <w:num w:numId="24" w16cid:durableId="154150348">
    <w:abstractNumId w:val="4"/>
  </w:num>
  <w:num w:numId="25" w16cid:durableId="2077048197">
    <w:abstractNumId w:val="19"/>
  </w:num>
  <w:num w:numId="26" w16cid:durableId="1646013156">
    <w:abstractNumId w:val="3"/>
  </w:num>
  <w:num w:numId="27" w16cid:durableId="1904607283">
    <w:abstractNumId w:val="12"/>
  </w:num>
  <w:num w:numId="28" w16cid:durableId="220095621">
    <w:abstractNumId w:val="7"/>
  </w:num>
  <w:num w:numId="29" w16cid:durableId="1637178764">
    <w:abstractNumId w:val="9"/>
  </w:num>
  <w:num w:numId="30" w16cid:durableId="593906433">
    <w:abstractNumId w:val="1"/>
  </w:num>
  <w:num w:numId="31" w16cid:durableId="1750466646">
    <w:abstractNumId w:val="26"/>
  </w:num>
  <w:num w:numId="32" w16cid:durableId="686714760">
    <w:abstractNumId w:val="18"/>
  </w:num>
  <w:num w:numId="33" w16cid:durableId="2023775362">
    <w:abstractNumId w:val="2"/>
  </w:num>
  <w:num w:numId="34" w16cid:durableId="1973897982">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3B"/>
    <w:rsid w:val="00000BA9"/>
    <w:rsid w:val="0000671E"/>
    <w:rsid w:val="0001113E"/>
    <w:rsid w:val="0001658F"/>
    <w:rsid w:val="000218A6"/>
    <w:rsid w:val="0002607A"/>
    <w:rsid w:val="0002677C"/>
    <w:rsid w:val="000279C4"/>
    <w:rsid w:val="0003123A"/>
    <w:rsid w:val="00032CA9"/>
    <w:rsid w:val="00063E3F"/>
    <w:rsid w:val="00065F96"/>
    <w:rsid w:val="000718A9"/>
    <w:rsid w:val="000746B5"/>
    <w:rsid w:val="00081D5B"/>
    <w:rsid w:val="00086103"/>
    <w:rsid w:val="000953CE"/>
    <w:rsid w:val="00095531"/>
    <w:rsid w:val="0009757E"/>
    <w:rsid w:val="000A436B"/>
    <w:rsid w:val="000A57E7"/>
    <w:rsid w:val="000A71C6"/>
    <w:rsid w:val="000B2205"/>
    <w:rsid w:val="000B3CBE"/>
    <w:rsid w:val="000B6954"/>
    <w:rsid w:val="000C17B7"/>
    <w:rsid w:val="000C3D9D"/>
    <w:rsid w:val="000C5816"/>
    <w:rsid w:val="000C72F6"/>
    <w:rsid w:val="000D15BA"/>
    <w:rsid w:val="000D1AD4"/>
    <w:rsid w:val="000D51C1"/>
    <w:rsid w:val="000D77A0"/>
    <w:rsid w:val="000D7905"/>
    <w:rsid w:val="000E11AF"/>
    <w:rsid w:val="000E2BB1"/>
    <w:rsid w:val="000F263F"/>
    <w:rsid w:val="000F2D4C"/>
    <w:rsid w:val="000F6A09"/>
    <w:rsid w:val="000F7ACF"/>
    <w:rsid w:val="00111D8A"/>
    <w:rsid w:val="001237BE"/>
    <w:rsid w:val="001266D8"/>
    <w:rsid w:val="001275B1"/>
    <w:rsid w:val="00130C0A"/>
    <w:rsid w:val="00137C56"/>
    <w:rsid w:val="00170D88"/>
    <w:rsid w:val="00174CE0"/>
    <w:rsid w:val="001865A3"/>
    <w:rsid w:val="00186B9F"/>
    <w:rsid w:val="001A123C"/>
    <w:rsid w:val="001A5A57"/>
    <w:rsid w:val="001A69C6"/>
    <w:rsid w:val="001A6A42"/>
    <w:rsid w:val="001B5061"/>
    <w:rsid w:val="001C4E33"/>
    <w:rsid w:val="001C6035"/>
    <w:rsid w:val="001D4472"/>
    <w:rsid w:val="001D5129"/>
    <w:rsid w:val="001E13B1"/>
    <w:rsid w:val="001E4583"/>
    <w:rsid w:val="001E6A98"/>
    <w:rsid w:val="001F37DC"/>
    <w:rsid w:val="00207FFD"/>
    <w:rsid w:val="00212E86"/>
    <w:rsid w:val="00213A2B"/>
    <w:rsid w:val="0022245B"/>
    <w:rsid w:val="00245E59"/>
    <w:rsid w:val="002473B2"/>
    <w:rsid w:val="00257A3C"/>
    <w:rsid w:val="002613C9"/>
    <w:rsid w:val="0026309B"/>
    <w:rsid w:val="00270CCC"/>
    <w:rsid w:val="002B0893"/>
    <w:rsid w:val="002C5621"/>
    <w:rsid w:val="002C66CA"/>
    <w:rsid w:val="002E13B1"/>
    <w:rsid w:val="002E1D84"/>
    <w:rsid w:val="002E7D60"/>
    <w:rsid w:val="003114A8"/>
    <w:rsid w:val="00321772"/>
    <w:rsid w:val="0032453B"/>
    <w:rsid w:val="00327516"/>
    <w:rsid w:val="00335D54"/>
    <w:rsid w:val="00345370"/>
    <w:rsid w:val="00352614"/>
    <w:rsid w:val="0036030F"/>
    <w:rsid w:val="0036465A"/>
    <w:rsid w:val="0036481C"/>
    <w:rsid w:val="00391E32"/>
    <w:rsid w:val="00392C11"/>
    <w:rsid w:val="003A22E7"/>
    <w:rsid w:val="003A55B3"/>
    <w:rsid w:val="003B3EBE"/>
    <w:rsid w:val="003C28D2"/>
    <w:rsid w:val="003D2CC9"/>
    <w:rsid w:val="003D6CF0"/>
    <w:rsid w:val="003D7AC0"/>
    <w:rsid w:val="003E5362"/>
    <w:rsid w:val="003F3A57"/>
    <w:rsid w:val="003F3BBD"/>
    <w:rsid w:val="003F4DE9"/>
    <w:rsid w:val="004140D6"/>
    <w:rsid w:val="00415DD7"/>
    <w:rsid w:val="00420E3B"/>
    <w:rsid w:val="00432705"/>
    <w:rsid w:val="00440945"/>
    <w:rsid w:val="00461C87"/>
    <w:rsid w:val="004911DD"/>
    <w:rsid w:val="004913D8"/>
    <w:rsid w:val="00500FAA"/>
    <w:rsid w:val="00507313"/>
    <w:rsid w:val="0051036D"/>
    <w:rsid w:val="0053093B"/>
    <w:rsid w:val="005321D1"/>
    <w:rsid w:val="00533671"/>
    <w:rsid w:val="00534164"/>
    <w:rsid w:val="00541557"/>
    <w:rsid w:val="00542BD6"/>
    <w:rsid w:val="0054355D"/>
    <w:rsid w:val="005449B9"/>
    <w:rsid w:val="00550678"/>
    <w:rsid w:val="00555DA2"/>
    <w:rsid w:val="00564596"/>
    <w:rsid w:val="00595201"/>
    <w:rsid w:val="005A41EE"/>
    <w:rsid w:val="005B1C0E"/>
    <w:rsid w:val="005B2DAF"/>
    <w:rsid w:val="005C0B18"/>
    <w:rsid w:val="005D0437"/>
    <w:rsid w:val="005E61DD"/>
    <w:rsid w:val="005E78C4"/>
    <w:rsid w:val="005F328E"/>
    <w:rsid w:val="00615198"/>
    <w:rsid w:val="00635F09"/>
    <w:rsid w:val="006435F5"/>
    <w:rsid w:val="00643F5F"/>
    <w:rsid w:val="0064513E"/>
    <w:rsid w:val="0065503F"/>
    <w:rsid w:val="00656438"/>
    <w:rsid w:val="00662D6C"/>
    <w:rsid w:val="00676656"/>
    <w:rsid w:val="006805F3"/>
    <w:rsid w:val="00681EA6"/>
    <w:rsid w:val="00683303"/>
    <w:rsid w:val="006860E5"/>
    <w:rsid w:val="00693FC0"/>
    <w:rsid w:val="006A74D4"/>
    <w:rsid w:val="006B5C61"/>
    <w:rsid w:val="006B60C6"/>
    <w:rsid w:val="006B639F"/>
    <w:rsid w:val="006B77E7"/>
    <w:rsid w:val="006C6D00"/>
    <w:rsid w:val="006D0959"/>
    <w:rsid w:val="006D1676"/>
    <w:rsid w:val="006D6AAF"/>
    <w:rsid w:val="006F7FA6"/>
    <w:rsid w:val="00704D53"/>
    <w:rsid w:val="00732B3A"/>
    <w:rsid w:val="00750A8B"/>
    <w:rsid w:val="007632EB"/>
    <w:rsid w:val="007666FB"/>
    <w:rsid w:val="00786968"/>
    <w:rsid w:val="00786E99"/>
    <w:rsid w:val="007B14DE"/>
    <w:rsid w:val="007C25FD"/>
    <w:rsid w:val="007D48DB"/>
    <w:rsid w:val="007E442D"/>
    <w:rsid w:val="007F2B40"/>
    <w:rsid w:val="007F7C34"/>
    <w:rsid w:val="00802AB8"/>
    <w:rsid w:val="0080504B"/>
    <w:rsid w:val="0080612E"/>
    <w:rsid w:val="00810D6C"/>
    <w:rsid w:val="00817FBF"/>
    <w:rsid w:val="00820541"/>
    <w:rsid w:val="0083332A"/>
    <w:rsid w:val="00834C20"/>
    <w:rsid w:val="00834C9F"/>
    <w:rsid w:val="0083592E"/>
    <w:rsid w:val="0083791E"/>
    <w:rsid w:val="00844360"/>
    <w:rsid w:val="00847707"/>
    <w:rsid w:val="008507FB"/>
    <w:rsid w:val="0086073C"/>
    <w:rsid w:val="00875298"/>
    <w:rsid w:val="00877E05"/>
    <w:rsid w:val="00892E86"/>
    <w:rsid w:val="00893194"/>
    <w:rsid w:val="0089469B"/>
    <w:rsid w:val="00895D1D"/>
    <w:rsid w:val="00896CF6"/>
    <w:rsid w:val="008A2FB0"/>
    <w:rsid w:val="008B2EFD"/>
    <w:rsid w:val="008C38A3"/>
    <w:rsid w:val="008C7BC8"/>
    <w:rsid w:val="008E1024"/>
    <w:rsid w:val="008E17C4"/>
    <w:rsid w:val="00910EA3"/>
    <w:rsid w:val="00912B69"/>
    <w:rsid w:val="00923338"/>
    <w:rsid w:val="00935F4E"/>
    <w:rsid w:val="00942F11"/>
    <w:rsid w:val="0094590D"/>
    <w:rsid w:val="00950353"/>
    <w:rsid w:val="00951887"/>
    <w:rsid w:val="009619C8"/>
    <w:rsid w:val="00961DFD"/>
    <w:rsid w:val="0096217F"/>
    <w:rsid w:val="00962872"/>
    <w:rsid w:val="009744EB"/>
    <w:rsid w:val="00990D2E"/>
    <w:rsid w:val="009932AB"/>
    <w:rsid w:val="009941D8"/>
    <w:rsid w:val="00996E0E"/>
    <w:rsid w:val="009A015F"/>
    <w:rsid w:val="009B6C5C"/>
    <w:rsid w:val="009D526D"/>
    <w:rsid w:val="009F162A"/>
    <w:rsid w:val="009F44B2"/>
    <w:rsid w:val="00A10991"/>
    <w:rsid w:val="00A13D1F"/>
    <w:rsid w:val="00A27226"/>
    <w:rsid w:val="00A34110"/>
    <w:rsid w:val="00A342E2"/>
    <w:rsid w:val="00A364CD"/>
    <w:rsid w:val="00A369A5"/>
    <w:rsid w:val="00A42694"/>
    <w:rsid w:val="00A455E8"/>
    <w:rsid w:val="00A500CA"/>
    <w:rsid w:val="00A70D08"/>
    <w:rsid w:val="00A83A47"/>
    <w:rsid w:val="00A91DA1"/>
    <w:rsid w:val="00A926BE"/>
    <w:rsid w:val="00A94CDA"/>
    <w:rsid w:val="00A96BA8"/>
    <w:rsid w:val="00AA2263"/>
    <w:rsid w:val="00AA2BAD"/>
    <w:rsid w:val="00AA4A7B"/>
    <w:rsid w:val="00AA65B6"/>
    <w:rsid w:val="00AB117F"/>
    <w:rsid w:val="00AB7331"/>
    <w:rsid w:val="00AC404C"/>
    <w:rsid w:val="00AC4D86"/>
    <w:rsid w:val="00AD7F4C"/>
    <w:rsid w:val="00AE0AD6"/>
    <w:rsid w:val="00AE5F50"/>
    <w:rsid w:val="00B15EC7"/>
    <w:rsid w:val="00B27B92"/>
    <w:rsid w:val="00B30160"/>
    <w:rsid w:val="00B34EE6"/>
    <w:rsid w:val="00B4216D"/>
    <w:rsid w:val="00B52008"/>
    <w:rsid w:val="00B61789"/>
    <w:rsid w:val="00B63500"/>
    <w:rsid w:val="00B645F2"/>
    <w:rsid w:val="00B877EB"/>
    <w:rsid w:val="00BB2E5E"/>
    <w:rsid w:val="00BC1A6F"/>
    <w:rsid w:val="00BD3831"/>
    <w:rsid w:val="00BD5B36"/>
    <w:rsid w:val="00BD659E"/>
    <w:rsid w:val="00BF78B1"/>
    <w:rsid w:val="00C05582"/>
    <w:rsid w:val="00C30B34"/>
    <w:rsid w:val="00C32CEA"/>
    <w:rsid w:val="00C358D6"/>
    <w:rsid w:val="00C56D53"/>
    <w:rsid w:val="00C61BD6"/>
    <w:rsid w:val="00C61DD4"/>
    <w:rsid w:val="00C6334C"/>
    <w:rsid w:val="00C6488E"/>
    <w:rsid w:val="00C6783E"/>
    <w:rsid w:val="00C700F8"/>
    <w:rsid w:val="00C719AB"/>
    <w:rsid w:val="00C71F58"/>
    <w:rsid w:val="00C72B8D"/>
    <w:rsid w:val="00C753C4"/>
    <w:rsid w:val="00C81554"/>
    <w:rsid w:val="00C817B0"/>
    <w:rsid w:val="00C850A8"/>
    <w:rsid w:val="00C94161"/>
    <w:rsid w:val="00CA6F95"/>
    <w:rsid w:val="00CC65B0"/>
    <w:rsid w:val="00CD4A03"/>
    <w:rsid w:val="00CE39FD"/>
    <w:rsid w:val="00CE7D56"/>
    <w:rsid w:val="00CF190F"/>
    <w:rsid w:val="00D035A3"/>
    <w:rsid w:val="00D12C44"/>
    <w:rsid w:val="00D16E35"/>
    <w:rsid w:val="00D4371F"/>
    <w:rsid w:val="00D43BD4"/>
    <w:rsid w:val="00D64478"/>
    <w:rsid w:val="00D762B1"/>
    <w:rsid w:val="00D818DC"/>
    <w:rsid w:val="00D81900"/>
    <w:rsid w:val="00D95256"/>
    <w:rsid w:val="00D9651A"/>
    <w:rsid w:val="00DA3CF8"/>
    <w:rsid w:val="00DA4353"/>
    <w:rsid w:val="00DA461E"/>
    <w:rsid w:val="00DB64DC"/>
    <w:rsid w:val="00DD4084"/>
    <w:rsid w:val="00E01F71"/>
    <w:rsid w:val="00E0379F"/>
    <w:rsid w:val="00E10F7C"/>
    <w:rsid w:val="00E17A52"/>
    <w:rsid w:val="00E3202E"/>
    <w:rsid w:val="00E557C4"/>
    <w:rsid w:val="00E64782"/>
    <w:rsid w:val="00E82698"/>
    <w:rsid w:val="00E8446E"/>
    <w:rsid w:val="00E95BBB"/>
    <w:rsid w:val="00EA35C0"/>
    <w:rsid w:val="00EB2A9A"/>
    <w:rsid w:val="00EB3D47"/>
    <w:rsid w:val="00EB7D93"/>
    <w:rsid w:val="00ED69F8"/>
    <w:rsid w:val="00ED7E75"/>
    <w:rsid w:val="00EE3E76"/>
    <w:rsid w:val="00EE3E91"/>
    <w:rsid w:val="00EF6C7E"/>
    <w:rsid w:val="00F064AF"/>
    <w:rsid w:val="00F07823"/>
    <w:rsid w:val="00F23171"/>
    <w:rsid w:val="00F41169"/>
    <w:rsid w:val="00F447E3"/>
    <w:rsid w:val="00F44ECC"/>
    <w:rsid w:val="00F570C4"/>
    <w:rsid w:val="00F66BEA"/>
    <w:rsid w:val="00F7141A"/>
    <w:rsid w:val="00F74B53"/>
    <w:rsid w:val="00F80797"/>
    <w:rsid w:val="00F83346"/>
    <w:rsid w:val="00F977BC"/>
    <w:rsid w:val="00FA5EBE"/>
    <w:rsid w:val="00FB1031"/>
    <w:rsid w:val="00FB2133"/>
    <w:rsid w:val="00FC2238"/>
    <w:rsid w:val="00FC2C48"/>
    <w:rsid w:val="00FC3AC4"/>
    <w:rsid w:val="00FC4D29"/>
    <w:rsid w:val="00FD00D1"/>
    <w:rsid w:val="00FD5093"/>
    <w:rsid w:val="00FE3890"/>
    <w:rsid w:val="00FF2E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C0DE0"/>
  <w15:docId w15:val="{334BD55D-168C-43E2-9A47-BF69455A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nl-NL"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0"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83A47"/>
  </w:style>
  <w:style w:type="paragraph" w:styleId="Kop1">
    <w:name w:val="heading 1"/>
    <w:basedOn w:val="Standaard"/>
    <w:next w:val="Standaard"/>
    <w:link w:val="Kop1Char"/>
    <w:uiPriority w:val="9"/>
    <w:qFormat/>
    <w:rsid w:val="0001658F"/>
    <w:pPr>
      <w:keepNext/>
      <w:keepLines/>
      <w:spacing w:before="240" w:after="0"/>
      <w:outlineLvl w:val="0"/>
    </w:pPr>
    <w:rPr>
      <w:rFonts w:asciiTheme="majorHAnsi" w:eastAsiaTheme="majorEastAsia" w:hAnsiTheme="majorHAnsi" w:cstheme="majorBidi"/>
      <w:color w:val="BF2B0E" w:themeColor="accent1" w:themeShade="BF"/>
      <w:sz w:val="32"/>
      <w:szCs w:val="32"/>
    </w:rPr>
  </w:style>
  <w:style w:type="paragraph" w:styleId="Kop2">
    <w:name w:val="heading 2"/>
    <w:basedOn w:val="Standaard"/>
    <w:next w:val="Standaard"/>
    <w:link w:val="Kop2Char"/>
    <w:uiPriority w:val="9"/>
    <w:semiHidden/>
    <w:unhideWhenUsed/>
    <w:qFormat/>
    <w:rsid w:val="00923338"/>
    <w:pPr>
      <w:keepNext/>
      <w:keepLines/>
      <w:spacing w:before="40" w:after="0"/>
      <w:outlineLvl w:val="1"/>
    </w:pPr>
    <w:rPr>
      <w:rFonts w:asciiTheme="majorHAnsi" w:eastAsiaTheme="majorEastAsia" w:hAnsiTheme="majorHAnsi" w:cstheme="majorBidi"/>
      <w:color w:val="BF2B0E" w:themeColor="accent1" w:themeShade="BF"/>
      <w:sz w:val="26"/>
      <w:szCs w:val="26"/>
    </w:rPr>
  </w:style>
  <w:style w:type="paragraph" w:styleId="Kop3">
    <w:name w:val="heading 3"/>
    <w:basedOn w:val="Standaard"/>
    <w:next w:val="Standaard"/>
    <w:link w:val="Kop3Char"/>
    <w:uiPriority w:val="1"/>
    <w:semiHidden/>
    <w:unhideWhenUsed/>
    <w:qFormat/>
    <w:rsid w:val="00461C87"/>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0">
    <w:name w:val="kop 1"/>
    <w:basedOn w:val="Standaard"/>
    <w:next w:val="Standaard"/>
    <w:link w:val="Tekensvoorkop1"/>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customStyle="1" w:styleId="kop20">
    <w:name w:val="kop 2"/>
    <w:basedOn w:val="Standaard"/>
    <w:next w:val="Standaard"/>
    <w:link w:val="Tekensvoorkop2"/>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customStyle="1" w:styleId="voettekst">
    <w:name w:val="voettekst"/>
    <w:basedOn w:val="Standaard"/>
    <w:link w:val="Tekensvoorvoettekst"/>
    <w:uiPriority w:val="99"/>
    <w:unhideWhenUsed/>
    <w:qFormat/>
    <w:pPr>
      <w:spacing w:after="0" w:line="240" w:lineRule="auto"/>
      <w:ind w:left="29" w:right="144"/>
    </w:pPr>
    <w:rPr>
      <w:color w:val="EF4623" w:themeColor="accent1"/>
    </w:rPr>
  </w:style>
  <w:style w:type="character" w:customStyle="1" w:styleId="Tekensvoorvoettekst">
    <w:name w:val="Tekens voor voettekst"/>
    <w:basedOn w:val="Standaardalinea-lettertype"/>
    <w:link w:val="voettekst"/>
    <w:uiPriority w:val="99"/>
    <w:rPr>
      <w:color w:val="EF4623" w:themeColor="accent1"/>
    </w:rPr>
  </w:style>
  <w:style w:type="paragraph" w:customStyle="1" w:styleId="Ondertitel1">
    <w:name w:val="Ondertitel1"/>
    <w:basedOn w:val="Standaard"/>
    <w:next w:val="Standaard"/>
    <w:link w:val="Tekensvoorondertitel"/>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Afbeelding">
    <w:name w:val="Afbeelding"/>
    <w:basedOn w:val="Standaard"/>
    <w:uiPriority w:val="99"/>
    <w:pPr>
      <w:spacing w:after="80" w:line="240" w:lineRule="auto"/>
      <w:jc w:val="center"/>
    </w:pPr>
  </w:style>
  <w:style w:type="paragraph" w:customStyle="1" w:styleId="koptekst">
    <w:name w:val="koptekst"/>
    <w:basedOn w:val="Standaard"/>
    <w:link w:val="Tekensvoorkoptekst"/>
    <w:uiPriority w:val="99"/>
    <w:qFormat/>
    <w:pPr>
      <w:spacing w:after="380" w:line="240" w:lineRule="auto"/>
    </w:pPr>
  </w:style>
  <w:style w:type="character" w:customStyle="1" w:styleId="Tekensvoorkoptekst">
    <w:name w:val="Tekens voor koptekst"/>
    <w:basedOn w:val="Standaardalinea-lettertype"/>
    <w:link w:val="koptekst"/>
    <w:uiPriority w:val="99"/>
    <w:rPr>
      <w:color w:val="404040" w:themeColor="text1" w:themeTint="BF"/>
      <w:sz w:val="20"/>
    </w:rPr>
  </w:style>
  <w:style w:type="table" w:customStyle="1" w:styleId="Tabelraster1">
    <w:name w:val="Tabelraster1"/>
    <w:basedOn w:val="Standaardtabe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koptekst">
    <w:name w:val="Info koptekst"/>
    <w:basedOn w:val="Standaard"/>
    <w:uiPriority w:val="2"/>
    <w:qFormat/>
    <w:pPr>
      <w:spacing w:after="60" w:line="240" w:lineRule="auto"/>
      <w:ind w:left="29" w:right="29"/>
      <w:jc w:val="right"/>
    </w:pPr>
    <w:rPr>
      <w:b/>
      <w:bCs/>
      <w:color w:val="EF4623" w:themeColor="accent1"/>
      <w:sz w:val="36"/>
    </w:rPr>
  </w:style>
  <w:style w:type="paragraph" w:customStyle="1" w:styleId="Pagina">
    <w:name w:val="Pagina"/>
    <w:basedOn w:val="Standaard"/>
    <w:next w:val="Standaard"/>
    <w:uiPriority w:val="99"/>
    <w:unhideWhenUsed/>
    <w:qFormat/>
    <w:pPr>
      <w:spacing w:after="40" w:line="240" w:lineRule="auto"/>
    </w:pPr>
    <w:rPr>
      <w:color w:val="000000" w:themeColor="text1"/>
      <w:sz w:val="36"/>
    </w:rPr>
  </w:style>
  <w:style w:type="paragraph" w:customStyle="1" w:styleId="Titel1">
    <w:name w:val="Titel1"/>
    <w:basedOn w:val="Standaard"/>
    <w:next w:val="Standaard"/>
    <w:link w:val="Tekensvoortitel"/>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ekensvoortitel">
    <w:name w:val="Tekens voor titel"/>
    <w:basedOn w:val="Standaardalinea-lettertype"/>
    <w:link w:val="Titel1"/>
    <w:uiPriority w:val="2"/>
    <w:rPr>
      <w:rFonts w:asciiTheme="majorHAnsi" w:eastAsiaTheme="majorEastAsia" w:hAnsiTheme="majorHAnsi" w:cstheme="majorBidi"/>
      <w:b/>
      <w:bCs/>
      <w:color w:val="EF4623" w:themeColor="accent1"/>
      <w:sz w:val="200"/>
    </w:rPr>
  </w:style>
  <w:style w:type="character" w:customStyle="1" w:styleId="Tekstvantijdelijkeaanduiding1">
    <w:name w:val="Tekst van tijdelijke aanduiding1"/>
    <w:basedOn w:val="Standaardalinea-lettertype"/>
    <w:uiPriority w:val="99"/>
    <w:semiHidden/>
    <w:rPr>
      <w:color w:val="808080"/>
    </w:rPr>
  </w:style>
  <w:style w:type="paragraph" w:customStyle="1" w:styleId="Ballontekst1">
    <w:name w:val="Ballontekst1"/>
    <w:basedOn w:val="Standaard"/>
    <w:link w:val="Tekensvoorballontekst"/>
    <w:uiPriority w:val="99"/>
    <w:semiHidden/>
    <w:unhideWhenUsed/>
    <w:pPr>
      <w:spacing w:after="0" w:line="240" w:lineRule="auto"/>
    </w:pPr>
    <w:rPr>
      <w:rFonts w:ascii="Tahoma" w:hAnsi="Tahoma" w:cs="Tahoma"/>
      <w:sz w:val="16"/>
    </w:rPr>
  </w:style>
  <w:style w:type="character" w:customStyle="1" w:styleId="Tekensvoorballontekst">
    <w:name w:val="Tekens voor ballontekst"/>
    <w:basedOn w:val="Standaardalinea-lettertype"/>
    <w:link w:val="Ballontekst1"/>
    <w:uiPriority w:val="99"/>
    <w:semiHidden/>
    <w:rPr>
      <w:rFonts w:ascii="Tahoma" w:hAnsi="Tahoma" w:cs="Tahoma"/>
      <w:sz w:val="16"/>
    </w:rPr>
  </w:style>
  <w:style w:type="character" w:customStyle="1" w:styleId="Extranadruk">
    <w:name w:val="Extra nadruk"/>
    <w:basedOn w:val="Standaardalinea-lettertype"/>
    <w:uiPriority w:val="10"/>
    <w:qFormat/>
    <w:rPr>
      <w:b/>
      <w:bCs/>
    </w:rPr>
  </w:style>
  <w:style w:type="character" w:customStyle="1" w:styleId="Tekensvoorondertitel">
    <w:name w:val="Tekens voor ondertitel"/>
    <w:basedOn w:val="Standaardalinea-lettertype"/>
    <w:link w:val="Ondertitel1"/>
    <w:uiPriority w:val="3"/>
    <w:rPr>
      <w:rFonts w:asciiTheme="majorHAnsi" w:eastAsiaTheme="majorEastAsia" w:hAnsiTheme="majorHAnsi" w:cstheme="majorBidi"/>
      <w:b/>
      <w:bCs/>
      <w:caps/>
      <w:color w:val="000000" w:themeColor="text1"/>
      <w:kern w:val="20"/>
      <w:sz w:val="60"/>
    </w:rPr>
  </w:style>
  <w:style w:type="paragraph" w:customStyle="1" w:styleId="Samenvatting">
    <w:name w:val="Samenvatting"/>
    <w:basedOn w:val="Standaard"/>
    <w:uiPriority w:val="3"/>
    <w:qFormat/>
    <w:pPr>
      <w:spacing w:before="360" w:after="480" w:line="360" w:lineRule="auto"/>
    </w:pPr>
    <w:rPr>
      <w:i/>
      <w:iCs/>
      <w:color w:val="EF4623" w:themeColor="accent1"/>
      <w:kern w:val="20"/>
      <w:sz w:val="28"/>
    </w:rPr>
  </w:style>
  <w:style w:type="paragraph" w:customStyle="1" w:styleId="Geenregelafstand">
    <w:name w:val="Geen regelafstand"/>
    <w:link w:val="Tekensvoorgeenregelafstand"/>
    <w:uiPriority w:val="1"/>
    <w:unhideWhenUsed/>
    <w:qFormat/>
    <w:pPr>
      <w:spacing w:after="0" w:line="240" w:lineRule="auto"/>
    </w:pPr>
  </w:style>
  <w:style w:type="character" w:styleId="Hyperlink">
    <w:name w:val="Hyperlink"/>
    <w:basedOn w:val="Standaardalinea-lettertype"/>
    <w:uiPriority w:val="99"/>
    <w:unhideWhenUsed/>
    <w:rPr>
      <w:color w:val="5F5F5F" w:themeColor="hyperlink"/>
      <w:u w:val="single"/>
    </w:rPr>
  </w:style>
  <w:style w:type="paragraph" w:customStyle="1" w:styleId="inhoudsopgave1">
    <w:name w:val="inhoudsopgave 1"/>
    <w:basedOn w:val="Standaard"/>
    <w:next w:val="Standaard"/>
    <w:autoRedefine/>
    <w:uiPriority w:val="39"/>
    <w:unhideWhenUsed/>
    <w:pPr>
      <w:tabs>
        <w:tab w:val="right" w:leader="underscore" w:pos="8424"/>
      </w:tabs>
      <w:spacing w:before="40" w:after="100" w:line="288" w:lineRule="auto"/>
    </w:pPr>
    <w:rPr>
      <w:kern w:val="20"/>
    </w:rPr>
  </w:style>
  <w:style w:type="character" w:customStyle="1" w:styleId="Tekensvoorkop1">
    <w:name w:val="Tekens voor kop 1"/>
    <w:basedOn w:val="Standaardalinea-lettertype"/>
    <w:link w:val="kop10"/>
    <w:uiPriority w:val="1"/>
    <w:rPr>
      <w:rFonts w:asciiTheme="majorHAnsi" w:eastAsiaTheme="majorEastAsia" w:hAnsiTheme="majorHAnsi" w:cstheme="majorBidi"/>
      <w:b/>
      <w:bCs/>
      <w:color w:val="000000" w:themeColor="text1"/>
      <w:sz w:val="40"/>
    </w:rPr>
  </w:style>
  <w:style w:type="paragraph" w:customStyle="1" w:styleId="Koptekstinhoudsopgave">
    <w:name w:val="Koptekst inhoudsopgave"/>
    <w:basedOn w:val="kop10"/>
    <w:next w:val="Standaard"/>
    <w:uiPriority w:val="39"/>
    <w:unhideWhenUsed/>
    <w:qFormat/>
    <w:pPr>
      <w:pBdr>
        <w:bottom w:val="none" w:sz="0" w:space="0" w:color="auto"/>
      </w:pBdr>
      <w:spacing w:before="0" w:after="360"/>
      <w:outlineLvl w:val="9"/>
    </w:pPr>
    <w:rPr>
      <w:color w:val="EF4623" w:themeColor="accent1"/>
      <w:kern w:val="20"/>
      <w:sz w:val="44"/>
    </w:rPr>
  </w:style>
  <w:style w:type="character" w:customStyle="1" w:styleId="Tekensvoorkop2">
    <w:name w:val="Tekens voor kop 2"/>
    <w:basedOn w:val="Standaardalinea-lettertype"/>
    <w:link w:val="kop20"/>
    <w:uiPriority w:val="1"/>
    <w:rPr>
      <w:rFonts w:asciiTheme="majorHAnsi" w:eastAsiaTheme="majorEastAsia" w:hAnsiTheme="majorHAnsi" w:cstheme="majorBidi"/>
      <w:b/>
      <w:bCs/>
      <w:color w:val="000000" w:themeColor="text1"/>
      <w:sz w:val="28"/>
    </w:rPr>
  </w:style>
  <w:style w:type="paragraph" w:customStyle="1" w:styleId="Citaat1">
    <w:name w:val="Citaat1"/>
    <w:basedOn w:val="Standaard"/>
    <w:next w:val="Standaard"/>
    <w:link w:val="Tekensvoorcitaat"/>
    <w:uiPriority w:val="1"/>
    <w:unhideWhenUsed/>
    <w:qFormat/>
    <w:pPr>
      <w:spacing w:before="240" w:after="240" w:line="288" w:lineRule="auto"/>
    </w:pPr>
    <w:rPr>
      <w:i/>
      <w:iCs/>
      <w:color w:val="EF4623" w:themeColor="accent1"/>
      <w:kern w:val="20"/>
      <w:sz w:val="24"/>
    </w:rPr>
  </w:style>
  <w:style w:type="character" w:customStyle="1" w:styleId="Tekensvoorcitaat">
    <w:name w:val="Tekens voor citaat"/>
    <w:basedOn w:val="Standaardalinea-lettertype"/>
    <w:link w:val="Citaat1"/>
    <w:uiPriority w:val="1"/>
    <w:rPr>
      <w:i/>
      <w:iCs/>
      <w:color w:val="EF4623" w:themeColor="accent1"/>
      <w:kern w:val="20"/>
      <w:sz w:val="24"/>
    </w:rPr>
  </w:style>
  <w:style w:type="paragraph" w:customStyle="1" w:styleId="Handtekening1">
    <w:name w:val="Handtekening1"/>
    <w:basedOn w:val="Standaard"/>
    <w:link w:val="Tekensvoorhandtekening"/>
    <w:uiPriority w:val="9"/>
    <w:unhideWhenUsed/>
    <w:qFormat/>
    <w:pPr>
      <w:spacing w:before="720" w:after="0" w:line="312" w:lineRule="auto"/>
      <w:contextualSpacing/>
    </w:pPr>
    <w:rPr>
      <w:color w:val="595959" w:themeColor="text1" w:themeTint="A6"/>
      <w:kern w:val="20"/>
    </w:rPr>
  </w:style>
  <w:style w:type="character" w:customStyle="1" w:styleId="Tekensvoorhandtekening">
    <w:name w:val="Tekens voor handtekening"/>
    <w:basedOn w:val="Standaardalinea-lettertype"/>
    <w:link w:val="Handtekening1"/>
    <w:uiPriority w:val="9"/>
    <w:rPr>
      <w:color w:val="595959" w:themeColor="text1" w:themeTint="A6"/>
      <w:kern w:val="20"/>
    </w:rPr>
  </w:style>
  <w:style w:type="character" w:customStyle="1" w:styleId="Tekensvoorgeenregelafstand">
    <w:name w:val="Tekens voor geen regelafstand"/>
    <w:basedOn w:val="Standaardalinea-lettertype"/>
    <w:link w:val="Geenregelafstand"/>
    <w:uiPriority w:val="1"/>
  </w:style>
  <w:style w:type="paragraph" w:customStyle="1" w:styleId="Lijstopsommingsteken">
    <w:name w:val="Lijstopsommingsteken"/>
    <w:basedOn w:val="Standaard"/>
    <w:uiPriority w:val="1"/>
    <w:unhideWhenUsed/>
    <w:qFormat/>
    <w:pPr>
      <w:numPr>
        <w:numId w:val="1"/>
      </w:numPr>
      <w:spacing w:before="40" w:after="40" w:line="288" w:lineRule="auto"/>
    </w:pPr>
    <w:rPr>
      <w:color w:val="595959" w:themeColor="text1" w:themeTint="A6"/>
      <w:kern w:val="20"/>
    </w:rPr>
  </w:style>
  <w:style w:type="paragraph" w:customStyle="1" w:styleId="Lijstnummering1">
    <w:name w:val="Lijstnummering1"/>
    <w:basedOn w:val="Standaard"/>
    <w:uiPriority w:val="1"/>
    <w:unhideWhenUsed/>
    <w:qFormat/>
    <w:pPr>
      <w:numPr>
        <w:numId w:val="2"/>
      </w:numPr>
      <w:spacing w:before="40" w:after="160" w:line="288" w:lineRule="auto"/>
      <w:contextualSpacing/>
    </w:pPr>
    <w:rPr>
      <w:color w:val="595959" w:themeColor="text1" w:themeTint="A6"/>
      <w:kern w:val="20"/>
    </w:rPr>
  </w:style>
  <w:style w:type="paragraph" w:customStyle="1" w:styleId="Lijstnummering21">
    <w:name w:val="Lijstnummering 21"/>
    <w:basedOn w:val="Standaard"/>
    <w:uiPriority w:val="1"/>
    <w:unhideWhenUsed/>
    <w:qFormat/>
    <w:pPr>
      <w:numPr>
        <w:ilvl w:val="1"/>
        <w:numId w:val="2"/>
      </w:numPr>
      <w:spacing w:before="40" w:after="160" w:line="288" w:lineRule="auto"/>
      <w:contextualSpacing/>
    </w:pPr>
    <w:rPr>
      <w:color w:val="595959" w:themeColor="text1" w:themeTint="A6"/>
      <w:kern w:val="20"/>
    </w:rPr>
  </w:style>
  <w:style w:type="paragraph" w:customStyle="1" w:styleId="Lijstnummering31">
    <w:name w:val="Lijstnummering 31"/>
    <w:basedOn w:val="Standaard"/>
    <w:uiPriority w:val="18"/>
    <w:unhideWhenUsed/>
    <w:pPr>
      <w:numPr>
        <w:ilvl w:val="2"/>
        <w:numId w:val="2"/>
      </w:numPr>
      <w:spacing w:before="40" w:after="160" w:line="288" w:lineRule="auto"/>
      <w:contextualSpacing/>
    </w:pPr>
    <w:rPr>
      <w:color w:val="595959" w:themeColor="text1" w:themeTint="A6"/>
      <w:kern w:val="20"/>
    </w:rPr>
  </w:style>
  <w:style w:type="paragraph" w:customStyle="1" w:styleId="Lijstnummering41">
    <w:name w:val="Lijstnummering 41"/>
    <w:basedOn w:val="Standaard"/>
    <w:uiPriority w:val="18"/>
    <w:unhideWhenUsed/>
    <w:pPr>
      <w:numPr>
        <w:ilvl w:val="3"/>
        <w:numId w:val="2"/>
      </w:numPr>
      <w:spacing w:before="40" w:after="160" w:line="288" w:lineRule="auto"/>
      <w:contextualSpacing/>
    </w:pPr>
    <w:rPr>
      <w:color w:val="595959" w:themeColor="text1" w:themeTint="A6"/>
      <w:kern w:val="20"/>
    </w:rPr>
  </w:style>
  <w:style w:type="paragraph" w:customStyle="1" w:styleId="Lijstnummering51">
    <w:name w:val="Lijstnummering 51"/>
    <w:basedOn w:val="Standaard"/>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letabel">
    <w:name w:val="Financiële tabel"/>
    <w:basedOn w:val="Standaardtabel"/>
    <w:uiPriority w:val="99"/>
    <w:rsid w:val="00DA461E"/>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verwijzingnaaraantekening">
    <w:name w:val="verwijzing naar aantekening"/>
    <w:basedOn w:val="Standaardalinea-lettertype"/>
    <w:uiPriority w:val="99"/>
    <w:semiHidden/>
    <w:unhideWhenUsed/>
    <w:rPr>
      <w:sz w:val="16"/>
    </w:rPr>
  </w:style>
  <w:style w:type="paragraph" w:customStyle="1" w:styleId="tekstaantekening">
    <w:name w:val="tekst aantekening"/>
    <w:basedOn w:val="Standaard"/>
    <w:link w:val="Teksttekensopmerking"/>
    <w:uiPriority w:val="99"/>
    <w:semiHidden/>
    <w:unhideWhenUsed/>
    <w:pPr>
      <w:spacing w:line="240" w:lineRule="auto"/>
    </w:pPr>
  </w:style>
  <w:style w:type="character" w:customStyle="1" w:styleId="Teksttekensopmerking">
    <w:name w:val="Teksttekens opmerking"/>
    <w:basedOn w:val="Standaardalinea-lettertype"/>
    <w:link w:val="tekstaantekening"/>
    <w:uiPriority w:val="99"/>
    <w:semiHidden/>
  </w:style>
  <w:style w:type="paragraph" w:customStyle="1" w:styleId="onderwerpaantekening">
    <w:name w:val="onderwerp aantekening"/>
    <w:basedOn w:val="tekstaantekening"/>
    <w:next w:val="tekstaantekening"/>
    <w:link w:val="Onderwerptekensopmerking"/>
    <w:uiPriority w:val="99"/>
    <w:semiHidden/>
    <w:unhideWhenUsed/>
    <w:rPr>
      <w:b/>
      <w:bCs/>
    </w:rPr>
  </w:style>
  <w:style w:type="character" w:customStyle="1" w:styleId="Onderwerptekensopmerking">
    <w:name w:val="Onderwerptekens opmerking"/>
    <w:basedOn w:val="Teksttekensopmerking"/>
    <w:link w:val="onderwerpaantekening"/>
    <w:uiPriority w:val="99"/>
    <w:semiHidden/>
    <w:rPr>
      <w:b/>
      <w:bCs/>
    </w:rPr>
  </w:style>
  <w:style w:type="table" w:customStyle="1" w:styleId="Lichtearcering1">
    <w:name w:val="Lichte arcering1"/>
    <w:basedOn w:val="Standaardtabe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tekstdecimaal">
    <w:name w:val="Tabeltekstdecimaal"/>
    <w:basedOn w:val="Standaard"/>
    <w:uiPriority w:val="1"/>
    <w:qFormat/>
    <w:pPr>
      <w:tabs>
        <w:tab w:val="decimal" w:pos="869"/>
      </w:tabs>
      <w:spacing w:before="60" w:after="60" w:line="240" w:lineRule="auto"/>
    </w:pPr>
  </w:style>
  <w:style w:type="paragraph" w:customStyle="1" w:styleId="Tabeltekst">
    <w:name w:val="Tabeltekst"/>
    <w:basedOn w:val="Standaard"/>
    <w:uiPriority w:val="1"/>
    <w:qFormat/>
    <w:pPr>
      <w:spacing w:before="60" w:after="60" w:line="240" w:lineRule="auto"/>
    </w:pPr>
  </w:style>
  <w:style w:type="paragraph" w:customStyle="1" w:styleId="Organisatie">
    <w:name w:val="Organisatie"/>
    <w:basedOn w:val="Standaard"/>
    <w:uiPriority w:val="2"/>
    <w:qFormat/>
    <w:pPr>
      <w:spacing w:after="60" w:line="240" w:lineRule="auto"/>
      <w:ind w:left="29" w:right="29"/>
    </w:pPr>
    <w:rPr>
      <w:b/>
      <w:bCs/>
      <w:color w:val="EF4623" w:themeColor="accent1"/>
      <w:sz w:val="36"/>
    </w:rPr>
  </w:style>
  <w:style w:type="paragraph" w:styleId="Ballontekst">
    <w:name w:val="Balloon Text"/>
    <w:basedOn w:val="Standaard"/>
    <w:link w:val="BallontekstChar"/>
    <w:uiPriority w:val="99"/>
    <w:semiHidden/>
    <w:unhideWhenUsed/>
    <w:rsid w:val="00961DF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61DFD"/>
    <w:rPr>
      <w:rFonts w:ascii="Tahoma" w:hAnsi="Tahoma" w:cs="Tahoma"/>
      <w:sz w:val="16"/>
      <w:szCs w:val="16"/>
    </w:rPr>
  </w:style>
  <w:style w:type="character" w:styleId="Tekstvantijdelijkeaanduiding">
    <w:name w:val="Placeholder Text"/>
    <w:basedOn w:val="Standaardalinea-lettertype"/>
    <w:uiPriority w:val="99"/>
    <w:semiHidden/>
    <w:rsid w:val="00EB2A9A"/>
    <w:rPr>
      <w:color w:val="808080"/>
    </w:rPr>
  </w:style>
  <w:style w:type="character" w:customStyle="1" w:styleId="Kop1Char">
    <w:name w:val="Kop 1 Char"/>
    <w:basedOn w:val="Standaardalinea-lettertype"/>
    <w:link w:val="Kop1"/>
    <w:uiPriority w:val="9"/>
    <w:rsid w:val="0001658F"/>
    <w:rPr>
      <w:rFonts w:asciiTheme="majorHAnsi" w:eastAsiaTheme="majorEastAsia" w:hAnsiTheme="majorHAnsi" w:cstheme="majorBidi"/>
      <w:color w:val="BF2B0E" w:themeColor="accent1" w:themeShade="BF"/>
      <w:sz w:val="32"/>
      <w:szCs w:val="32"/>
    </w:rPr>
  </w:style>
  <w:style w:type="paragraph" w:styleId="Kopvaninhoudsopgave">
    <w:name w:val="TOC Heading"/>
    <w:aliases w:val="Koptekst zijbalk"/>
    <w:basedOn w:val="Kop1"/>
    <w:next w:val="Standaard"/>
    <w:uiPriority w:val="39"/>
    <w:unhideWhenUsed/>
    <w:qFormat/>
    <w:rsid w:val="0001658F"/>
    <w:pPr>
      <w:spacing w:before="480" w:line="276" w:lineRule="auto"/>
      <w:outlineLvl w:val="9"/>
    </w:pPr>
    <w:rPr>
      <w:b/>
      <w:bCs/>
      <w:sz w:val="28"/>
      <w:szCs w:val="28"/>
    </w:rPr>
  </w:style>
  <w:style w:type="paragraph" w:styleId="Inhopg1">
    <w:name w:val="toc 1"/>
    <w:basedOn w:val="Standaard"/>
    <w:next w:val="Standaard"/>
    <w:autoRedefine/>
    <w:uiPriority w:val="39"/>
    <w:unhideWhenUsed/>
    <w:rsid w:val="001E6A98"/>
    <w:pPr>
      <w:tabs>
        <w:tab w:val="right" w:leader="dot" w:pos="8414"/>
      </w:tabs>
      <w:spacing w:after="100"/>
    </w:pPr>
    <w:rPr>
      <w:rFonts w:cstheme="minorHAnsi"/>
      <w:color w:val="3E3E3E" w:themeColor="background2" w:themeShade="40"/>
      <w:sz w:val="18"/>
      <w:szCs w:val="18"/>
    </w:rPr>
  </w:style>
  <w:style w:type="paragraph" w:styleId="Inhopg2">
    <w:name w:val="toc 2"/>
    <w:basedOn w:val="Standaard"/>
    <w:next w:val="Standaard"/>
    <w:autoRedefine/>
    <w:uiPriority w:val="39"/>
    <w:unhideWhenUsed/>
    <w:rsid w:val="0001658F"/>
    <w:pPr>
      <w:spacing w:after="100"/>
      <w:ind w:left="200"/>
    </w:pPr>
  </w:style>
  <w:style w:type="paragraph" w:styleId="Koptekst0">
    <w:name w:val="header"/>
    <w:basedOn w:val="Standaard"/>
    <w:link w:val="KoptekstChar"/>
    <w:uiPriority w:val="99"/>
    <w:unhideWhenUsed/>
    <w:qFormat/>
    <w:rsid w:val="006B639F"/>
    <w:pPr>
      <w:tabs>
        <w:tab w:val="center" w:pos="4536"/>
        <w:tab w:val="right" w:pos="9072"/>
      </w:tabs>
      <w:spacing w:after="0" w:line="240" w:lineRule="auto"/>
    </w:pPr>
  </w:style>
  <w:style w:type="character" w:customStyle="1" w:styleId="KoptekstChar">
    <w:name w:val="Koptekst Char"/>
    <w:basedOn w:val="Standaardalinea-lettertype"/>
    <w:link w:val="Koptekst0"/>
    <w:uiPriority w:val="99"/>
    <w:rsid w:val="006B639F"/>
  </w:style>
  <w:style w:type="paragraph" w:styleId="Voettekst0">
    <w:name w:val="footer"/>
    <w:basedOn w:val="Standaard"/>
    <w:link w:val="VoettekstChar"/>
    <w:uiPriority w:val="99"/>
    <w:unhideWhenUsed/>
    <w:qFormat/>
    <w:rsid w:val="006B639F"/>
    <w:pPr>
      <w:tabs>
        <w:tab w:val="center" w:pos="4536"/>
        <w:tab w:val="right" w:pos="9072"/>
      </w:tabs>
      <w:spacing w:after="0" w:line="240" w:lineRule="auto"/>
    </w:pPr>
  </w:style>
  <w:style w:type="character" w:customStyle="1" w:styleId="VoettekstChar">
    <w:name w:val="Voettekst Char"/>
    <w:basedOn w:val="Standaardalinea-lettertype"/>
    <w:link w:val="Voettekst0"/>
    <w:uiPriority w:val="99"/>
    <w:rsid w:val="006B639F"/>
  </w:style>
  <w:style w:type="character" w:customStyle="1" w:styleId="Tekensvoorsubtitel">
    <w:name w:val="Tekens voor subtitel"/>
    <w:basedOn w:val="Standaardalinea-lettertype"/>
    <w:link w:val="Ondertitel2"/>
    <w:uiPriority w:val="3"/>
    <w:rsid w:val="009F162A"/>
    <w:rPr>
      <w:rFonts w:asciiTheme="majorHAnsi" w:eastAsiaTheme="majorEastAsia" w:hAnsiTheme="majorHAnsi" w:cstheme="majorBidi"/>
      <w:b/>
      <w:bCs/>
      <w:caps/>
      <w:color w:val="000000" w:themeColor="text1"/>
      <w:kern w:val="20"/>
      <w:sz w:val="60"/>
      <w:szCs w:val="60"/>
      <w:lang w:val="nl-NL"/>
    </w:rPr>
  </w:style>
  <w:style w:type="paragraph" w:customStyle="1" w:styleId="Ondertitel2">
    <w:name w:val="Ondertitel2"/>
    <w:basedOn w:val="Standaard"/>
    <w:next w:val="Standaard"/>
    <w:link w:val="Tekensvoorsubtitel"/>
    <w:uiPriority w:val="3"/>
    <w:unhideWhenUsed/>
    <w:qFormat/>
    <w:rsid w:val="009F162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szCs w:val="60"/>
    </w:rPr>
  </w:style>
  <w:style w:type="paragraph" w:customStyle="1" w:styleId="Infokoptekst0">
    <w:name w:val="Infokoptekst"/>
    <w:basedOn w:val="Standaard"/>
    <w:uiPriority w:val="2"/>
    <w:qFormat/>
    <w:rsid w:val="009F162A"/>
    <w:pPr>
      <w:spacing w:after="60" w:line="240" w:lineRule="auto"/>
      <w:ind w:left="29" w:right="29"/>
      <w:jc w:val="right"/>
    </w:pPr>
    <w:rPr>
      <w:b/>
      <w:bCs/>
      <w:color w:val="EF4623" w:themeColor="accent1"/>
      <w:sz w:val="36"/>
    </w:rPr>
  </w:style>
  <w:style w:type="paragraph" w:customStyle="1" w:styleId="Titel2">
    <w:name w:val="Titel2"/>
    <w:basedOn w:val="Standaard"/>
    <w:next w:val="Standaard"/>
    <w:uiPriority w:val="2"/>
    <w:qFormat/>
    <w:rsid w:val="009F162A"/>
    <w:pPr>
      <w:spacing w:after="40" w:line="240" w:lineRule="auto"/>
    </w:pPr>
    <w:rPr>
      <w:rFonts w:asciiTheme="majorHAnsi" w:eastAsiaTheme="majorEastAsia" w:hAnsiTheme="majorHAnsi" w:cstheme="majorBidi"/>
      <w:b/>
      <w:bCs/>
      <w:color w:val="EF4623" w:themeColor="accent1"/>
      <w:sz w:val="200"/>
      <w:szCs w:val="200"/>
    </w:rPr>
  </w:style>
  <w:style w:type="paragraph" w:styleId="Lijstalinea">
    <w:name w:val="List Paragraph"/>
    <w:basedOn w:val="Standaard"/>
    <w:uiPriority w:val="34"/>
    <w:qFormat/>
    <w:rsid w:val="00962872"/>
    <w:pPr>
      <w:spacing w:after="160" w:line="259" w:lineRule="auto"/>
      <w:ind w:left="720"/>
      <w:contextualSpacing/>
    </w:pPr>
    <w:rPr>
      <w:color w:val="auto"/>
      <w:sz w:val="22"/>
      <w:szCs w:val="22"/>
      <w:lang w:val="en-US"/>
    </w:rPr>
  </w:style>
  <w:style w:type="paragraph" w:styleId="Inhopg3">
    <w:name w:val="toc 3"/>
    <w:basedOn w:val="Standaard"/>
    <w:next w:val="Standaard"/>
    <w:autoRedefine/>
    <w:uiPriority w:val="39"/>
    <w:unhideWhenUsed/>
    <w:rsid w:val="00432705"/>
    <w:pPr>
      <w:spacing w:after="100" w:line="259" w:lineRule="auto"/>
      <w:ind w:left="440"/>
    </w:pPr>
    <w:rPr>
      <w:rFonts w:eastAsiaTheme="minorEastAsia" w:cs="Times New Roman"/>
      <w:color w:val="auto"/>
      <w:sz w:val="22"/>
      <w:szCs w:val="22"/>
      <w:lang w:val="en-US"/>
    </w:rPr>
  </w:style>
  <w:style w:type="paragraph" w:styleId="Citaat">
    <w:name w:val="Quote"/>
    <w:basedOn w:val="Standaard"/>
    <w:next w:val="Standaard"/>
    <w:link w:val="CitaatChar"/>
    <w:uiPriority w:val="1"/>
    <w:qFormat/>
    <w:rsid w:val="00B52008"/>
    <w:pPr>
      <w:spacing w:before="200" w:after="160"/>
      <w:ind w:left="864" w:right="864"/>
      <w:jc w:val="center"/>
    </w:pPr>
    <w:rPr>
      <w:i/>
      <w:iCs/>
    </w:rPr>
  </w:style>
  <w:style w:type="character" w:customStyle="1" w:styleId="CitaatChar">
    <w:name w:val="Citaat Char"/>
    <w:basedOn w:val="Standaardalinea-lettertype"/>
    <w:link w:val="Citaat"/>
    <w:uiPriority w:val="1"/>
    <w:rsid w:val="00B52008"/>
    <w:rPr>
      <w:i/>
      <w:iCs/>
    </w:rPr>
  </w:style>
  <w:style w:type="character" w:customStyle="1" w:styleId="Kop2Char">
    <w:name w:val="Kop 2 Char"/>
    <w:basedOn w:val="Standaardalinea-lettertype"/>
    <w:link w:val="Kop2"/>
    <w:uiPriority w:val="9"/>
    <w:semiHidden/>
    <w:rsid w:val="00923338"/>
    <w:rPr>
      <w:rFonts w:asciiTheme="majorHAnsi" w:eastAsiaTheme="majorEastAsia" w:hAnsiTheme="majorHAnsi" w:cstheme="majorBidi"/>
      <w:color w:val="BF2B0E" w:themeColor="accent1" w:themeShade="BF"/>
      <w:sz w:val="26"/>
      <w:szCs w:val="26"/>
    </w:rPr>
  </w:style>
  <w:style w:type="character" w:customStyle="1" w:styleId="Kop3Char">
    <w:name w:val="Kop 3 Char"/>
    <w:basedOn w:val="Standaardalinea-lettertype"/>
    <w:link w:val="Kop3"/>
    <w:uiPriority w:val="1"/>
    <w:semiHidden/>
    <w:rsid w:val="00461C87"/>
    <w:rPr>
      <w:rFonts w:asciiTheme="majorHAnsi" w:eastAsiaTheme="majorEastAsia" w:hAnsiTheme="majorHAnsi" w:cstheme="majorBidi"/>
      <w:color w:val="7F1D09" w:themeColor="accent1" w:themeShade="7F"/>
      <w:sz w:val="24"/>
      <w:szCs w:val="24"/>
    </w:rPr>
  </w:style>
  <w:style w:type="paragraph" w:styleId="Plattetekst">
    <w:name w:val="Body Text"/>
    <w:basedOn w:val="Standaard"/>
    <w:link w:val="PlattetekstChar"/>
    <w:rsid w:val="00461C87"/>
    <w:pPr>
      <w:spacing w:after="0" w:line="240" w:lineRule="auto"/>
    </w:pPr>
    <w:rPr>
      <w:rFonts w:ascii="Arial" w:eastAsia="Times New Roman" w:hAnsi="Arial" w:cs="Times New Roman"/>
      <w:color w:val="000000"/>
      <w:sz w:val="16"/>
      <w:lang w:val="en-US"/>
    </w:rPr>
  </w:style>
  <w:style w:type="character" w:customStyle="1" w:styleId="PlattetekstChar">
    <w:name w:val="Platte tekst Char"/>
    <w:basedOn w:val="Standaardalinea-lettertype"/>
    <w:link w:val="Plattetekst"/>
    <w:rsid w:val="00461C87"/>
    <w:rPr>
      <w:rFonts w:ascii="Arial" w:eastAsia="Times New Roman" w:hAnsi="Arial" w:cs="Times New Roman"/>
      <w:color w:val="000000"/>
      <w:sz w:val="16"/>
      <w:lang w:val="en-US"/>
    </w:rPr>
  </w:style>
  <w:style w:type="paragraph" w:styleId="Plattetekst2">
    <w:name w:val="Body Text 2"/>
    <w:basedOn w:val="Standaard"/>
    <w:link w:val="Plattetekst2Char"/>
    <w:rsid w:val="00461C87"/>
    <w:pPr>
      <w:spacing w:after="0" w:line="240" w:lineRule="auto"/>
    </w:pPr>
    <w:rPr>
      <w:rFonts w:ascii="Arial" w:eastAsia="Times New Roman" w:hAnsi="Arial" w:cs="Times New Roman"/>
      <w:b/>
      <w:color w:val="000000"/>
      <w:sz w:val="16"/>
      <w:lang w:val="en-US"/>
    </w:rPr>
  </w:style>
  <w:style w:type="character" w:customStyle="1" w:styleId="Plattetekst2Char">
    <w:name w:val="Platte tekst 2 Char"/>
    <w:basedOn w:val="Standaardalinea-lettertype"/>
    <w:link w:val="Plattetekst2"/>
    <w:rsid w:val="00461C87"/>
    <w:rPr>
      <w:rFonts w:ascii="Arial" w:eastAsia="Times New Roman" w:hAnsi="Arial" w:cs="Times New Roman"/>
      <w:b/>
      <w:color w:val="000000"/>
      <w:sz w:val="16"/>
      <w:lang w:val="en-US"/>
    </w:rPr>
  </w:style>
  <w:style w:type="paragraph" w:styleId="Titel">
    <w:name w:val="Title"/>
    <w:basedOn w:val="Standaard"/>
    <w:link w:val="TitelChar"/>
    <w:qFormat/>
    <w:rsid w:val="00461C87"/>
    <w:pPr>
      <w:spacing w:after="0" w:line="240" w:lineRule="auto"/>
      <w:jc w:val="center"/>
    </w:pPr>
    <w:rPr>
      <w:rFonts w:ascii="Arial" w:eastAsia="Times New Roman" w:hAnsi="Arial" w:cs="Times New Roman"/>
      <w:color w:val="000000"/>
      <w:spacing w:val="20"/>
      <w:position w:val="-6"/>
      <w:sz w:val="24"/>
      <w:lang w:val="en-US"/>
    </w:rPr>
  </w:style>
  <w:style w:type="character" w:customStyle="1" w:styleId="TitelChar">
    <w:name w:val="Titel Char"/>
    <w:basedOn w:val="Standaardalinea-lettertype"/>
    <w:link w:val="Titel"/>
    <w:rsid w:val="00461C87"/>
    <w:rPr>
      <w:rFonts w:ascii="Arial" w:eastAsia="Times New Roman" w:hAnsi="Arial" w:cs="Times New Roman"/>
      <w:color w:val="000000"/>
      <w:spacing w:val="20"/>
      <w:position w:val="-6"/>
      <w:sz w:val="24"/>
      <w:lang w:val="en-US"/>
    </w:rPr>
  </w:style>
  <w:style w:type="paragraph" w:styleId="Plattetekstinspringen">
    <w:name w:val="Body Text Indent"/>
    <w:basedOn w:val="Standaard"/>
    <w:link w:val="PlattetekstinspringenChar"/>
    <w:rsid w:val="00461C87"/>
    <w:pPr>
      <w:spacing w:after="0" w:line="240" w:lineRule="auto"/>
      <w:ind w:left="284" w:hanging="284"/>
    </w:pPr>
    <w:rPr>
      <w:rFonts w:ascii="Arial" w:eastAsia="Times New Roman" w:hAnsi="Arial" w:cs="Times New Roman"/>
      <w:color w:val="000000"/>
      <w:lang w:val="en-US"/>
    </w:rPr>
  </w:style>
  <w:style w:type="character" w:customStyle="1" w:styleId="PlattetekstinspringenChar">
    <w:name w:val="Platte tekst inspringen Char"/>
    <w:basedOn w:val="Standaardalinea-lettertype"/>
    <w:link w:val="Plattetekstinspringen"/>
    <w:rsid w:val="00461C87"/>
    <w:rPr>
      <w:rFonts w:ascii="Arial" w:eastAsia="Times New Roman" w:hAnsi="Arial" w:cs="Times New Roman"/>
      <w:color w:val="000000"/>
      <w:lang w:val="en-US"/>
    </w:rPr>
  </w:style>
  <w:style w:type="paragraph" w:styleId="Plattetekstinspringen2">
    <w:name w:val="Body Text Indent 2"/>
    <w:basedOn w:val="Standaard"/>
    <w:link w:val="Plattetekstinspringen2Char"/>
    <w:rsid w:val="00461C87"/>
    <w:pPr>
      <w:spacing w:after="0" w:line="240" w:lineRule="auto"/>
      <w:ind w:left="142" w:hanging="142"/>
    </w:pPr>
    <w:rPr>
      <w:rFonts w:ascii="Arial" w:eastAsia="Times New Roman" w:hAnsi="Arial" w:cs="Times New Roman"/>
      <w:color w:val="000000"/>
      <w:lang w:val="en-US"/>
    </w:rPr>
  </w:style>
  <w:style w:type="character" w:customStyle="1" w:styleId="Plattetekstinspringen2Char">
    <w:name w:val="Platte tekst inspringen 2 Char"/>
    <w:basedOn w:val="Standaardalinea-lettertype"/>
    <w:link w:val="Plattetekstinspringen2"/>
    <w:rsid w:val="00461C87"/>
    <w:rPr>
      <w:rFonts w:ascii="Arial" w:eastAsia="Times New Roman" w:hAnsi="Arial" w:cs="Times New Roman"/>
      <w:color w:val="000000"/>
      <w:lang w:val="en-US"/>
    </w:rPr>
  </w:style>
  <w:style w:type="character" w:styleId="Onopgelostemelding">
    <w:name w:val="Unresolved Mention"/>
    <w:basedOn w:val="Standaardalinea-lettertype"/>
    <w:uiPriority w:val="99"/>
    <w:semiHidden/>
    <w:unhideWhenUsed/>
    <w:rsid w:val="000E11AF"/>
    <w:rPr>
      <w:color w:val="605E5C"/>
      <w:shd w:val="clear" w:color="auto" w:fill="E1DFDD"/>
    </w:rPr>
  </w:style>
  <w:style w:type="table" w:customStyle="1" w:styleId="Onopgemaaktetabel11">
    <w:name w:val="Onopgemaakte tabel 11"/>
    <w:basedOn w:val="Standaardtabel"/>
    <w:next w:val="Onopgemaaktetabel1"/>
    <w:uiPriority w:val="41"/>
    <w:rsid w:val="00FD5093"/>
    <w:pPr>
      <w:spacing w:after="0" w:line="240" w:lineRule="auto"/>
    </w:pPr>
    <w:rPr>
      <w:color w:val="auto"/>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Onopgemaaktetabel1">
    <w:name w:val="Plain Table 1"/>
    <w:basedOn w:val="Standaardtabel"/>
    <w:uiPriority w:val="41"/>
    <w:rsid w:val="00FD50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81765">
      <w:bodyDiv w:val="1"/>
      <w:marLeft w:val="0"/>
      <w:marRight w:val="0"/>
      <w:marTop w:val="0"/>
      <w:marBottom w:val="0"/>
      <w:divBdr>
        <w:top w:val="none" w:sz="0" w:space="0" w:color="auto"/>
        <w:left w:val="none" w:sz="0" w:space="0" w:color="auto"/>
        <w:bottom w:val="none" w:sz="0" w:space="0" w:color="auto"/>
        <w:right w:val="none" w:sz="0" w:space="0" w:color="auto"/>
      </w:divBdr>
      <w:divsChild>
        <w:div w:id="713578252">
          <w:marLeft w:val="0"/>
          <w:marRight w:val="0"/>
          <w:marTop w:val="0"/>
          <w:marBottom w:val="0"/>
          <w:divBdr>
            <w:top w:val="none" w:sz="0" w:space="0" w:color="auto"/>
            <w:left w:val="none" w:sz="0" w:space="0" w:color="auto"/>
            <w:bottom w:val="none" w:sz="0" w:space="0" w:color="auto"/>
            <w:right w:val="none" w:sz="0" w:space="0" w:color="auto"/>
          </w:divBdr>
          <w:divsChild>
            <w:div w:id="1578440610">
              <w:marLeft w:val="0"/>
              <w:marRight w:val="0"/>
              <w:marTop w:val="0"/>
              <w:marBottom w:val="0"/>
              <w:divBdr>
                <w:top w:val="none" w:sz="0" w:space="0" w:color="auto"/>
                <w:left w:val="none" w:sz="0" w:space="0" w:color="auto"/>
                <w:bottom w:val="none" w:sz="0" w:space="0" w:color="auto"/>
                <w:right w:val="none" w:sz="0" w:space="0" w:color="auto"/>
              </w:divBdr>
              <w:divsChild>
                <w:div w:id="651953592">
                  <w:marLeft w:val="0"/>
                  <w:marRight w:val="0"/>
                  <w:marTop w:val="0"/>
                  <w:marBottom w:val="0"/>
                  <w:divBdr>
                    <w:top w:val="none" w:sz="0" w:space="0" w:color="auto"/>
                    <w:left w:val="none" w:sz="0" w:space="0" w:color="auto"/>
                    <w:bottom w:val="none" w:sz="0" w:space="0" w:color="auto"/>
                    <w:right w:val="none" w:sz="0" w:space="0" w:color="auto"/>
                  </w:divBdr>
                  <w:divsChild>
                    <w:div w:id="2132167189">
                      <w:marLeft w:val="0"/>
                      <w:marRight w:val="0"/>
                      <w:marTop w:val="0"/>
                      <w:marBottom w:val="0"/>
                      <w:divBdr>
                        <w:top w:val="none" w:sz="0" w:space="0" w:color="auto"/>
                        <w:left w:val="none" w:sz="0" w:space="0" w:color="auto"/>
                        <w:bottom w:val="none" w:sz="0" w:space="0" w:color="auto"/>
                        <w:right w:val="none" w:sz="0" w:space="0" w:color="auto"/>
                      </w:divBdr>
                      <w:divsChild>
                        <w:div w:id="470445241">
                          <w:marLeft w:val="0"/>
                          <w:marRight w:val="0"/>
                          <w:marTop w:val="0"/>
                          <w:marBottom w:val="0"/>
                          <w:divBdr>
                            <w:top w:val="none" w:sz="0" w:space="0" w:color="auto"/>
                            <w:left w:val="none" w:sz="0" w:space="0" w:color="auto"/>
                            <w:bottom w:val="none" w:sz="0" w:space="0" w:color="auto"/>
                            <w:right w:val="none" w:sz="0" w:space="0" w:color="auto"/>
                          </w:divBdr>
                          <w:divsChild>
                            <w:div w:id="2084792328">
                              <w:marLeft w:val="0"/>
                              <w:marRight w:val="0"/>
                              <w:marTop w:val="0"/>
                              <w:marBottom w:val="0"/>
                              <w:divBdr>
                                <w:top w:val="none" w:sz="0" w:space="0" w:color="auto"/>
                                <w:left w:val="none" w:sz="0" w:space="0" w:color="auto"/>
                                <w:bottom w:val="none" w:sz="0" w:space="0" w:color="auto"/>
                                <w:right w:val="none" w:sz="0" w:space="0" w:color="auto"/>
                              </w:divBdr>
                            </w:div>
                          </w:divsChild>
                        </w:div>
                        <w:div w:id="824854377">
                          <w:marLeft w:val="0"/>
                          <w:marRight w:val="0"/>
                          <w:marTop w:val="0"/>
                          <w:marBottom w:val="0"/>
                          <w:divBdr>
                            <w:top w:val="none" w:sz="0" w:space="0" w:color="auto"/>
                            <w:left w:val="none" w:sz="0" w:space="0" w:color="auto"/>
                            <w:bottom w:val="none" w:sz="0" w:space="0" w:color="auto"/>
                            <w:right w:val="none" w:sz="0" w:space="0" w:color="auto"/>
                          </w:divBdr>
                          <w:divsChild>
                            <w:div w:id="1214317629">
                              <w:marLeft w:val="0"/>
                              <w:marRight w:val="0"/>
                              <w:marTop w:val="0"/>
                              <w:marBottom w:val="0"/>
                              <w:divBdr>
                                <w:top w:val="none" w:sz="0" w:space="0" w:color="auto"/>
                                <w:left w:val="none" w:sz="0" w:space="0" w:color="auto"/>
                                <w:bottom w:val="none" w:sz="0" w:space="0" w:color="auto"/>
                                <w:right w:val="none" w:sz="0" w:space="0" w:color="auto"/>
                              </w:divBdr>
                            </w:div>
                          </w:divsChild>
                        </w:div>
                        <w:div w:id="576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40423">
      <w:bodyDiv w:val="1"/>
      <w:marLeft w:val="0"/>
      <w:marRight w:val="0"/>
      <w:marTop w:val="0"/>
      <w:marBottom w:val="0"/>
      <w:divBdr>
        <w:top w:val="none" w:sz="0" w:space="0" w:color="auto"/>
        <w:left w:val="none" w:sz="0" w:space="0" w:color="auto"/>
        <w:bottom w:val="none" w:sz="0" w:space="0" w:color="auto"/>
        <w:right w:val="none" w:sz="0" w:space="0" w:color="auto"/>
      </w:divBdr>
      <w:divsChild>
        <w:div w:id="77598121">
          <w:marLeft w:val="0"/>
          <w:marRight w:val="0"/>
          <w:marTop w:val="0"/>
          <w:marBottom w:val="0"/>
          <w:divBdr>
            <w:top w:val="none" w:sz="0" w:space="0" w:color="auto"/>
            <w:left w:val="none" w:sz="0" w:space="0" w:color="auto"/>
            <w:bottom w:val="none" w:sz="0" w:space="0" w:color="auto"/>
            <w:right w:val="none" w:sz="0" w:space="0" w:color="auto"/>
          </w:divBdr>
          <w:divsChild>
            <w:div w:id="1385637227">
              <w:marLeft w:val="0"/>
              <w:marRight w:val="0"/>
              <w:marTop w:val="0"/>
              <w:marBottom w:val="0"/>
              <w:divBdr>
                <w:top w:val="none" w:sz="0" w:space="0" w:color="auto"/>
                <w:left w:val="none" w:sz="0" w:space="0" w:color="auto"/>
                <w:bottom w:val="none" w:sz="0" w:space="0" w:color="auto"/>
                <w:right w:val="none" w:sz="0" w:space="0" w:color="auto"/>
              </w:divBdr>
              <w:divsChild>
                <w:div w:id="1177501759">
                  <w:marLeft w:val="0"/>
                  <w:marRight w:val="0"/>
                  <w:marTop w:val="0"/>
                  <w:marBottom w:val="0"/>
                  <w:divBdr>
                    <w:top w:val="none" w:sz="0" w:space="0" w:color="auto"/>
                    <w:left w:val="none" w:sz="0" w:space="0" w:color="auto"/>
                    <w:bottom w:val="none" w:sz="0" w:space="0" w:color="auto"/>
                    <w:right w:val="none" w:sz="0" w:space="0" w:color="auto"/>
                  </w:divBdr>
                  <w:divsChild>
                    <w:div w:id="1078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36472592">
      <w:bodyDiv w:val="1"/>
      <w:marLeft w:val="0"/>
      <w:marRight w:val="0"/>
      <w:marTop w:val="0"/>
      <w:marBottom w:val="0"/>
      <w:divBdr>
        <w:top w:val="none" w:sz="0" w:space="0" w:color="auto"/>
        <w:left w:val="none" w:sz="0" w:space="0" w:color="auto"/>
        <w:bottom w:val="none" w:sz="0" w:space="0" w:color="auto"/>
        <w:right w:val="none" w:sz="0" w:space="0" w:color="auto"/>
      </w:divBdr>
    </w:div>
    <w:div w:id="1393696853">
      <w:bodyDiv w:val="1"/>
      <w:marLeft w:val="0"/>
      <w:marRight w:val="0"/>
      <w:marTop w:val="0"/>
      <w:marBottom w:val="0"/>
      <w:divBdr>
        <w:top w:val="none" w:sz="0" w:space="0" w:color="auto"/>
        <w:left w:val="none" w:sz="0" w:space="0" w:color="auto"/>
        <w:bottom w:val="none" w:sz="0" w:space="0" w:color="auto"/>
        <w:right w:val="none" w:sz="0" w:space="0" w:color="auto"/>
      </w:divBdr>
    </w:div>
    <w:div w:id="1503160448">
      <w:bodyDiv w:val="1"/>
      <w:marLeft w:val="0"/>
      <w:marRight w:val="0"/>
      <w:marTop w:val="0"/>
      <w:marBottom w:val="0"/>
      <w:divBdr>
        <w:top w:val="none" w:sz="0" w:space="0" w:color="auto"/>
        <w:left w:val="none" w:sz="0" w:space="0" w:color="auto"/>
        <w:bottom w:val="none" w:sz="0" w:space="0" w:color="auto"/>
        <w:right w:val="none" w:sz="0" w:space="0" w:color="auto"/>
      </w:divBdr>
    </w:div>
    <w:div w:id="1902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administratie@lightpersoneelsdiensten.n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handboek.easyflex.net/handboek" TargetMode="External"/><Relationship Id="rId17" Type="http://schemas.openxmlformats.org/officeDocument/2006/relationships/hyperlink" Target="mailto:administratie@lightpersoneelsdiensten.nl"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Selma Lagerlöfweg 63
3069BT Rotterdam</CompanyAddress>
  <CompanyPhone>010-7600857</CompanyPhone>
  <CompanyFax/>
  <CompanyEmail>administratie@lightpersoneelsdiensten.nl</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6" ma:contentTypeDescription="Een nieuw document maken." ma:contentTypeScope="" ma:versionID="e35fad9c8e1770926345b6e68bbcdc00">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0ab04a872f49360aac680854d5b0759a"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CD246-8912-4EE1-B4B4-BF85C7BEB9A8}">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3.xml><?xml version="1.0" encoding="utf-8"?>
<ds:datastoreItem xmlns:ds="http://schemas.openxmlformats.org/officeDocument/2006/customXml" ds:itemID="{3F080741-AB18-4F4F-B37E-0707D6490D49}">
  <ds:schemaRefs>
    <ds:schemaRef ds:uri="http://schemas.openxmlformats.org/officeDocument/2006/bibliography"/>
  </ds:schemaRefs>
</ds:datastoreItem>
</file>

<file path=customXml/itemProps4.xml><?xml version="1.0" encoding="utf-8"?>
<ds:datastoreItem xmlns:ds="http://schemas.openxmlformats.org/officeDocument/2006/customXml" ds:itemID="{E69006EE-AA61-4C02-A8A5-99730C4F6C0C}">
  <ds:schemaRefs>
    <ds:schemaRef ds:uri="http://schemas.microsoft.com/sharepoint/v3/contenttype/forms"/>
  </ds:schemaRefs>
</ds:datastoreItem>
</file>

<file path=customXml/itemProps5.xml><?xml version="1.0" encoding="utf-8"?>
<ds:datastoreItem xmlns:ds="http://schemas.openxmlformats.org/officeDocument/2006/customXml" ds:itemID="{032E3C10-A5D3-4586-BA6D-3B4E6FD4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622</Words>
  <Characters>3426</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Handboek</vt: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Handboek</dc:title>
  <dc:creator>Sandra van Oorschot</dc:creator>
  <cp:keywords/>
  <cp:lastModifiedBy>Sandra van Oorschot</cp:lastModifiedBy>
  <cp:revision>53</cp:revision>
  <cp:lastPrinted>2025-10-21T09:14:00Z</cp:lastPrinted>
  <dcterms:created xsi:type="dcterms:W3CDTF">2024-07-05T10:04:00Z</dcterms:created>
  <dcterms:modified xsi:type="dcterms:W3CDTF">2025-10-21T09:47:00Z</dcterms:modified>
  <cp:contentStatus>www.lightpersoneelsdiensten.nl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0x0101003364AEE8F91E4F4497AF28314A2B98BE</vt:lpwstr>
  </property>
  <property fmtid="{D5CDD505-2E9C-101B-9397-08002B2CF9AE}" pid="4" name="Order">
    <vt:r8>35000</vt:r8>
  </property>
  <property fmtid="{D5CDD505-2E9C-101B-9397-08002B2CF9AE}" pid="5" name="MediaServiceImageTags">
    <vt:lpwstr/>
  </property>
</Properties>
</file>