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color w:val="000000"/>
        </w:rPr>
        <w:sectPr>
          <w:footerReference r:id="rId7" w:type="first"/>
          <w:pgSz w:h="16838" w:w="11906" w:orient="portrait"/>
          <w:pgMar w:bottom="1418" w:top="1418" w:left="1418" w:right="1418" w:header="709" w:footer="455"/>
          <w:pgNumType w:start="1"/>
        </w:sectPr>
      </w:pPr>
      <w:r w:rsidDel="00000000" w:rsidR="00000000" w:rsidRPr="00000000">
        <w:rPr>
          <w:color w:val="000000"/>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3" name=""/>
                <a:graphic>
                  <a:graphicData uri="http://schemas.microsoft.com/office/word/2010/wordprocessingShape">
                    <wps:wsp>
                      <wps:cNvSpPr/>
                      <wps:cNvPr id="4" name="Shape 4"/>
                      <wps:spPr>
                        <a:xfrm>
                          <a:off x="1552510" y="0"/>
                          <a:ext cx="7586980" cy="7560000"/>
                        </a:xfrm>
                        <a:prstGeom prst="rect">
                          <a:avLst/>
                        </a:prstGeom>
                        <a:solidFill>
                          <a:srgbClr val="4D4D4D"/>
                        </a:solidFill>
                        <a:ln>
                          <a:noFill/>
                        </a:ln>
                      </wps:spPr>
                      <wps:txbx>
                        <w:txbxContent>
                          <w:p w:rsidR="00000000" w:rsidDel="00000000" w:rsidP="00000000" w:rsidRDefault="00000000" w:rsidRPr="00000000">
                            <w:pPr>
                              <w:spacing w:after="0" w:before="0" w:line="360"/>
                              <w:ind w:left="0" w:right="0" w:firstLine="0"/>
                              <w:jc w:val="both"/>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7596505" cy="1072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8" name=""/>
                <a:graphic>
                  <a:graphicData uri="http://schemas.microsoft.com/office/word/2010/wordprocessingShape">
                    <wps:wsp>
                      <wps:cNvSpPr/>
                      <wps:cNvPr id="18" name="Shape 18"/>
                      <wps:spPr>
                        <a:xfrm>
                          <a:off x="1525523" y="3280270"/>
                          <a:ext cx="7640955" cy="999460"/>
                        </a:xfrm>
                        <a:prstGeom prst="rect">
                          <a:avLst/>
                        </a:prstGeom>
                        <a:solidFill>
                          <a:srgbClr val="E9C9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8"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7650480" cy="1008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5" name=""/>
                <a:graphic>
                  <a:graphicData uri="http://schemas.microsoft.com/office/word/2010/wordprocessingShape">
                    <wps:wsp>
                      <wps:cNvSpPr/>
                      <wps:cNvPr id="11" name="Shape 11"/>
                      <wps:spPr>
                        <a:xfrm>
                          <a:off x="1541715" y="3352010"/>
                          <a:ext cx="7608570" cy="8559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CAPACITAÇÃO EM TRANSPORTE ESCOLAR</w:t>
                            </w:r>
                          </w:p>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Brasília, Distrito Federal, 26 de novembro de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7618095" cy="865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9" name=""/>
                <a:graphic>
                  <a:graphicData uri="http://schemas.microsoft.com/office/word/2010/wordprocessingShape">
                    <wps:wsp>
                      <wps:cNvSpPr/>
                      <wps:cNvPr id="19" name="Shape 19"/>
                      <wps:spPr>
                        <a:xfrm>
                          <a:off x="1552510" y="3318577"/>
                          <a:ext cx="7586980" cy="922846"/>
                        </a:xfrm>
                        <a:prstGeom prst="rect">
                          <a:avLst/>
                        </a:prstGeom>
                        <a:solidFill>
                          <a:srgbClr val="D8D8D8"/>
                        </a:solidFill>
                        <a:ln>
                          <a:noFill/>
                        </a:ln>
                      </wps:spPr>
                      <wps:txbx>
                        <w:txbxContent>
                          <w:p w:rsidR="00000000" w:rsidDel="00000000" w:rsidP="00000000" w:rsidRDefault="00000000" w:rsidRPr="00000000">
                            <w:pPr>
                              <w:spacing w:after="0" w:before="12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9"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7596505" cy="932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1" name=""/>
                <a:graphic>
                  <a:graphicData uri="http://schemas.microsoft.com/office/word/2010/wordprocessingShape">
                    <wps:wsp>
                      <wps:cNvSpPr/>
                      <wps:cNvPr id="2" name="Shape 2"/>
                      <wps:spPr>
                        <a:xfrm>
                          <a:off x="4735448" y="3642523"/>
                          <a:ext cx="1221105" cy="274955"/>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Gill Sans" w:cs="Gill Sans" w:eastAsia="Gill Sans" w:hAnsi="Gill Sans"/>
                                <w:b w:val="0"/>
                                <w:i w:val="0"/>
                                <w:smallCaps w:val="0"/>
                                <w:strike w:val="0"/>
                                <w:color w:val="4d4d4d"/>
                                <w:sz w:val="20"/>
                                <w:vertAlign w:val="baseline"/>
                              </w:rPr>
                              <w:t xml:space="preserve">Realizado por: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1"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230630" cy="2844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155749</wp:posOffset>
            </wp:positionH>
            <wp:positionV relativeFrom="paragraph">
              <wp:posOffset>565281</wp:posOffset>
            </wp:positionV>
            <wp:extent cx="5495424" cy="3090041"/>
            <wp:effectExtent b="0" l="0" r="0" t="0"/>
            <wp:wrapNone/>
            <wp:docPr id="1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495424" cy="309004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2" name=""/>
                <a:graphic>
                  <a:graphicData uri="http://schemas.microsoft.com/office/word/2010/wordprocessingShape">
                    <wps:wsp>
                      <wps:cNvSpPr/>
                      <wps:cNvPr id="3" name="Shape 3"/>
                      <wps:spPr>
                        <a:xfrm>
                          <a:off x="3623526" y="3599247"/>
                          <a:ext cx="3444949" cy="361507"/>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1"/>
                                <w:strike w:val="0"/>
                                <w:color w:val="f9db61"/>
                                <w:sz w:val="32"/>
                                <w:vertAlign w:val="baseline"/>
                              </w:rPr>
                              <w:t xml:space="preserve">Relatório de Atividades </w:t>
                            </w:r>
                            <w:r w:rsidDel="00000000" w:rsidR="00000000" w:rsidRPr="00000000">
                              <w:rPr>
                                <w:rFonts w:ascii="Times New Roman" w:cs="Times New Roman" w:eastAsia="Times New Roman" w:hAnsi="Times New Roman"/>
                                <w:b w:val="0"/>
                                <w:i w:val="0"/>
                                <w:smallCaps w:val="0"/>
                                <w:strike w:val="0"/>
                                <w:color w:val="f9db61"/>
                                <w:sz w:val="32"/>
                                <w:vertAlign w:val="baseline"/>
                              </w:rPr>
                              <w:t xml:space="preserve">Nº 12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454474" cy="3710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6" name=""/>
                <a:graphic>
                  <a:graphicData uri="http://schemas.microsoft.com/office/word/2010/wordprocessingShape">
                    <wps:wsp>
                      <wps:cNvSpPr/>
                      <wps:cNvPr id="12" name="Shape 12"/>
                      <wps:spPr>
                        <a:xfrm>
                          <a:off x="2452675" y="3219442"/>
                          <a:ext cx="5786650" cy="1121116"/>
                        </a:xfrm>
                        <a:prstGeom prst="rect">
                          <a:avLst/>
                        </a:prstGeom>
                        <a:noFill/>
                        <a:ln>
                          <a:noFill/>
                        </a:ln>
                      </wps:spPr>
                      <wps:txbx>
                        <w:txbxContent>
                          <w:p w:rsidR="00000000" w:rsidDel="00000000" w:rsidP="00000000" w:rsidRDefault="00000000" w:rsidRPr="00000000">
                            <w:pPr>
                              <w:spacing w:after="0" w:before="0" w:line="275.9999942779541"/>
                              <w:ind w:left="1701.0000610351562" w:right="0" w:firstLine="141.99999809265137"/>
                              <w:jc w:val="both"/>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Projeto:  FORTALECENDO E APRIMORANDO AS POLÍTICAS </w:t>
                            </w:r>
                          </w:p>
                          <w:p w:rsidR="00000000" w:rsidDel="00000000" w:rsidP="00000000" w:rsidRDefault="00000000" w:rsidRPr="00000000">
                            <w:pPr>
                              <w:spacing w:after="0" w:before="0" w:line="275.9999942779541"/>
                              <w:ind w:left="1701.0000610351562" w:right="0" w:firstLine="141.99999809265137"/>
                              <w:jc w:val="right"/>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            PÚBLICAS DE TRANSPORTE ESCOLAR DO BRASIL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6"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96175" cy="11306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15" name="Shape 15"/>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16" name="Shape 16"/>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7" name="Shape 17"/>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10065.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65"/>
        <w:tblGridChange w:id="0">
          <w:tblGrid>
            <w:gridCol w:w="10065"/>
          </w:tblGrid>
        </w:tblGridChange>
      </w:tblGrid>
      <w:tr>
        <w:trPr>
          <w:cantSplit w:val="0"/>
          <w:tblHeader w:val="0"/>
        </w:trPr>
        <w:tc>
          <w:tcPr>
            <w:tcBorders>
              <w:bottom w:color="595959" w:space="0" w:sz="12" w:val="single"/>
            </w:tcBorders>
            <w:vAlign w:val="bottom"/>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595959" w:space="0" w:sz="12" w:val="single"/>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Projeto: </w:t>
            </w:r>
            <w:r w:rsidDel="00000000" w:rsidR="00000000" w:rsidRPr="00000000">
              <w:rPr>
                <w:rFonts w:ascii="Times New Roman" w:cs="Times New Roman" w:eastAsia="Times New Roman" w:hAnsi="Times New Roman"/>
                <w:b w:val="0"/>
                <w:bCs w:val="0"/>
                <w:i w:val="0"/>
                <w:iCs w:val="0"/>
                <w:smallCaps w:val="1"/>
                <w:strike w:val="0"/>
                <w:color w:val="000000"/>
                <w:sz w:val="36"/>
                <w:szCs w:val="36"/>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5">
      <w:pPr>
        <w:spacing w:line="276" w:lineRule="auto"/>
        <w:ind w:right="0"/>
        <w:jc w:val="center"/>
        <w:rPr>
          <w:b w:val="1"/>
          <w:bCs w:val="1"/>
          <w:color w:val="000000"/>
          <w:sz w:val="22"/>
          <w:szCs w:val="22"/>
        </w:rPr>
      </w:pPr>
      <w:r w:rsidDel="00000000" w:rsidR="00000000" w:rsidRPr="00000000">
        <w:rPr>
          <w:rtl w:val="0"/>
        </w:rPr>
      </w:r>
    </w:p>
    <w:p w:rsidR="00000000" w:rsidDel="00000000" w:rsidP="00000000" w:rsidRDefault="00000000" w:rsidRPr="00000000" w14:paraId="0000000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C">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D">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E">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F">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0">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1">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2">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3">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4">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5">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C">
      <w:pPr>
        <w:spacing w:line="276" w:lineRule="auto"/>
        <w:ind w:right="0"/>
        <w:jc w:val="center"/>
        <w:rPr>
          <w:color w:val="000000"/>
          <w:sz w:val="32"/>
          <w:szCs w:val="32"/>
        </w:rPr>
      </w:pPr>
      <w:r w:rsidDel="00000000" w:rsidR="00000000" w:rsidRPr="00000000">
        <w:rPr>
          <w:color w:val="000000"/>
          <w:sz w:val="32"/>
          <w:szCs w:val="32"/>
          <w:rtl w:val="0"/>
        </w:rPr>
        <w:t xml:space="preserve">Relatório de Atividades Nº 12</w:t>
      </w:r>
    </w:p>
    <w:p w:rsidR="00000000" w:rsidDel="00000000" w:rsidP="00000000" w:rsidRDefault="00000000" w:rsidRPr="00000000" w14:paraId="0000001D">
      <w:pPr>
        <w:spacing w:line="276" w:lineRule="auto"/>
        <w:ind w:right="0"/>
        <w:jc w:val="center"/>
        <w:rPr>
          <w:b w:val="1"/>
          <w:bCs w:val="1"/>
          <w:color w:val="000000"/>
          <w:sz w:val="40"/>
          <w:szCs w:val="40"/>
        </w:rPr>
      </w:pPr>
      <w:r w:rsidDel="00000000" w:rsidR="00000000" w:rsidRPr="00000000">
        <w:rPr>
          <w:b w:val="1"/>
          <w:bCs w:val="1"/>
          <w:color w:val="000000"/>
          <w:sz w:val="40"/>
          <w:szCs w:val="40"/>
          <w:rtl w:val="0"/>
        </w:rPr>
        <w:t xml:space="preserve">CAPACITAÇÃO EM TRANSPORTE ESCOLAR</w:t>
      </w:r>
    </w:p>
    <w:p w:rsidR="00000000" w:rsidDel="00000000" w:rsidP="00000000" w:rsidRDefault="00000000" w:rsidRPr="00000000" w14:paraId="0000001E">
      <w:pPr>
        <w:spacing w:line="276" w:lineRule="auto"/>
        <w:ind w:right="0"/>
        <w:jc w:val="center"/>
        <w:rPr>
          <w:b w:val="1"/>
          <w:bCs w:val="1"/>
          <w:color w:val="000000"/>
          <w:sz w:val="32"/>
          <w:szCs w:val="32"/>
        </w:rPr>
      </w:pPr>
      <w:r w:rsidDel="00000000" w:rsidR="00000000" w:rsidRPr="00000000">
        <w:rPr>
          <w:b w:val="1"/>
          <w:bCs w:val="1"/>
          <w:color w:val="000000"/>
          <w:sz w:val="32"/>
          <w:szCs w:val="32"/>
          <w:rtl w:val="0"/>
        </w:rPr>
        <w:t xml:space="preserve">Brasília, Distrito Federal, 26 de novembro de 2025</w:t>
      </w:r>
    </w:p>
    <w:p w:rsidR="00000000" w:rsidDel="00000000" w:rsidP="00000000" w:rsidRDefault="00000000" w:rsidRPr="00000000" w14:paraId="0000001F">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0">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1">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2">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3">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4">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5">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6">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7">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8">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9">
      <w:pPr>
        <w:spacing w:line="240" w:lineRule="auto"/>
        <w:ind w:right="0"/>
        <w:jc w:val="center"/>
        <w:rPr>
          <w:color w:val="000000"/>
          <w:sz w:val="28"/>
          <w:szCs w:val="28"/>
        </w:rPr>
      </w:pPr>
      <w:r w:rsidDel="00000000" w:rsidR="00000000" w:rsidRPr="00000000">
        <w:rPr>
          <w:color w:val="000000"/>
          <w:sz w:val="28"/>
          <w:szCs w:val="28"/>
          <w:rtl w:val="0"/>
        </w:rPr>
        <w:t xml:space="preserve">Aparecida de Goiânia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12/2025</w:t>
      </w:r>
    </w:p>
    <w:p w:rsidR="00000000" w:rsidDel="00000000" w:rsidP="00000000" w:rsidRDefault="00000000" w:rsidRPr="00000000" w14:paraId="0000002B">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C">
      <w:pPr>
        <w:spacing w:after="120" w:line="240" w:lineRule="auto"/>
        <w:ind w:right="0"/>
        <w:jc w:val="center"/>
        <w:rPr>
          <w:color w:val="000000"/>
        </w:rPr>
      </w:pPr>
      <w:r w:rsidDel="00000000" w:rsidR="00000000" w:rsidRPr="00000000">
        <w:rPr>
          <w:rtl w:val="0"/>
        </w:rPr>
      </w:r>
    </w:p>
    <w:tbl>
      <w:tblPr>
        <w:tblStyle w:val="Table2"/>
        <w:tblW w:w="11844.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4"/>
        <w:tblGridChange w:id="0">
          <w:tblGrid>
            <w:gridCol w:w="11844"/>
          </w:tblGrid>
        </w:tblGridChange>
      </w:tblGrid>
      <w:tr>
        <w:trPr>
          <w:cantSplit w:val="0"/>
          <w:tblHeader w:val="0"/>
        </w:trPr>
        <w:tc>
          <w:tcPr>
            <w:tcBorders>
              <w:top w:color="000000" w:space="0" w:sz="4" w:val="single"/>
            </w:tcBorders>
          </w:tcPr>
          <w:p w:rsidR="00000000" w:rsidDel="00000000" w:rsidP="00000000" w:rsidRDefault="00000000" w:rsidRPr="00000000" w14:paraId="0000002D">
            <w:pPr>
              <w:spacing w:after="60" w:before="240" w:line="276" w:lineRule="auto"/>
              <w:ind w:right="708"/>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4"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8" name="Shape 8"/>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9" name="Shape 9"/>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0" name="Shape 10"/>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1"/>
          <w:strike w:val="0"/>
          <w:color w:val="1f4e7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6"/>
          <w:szCs w:val="36"/>
          <w:u w:val="none"/>
          <w:shd w:fill="auto" w:val="clear"/>
          <w:vertAlign w:val="baseline"/>
          <w:rtl w:val="0"/>
        </w:rPr>
        <w:t xml:space="preserve">RELATÓRIO DE ATIVIDADES Nº 12</w:t>
      </w:r>
    </w:p>
    <w:p w:rsidR="00000000" w:rsidDel="00000000" w:rsidP="00000000" w:rsidRDefault="00000000" w:rsidRPr="00000000" w14:paraId="0000002F">
      <w:pPr>
        <w:spacing w:after="120" w:before="480" w:lineRule="auto"/>
        <w:rPr>
          <w:b w:val="1"/>
          <w:bCs w:val="1"/>
          <w:sz w:val="28"/>
          <w:szCs w:val="28"/>
        </w:rPr>
      </w:pPr>
      <w:r w:rsidDel="00000000" w:rsidR="00000000" w:rsidRPr="00000000">
        <w:rPr>
          <w:b w:val="1"/>
          <w:bCs w:val="1"/>
          <w:sz w:val="28"/>
          <w:szCs w:val="28"/>
          <w:rtl w:val="0"/>
        </w:rPr>
        <w:t xml:space="preserve">EQUIPE PARTICIPANTE</w:t>
      </w:r>
    </w:p>
    <w:p w:rsidR="00000000" w:rsidDel="00000000" w:rsidP="00000000" w:rsidRDefault="00000000" w:rsidRPr="00000000" w14:paraId="00000030">
      <w:pPr>
        <w:spacing w:after="120" w:before="120" w:lineRule="auto"/>
        <w:ind w:left="708" w:firstLine="0"/>
        <w:rPr>
          <w:b w:val="1"/>
          <w:bCs w:val="1"/>
        </w:rPr>
      </w:pPr>
      <w:r w:rsidDel="00000000" w:rsidR="00000000" w:rsidRPr="00000000">
        <w:rPr>
          <w:b w:val="1"/>
          <w:bCs w:val="1"/>
          <w:rtl w:val="0"/>
        </w:rPr>
        <w:t xml:space="preserve">UNIVERSIDADE FEDERAL DE GOIÁS – UFG</w:t>
      </w:r>
    </w:p>
    <w:p w:rsidR="00000000" w:rsidDel="00000000" w:rsidP="00000000" w:rsidRDefault="00000000" w:rsidRPr="00000000" w14:paraId="00000031">
      <w:pPr>
        <w:spacing w:before="120" w:lineRule="auto"/>
        <w:ind w:left="1416" w:firstLine="0"/>
        <w:rPr>
          <w:b w:val="1"/>
          <w:bCs w:val="1"/>
        </w:rPr>
      </w:pPr>
      <w:r w:rsidDel="00000000" w:rsidR="00000000" w:rsidRPr="00000000">
        <w:rPr>
          <w:b w:val="1"/>
          <w:bCs w:val="1"/>
          <w:rtl w:val="0"/>
        </w:rPr>
        <w:t xml:space="preserve">Coordenador do Projeto</w:t>
      </w:r>
    </w:p>
    <w:p w:rsidR="00000000" w:rsidDel="00000000" w:rsidP="00000000" w:rsidRDefault="00000000" w:rsidRPr="00000000" w14:paraId="00000032">
      <w:pPr>
        <w:ind w:left="1416" w:firstLine="0"/>
        <w:rPr/>
      </w:pPr>
      <w:r w:rsidDel="00000000" w:rsidR="00000000" w:rsidRPr="00000000">
        <w:rPr>
          <w:rtl w:val="0"/>
        </w:rPr>
        <w:t xml:space="preserve">Prof. Dr. Willer Luciano Carvalho</w:t>
      </w:r>
    </w:p>
    <w:p w:rsidR="00000000" w:rsidDel="00000000" w:rsidP="00000000" w:rsidRDefault="00000000" w:rsidRPr="00000000" w14:paraId="00000033">
      <w:pPr>
        <w:spacing w:before="120" w:lineRule="auto"/>
        <w:ind w:left="1416" w:firstLine="0"/>
        <w:rPr>
          <w:b w:val="1"/>
          <w:bCs w:val="1"/>
        </w:rPr>
      </w:pPr>
      <w:r w:rsidDel="00000000" w:rsidR="00000000" w:rsidRPr="00000000">
        <w:rPr>
          <w:b w:val="1"/>
          <w:bCs w:val="1"/>
          <w:rtl w:val="0"/>
        </w:rPr>
        <w:t xml:space="preserve">Equipe de Técnica</w:t>
      </w:r>
    </w:p>
    <w:p w:rsidR="00000000" w:rsidDel="00000000" w:rsidP="00000000" w:rsidRDefault="00000000" w:rsidRPr="00000000" w14:paraId="00000034">
      <w:pPr>
        <w:ind w:left="1416" w:firstLine="0"/>
        <w:rPr/>
      </w:pPr>
      <w:r w:rsidDel="00000000" w:rsidR="00000000" w:rsidRPr="00000000">
        <w:rPr>
          <w:rtl w:val="0"/>
        </w:rPr>
        <w:t xml:space="preserve">Eng. M.Sc. Lara Batista Ferreira de Lima</w:t>
      </w:r>
    </w:p>
    <w:p w:rsidR="00000000" w:rsidDel="00000000" w:rsidP="00000000" w:rsidRDefault="00000000" w:rsidRPr="00000000" w14:paraId="00000035">
      <w:pPr>
        <w:ind w:left="1416" w:firstLine="0"/>
        <w:rPr/>
      </w:pPr>
      <w:r w:rsidDel="00000000" w:rsidR="00000000" w:rsidRPr="00000000">
        <w:rPr>
          <w:rtl w:val="0"/>
        </w:rPr>
        <w:t xml:space="preserve">Eng. M.Sc. Matheus Henrique Morato de Moraes</w:t>
      </w:r>
    </w:p>
    <w:p w:rsidR="00000000" w:rsidDel="00000000" w:rsidP="00000000" w:rsidRDefault="00000000" w:rsidRPr="00000000" w14:paraId="00000036">
      <w:pPr>
        <w:ind w:left="1416" w:firstLine="0"/>
        <w:rPr/>
      </w:pPr>
      <w:r w:rsidDel="00000000" w:rsidR="00000000" w:rsidRPr="00000000">
        <w:rPr>
          <w:rtl w:val="0"/>
        </w:rPr>
        <w:t xml:space="preserve">Prof. </w:t>
      </w:r>
      <w:r w:rsidDel="00000000" w:rsidR="00000000" w:rsidRPr="00000000">
        <w:rPr>
          <w:rtl w:val="0"/>
        </w:rPr>
        <w:t xml:space="preserve">Dr</w:t>
      </w:r>
      <w:r w:rsidDel="00000000" w:rsidR="00000000" w:rsidRPr="00000000">
        <w:rPr>
          <w:rtl w:val="0"/>
        </w:rPr>
        <w:t xml:space="preserve">. </w:t>
      </w:r>
      <w:r w:rsidDel="00000000" w:rsidR="00000000" w:rsidRPr="00000000">
        <w:rPr>
          <w:rtl w:val="0"/>
        </w:rPr>
        <w:t xml:space="preserve">Liosber</w:t>
      </w:r>
      <w:r w:rsidDel="00000000" w:rsidR="00000000" w:rsidRPr="00000000">
        <w:rPr>
          <w:rtl w:val="0"/>
        </w:rPr>
        <w:t xml:space="preserve"> Medina Garcia</w:t>
      </w:r>
    </w:p>
    <w:p w:rsidR="00000000" w:rsidDel="00000000" w:rsidP="00000000" w:rsidRDefault="00000000" w:rsidRPr="00000000" w14:paraId="00000037">
      <w:pPr>
        <w:ind w:left="1416" w:firstLine="0"/>
        <w:rPr/>
      </w:pPr>
      <w:r w:rsidDel="00000000" w:rsidR="00000000" w:rsidRPr="00000000">
        <w:rPr>
          <w:rtl w:val="0"/>
        </w:rPr>
        <w:t xml:space="preserve">Prof. Dr. Marcos Paulino Roriz Junior</w:t>
      </w:r>
    </w:p>
    <w:p w:rsidR="00000000" w:rsidDel="00000000" w:rsidP="00000000" w:rsidRDefault="00000000" w:rsidRPr="00000000" w14:paraId="00000038">
      <w:pPr>
        <w:ind w:left="1416" w:firstLine="0"/>
        <w:rPr/>
      </w:pPr>
      <w:r w:rsidDel="00000000" w:rsidR="00000000" w:rsidRPr="00000000">
        <w:rPr>
          <w:rtl w:val="0"/>
        </w:rPr>
        <w:t xml:space="preserve">Prof. Dr. Robinson Andrés Giraldo Zuluaga</w:t>
      </w:r>
    </w:p>
    <w:p w:rsidR="00000000" w:rsidDel="00000000" w:rsidP="00000000" w:rsidRDefault="00000000" w:rsidRPr="00000000" w14:paraId="00000039">
      <w:pPr>
        <w:ind w:left="1416" w:firstLine="0"/>
        <w:rPr/>
      </w:pPr>
      <w:r w:rsidDel="00000000" w:rsidR="00000000" w:rsidRPr="00000000">
        <w:rPr>
          <w:rtl w:val="0"/>
        </w:rPr>
        <w:t xml:space="preserve">Prof. Dr. Ronny Marcelo Aliaga Medrano</w:t>
      </w:r>
    </w:p>
    <w:p w:rsidR="00000000" w:rsidDel="00000000" w:rsidP="00000000" w:rsidRDefault="00000000" w:rsidRPr="00000000" w14:paraId="0000003A">
      <w:pPr>
        <w:ind w:left="1416" w:firstLine="0"/>
        <w:rPr/>
      </w:pPr>
      <w:r w:rsidDel="00000000" w:rsidR="00000000" w:rsidRPr="00000000">
        <w:rPr>
          <w:rtl w:val="0"/>
        </w:rPr>
        <w:t xml:space="preserve">Pesquisadora Visitante Dra. Yaeko Yamashita</w:t>
      </w:r>
    </w:p>
    <w:p w:rsidR="00000000" w:rsidDel="00000000" w:rsidP="00000000" w:rsidRDefault="00000000" w:rsidRPr="00000000" w14:paraId="0000003B">
      <w:pPr>
        <w:ind w:left="1416" w:firstLine="0"/>
        <w:rPr/>
      </w:pPr>
      <w:r w:rsidDel="00000000" w:rsidR="00000000" w:rsidRPr="00000000">
        <w:rPr>
          <w:rtl w:val="0"/>
        </w:rPr>
        <w:t xml:space="preserve">Pesquisador Visitante José Maria Rodrigues de Souza</w:t>
      </w:r>
    </w:p>
    <w:p w:rsidR="00000000" w:rsidDel="00000000" w:rsidP="00000000" w:rsidRDefault="00000000" w:rsidRPr="00000000" w14:paraId="0000003C">
      <w:pPr>
        <w:spacing w:after="240" w:before="240" w:lineRule="auto"/>
        <w:ind w:left="708" w:firstLine="0"/>
        <w:rPr>
          <w:b w:val="1"/>
          <w:bCs w:val="1"/>
        </w:rPr>
      </w:pPr>
      <w:r w:rsidDel="00000000" w:rsidR="00000000" w:rsidRPr="00000000">
        <w:rPr>
          <w:b w:val="1"/>
          <w:bCs w:val="1"/>
          <w:rtl w:val="0"/>
        </w:rPr>
        <w:t xml:space="preserve">FUNDO NACIONAL DE DESENVOLVIMENTO DA EDUCAÇÃO – FNDE</w:t>
      </w:r>
    </w:p>
    <w:p w:rsidR="00000000" w:rsidDel="00000000" w:rsidP="00000000" w:rsidRDefault="00000000" w:rsidRPr="00000000" w14:paraId="0000003D">
      <w:pPr>
        <w:spacing w:before="120" w:line="276" w:lineRule="auto"/>
        <w:ind w:left="1416" w:firstLine="0"/>
        <w:rPr>
          <w:b w:val="1"/>
          <w:bCs w:val="1"/>
        </w:rPr>
      </w:pPr>
      <w:r w:rsidDel="00000000" w:rsidR="00000000" w:rsidRPr="00000000">
        <w:rPr>
          <w:b w:val="1"/>
          <w:bCs w:val="1"/>
          <w:rtl w:val="0"/>
        </w:rPr>
        <w:t xml:space="preserve">Coordenador-Geral da Política do Transporte Escolar - </w:t>
      </w:r>
      <w:r w:rsidDel="00000000" w:rsidR="00000000" w:rsidRPr="00000000">
        <w:rPr>
          <w:b w:val="1"/>
          <w:bCs w:val="1"/>
          <w:rtl w:val="0"/>
        </w:rPr>
        <w:t xml:space="preserve">CGPTE</w:t>
      </w:r>
      <w:r w:rsidDel="00000000" w:rsidR="00000000" w:rsidRPr="00000000">
        <w:rPr>
          <w:rtl w:val="0"/>
        </w:rPr>
      </w:r>
    </w:p>
    <w:p w:rsidR="00000000" w:rsidDel="00000000" w:rsidP="00000000" w:rsidRDefault="00000000" w:rsidRPr="00000000" w14:paraId="0000003E">
      <w:pPr>
        <w:ind w:left="1416" w:firstLine="0"/>
        <w:rPr/>
      </w:pPr>
      <w:r w:rsidDel="00000000" w:rsidR="00000000" w:rsidRPr="00000000">
        <w:rPr>
          <w:rtl w:val="0"/>
        </w:rPr>
        <w:t xml:space="preserve">Haroldo da Silva Gomes</w:t>
      </w:r>
    </w:p>
    <w:p w:rsidR="00000000" w:rsidDel="00000000" w:rsidP="00000000" w:rsidRDefault="00000000" w:rsidRPr="00000000" w14:paraId="0000003F">
      <w:pPr>
        <w:spacing w:before="120" w:line="276" w:lineRule="auto"/>
        <w:ind w:left="1416" w:firstLine="0"/>
        <w:rPr>
          <w:b w:val="1"/>
          <w:bCs w:val="1"/>
        </w:rPr>
      </w:pPr>
      <w:r w:rsidDel="00000000" w:rsidR="00000000" w:rsidRPr="00000000">
        <w:rPr>
          <w:b w:val="1"/>
          <w:bCs w:val="1"/>
          <w:rtl w:val="0"/>
        </w:rPr>
        <w:t xml:space="preserve">Coordenadora de Monitoramento, Avaliação e Apoio à Gestão do Transporte Escolar - </w:t>
      </w:r>
      <w:r w:rsidDel="00000000" w:rsidR="00000000" w:rsidRPr="00000000">
        <w:rPr>
          <w:b w:val="1"/>
          <w:bCs w:val="1"/>
          <w:rtl w:val="0"/>
        </w:rPr>
        <w:t xml:space="preserve">CMATE</w:t>
      </w:r>
      <w:r w:rsidDel="00000000" w:rsidR="00000000" w:rsidRPr="00000000">
        <w:rPr>
          <w:rtl w:val="0"/>
        </w:rPr>
      </w:r>
    </w:p>
    <w:p w:rsidR="00000000" w:rsidDel="00000000" w:rsidP="00000000" w:rsidRDefault="00000000" w:rsidRPr="00000000" w14:paraId="00000040">
      <w:pPr>
        <w:ind w:left="1416" w:firstLine="0"/>
        <w:rPr/>
      </w:pPr>
      <w:r w:rsidDel="00000000" w:rsidR="00000000" w:rsidRPr="00000000">
        <w:rPr>
          <w:rtl w:val="0"/>
        </w:rPr>
        <w:t xml:space="preserve">Daniela Oshiro Yanaze</w:t>
      </w:r>
    </w:p>
    <w:p w:rsidR="00000000" w:rsidDel="00000000" w:rsidP="00000000" w:rsidRDefault="00000000" w:rsidRPr="00000000" w14:paraId="00000041">
      <w:pPr>
        <w:ind w:left="1416" w:firstLine="0"/>
        <w:rPr>
          <w:b w:val="1"/>
          <w:bCs w:val="1"/>
        </w:rPr>
      </w:pPr>
      <w:r w:rsidDel="00000000" w:rsidR="00000000" w:rsidRPr="00000000">
        <w:rPr>
          <w:b w:val="1"/>
          <w:bCs w:val="1"/>
          <w:rtl w:val="0"/>
        </w:rPr>
        <w:t xml:space="preserve">Coordenadora de Apoio ao Transporte Escolar – COATE</w:t>
      </w:r>
    </w:p>
    <w:p w:rsidR="00000000" w:rsidDel="00000000" w:rsidP="00000000" w:rsidRDefault="00000000" w:rsidRPr="00000000" w14:paraId="00000042">
      <w:pPr>
        <w:ind w:left="1416" w:firstLine="0"/>
        <w:rPr/>
      </w:pPr>
      <w:r w:rsidDel="00000000" w:rsidR="00000000" w:rsidRPr="00000000">
        <w:rPr>
          <w:rtl w:val="0"/>
        </w:rPr>
        <w:t xml:space="preserve">Neuza Helena Portugal dos Santos</w:t>
      </w:r>
    </w:p>
    <w:p w:rsidR="00000000" w:rsidDel="00000000" w:rsidP="00000000" w:rsidRDefault="00000000" w:rsidRPr="00000000" w14:paraId="00000043">
      <w:pPr>
        <w:ind w:left="1416" w:firstLine="0"/>
        <w:rPr>
          <w:b w:val="1"/>
          <w:bCs w:val="1"/>
        </w:rPr>
      </w:pPr>
      <w:r w:rsidDel="00000000" w:rsidR="00000000" w:rsidRPr="00000000">
        <w:rPr>
          <w:b w:val="1"/>
          <w:bCs w:val="1"/>
          <w:rtl w:val="0"/>
        </w:rPr>
        <w:t xml:space="preserve">Coordenadora de Apoio ao Caminho da Escola – COACE</w:t>
      </w:r>
    </w:p>
    <w:p w:rsidR="00000000" w:rsidDel="00000000" w:rsidP="00000000" w:rsidRDefault="00000000" w:rsidRPr="00000000" w14:paraId="00000044">
      <w:pPr>
        <w:ind w:left="1416" w:firstLine="0"/>
        <w:rPr/>
      </w:pPr>
      <w:r w:rsidDel="00000000" w:rsidR="00000000" w:rsidRPr="00000000">
        <w:rPr>
          <w:rtl w:val="0"/>
        </w:rPr>
        <w:t xml:space="preserve">Maria Angelica Floriano Pedrosa</w:t>
      </w:r>
    </w:p>
    <w:p w:rsidR="00000000" w:rsidDel="00000000" w:rsidP="00000000" w:rsidRDefault="00000000" w:rsidRPr="00000000" w14:paraId="00000045">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6">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FIGURAS</w:t>
      </w:r>
    </w:p>
    <w:sdt>
      <w:sdtPr>
        <w:id w:val="581863673"/>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irlyrhqb2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Avaliação via ferramenta</w:t>
            </w:r>
          </w:hyperlink>
          <w:hyperlink w:anchor="_heading=h.5irlyrhqb2j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kahoot</w:t>
            </w:r>
          </w:hyperlink>
          <w:hyperlink w:anchor="_heading=h.5irlyrhqb2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295r8h8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Avaliação via ferramenta</w:t>
            </w:r>
          </w:hyperlink>
          <w:hyperlink w:anchor="_heading=h.8a295r8h8x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Plickers</w:t>
            </w:r>
          </w:hyperlink>
          <w:hyperlink w:anchor="_heading=h.8a295r8h8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hky378x2o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Participação segundo o tipo de representação.</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dg4kw7kz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Avaliação da capacitação de todos os participantes.</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emwtftkg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Avaliação da capacitação dos conselheiros CACS.</w:t>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xlnz749z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Avaliação da capacitação dos gestores municipais.</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e3w5yo6j4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Aspectos que gostaram da capacitação.</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000ujrel1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Aspectos que devem melhorar da capacitação</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dbbxt7enz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Acomodação dos participantes.</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whnue6rsi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Apresentação inicial do curso</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nka3svzy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Apresentação dos programas Caminho da escola e PNATE.</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4h7amj5m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Final dos módulos teóricos.</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59mfg0hv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Apresentação do Software SETE.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tabs>
          <w:tab w:val="left" w:leader="none" w:pos="2043"/>
        </w:tabs>
        <w:rPr/>
      </w:pPr>
      <w:r w:rsidDel="00000000" w:rsidR="00000000" w:rsidRPr="00000000">
        <w:rPr>
          <w:rtl w:val="0"/>
        </w:rPr>
        <w:tab/>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TABELAS</w:t>
      </w:r>
    </w:p>
    <w:sdt>
      <w:sdtPr>
        <w:id w:val="-348635727"/>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85io6f6gh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Municípios convocados.</w:t>
              <w:tab/>
              <w:t xml:space="preserve">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umzvjj7y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Estrutura do curso de capacitação em transporte escolar.</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fny73827q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Inscritos por município.</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zowth6cg4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Participação por município.</w:t>
              <w:tab/>
              <w:t xml:space="preserve">6</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Sumário</w:t>
      </w:r>
    </w:p>
    <w:sdt>
      <w:sdtPr>
        <w:id w:val="2102134027"/>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ht1ybbsqp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xht1ybbsqp6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_heading=h.xht1ybbsqp6e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ttfhhwje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8ttfhhwje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_heading=h.8ttfhhwje16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DADOS DOS BÁSICOS DO CURSO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v2izm3iq5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pv2izm3iq5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_heading=h.pv2izm3iq51z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CONTATO COM OS MUNICÍPIOS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jo63cov2p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yjo63cov2p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_heading=h.yjo63cov2piu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DESENVOLVIMENTO DO CURSO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pn7dt7fhp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ppn7dt7fhp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_heading=h.ppn7dt7fhpwo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DA CAPACITAÇÃO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quh3e0dc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a7quh3e0dcc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_heading=h.a7quh3e0dccu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REGISTROS FOTOGRÁFICOS DA CAPACITAÇÃO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42akaayds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n42akaayds5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_heading=h.n42akaayds5w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nln6hp9q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jwgv8bfp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II</w:t>
              <w:tab/>
              <w:t xml:space="preserve">19</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sectPr>
          <w:headerReference r:id="rId13" w:type="default"/>
          <w:type w:val="nextPage"/>
          <w:pgSz w:h="16838" w:w="11906" w:orient="portrait"/>
          <w:pgMar w:bottom="567" w:top="567" w:left="1418" w:right="1418" w:header="426" w:footer="176"/>
          <w:pgNumType w:start="1"/>
        </w:sect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xht1ybbsqp6e" w:id="0"/>
      <w:bookmarkEnd w:id="0"/>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é referente a atividades desenvolvidas dentro do projeto intitulado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 número 23070.068031/2023-34, desenvolvido em parceria com o Fundo Nacional de Desenvolvimento da Educação – FNDE, e financiado por este. O presente relatório apresenta uma descrição e análise do processo do </w:t>
      </w:r>
      <w:r w:rsidDel="00000000" w:rsidR="00000000" w:rsidRPr="00000000">
        <w:rPr>
          <w:sz w:val="22"/>
          <w:szCs w:val="22"/>
          <w:rtl w:val="0"/>
        </w:rPr>
        <w:t xml:space="preserve">décimo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segundo curso de Capacitação em Transporte Escolar, realizado para gestores municipais e conselheiros do CACS/FUNDEB, de 22 municípios do Estado de Goiás e o Distrito Federal, ocorrido no Campus Darcy Ribeiro da Universidade de Brasília (UnB), nos dias 26 de novembro de 2025.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trike w:val="0"/>
          <w:color w:val="1f4e79"/>
          <w:sz w:val="32"/>
          <w:szCs w:val="32"/>
          <w:u w:val="none"/>
          <w:shd w:fill="auto" w:val="clear"/>
          <w:vertAlign w:val="baseline"/>
        </w:rPr>
      </w:pPr>
      <w:bookmarkStart w:colFirst="0" w:colLast="0" w:name="_heading=h.8ttfhhwje16" w:id="1"/>
      <w:bookmarkEnd w:id="1"/>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DADOS</w:t>
      </w: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 DOS BÁSICOS DO CURSO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curso de Capacitação em Transporte Escolar foi estruturado para alcançar o objetivo de aprimorar os conhecimentos dos participantes sobre transporte escolar, apresentar os programas do governo federal, mostrar os principais aspectos de planejamento e regulação na área e ensinar a utilização do Sistema Eletrônico de Gestão do Transporte Escolar (SETE).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verificar algumas situações que aconteceram nas capacitações de 2024, foi definido que o curso seria realizado num único dia, juntando gestores e conselheiros CACS dos municípios, correspondendo a uma carga </w:t>
      </w:r>
      <w:r w:rsidDel="00000000" w:rsidR="00000000" w:rsidRPr="00000000">
        <w:rPr>
          <w:sz w:val="22"/>
          <w:szCs w:val="22"/>
          <w:rtl w:val="0"/>
        </w:rPr>
        <w:t xml:space="preserve">horária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total de 08:00 horas. Assim, no período da manhã, a capacitação foi feita num único grupo, tratando aspectos relevantes para o planejamento, gestão e regulação do transporte escolar. No </w:t>
      </w:r>
      <w:r w:rsidDel="00000000" w:rsidR="00000000" w:rsidRPr="00000000">
        <w:rPr>
          <w:sz w:val="22"/>
          <w:szCs w:val="22"/>
          <w:rtl w:val="0"/>
        </w:rPr>
        <w:t xml:space="preserve">período da tarde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foi dividido em duas abordagens, segundo o público-alvo. A primeira é destinada a gestores municipais, que estão executando a política no dia-dia do ente federado, precisando entender, de forma prática, o SETE, com o objetivo de realizar os processos de cadastro das informações (alunos, escolas, rotas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da gestão das informações do município, operações que são demandadas no dia-dia das suas atividades. A segunda abordagem é para conselheiros do CACS/Fundeb, a qual foca mais na explicação das competências que tem o conselho, visando assim, esclarecer a atuação e efetivar o acompanhamento e controle social das políticas de transporte escolar, além de ensinar como podem visualizar e extrair informações do sistema SETE para realização das atividades.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Dada a quantidade de municípios a serem capacitados durante o projeto, foi estabelecido que cada município teria duas vagas por dia de capacitação, assim, a oferta é de duas (02) vagas para gestores e de duas (02) para conselheiros. Vale ressaltar, que dentro do ofício de convocação foi explicitada, que no caso de gestores, a preferência de servidores de carreira, tentando diminuir o impacto da saída de pessoas capacitadas pelas mudanças das gestões municipais. Como critério de escolha dos municípios foi usado à distância até o local de capacitação, selecionando os mais próximos que não foram convocados em 2024, à lista é apresentada na Tabela 1. </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v85io6f6ghlt" w:id="2"/>
      <w:bookmarkEnd w: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 Municípios convocados.</w:t>
      </w:r>
    </w:p>
    <w:tbl>
      <w:tblPr>
        <w:tblStyle w:val="Table3"/>
        <w:tblW w:w="9638.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
        <w:gridCol w:w="2144"/>
        <w:gridCol w:w="1369"/>
        <w:gridCol w:w="222"/>
        <w:gridCol w:w="927"/>
        <w:gridCol w:w="2654"/>
        <w:gridCol w:w="1367"/>
        <w:tblGridChange w:id="0">
          <w:tblGrid>
            <w:gridCol w:w="955"/>
            <w:gridCol w:w="2144"/>
            <w:gridCol w:w="1369"/>
            <w:gridCol w:w="222"/>
            <w:gridCol w:w="927"/>
            <w:gridCol w:w="2654"/>
            <w:gridCol w:w="1367"/>
          </w:tblGrid>
        </w:tblGridChange>
      </w:tblGrid>
      <w:tr>
        <w:trPr>
          <w:cantSplit w:val="0"/>
          <w:trHeight w:val="57"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Código </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Distância (km)</w:t>
            </w:r>
          </w:p>
        </w:tc>
        <w:tc>
          <w:tcPr>
            <w:tcBorders>
              <w:top w:color="000000" w:space="0" w:sz="0" w:val="nil"/>
              <w:bottom w:color="000000" w:space="0" w:sz="0" w:val="nil"/>
            </w:tcBorders>
            <w:vAlign w:val="center"/>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Código 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Distância (km)</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5300108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Brasília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5208004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Formosa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79,3</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5200175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Água Fria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5212501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Luziânia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68,6</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5200258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Águas Lindas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5213053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Mimoso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132,3</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5200308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Alexânia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5215231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Gama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5200605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Alto Paraíso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5215504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Ouvidor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323,6</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5204003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Cabeceiras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5215603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Padre Bernardo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112,8</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5204805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Alegre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5217609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Planaltina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80,7</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5205109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5219753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Santo Antônio do Descoberto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47,2</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5205497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Cidade Ocidental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5220009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São João d'Aliança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153,9</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5205513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Cocalzinho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5221304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Três Ranchos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341,1</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5206206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Cristalina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5221858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Valparaíso de Goiás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34,9</w:t>
            </w:r>
            <w:r w:rsidDel="00000000" w:rsidR="00000000" w:rsidRPr="00000000">
              <w:rPr>
                <w:rtl w:val="0"/>
              </w:rPr>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5206909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Davinópolis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estrutura do curso consta de quatro (04) módulos, sendo os três primeiros tratando dos principais aspectos gerais, programas governamentais e procedimentos do transporte escolar. O último </w:t>
      </w:r>
      <w:r w:rsidDel="00000000" w:rsidR="00000000" w:rsidRPr="00000000">
        <w:rPr>
          <w:sz w:val="22"/>
          <w:szCs w:val="22"/>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depende do público-alvo atendido. No caso dos gestores, o foco é o SETE, tendo como principal premissa, o aluno trabalhar de forma prática no sistema (colocar as mãos na massa). Para conselheiros CACS, é feita uma capacitação nas competências que possuem e no sistema SETE de uma forma mais sucinta (já que só visualizam e geram relatórios das informações). A estrutura é apresentada na Tabela 2.</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foumzvjj7ylz"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2. Estrutura do curso de capacitação em transporte escolar.</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1385"/>
        <w:gridCol w:w="5103"/>
        <w:gridCol w:w="1134"/>
        <w:gridCol w:w="1133"/>
        <w:tblGridChange w:id="0">
          <w:tblGrid>
            <w:gridCol w:w="883"/>
            <w:gridCol w:w="1385"/>
            <w:gridCol w:w="5103"/>
            <w:gridCol w:w="1134"/>
            <w:gridCol w:w="1133"/>
          </w:tblGrid>
        </w:tblGridChange>
      </w:tblGrid>
      <w:tr>
        <w:trPr>
          <w:cantSplit w:val="0"/>
          <w:trHeight w:val="170" w:hRule="atLeast"/>
          <w:tblHeader w:val="0"/>
        </w:trPr>
        <w:tc>
          <w:tcPr>
            <w:vMerge w:val="restart"/>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D0">
            <w:pPr>
              <w:spacing w:line="240" w:lineRule="auto"/>
              <w:jc w:val="center"/>
              <w:rPr>
                <w:sz w:val="18"/>
                <w:szCs w:val="18"/>
              </w:rPr>
            </w:pPr>
            <w:r w:rsidDel="00000000" w:rsidR="00000000" w:rsidRPr="00000000">
              <w:rPr>
                <w:sz w:val="18"/>
                <w:szCs w:val="18"/>
                <w:rtl w:val="0"/>
              </w:rPr>
              <w:t xml:space="preserve">Módulo</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1">
            <w:pPr>
              <w:spacing w:line="240" w:lineRule="auto"/>
              <w:jc w:val="center"/>
              <w:rPr>
                <w:sz w:val="18"/>
                <w:szCs w:val="18"/>
              </w:rPr>
            </w:pPr>
            <w:r w:rsidDel="00000000" w:rsidR="00000000" w:rsidRPr="00000000">
              <w:rPr>
                <w:sz w:val="18"/>
                <w:szCs w:val="18"/>
                <w:rtl w:val="0"/>
              </w:rPr>
              <w:t xml:space="preserve">Temática</w:t>
            </w:r>
          </w:p>
        </w:tc>
        <w:tc>
          <w:tcPr>
            <w:gridSpan w:val="2"/>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D3">
            <w:pPr>
              <w:spacing w:line="240" w:lineRule="auto"/>
              <w:jc w:val="center"/>
              <w:rPr>
                <w:sz w:val="18"/>
                <w:szCs w:val="18"/>
              </w:rPr>
            </w:pPr>
            <w:r w:rsidDel="00000000" w:rsidR="00000000" w:rsidRPr="00000000">
              <w:rPr>
                <w:sz w:val="18"/>
                <w:szCs w:val="18"/>
                <w:rtl w:val="0"/>
              </w:rPr>
              <w:t xml:space="preserve">Carga horaria (horas)</w:t>
            </w:r>
          </w:p>
        </w:tc>
      </w:tr>
      <w:tr>
        <w:trPr>
          <w:cantSplit w:val="0"/>
          <w:trHeight w:val="170" w:hRule="atLeast"/>
          <w:tblHeader w:val="0"/>
        </w:trPr>
        <w:tc>
          <w:tcPr>
            <w:vMerge w:val="continue"/>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6">
            <w:pPr>
              <w:spacing w:line="240" w:lineRule="auto"/>
              <w:jc w:val="center"/>
              <w:rPr>
                <w:sz w:val="18"/>
                <w:szCs w:val="18"/>
              </w:rPr>
            </w:pPr>
            <w:r w:rsidDel="00000000" w:rsidR="00000000" w:rsidRPr="00000000">
              <w:rPr>
                <w:sz w:val="18"/>
                <w:szCs w:val="18"/>
                <w:rtl w:val="0"/>
              </w:rPr>
              <w:t xml:space="preserve">Gestor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7">
            <w:pPr>
              <w:spacing w:line="240" w:lineRule="auto"/>
              <w:jc w:val="center"/>
              <w:rPr>
                <w:sz w:val="18"/>
                <w:szCs w:val="18"/>
              </w:rPr>
            </w:pPr>
            <w:r w:rsidDel="00000000" w:rsidR="00000000" w:rsidRPr="00000000">
              <w:rPr>
                <w:sz w:val="18"/>
                <w:szCs w:val="18"/>
                <w:rtl w:val="0"/>
              </w:rPr>
              <w:t xml:space="preserve">CACS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8">
            <w:pPr>
              <w:spacing w:line="240" w:lineRule="auto"/>
              <w:jc w:val="center"/>
              <w:rPr>
                <w:sz w:val="18"/>
                <w:szCs w:val="18"/>
              </w:rPr>
            </w:pPr>
            <w:r w:rsidDel="00000000" w:rsidR="00000000" w:rsidRPr="00000000">
              <w:rPr>
                <w:sz w:val="18"/>
                <w:szCs w:val="18"/>
                <w:rtl w:val="0"/>
              </w:rPr>
              <w:t xml:space="preserve">Gestor</w:t>
            </w:r>
          </w:p>
        </w:tc>
        <w:tc>
          <w:tcPr>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D9">
            <w:pPr>
              <w:spacing w:line="240" w:lineRule="auto"/>
              <w:jc w:val="center"/>
              <w:rPr>
                <w:sz w:val="18"/>
                <w:szCs w:val="18"/>
              </w:rPr>
            </w:pPr>
            <w:r w:rsidDel="00000000" w:rsidR="00000000" w:rsidRPr="00000000">
              <w:rPr>
                <w:sz w:val="18"/>
                <w:szCs w:val="18"/>
                <w:rtl w:val="0"/>
              </w:rPr>
              <w:t xml:space="preserve">CACS</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line="240" w:lineRule="auto"/>
              <w:jc w:val="center"/>
              <w:rPr>
                <w:sz w:val="18"/>
                <w:szCs w:val="18"/>
              </w:rPr>
            </w:pPr>
            <w:r w:rsidDel="00000000" w:rsidR="00000000" w:rsidRPr="00000000">
              <w:rPr>
                <w:sz w:val="18"/>
                <w:szCs w:val="18"/>
                <w:rtl w:val="0"/>
              </w:rPr>
              <w:t xml:space="preserve">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line="240" w:lineRule="auto"/>
              <w:jc w:val="center"/>
              <w:rPr>
                <w:sz w:val="18"/>
                <w:szCs w:val="18"/>
              </w:rPr>
            </w:pPr>
            <w:r w:rsidDel="00000000" w:rsidR="00000000" w:rsidRPr="00000000">
              <w:rPr>
                <w:sz w:val="18"/>
                <w:szCs w:val="18"/>
                <w:rtl w:val="0"/>
              </w:rPr>
              <w:t xml:space="preserve">Transporte Escolar no Brasil – CECATE-CO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240" w:lineRule="auto"/>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E">
            <w:pPr>
              <w:spacing w:line="240" w:lineRule="auto"/>
              <w:jc w:val="center"/>
              <w:rPr>
                <w:sz w:val="18"/>
                <w:szCs w:val="18"/>
              </w:rPr>
            </w:pPr>
            <w:r w:rsidDel="00000000" w:rsidR="00000000" w:rsidRPr="00000000">
              <w:rPr>
                <w:sz w:val="18"/>
                <w:szCs w:val="18"/>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line="240" w:lineRule="auto"/>
              <w:jc w:val="center"/>
              <w:rPr>
                <w:sz w:val="18"/>
                <w:szCs w:val="18"/>
              </w:rPr>
            </w:pPr>
            <w:r w:rsidDel="00000000" w:rsidR="00000000" w:rsidRPr="00000000">
              <w:rPr>
                <w:sz w:val="18"/>
                <w:szCs w:val="18"/>
                <w:rtl w:val="0"/>
              </w:rPr>
              <w:t xml:space="preserve">02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line="240" w:lineRule="auto"/>
              <w:jc w:val="center"/>
              <w:rPr>
                <w:sz w:val="18"/>
                <w:szCs w:val="18"/>
              </w:rPr>
            </w:pPr>
            <w:r w:rsidDel="00000000" w:rsidR="00000000" w:rsidRPr="00000000">
              <w:rPr>
                <w:sz w:val="18"/>
                <w:szCs w:val="18"/>
                <w:rtl w:val="0"/>
              </w:rPr>
              <w:t xml:space="preserve">Conhecendo os programas PNATE e Caminho da Escola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line="240" w:lineRule="auto"/>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3">
            <w:pPr>
              <w:spacing w:line="240" w:lineRule="auto"/>
              <w:jc w:val="center"/>
              <w:rPr>
                <w:sz w:val="18"/>
                <w:szCs w:val="18"/>
              </w:rPr>
            </w:pPr>
            <w:r w:rsidDel="00000000" w:rsidR="00000000" w:rsidRPr="00000000">
              <w:rPr>
                <w:sz w:val="18"/>
                <w:szCs w:val="18"/>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line="240" w:lineRule="auto"/>
              <w:jc w:val="center"/>
              <w:rPr>
                <w:sz w:val="18"/>
                <w:szCs w:val="18"/>
              </w:rPr>
            </w:pPr>
            <w:r w:rsidDel="00000000" w:rsidR="00000000" w:rsidRPr="00000000">
              <w:rPr>
                <w:sz w:val="18"/>
                <w:szCs w:val="18"/>
                <w:rtl w:val="0"/>
              </w:rPr>
              <w:t xml:space="preserve">03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240" w:lineRule="auto"/>
              <w:jc w:val="center"/>
              <w:rPr>
                <w:sz w:val="18"/>
                <w:szCs w:val="18"/>
              </w:rPr>
            </w:pPr>
            <w:r w:rsidDel="00000000" w:rsidR="00000000" w:rsidRPr="00000000">
              <w:rPr>
                <w:sz w:val="18"/>
                <w:szCs w:val="18"/>
                <w:rtl w:val="0"/>
              </w:rPr>
              <w:t xml:space="preserve">Planejamento e Regulação do Transporte Escolar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240" w:lineRule="auto"/>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8">
            <w:pPr>
              <w:spacing w:line="240" w:lineRule="auto"/>
              <w:jc w:val="center"/>
              <w:rPr>
                <w:sz w:val="18"/>
                <w:szCs w:val="18"/>
              </w:rPr>
            </w:pPr>
            <w:r w:rsidDel="00000000" w:rsidR="00000000" w:rsidRPr="00000000">
              <w:rPr>
                <w:sz w:val="18"/>
                <w:szCs w:val="18"/>
                <w:rtl w:val="0"/>
              </w:rPr>
              <w:t xml:space="preserve">2</w:t>
            </w:r>
          </w:p>
        </w:tc>
      </w:tr>
      <w:tr>
        <w:trPr>
          <w:cantSplit w:val="0"/>
          <w:trHeight w:val="170" w:hRule="atLeast"/>
          <w:tblHeader w:val="0"/>
        </w:trPr>
        <w:tc>
          <w:tcPr>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0E9">
            <w:pPr>
              <w:spacing w:line="240" w:lineRule="auto"/>
              <w:jc w:val="center"/>
              <w:rPr>
                <w:sz w:val="18"/>
                <w:szCs w:val="18"/>
              </w:rPr>
            </w:pPr>
            <w:r w:rsidDel="00000000" w:rsidR="00000000" w:rsidRPr="00000000">
              <w:rPr>
                <w:sz w:val="18"/>
                <w:szCs w:val="18"/>
                <w:rtl w:val="0"/>
              </w:rPr>
              <w:t xml:space="preserve">04</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A">
            <w:pPr>
              <w:spacing w:line="240" w:lineRule="auto"/>
              <w:jc w:val="center"/>
              <w:rPr>
                <w:sz w:val="18"/>
                <w:szCs w:val="18"/>
              </w:rPr>
            </w:pPr>
            <w:r w:rsidDel="00000000" w:rsidR="00000000" w:rsidRPr="00000000">
              <w:rPr>
                <w:sz w:val="18"/>
                <w:szCs w:val="18"/>
                <w:rtl w:val="0"/>
              </w:rPr>
              <w:t xml:space="preserve">Software Eletrônico de Gestão do Transporte Escolar - SETE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40" w:lineRule="auto"/>
              <w:jc w:val="center"/>
              <w:rPr>
                <w:sz w:val="18"/>
                <w:szCs w:val="18"/>
              </w:rPr>
            </w:pPr>
            <w:r w:rsidDel="00000000" w:rsidR="00000000" w:rsidRPr="00000000">
              <w:rPr>
                <w:sz w:val="18"/>
                <w:szCs w:val="18"/>
                <w:rtl w:val="0"/>
              </w:rPr>
              <w:t xml:space="preserve">Competências do Conselho de Acompanhamento e Controle Social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C">
            <w:pPr>
              <w:spacing w:line="240" w:lineRule="auto"/>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D">
            <w:pPr>
              <w:spacing w:line="240" w:lineRule="auto"/>
              <w:jc w:val="center"/>
              <w:rPr>
                <w:sz w:val="18"/>
                <w:szCs w:val="18"/>
              </w:rPr>
            </w:pPr>
            <w:r w:rsidDel="00000000" w:rsidR="00000000" w:rsidRPr="00000000">
              <w:rPr>
                <w:sz w:val="18"/>
                <w:szCs w:val="18"/>
                <w:rtl w:val="0"/>
              </w:rPr>
              <w:t xml:space="preserve">2</w:t>
            </w:r>
          </w:p>
        </w:tc>
      </w:tr>
      <w:tr>
        <w:trPr>
          <w:cantSplit w:val="0"/>
          <w:trHeight w:val="730"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40" w:lineRule="auto"/>
              <w:jc w:val="center"/>
              <w:rPr>
                <w:sz w:val="18"/>
                <w:szCs w:val="18"/>
              </w:rPr>
            </w:pPr>
            <w:r w:rsidDel="00000000" w:rsidR="00000000" w:rsidRPr="00000000">
              <w:rPr>
                <w:sz w:val="18"/>
                <w:szCs w:val="18"/>
                <w:rtl w:val="0"/>
              </w:rPr>
              <w:t xml:space="preserve">Software Eletrônico de Gestão do Transporte Escolar - SETE</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2">
            <w:pPr>
              <w:spacing w:line="240" w:lineRule="auto"/>
              <w:jc w:val="center"/>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0F3">
      <w:pPr>
        <w:jc w:val="center"/>
        <w:rPr>
          <w:sz w:val="22"/>
          <w:szCs w:val="22"/>
        </w:rPr>
      </w:pPr>
      <w:bookmarkStart w:colFirst="0" w:colLast="0" w:name="_heading=h.hq5d9dlglc3u" w:id="4"/>
      <w:bookmarkEnd w:id="4"/>
      <w:r w:rsidDel="00000000" w:rsidR="00000000" w:rsidRPr="00000000">
        <w:rPr>
          <w:sz w:val="22"/>
          <w:szCs w:val="22"/>
          <w:rtl w:val="0"/>
        </w:rPr>
        <w:t xml:space="preserve">Fonte: Elaborada pelos autores.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pv2izm3iq51z" w:id="5"/>
      <w:bookmarkEnd w:id="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CONTATO COM OS MUNICÍPIOS </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contato com os municípios, previamente selecionados, se deu a partir do dia 18 de novembro de 2025, mediante o encaminhamento de ofício por parte da Coordenação-Geral da Política do Transporte Escolar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CGPTE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 FNDE, tanto para os contatos das secretarias municipais de educação, como para os contatos dos CACS (Apêndice I). Neste e-mail, continha as informações essenciais para compreender o objetivo do curso, instruções necessárias para inscrições, e o formulário para a realizar as inscrições por meio de link ou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correspondente.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equipe do CECATE-CO realizou um novo encaminhamento (Apêndice II), usando informações das prefeituras e das secretarias de educação dos municípios, disponíveis nos sites oficiais das entidades. Com isso, foi realizado um novo contato, por e-mail e por telefone, sendo parcialmente exitoso (com alguns municípios não foi possível o contato).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6aiushnbc1ty" w:id="6"/>
      <w:bookmarkEnd w: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final do processo, houve um total de 50 pessoas inscritas, 29 gestores municipais e 21 representantes dos CACS/FUNDEB. Cabe destacar que 14 municípios tiveram representantes inscritos, os quais tiveram pelo menos um inscrito em cada uma das categorias (CACS e Gestores. Os detalhes por município podem ser analisados na Tabela 3.</w:t>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pfny73827qjd" w:id="7"/>
      <w:bookmarkEnd w: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 Inscritos por município.</w:t>
      </w:r>
    </w:p>
    <w:tbl>
      <w:tblPr>
        <w:tblStyle w:val="Table5"/>
        <w:tblW w:w="9638.0" w:type="dxa"/>
        <w:jc w:val="left"/>
        <w:tblBorders>
          <w:insideH w:color="000000" w:space="0" w:sz="4" w:val="single"/>
        </w:tblBorders>
        <w:tblLayout w:type="fixed"/>
        <w:tblLook w:val="0400"/>
      </w:tblPr>
      <w:tblGrid>
        <w:gridCol w:w="770"/>
        <w:gridCol w:w="1875"/>
        <w:gridCol w:w="821"/>
        <w:gridCol w:w="833"/>
        <w:gridCol w:w="740"/>
        <w:gridCol w:w="196"/>
        <w:gridCol w:w="385"/>
        <w:gridCol w:w="385"/>
        <w:gridCol w:w="1848"/>
        <w:gridCol w:w="613"/>
        <w:gridCol w:w="621"/>
        <w:gridCol w:w="551"/>
        <w:tblGridChange w:id="0">
          <w:tblGrid>
            <w:gridCol w:w="770"/>
            <w:gridCol w:w="1875"/>
            <w:gridCol w:w="821"/>
            <w:gridCol w:w="833"/>
            <w:gridCol w:w="740"/>
            <w:gridCol w:w="196"/>
            <w:gridCol w:w="385"/>
            <w:gridCol w:w="385"/>
            <w:gridCol w:w="1848"/>
            <w:gridCol w:w="613"/>
            <w:gridCol w:w="621"/>
            <w:gridCol w:w="551"/>
          </w:tblGrid>
        </w:tblGridChange>
      </w:tblGrid>
      <w:tr>
        <w:trPr>
          <w:cantSplit w:val="0"/>
          <w:trHeight w:val="227" w:hRule="atLeast"/>
          <w:tblHeader w:val="1"/>
        </w:trPr>
        <w:tc>
          <w:tcPr>
            <w:vMerge w:val="restart"/>
            <w:tcBorders>
              <w:top w:color="000000" w:space="0" w:sz="4" w:val="single"/>
            </w:tcBorders>
            <w:shd w:fill="d9d9d9" w:val="clear"/>
          </w:tcPr>
          <w:p w:rsidR="00000000" w:rsidDel="00000000" w:rsidP="00000000" w:rsidRDefault="00000000" w:rsidRPr="00000000" w14:paraId="000000F9">
            <w:pPr>
              <w:spacing w:after="48.00000000000001" w:before="48.00000000000001" w:line="240" w:lineRule="auto"/>
              <w:rPr>
                <w:sz w:val="18"/>
                <w:szCs w:val="18"/>
              </w:rPr>
            </w:pPr>
            <w:r w:rsidDel="00000000" w:rsidR="00000000" w:rsidRPr="00000000">
              <w:rPr>
                <w:sz w:val="18"/>
                <w:szCs w:val="18"/>
                <w:rtl w:val="0"/>
              </w:rPr>
              <w:t xml:space="preserve">Código</w:t>
            </w:r>
          </w:p>
          <w:p w:rsidR="00000000" w:rsidDel="00000000" w:rsidP="00000000" w:rsidRDefault="00000000" w:rsidRPr="00000000" w14:paraId="000000FA">
            <w:pPr>
              <w:spacing w:after="48.00000000000001" w:before="48.00000000000001" w:line="240" w:lineRule="auto"/>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0FB">
            <w:pPr>
              <w:spacing w:after="48.00000000000001" w:before="48.00000000000001" w:line="240" w:lineRule="auto"/>
              <w:rPr>
                <w:sz w:val="18"/>
                <w:szCs w:val="18"/>
              </w:rPr>
            </w:pPr>
            <w:r w:rsidDel="00000000" w:rsidR="00000000" w:rsidRPr="00000000">
              <w:rPr>
                <w:sz w:val="18"/>
                <w:szCs w:val="18"/>
                <w:rtl w:val="0"/>
              </w:rPr>
              <w:t xml:space="preserve">Nome do </w:t>
            </w:r>
          </w:p>
          <w:p w:rsidR="00000000" w:rsidDel="00000000" w:rsidP="00000000" w:rsidRDefault="00000000" w:rsidRPr="00000000" w14:paraId="000000FC">
            <w:pPr>
              <w:spacing w:after="48.00000000000001" w:before="48.00000000000001" w:line="240" w:lineRule="auto"/>
              <w:rPr>
                <w:sz w:val="18"/>
                <w:szCs w:val="18"/>
              </w:rPr>
            </w:pPr>
            <w:r w:rsidDel="00000000" w:rsidR="00000000" w:rsidRPr="00000000">
              <w:rPr>
                <w:sz w:val="18"/>
                <w:szCs w:val="18"/>
                <w:rtl w:val="0"/>
              </w:rPr>
              <w:t xml:space="preserve">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0FD">
            <w:pPr>
              <w:spacing w:after="48.00000000000001" w:before="48.00000000000001" w:line="240" w:lineRule="auto"/>
              <w:rPr>
                <w:b w:val="1"/>
                <w:bCs w:val="1"/>
                <w:sz w:val="18"/>
                <w:szCs w:val="18"/>
              </w:rPr>
            </w:pPr>
            <w:r w:rsidDel="00000000" w:rsidR="00000000" w:rsidRPr="00000000">
              <w:rPr>
                <w:sz w:val="18"/>
                <w:szCs w:val="18"/>
                <w:rtl w:val="0"/>
              </w:rPr>
              <w:t xml:space="preserve">Número de Inscritos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0">
            <w:pPr>
              <w:spacing w:after="48.00000000000001" w:before="48.00000000000001" w:line="240" w:lineRule="auto"/>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101">
            <w:pPr>
              <w:spacing w:after="48.00000000000001" w:before="48.00000000000001" w:line="240" w:lineRule="auto"/>
              <w:rPr>
                <w:sz w:val="18"/>
                <w:szCs w:val="18"/>
              </w:rPr>
            </w:pPr>
            <w:r w:rsidDel="00000000" w:rsidR="00000000" w:rsidRPr="00000000">
              <w:rPr>
                <w:sz w:val="18"/>
                <w:szCs w:val="18"/>
                <w:rtl w:val="0"/>
              </w:rPr>
              <w:t xml:space="preserve">Código</w:t>
            </w:r>
          </w:p>
          <w:p w:rsidR="00000000" w:rsidDel="00000000" w:rsidP="00000000" w:rsidRDefault="00000000" w:rsidRPr="00000000" w14:paraId="00000102">
            <w:pPr>
              <w:spacing w:after="48.00000000000001" w:before="48.00000000000001" w:line="240" w:lineRule="auto"/>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04">
            <w:pPr>
              <w:spacing w:after="48.00000000000001" w:before="48.00000000000001" w:line="240" w:lineRule="auto"/>
              <w:rPr>
                <w:sz w:val="18"/>
                <w:szCs w:val="18"/>
              </w:rPr>
            </w:pPr>
            <w:r w:rsidDel="00000000" w:rsidR="00000000" w:rsidRPr="00000000">
              <w:rPr>
                <w:sz w:val="18"/>
                <w:szCs w:val="18"/>
                <w:rtl w:val="0"/>
              </w:rPr>
              <w:t xml:space="preserve">Nome do </w:t>
            </w:r>
          </w:p>
          <w:p w:rsidR="00000000" w:rsidDel="00000000" w:rsidP="00000000" w:rsidRDefault="00000000" w:rsidRPr="00000000" w14:paraId="00000105">
            <w:pPr>
              <w:spacing w:after="48.00000000000001" w:before="48.00000000000001" w:line="240" w:lineRule="auto"/>
              <w:rPr>
                <w:sz w:val="18"/>
                <w:szCs w:val="18"/>
              </w:rPr>
            </w:pPr>
            <w:r w:rsidDel="00000000" w:rsidR="00000000" w:rsidRPr="00000000">
              <w:rPr>
                <w:sz w:val="18"/>
                <w:szCs w:val="18"/>
                <w:rtl w:val="0"/>
              </w:rPr>
              <w:t xml:space="preserve">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06">
            <w:pPr>
              <w:spacing w:after="48.00000000000001" w:before="48.00000000000001" w:line="240" w:lineRule="auto"/>
              <w:rPr>
                <w:sz w:val="18"/>
                <w:szCs w:val="18"/>
              </w:rPr>
            </w:pPr>
            <w:r w:rsidDel="00000000" w:rsidR="00000000" w:rsidRPr="00000000">
              <w:rPr>
                <w:sz w:val="18"/>
                <w:szCs w:val="18"/>
                <w:rtl w:val="0"/>
              </w:rPr>
              <w:t xml:space="preserve">Número de Inscritos</w:t>
            </w:r>
          </w:p>
        </w:tc>
      </w:tr>
      <w:tr>
        <w:trPr>
          <w:cantSplit w:val="0"/>
          <w:trHeight w:val="227" w:hRule="atLeast"/>
          <w:tblHeader w:val="1"/>
        </w:trPr>
        <w:tc>
          <w:tcPr>
            <w:vMerge w:val="continue"/>
            <w:tcBorders>
              <w:top w:color="000000" w:space="0" w:sz="4" w:val="single"/>
            </w:tcBorders>
            <w:shd w:fill="d9d9d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0B">
            <w:pPr>
              <w:spacing w:after="48.00000000000001" w:before="48.00000000000001" w:line="240" w:lineRule="auto"/>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0C">
            <w:pPr>
              <w:spacing w:after="48.00000000000001" w:before="48.00000000000001" w:line="240" w:lineRule="auto"/>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10D">
            <w:pPr>
              <w:spacing w:after="48.00000000000001" w:before="48.00000000000001" w:line="240" w:lineRule="auto"/>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10E">
            <w:pPr>
              <w:spacing w:after="48.00000000000001" w:before="48.00000000000001" w:line="240" w:lineRule="auto"/>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12">
            <w:pPr>
              <w:spacing w:after="48.00000000000001" w:before="48.00000000000001" w:line="240" w:lineRule="auto"/>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13">
            <w:pPr>
              <w:spacing w:after="48.00000000000001" w:before="48.00000000000001" w:line="240" w:lineRule="auto"/>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114">
            <w:pPr>
              <w:spacing w:after="48.00000000000001" w:before="48.00000000000001" w:line="240" w:lineRule="auto"/>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115">
            <w:pPr>
              <w:spacing w:after="48.00000000000001" w:before="48.00000000000001" w:line="240" w:lineRule="auto"/>
              <w:rPr>
                <w:sz w:val="18"/>
                <w:szCs w:val="18"/>
              </w:rPr>
            </w:pPr>
            <w:r w:rsidDel="00000000" w:rsidR="00000000" w:rsidRPr="00000000">
              <w:rPr>
                <w:sz w:val="18"/>
                <w:szCs w:val="18"/>
                <w:rtl w:val="0"/>
              </w:rPr>
              <w:t xml:space="preserve">5300108</w:t>
            </w:r>
          </w:p>
        </w:tc>
        <w:tc>
          <w:tcPr>
            <w:tcBorders>
              <w:top w:color="000000" w:space="0" w:sz="4" w:val="single"/>
            </w:tcBorders>
          </w:tcPr>
          <w:p w:rsidR="00000000" w:rsidDel="00000000" w:rsidP="00000000" w:rsidRDefault="00000000" w:rsidRPr="00000000" w14:paraId="00000116">
            <w:pPr>
              <w:spacing w:after="48.00000000000001" w:before="48.00000000000001" w:line="240" w:lineRule="auto"/>
              <w:rPr>
                <w:sz w:val="18"/>
                <w:szCs w:val="18"/>
              </w:rPr>
            </w:pPr>
            <w:r w:rsidDel="00000000" w:rsidR="00000000" w:rsidRPr="00000000">
              <w:rPr>
                <w:sz w:val="18"/>
                <w:szCs w:val="18"/>
                <w:rtl w:val="0"/>
              </w:rPr>
              <w:t xml:space="preserve">Brasília</w:t>
            </w:r>
          </w:p>
        </w:tc>
        <w:tc>
          <w:tcPr>
            <w:tcBorders>
              <w:top w:color="000000" w:space="0" w:sz="4" w:val="single"/>
            </w:tcBorders>
          </w:tcPr>
          <w:p w:rsidR="00000000" w:rsidDel="00000000" w:rsidP="00000000" w:rsidRDefault="00000000" w:rsidRPr="00000000" w14:paraId="00000117">
            <w:pPr>
              <w:spacing w:after="48.00000000000001" w:before="48.00000000000001" w:line="240" w:lineRule="auto"/>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18">
            <w:pPr>
              <w:spacing w:after="48.00000000000001" w:before="48.00000000000001" w:line="240" w:lineRule="auto"/>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19">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A">
            <w:pPr>
              <w:spacing w:after="48.00000000000001" w:before="48.00000000000001" w:line="240" w:lineRule="auto"/>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1B">
            <w:pPr>
              <w:spacing w:after="48.00000000000001" w:before="48.00000000000001" w:line="240" w:lineRule="auto"/>
              <w:rPr>
                <w:sz w:val="18"/>
                <w:szCs w:val="18"/>
              </w:rPr>
            </w:pPr>
            <w:r w:rsidDel="00000000" w:rsidR="00000000" w:rsidRPr="00000000">
              <w:rPr>
                <w:sz w:val="18"/>
                <w:szCs w:val="18"/>
                <w:rtl w:val="0"/>
              </w:rPr>
              <w:t xml:space="preserve">5208004</w:t>
            </w:r>
          </w:p>
        </w:tc>
        <w:tc>
          <w:tcPr>
            <w:tcBorders>
              <w:top w:color="000000" w:space="0" w:sz="4" w:val="single"/>
            </w:tcBorders>
          </w:tcPr>
          <w:p w:rsidR="00000000" w:rsidDel="00000000" w:rsidP="00000000" w:rsidRDefault="00000000" w:rsidRPr="00000000" w14:paraId="0000011D">
            <w:pPr>
              <w:spacing w:after="48.00000000000001" w:before="48.00000000000001" w:line="240" w:lineRule="auto"/>
              <w:rPr>
                <w:sz w:val="18"/>
                <w:szCs w:val="18"/>
              </w:rPr>
            </w:pPr>
            <w:r w:rsidDel="00000000" w:rsidR="00000000" w:rsidRPr="00000000">
              <w:rPr>
                <w:sz w:val="18"/>
                <w:szCs w:val="18"/>
                <w:rtl w:val="0"/>
              </w:rPr>
              <w:t xml:space="preserve">Formosa</w:t>
            </w:r>
          </w:p>
        </w:tc>
        <w:tc>
          <w:tcPr>
            <w:tcBorders>
              <w:top w:color="000000" w:space="0" w:sz="4" w:val="single"/>
            </w:tcBorders>
          </w:tcPr>
          <w:p w:rsidR="00000000" w:rsidDel="00000000" w:rsidP="00000000" w:rsidRDefault="00000000" w:rsidRPr="00000000" w14:paraId="0000011E">
            <w:pPr>
              <w:spacing w:after="48.00000000000001" w:before="48.00000000000001" w:line="240" w:lineRule="auto"/>
              <w:rPr>
                <w:sz w:val="18"/>
                <w:szCs w:val="18"/>
              </w:rPr>
            </w:pPr>
            <w:r w:rsidDel="00000000" w:rsidR="00000000" w:rsidRPr="00000000">
              <w:rPr>
                <w:sz w:val="18"/>
                <w:szCs w:val="18"/>
                <w:rtl w:val="0"/>
              </w:rPr>
              <w:t xml:space="preserve">1</w:t>
            </w:r>
          </w:p>
        </w:tc>
        <w:tc>
          <w:tcPr>
            <w:tcBorders>
              <w:top w:color="000000" w:space="0" w:sz="4" w:val="single"/>
            </w:tcBorders>
          </w:tcPr>
          <w:p w:rsidR="00000000" w:rsidDel="00000000" w:rsidP="00000000" w:rsidRDefault="00000000" w:rsidRPr="00000000" w14:paraId="0000011F">
            <w:pPr>
              <w:spacing w:after="48.00000000000001" w:before="48.00000000000001" w:line="240" w:lineRule="auto"/>
              <w:rPr>
                <w:sz w:val="18"/>
                <w:szCs w:val="18"/>
              </w:rPr>
            </w:pPr>
            <w:r w:rsidDel="00000000" w:rsidR="00000000" w:rsidRPr="00000000">
              <w:rPr>
                <w:sz w:val="18"/>
                <w:szCs w:val="18"/>
                <w:rtl w:val="0"/>
              </w:rPr>
              <w:t xml:space="preserve">3</w:t>
            </w:r>
          </w:p>
        </w:tc>
        <w:tc>
          <w:tcPr>
            <w:tcBorders>
              <w:top w:color="000000" w:space="0" w:sz="4" w:val="single"/>
            </w:tcBorders>
          </w:tcPr>
          <w:p w:rsidR="00000000" w:rsidDel="00000000" w:rsidP="00000000" w:rsidRDefault="00000000" w:rsidRPr="00000000" w14:paraId="00000120">
            <w:pPr>
              <w:spacing w:after="48.00000000000001" w:before="48.00000000000001" w:line="240" w:lineRule="auto"/>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21">
            <w:pPr>
              <w:spacing w:after="48.00000000000001" w:before="48.00000000000001" w:line="240" w:lineRule="auto"/>
              <w:rPr>
                <w:sz w:val="18"/>
                <w:szCs w:val="18"/>
              </w:rPr>
            </w:pPr>
            <w:r w:rsidDel="00000000" w:rsidR="00000000" w:rsidRPr="00000000">
              <w:rPr>
                <w:sz w:val="18"/>
                <w:szCs w:val="18"/>
                <w:rtl w:val="0"/>
              </w:rPr>
              <w:t xml:space="preserve">5200175</w:t>
            </w:r>
          </w:p>
        </w:tc>
        <w:tc>
          <w:tcPr/>
          <w:p w:rsidR="00000000" w:rsidDel="00000000" w:rsidP="00000000" w:rsidRDefault="00000000" w:rsidRPr="00000000" w14:paraId="00000122">
            <w:pPr>
              <w:spacing w:after="48.00000000000001" w:before="48.00000000000001" w:line="240" w:lineRule="auto"/>
              <w:rPr>
                <w:sz w:val="18"/>
                <w:szCs w:val="18"/>
              </w:rPr>
            </w:pPr>
            <w:r w:rsidDel="00000000" w:rsidR="00000000" w:rsidRPr="00000000">
              <w:rPr>
                <w:sz w:val="18"/>
                <w:szCs w:val="18"/>
                <w:rtl w:val="0"/>
              </w:rPr>
              <w:t xml:space="preserve">Água Fria de Goiás</w:t>
            </w:r>
          </w:p>
        </w:tc>
        <w:tc>
          <w:tcPr/>
          <w:p w:rsidR="00000000" w:rsidDel="00000000" w:rsidP="00000000" w:rsidRDefault="00000000" w:rsidRPr="00000000" w14:paraId="00000123">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24">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25">
            <w:pPr>
              <w:spacing w:after="48.00000000000001" w:before="48.00000000000001" w:line="240" w:lineRule="auto"/>
              <w:rPr>
                <w:b w:val="1"/>
                <w:bCs w:val="1"/>
                <w:sz w:val="18"/>
                <w:szCs w:val="18"/>
              </w:rPr>
            </w:pPr>
            <w:r w:rsidDel="00000000" w:rsidR="00000000" w:rsidRPr="00000000">
              <w:rPr>
                <w:sz w:val="18"/>
                <w:szCs w:val="18"/>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6">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27">
            <w:pPr>
              <w:spacing w:after="48.00000000000001" w:before="48.00000000000001" w:line="240" w:lineRule="auto"/>
              <w:rPr>
                <w:sz w:val="18"/>
                <w:szCs w:val="18"/>
              </w:rPr>
            </w:pPr>
            <w:r w:rsidDel="00000000" w:rsidR="00000000" w:rsidRPr="00000000">
              <w:rPr>
                <w:sz w:val="18"/>
                <w:szCs w:val="18"/>
                <w:rtl w:val="0"/>
              </w:rPr>
              <w:t xml:space="preserve">5212501</w:t>
            </w:r>
          </w:p>
        </w:tc>
        <w:tc>
          <w:tcPr/>
          <w:p w:rsidR="00000000" w:rsidDel="00000000" w:rsidP="00000000" w:rsidRDefault="00000000" w:rsidRPr="00000000" w14:paraId="00000129">
            <w:pPr>
              <w:spacing w:after="48.00000000000001" w:before="48.00000000000001" w:line="240" w:lineRule="auto"/>
              <w:rPr>
                <w:sz w:val="18"/>
                <w:szCs w:val="18"/>
              </w:rPr>
            </w:pPr>
            <w:r w:rsidDel="00000000" w:rsidR="00000000" w:rsidRPr="00000000">
              <w:rPr>
                <w:sz w:val="18"/>
                <w:szCs w:val="18"/>
                <w:rtl w:val="0"/>
              </w:rPr>
              <w:t xml:space="preserve">Luziânia</w:t>
            </w:r>
          </w:p>
        </w:tc>
        <w:tc>
          <w:tcPr/>
          <w:p w:rsidR="00000000" w:rsidDel="00000000" w:rsidP="00000000" w:rsidRDefault="00000000" w:rsidRPr="00000000" w14:paraId="0000012A">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2B">
            <w:pPr>
              <w:spacing w:after="48.00000000000001" w:before="48.00000000000001" w:line="24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2C">
            <w:pPr>
              <w:spacing w:after="48.00000000000001" w:before="48.00000000000001" w:line="240" w:lineRule="auto"/>
              <w:rPr>
                <w:b w:val="1"/>
                <w:bCs w:val="1"/>
                <w:sz w:val="18"/>
                <w:szCs w:val="18"/>
              </w:rPr>
            </w:pPr>
            <w:r w:rsidDel="00000000" w:rsidR="00000000" w:rsidRPr="00000000">
              <w:rPr>
                <w:sz w:val="18"/>
                <w:szCs w:val="18"/>
                <w:rtl w:val="0"/>
              </w:rPr>
              <w:t xml:space="preserve">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2D">
            <w:pPr>
              <w:spacing w:after="48.00000000000001" w:before="48.00000000000001" w:line="240" w:lineRule="auto"/>
              <w:rPr>
                <w:sz w:val="18"/>
                <w:szCs w:val="18"/>
              </w:rPr>
            </w:pPr>
            <w:r w:rsidDel="00000000" w:rsidR="00000000" w:rsidRPr="00000000">
              <w:rPr>
                <w:sz w:val="18"/>
                <w:szCs w:val="18"/>
                <w:rtl w:val="0"/>
              </w:rPr>
              <w:t xml:space="preserve">5200258</w:t>
            </w:r>
          </w:p>
        </w:tc>
        <w:tc>
          <w:tcPr/>
          <w:p w:rsidR="00000000" w:rsidDel="00000000" w:rsidP="00000000" w:rsidRDefault="00000000" w:rsidRPr="00000000" w14:paraId="0000012E">
            <w:pPr>
              <w:spacing w:after="48.00000000000001" w:before="48.00000000000001" w:line="240" w:lineRule="auto"/>
              <w:rPr>
                <w:sz w:val="18"/>
                <w:szCs w:val="18"/>
              </w:rPr>
            </w:pPr>
            <w:r w:rsidDel="00000000" w:rsidR="00000000" w:rsidRPr="00000000">
              <w:rPr>
                <w:sz w:val="18"/>
                <w:szCs w:val="18"/>
                <w:rtl w:val="0"/>
              </w:rPr>
              <w:t xml:space="preserve">Águas Lindas de Goiás</w:t>
            </w:r>
          </w:p>
        </w:tc>
        <w:tc>
          <w:tcPr/>
          <w:p w:rsidR="00000000" w:rsidDel="00000000" w:rsidP="00000000" w:rsidRDefault="00000000" w:rsidRPr="00000000" w14:paraId="0000012F">
            <w:pPr>
              <w:spacing w:after="48.00000000000001" w:before="48.00000000000001" w:line="24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30">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31">
            <w:pPr>
              <w:spacing w:after="48.00000000000001" w:before="48.00000000000001" w:line="240" w:lineRule="auto"/>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2">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33">
            <w:pPr>
              <w:spacing w:after="48.00000000000001" w:before="48.00000000000001" w:line="240" w:lineRule="auto"/>
              <w:rPr>
                <w:sz w:val="18"/>
                <w:szCs w:val="18"/>
              </w:rPr>
            </w:pPr>
            <w:r w:rsidDel="00000000" w:rsidR="00000000" w:rsidRPr="00000000">
              <w:rPr>
                <w:sz w:val="18"/>
                <w:szCs w:val="18"/>
                <w:rtl w:val="0"/>
              </w:rPr>
              <w:t xml:space="preserve">5213053</w:t>
            </w:r>
          </w:p>
        </w:tc>
        <w:tc>
          <w:tcPr/>
          <w:p w:rsidR="00000000" w:rsidDel="00000000" w:rsidP="00000000" w:rsidRDefault="00000000" w:rsidRPr="00000000" w14:paraId="00000135">
            <w:pPr>
              <w:spacing w:after="48.00000000000001" w:before="48.00000000000001" w:line="240" w:lineRule="auto"/>
              <w:rPr>
                <w:sz w:val="18"/>
                <w:szCs w:val="18"/>
              </w:rPr>
            </w:pPr>
            <w:r w:rsidDel="00000000" w:rsidR="00000000" w:rsidRPr="00000000">
              <w:rPr>
                <w:sz w:val="18"/>
                <w:szCs w:val="18"/>
                <w:rtl w:val="0"/>
              </w:rPr>
              <w:t xml:space="preserve">Mimoso de Goiás</w:t>
            </w:r>
          </w:p>
        </w:tc>
        <w:tc>
          <w:tcPr/>
          <w:p w:rsidR="00000000" w:rsidDel="00000000" w:rsidP="00000000" w:rsidRDefault="00000000" w:rsidRPr="00000000" w14:paraId="00000136">
            <w:pPr>
              <w:spacing w:after="48.00000000000001" w:before="48.00000000000001"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37">
            <w:pPr>
              <w:spacing w:after="48.00000000000001" w:before="48.00000000000001" w:line="24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38">
            <w:pPr>
              <w:spacing w:after="48.00000000000001" w:before="48.00000000000001" w:line="240" w:lineRule="auto"/>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39">
            <w:pPr>
              <w:spacing w:after="48.00000000000001" w:before="48.00000000000001" w:line="240" w:lineRule="auto"/>
              <w:rPr>
                <w:sz w:val="18"/>
                <w:szCs w:val="18"/>
              </w:rPr>
            </w:pPr>
            <w:r w:rsidDel="00000000" w:rsidR="00000000" w:rsidRPr="00000000">
              <w:rPr>
                <w:sz w:val="18"/>
                <w:szCs w:val="18"/>
                <w:rtl w:val="0"/>
              </w:rPr>
              <w:t xml:space="preserve">5200308</w:t>
            </w:r>
          </w:p>
        </w:tc>
        <w:tc>
          <w:tcPr/>
          <w:p w:rsidR="00000000" w:rsidDel="00000000" w:rsidP="00000000" w:rsidRDefault="00000000" w:rsidRPr="00000000" w14:paraId="0000013A">
            <w:pPr>
              <w:spacing w:after="48.00000000000001" w:before="48.00000000000001" w:line="240" w:lineRule="auto"/>
              <w:rPr>
                <w:sz w:val="18"/>
                <w:szCs w:val="18"/>
              </w:rPr>
            </w:pPr>
            <w:r w:rsidDel="00000000" w:rsidR="00000000" w:rsidRPr="00000000">
              <w:rPr>
                <w:sz w:val="18"/>
                <w:szCs w:val="18"/>
                <w:rtl w:val="0"/>
              </w:rPr>
              <w:t xml:space="preserve">Alexânia</w:t>
            </w:r>
          </w:p>
        </w:tc>
        <w:tc>
          <w:tcPr/>
          <w:p w:rsidR="00000000" w:rsidDel="00000000" w:rsidP="00000000" w:rsidRDefault="00000000" w:rsidRPr="00000000" w14:paraId="0000013B">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3C">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3D">
            <w:pPr>
              <w:spacing w:after="48.00000000000001" w:before="48.00000000000001" w:line="240" w:lineRule="auto"/>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E">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3F">
            <w:pPr>
              <w:spacing w:after="48.00000000000001" w:before="48.00000000000001" w:line="240" w:lineRule="auto"/>
              <w:rPr>
                <w:sz w:val="18"/>
                <w:szCs w:val="18"/>
              </w:rPr>
            </w:pPr>
            <w:r w:rsidDel="00000000" w:rsidR="00000000" w:rsidRPr="00000000">
              <w:rPr>
                <w:sz w:val="18"/>
                <w:szCs w:val="18"/>
                <w:rtl w:val="0"/>
              </w:rPr>
              <w:t xml:space="preserve">5215231</w:t>
            </w:r>
          </w:p>
        </w:tc>
        <w:tc>
          <w:tcPr/>
          <w:p w:rsidR="00000000" w:rsidDel="00000000" w:rsidP="00000000" w:rsidRDefault="00000000" w:rsidRPr="00000000" w14:paraId="00000141">
            <w:pPr>
              <w:spacing w:after="48.00000000000001" w:before="48.00000000000001" w:line="240" w:lineRule="auto"/>
              <w:rPr>
                <w:sz w:val="18"/>
                <w:szCs w:val="18"/>
              </w:rPr>
            </w:pPr>
            <w:r w:rsidDel="00000000" w:rsidR="00000000" w:rsidRPr="00000000">
              <w:rPr>
                <w:sz w:val="18"/>
                <w:szCs w:val="18"/>
                <w:rtl w:val="0"/>
              </w:rPr>
              <w:t xml:space="preserve">Novo Gama</w:t>
            </w:r>
          </w:p>
        </w:tc>
        <w:tc>
          <w:tcPr/>
          <w:p w:rsidR="00000000" w:rsidDel="00000000" w:rsidP="00000000" w:rsidRDefault="00000000" w:rsidRPr="00000000" w14:paraId="00000142">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3">
            <w:pPr>
              <w:spacing w:after="48.00000000000001" w:before="48.00000000000001"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44">
            <w:pPr>
              <w:spacing w:after="48.00000000000001" w:before="48.00000000000001" w:line="240" w:lineRule="auto"/>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45">
            <w:pPr>
              <w:spacing w:after="48.00000000000001" w:before="48.00000000000001" w:line="240" w:lineRule="auto"/>
              <w:rPr>
                <w:sz w:val="18"/>
                <w:szCs w:val="18"/>
              </w:rPr>
            </w:pPr>
            <w:r w:rsidDel="00000000" w:rsidR="00000000" w:rsidRPr="00000000">
              <w:rPr>
                <w:sz w:val="18"/>
                <w:szCs w:val="18"/>
                <w:rtl w:val="0"/>
              </w:rPr>
              <w:t xml:space="preserve">5200605</w:t>
            </w:r>
          </w:p>
        </w:tc>
        <w:tc>
          <w:tcPr/>
          <w:p w:rsidR="00000000" w:rsidDel="00000000" w:rsidP="00000000" w:rsidRDefault="00000000" w:rsidRPr="00000000" w14:paraId="00000146">
            <w:pPr>
              <w:spacing w:after="48.00000000000001" w:before="48.00000000000001" w:line="240" w:lineRule="auto"/>
              <w:rPr>
                <w:sz w:val="18"/>
                <w:szCs w:val="18"/>
              </w:rPr>
            </w:pPr>
            <w:r w:rsidDel="00000000" w:rsidR="00000000" w:rsidRPr="00000000">
              <w:rPr>
                <w:sz w:val="18"/>
                <w:szCs w:val="18"/>
                <w:rtl w:val="0"/>
              </w:rPr>
              <w:t xml:space="preserve">Alto Paraíso de Goiás</w:t>
            </w:r>
          </w:p>
        </w:tc>
        <w:tc>
          <w:tcPr/>
          <w:p w:rsidR="00000000" w:rsidDel="00000000" w:rsidP="00000000" w:rsidRDefault="00000000" w:rsidRPr="00000000" w14:paraId="00000147">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8">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9">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A">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4B">
            <w:pPr>
              <w:spacing w:after="48.00000000000001" w:before="48.00000000000001" w:line="240" w:lineRule="auto"/>
              <w:rPr>
                <w:sz w:val="18"/>
                <w:szCs w:val="18"/>
              </w:rPr>
            </w:pPr>
            <w:r w:rsidDel="00000000" w:rsidR="00000000" w:rsidRPr="00000000">
              <w:rPr>
                <w:sz w:val="18"/>
                <w:szCs w:val="18"/>
                <w:rtl w:val="0"/>
              </w:rPr>
              <w:t xml:space="preserve">5215504</w:t>
            </w:r>
          </w:p>
        </w:tc>
        <w:tc>
          <w:tcPr/>
          <w:p w:rsidR="00000000" w:rsidDel="00000000" w:rsidP="00000000" w:rsidRDefault="00000000" w:rsidRPr="00000000" w14:paraId="0000014D">
            <w:pPr>
              <w:spacing w:after="48.00000000000001" w:before="48.00000000000001" w:line="240" w:lineRule="auto"/>
              <w:rPr>
                <w:sz w:val="18"/>
                <w:szCs w:val="18"/>
              </w:rPr>
            </w:pPr>
            <w:r w:rsidDel="00000000" w:rsidR="00000000" w:rsidRPr="00000000">
              <w:rPr>
                <w:sz w:val="18"/>
                <w:szCs w:val="18"/>
                <w:rtl w:val="0"/>
              </w:rPr>
              <w:t xml:space="preserve">Ouvidor</w:t>
            </w:r>
          </w:p>
        </w:tc>
        <w:tc>
          <w:tcPr/>
          <w:p w:rsidR="00000000" w:rsidDel="00000000" w:rsidP="00000000" w:rsidRDefault="00000000" w:rsidRPr="00000000" w14:paraId="0000014E">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F">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50">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51">
            <w:pPr>
              <w:spacing w:after="48.00000000000001" w:before="48.00000000000001" w:line="240" w:lineRule="auto"/>
              <w:rPr>
                <w:sz w:val="18"/>
                <w:szCs w:val="18"/>
              </w:rPr>
            </w:pPr>
            <w:r w:rsidDel="00000000" w:rsidR="00000000" w:rsidRPr="00000000">
              <w:rPr>
                <w:sz w:val="18"/>
                <w:szCs w:val="18"/>
                <w:rtl w:val="0"/>
              </w:rPr>
              <w:t xml:space="preserve">5204003</w:t>
            </w:r>
          </w:p>
        </w:tc>
        <w:tc>
          <w:tcPr/>
          <w:p w:rsidR="00000000" w:rsidDel="00000000" w:rsidP="00000000" w:rsidRDefault="00000000" w:rsidRPr="00000000" w14:paraId="00000152">
            <w:pPr>
              <w:spacing w:after="48.00000000000001" w:before="48.00000000000001" w:line="240" w:lineRule="auto"/>
              <w:rPr>
                <w:sz w:val="18"/>
                <w:szCs w:val="18"/>
              </w:rPr>
            </w:pPr>
            <w:r w:rsidDel="00000000" w:rsidR="00000000" w:rsidRPr="00000000">
              <w:rPr>
                <w:sz w:val="18"/>
                <w:szCs w:val="18"/>
                <w:rtl w:val="0"/>
              </w:rPr>
              <w:t xml:space="preserve">Cabeceiras</w:t>
            </w:r>
          </w:p>
        </w:tc>
        <w:tc>
          <w:tcPr/>
          <w:p w:rsidR="00000000" w:rsidDel="00000000" w:rsidP="00000000" w:rsidRDefault="00000000" w:rsidRPr="00000000" w14:paraId="00000153">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54">
            <w:pPr>
              <w:spacing w:after="48.00000000000001" w:before="48.00000000000001" w:line="24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55">
            <w:pPr>
              <w:spacing w:after="48.00000000000001" w:before="48.00000000000001" w:line="240" w:lineRule="auto"/>
              <w:rPr>
                <w:b w:val="1"/>
                <w:bCs w:val="1"/>
                <w:sz w:val="18"/>
                <w:szCs w:val="18"/>
              </w:rPr>
            </w:pPr>
            <w:r w:rsidDel="00000000" w:rsidR="00000000" w:rsidRPr="00000000">
              <w:rPr>
                <w:sz w:val="18"/>
                <w:szCs w:val="18"/>
                <w:rtl w:val="0"/>
              </w:rPr>
              <w:t xml:space="preserve">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6">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57">
            <w:pPr>
              <w:spacing w:after="48.00000000000001" w:before="48.00000000000001" w:line="240" w:lineRule="auto"/>
              <w:rPr>
                <w:sz w:val="18"/>
                <w:szCs w:val="18"/>
              </w:rPr>
            </w:pPr>
            <w:r w:rsidDel="00000000" w:rsidR="00000000" w:rsidRPr="00000000">
              <w:rPr>
                <w:sz w:val="18"/>
                <w:szCs w:val="18"/>
                <w:rtl w:val="0"/>
              </w:rPr>
              <w:t xml:space="preserve">5215603</w:t>
            </w:r>
          </w:p>
        </w:tc>
        <w:tc>
          <w:tcPr/>
          <w:p w:rsidR="00000000" w:rsidDel="00000000" w:rsidP="00000000" w:rsidRDefault="00000000" w:rsidRPr="00000000" w14:paraId="00000159">
            <w:pPr>
              <w:spacing w:after="48.00000000000001" w:before="48.00000000000001" w:line="240" w:lineRule="auto"/>
              <w:rPr>
                <w:sz w:val="18"/>
                <w:szCs w:val="18"/>
              </w:rPr>
            </w:pPr>
            <w:r w:rsidDel="00000000" w:rsidR="00000000" w:rsidRPr="00000000">
              <w:rPr>
                <w:sz w:val="18"/>
                <w:szCs w:val="18"/>
                <w:rtl w:val="0"/>
              </w:rPr>
              <w:t xml:space="preserve">Padre Bernardo</w:t>
            </w:r>
          </w:p>
        </w:tc>
        <w:tc>
          <w:tcPr/>
          <w:p w:rsidR="00000000" w:rsidDel="00000000" w:rsidP="00000000" w:rsidRDefault="00000000" w:rsidRPr="00000000" w14:paraId="0000015A">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5B">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5C">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5D">
            <w:pPr>
              <w:spacing w:after="48.00000000000001" w:before="48.00000000000001" w:line="240" w:lineRule="auto"/>
              <w:rPr>
                <w:sz w:val="18"/>
                <w:szCs w:val="18"/>
              </w:rPr>
            </w:pPr>
            <w:r w:rsidDel="00000000" w:rsidR="00000000" w:rsidRPr="00000000">
              <w:rPr>
                <w:sz w:val="18"/>
                <w:szCs w:val="18"/>
                <w:rtl w:val="0"/>
              </w:rPr>
              <w:t xml:space="preserve">5204805</w:t>
            </w:r>
          </w:p>
        </w:tc>
        <w:tc>
          <w:tcPr/>
          <w:p w:rsidR="00000000" w:rsidDel="00000000" w:rsidP="00000000" w:rsidRDefault="00000000" w:rsidRPr="00000000" w14:paraId="0000015E">
            <w:pPr>
              <w:spacing w:after="48.00000000000001" w:before="48.00000000000001" w:line="240" w:lineRule="auto"/>
              <w:rPr>
                <w:sz w:val="18"/>
                <w:szCs w:val="18"/>
              </w:rPr>
            </w:pPr>
            <w:r w:rsidDel="00000000" w:rsidR="00000000" w:rsidRPr="00000000">
              <w:rPr>
                <w:sz w:val="18"/>
                <w:szCs w:val="18"/>
                <w:rtl w:val="0"/>
              </w:rPr>
              <w:t xml:space="preserve">Campo Alegre de Goiás</w:t>
            </w:r>
          </w:p>
        </w:tc>
        <w:tc>
          <w:tcPr/>
          <w:p w:rsidR="00000000" w:rsidDel="00000000" w:rsidP="00000000" w:rsidRDefault="00000000" w:rsidRPr="00000000" w14:paraId="0000015F">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0">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61">
            <w:pPr>
              <w:spacing w:after="48.00000000000001" w:before="48.00000000000001" w:line="240" w:lineRule="auto"/>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2">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63">
            <w:pPr>
              <w:spacing w:after="48.00000000000001" w:before="48.00000000000001" w:line="240" w:lineRule="auto"/>
              <w:rPr>
                <w:sz w:val="18"/>
                <w:szCs w:val="18"/>
              </w:rPr>
            </w:pPr>
            <w:r w:rsidDel="00000000" w:rsidR="00000000" w:rsidRPr="00000000">
              <w:rPr>
                <w:sz w:val="18"/>
                <w:szCs w:val="18"/>
                <w:rtl w:val="0"/>
              </w:rPr>
              <w:t xml:space="preserve">5217609</w:t>
            </w:r>
          </w:p>
        </w:tc>
        <w:tc>
          <w:tcPr/>
          <w:p w:rsidR="00000000" w:rsidDel="00000000" w:rsidP="00000000" w:rsidRDefault="00000000" w:rsidRPr="00000000" w14:paraId="00000165">
            <w:pPr>
              <w:spacing w:after="48.00000000000001" w:before="48.00000000000001" w:line="240" w:lineRule="auto"/>
              <w:rPr>
                <w:sz w:val="18"/>
                <w:szCs w:val="18"/>
              </w:rPr>
            </w:pPr>
            <w:r w:rsidDel="00000000" w:rsidR="00000000" w:rsidRPr="00000000">
              <w:rPr>
                <w:sz w:val="18"/>
                <w:szCs w:val="18"/>
                <w:rtl w:val="0"/>
              </w:rPr>
              <w:t xml:space="preserve">Planaltina</w:t>
            </w:r>
          </w:p>
        </w:tc>
        <w:tc>
          <w:tcPr/>
          <w:p w:rsidR="00000000" w:rsidDel="00000000" w:rsidP="00000000" w:rsidRDefault="00000000" w:rsidRPr="00000000" w14:paraId="00000166">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7">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8">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69">
            <w:pPr>
              <w:spacing w:after="48.00000000000001" w:before="48.00000000000001" w:line="240" w:lineRule="auto"/>
              <w:rPr>
                <w:sz w:val="18"/>
                <w:szCs w:val="18"/>
              </w:rPr>
            </w:pPr>
            <w:r w:rsidDel="00000000" w:rsidR="00000000" w:rsidRPr="00000000">
              <w:rPr>
                <w:sz w:val="18"/>
                <w:szCs w:val="18"/>
                <w:rtl w:val="0"/>
              </w:rPr>
              <w:t xml:space="preserve">5205109</w:t>
            </w:r>
          </w:p>
        </w:tc>
        <w:tc>
          <w:tcPr/>
          <w:p w:rsidR="00000000" w:rsidDel="00000000" w:rsidP="00000000" w:rsidRDefault="00000000" w:rsidRPr="00000000" w14:paraId="0000016A">
            <w:pPr>
              <w:spacing w:after="48.00000000000001" w:before="48.00000000000001" w:line="240" w:lineRule="auto"/>
              <w:rPr>
                <w:sz w:val="18"/>
                <w:szCs w:val="18"/>
              </w:rPr>
            </w:pPr>
            <w:r w:rsidDel="00000000" w:rsidR="00000000" w:rsidRPr="00000000">
              <w:rPr>
                <w:sz w:val="18"/>
                <w:szCs w:val="18"/>
                <w:rtl w:val="0"/>
              </w:rPr>
              <w:t xml:space="preserve">Catalão</w:t>
            </w:r>
          </w:p>
        </w:tc>
        <w:tc>
          <w:tcPr/>
          <w:p w:rsidR="00000000" w:rsidDel="00000000" w:rsidP="00000000" w:rsidRDefault="00000000" w:rsidRPr="00000000" w14:paraId="0000016B">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C">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D">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E">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6F">
            <w:pPr>
              <w:spacing w:after="48.00000000000001" w:before="48.00000000000001" w:line="240" w:lineRule="auto"/>
              <w:rPr>
                <w:sz w:val="18"/>
                <w:szCs w:val="18"/>
              </w:rPr>
            </w:pPr>
            <w:r w:rsidDel="00000000" w:rsidR="00000000" w:rsidRPr="00000000">
              <w:rPr>
                <w:sz w:val="18"/>
                <w:szCs w:val="18"/>
                <w:rtl w:val="0"/>
              </w:rPr>
              <w:t xml:space="preserve">5220009</w:t>
            </w:r>
          </w:p>
        </w:tc>
        <w:tc>
          <w:tcPr/>
          <w:p w:rsidR="00000000" w:rsidDel="00000000" w:rsidP="00000000" w:rsidRDefault="00000000" w:rsidRPr="00000000" w14:paraId="00000171">
            <w:pPr>
              <w:spacing w:after="48.00000000000001" w:before="48.00000000000001" w:line="240" w:lineRule="auto"/>
              <w:rPr>
                <w:sz w:val="18"/>
                <w:szCs w:val="18"/>
              </w:rPr>
            </w:pPr>
            <w:r w:rsidDel="00000000" w:rsidR="00000000" w:rsidRPr="00000000">
              <w:rPr>
                <w:sz w:val="18"/>
                <w:szCs w:val="18"/>
                <w:rtl w:val="0"/>
              </w:rPr>
              <w:t xml:space="preserve">São João d'Aliança</w:t>
            </w:r>
          </w:p>
        </w:tc>
        <w:tc>
          <w:tcPr/>
          <w:p w:rsidR="00000000" w:rsidDel="00000000" w:rsidP="00000000" w:rsidRDefault="00000000" w:rsidRPr="00000000" w14:paraId="00000172">
            <w:pPr>
              <w:spacing w:after="48.00000000000001" w:before="48.00000000000001"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3">
            <w:pPr>
              <w:spacing w:after="48.00000000000001" w:before="48.00000000000001"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4">
            <w:pPr>
              <w:spacing w:after="48.00000000000001" w:before="48.00000000000001" w:line="240" w:lineRule="auto"/>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75">
            <w:pPr>
              <w:spacing w:after="48.00000000000001" w:before="48.00000000000001" w:line="240" w:lineRule="auto"/>
              <w:rPr>
                <w:sz w:val="18"/>
                <w:szCs w:val="18"/>
              </w:rPr>
            </w:pPr>
            <w:r w:rsidDel="00000000" w:rsidR="00000000" w:rsidRPr="00000000">
              <w:rPr>
                <w:sz w:val="18"/>
                <w:szCs w:val="18"/>
                <w:rtl w:val="0"/>
              </w:rPr>
              <w:t xml:space="preserve">5205497</w:t>
            </w:r>
          </w:p>
        </w:tc>
        <w:tc>
          <w:tcPr/>
          <w:p w:rsidR="00000000" w:rsidDel="00000000" w:rsidP="00000000" w:rsidRDefault="00000000" w:rsidRPr="00000000" w14:paraId="00000176">
            <w:pPr>
              <w:spacing w:after="48.00000000000001" w:before="48.00000000000001" w:line="240" w:lineRule="auto"/>
              <w:rPr>
                <w:sz w:val="18"/>
                <w:szCs w:val="18"/>
              </w:rPr>
            </w:pPr>
            <w:r w:rsidDel="00000000" w:rsidR="00000000" w:rsidRPr="00000000">
              <w:rPr>
                <w:sz w:val="18"/>
                <w:szCs w:val="18"/>
                <w:rtl w:val="0"/>
              </w:rPr>
              <w:t xml:space="preserve">Cidade Ocidental</w:t>
            </w:r>
          </w:p>
        </w:tc>
        <w:tc>
          <w:tcPr/>
          <w:p w:rsidR="00000000" w:rsidDel="00000000" w:rsidP="00000000" w:rsidRDefault="00000000" w:rsidRPr="00000000" w14:paraId="00000177">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78">
            <w:pPr>
              <w:spacing w:after="48.00000000000001" w:before="48.00000000000001" w:line="24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79">
            <w:pPr>
              <w:spacing w:after="48.00000000000001" w:before="48.00000000000001" w:line="240" w:lineRule="auto"/>
              <w:rPr>
                <w:b w:val="1"/>
                <w:bCs w:val="1"/>
                <w:sz w:val="18"/>
                <w:szCs w:val="18"/>
              </w:rPr>
            </w:pPr>
            <w:r w:rsidDel="00000000" w:rsidR="00000000" w:rsidRPr="00000000">
              <w:rPr>
                <w:sz w:val="18"/>
                <w:szCs w:val="18"/>
                <w:rtl w:val="0"/>
              </w:rPr>
              <w:t xml:space="preserve">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A">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7B">
            <w:pPr>
              <w:spacing w:after="48.00000000000001" w:before="48.00000000000001" w:line="240" w:lineRule="auto"/>
              <w:rPr>
                <w:sz w:val="18"/>
                <w:szCs w:val="18"/>
              </w:rPr>
            </w:pPr>
            <w:r w:rsidDel="00000000" w:rsidR="00000000" w:rsidRPr="00000000">
              <w:rPr>
                <w:sz w:val="18"/>
                <w:szCs w:val="18"/>
                <w:rtl w:val="0"/>
              </w:rPr>
              <w:t xml:space="preserve">5221304</w:t>
            </w:r>
          </w:p>
        </w:tc>
        <w:tc>
          <w:tcPr/>
          <w:p w:rsidR="00000000" w:rsidDel="00000000" w:rsidP="00000000" w:rsidRDefault="00000000" w:rsidRPr="00000000" w14:paraId="0000017D">
            <w:pPr>
              <w:spacing w:after="48.00000000000001" w:before="48.00000000000001" w:line="240" w:lineRule="auto"/>
              <w:rPr>
                <w:sz w:val="18"/>
                <w:szCs w:val="18"/>
              </w:rPr>
            </w:pPr>
            <w:r w:rsidDel="00000000" w:rsidR="00000000" w:rsidRPr="00000000">
              <w:rPr>
                <w:sz w:val="18"/>
                <w:szCs w:val="18"/>
                <w:rtl w:val="0"/>
              </w:rPr>
              <w:t xml:space="preserve">Três Ranchos</w:t>
            </w:r>
          </w:p>
        </w:tc>
        <w:tc>
          <w:tcPr/>
          <w:p w:rsidR="00000000" w:rsidDel="00000000" w:rsidP="00000000" w:rsidRDefault="00000000" w:rsidRPr="00000000" w14:paraId="0000017E">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7F">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0">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81">
            <w:pPr>
              <w:spacing w:after="48.00000000000001" w:before="48.00000000000001" w:line="240" w:lineRule="auto"/>
              <w:rPr>
                <w:sz w:val="18"/>
                <w:szCs w:val="18"/>
              </w:rPr>
            </w:pPr>
            <w:r w:rsidDel="00000000" w:rsidR="00000000" w:rsidRPr="00000000">
              <w:rPr>
                <w:sz w:val="18"/>
                <w:szCs w:val="18"/>
                <w:rtl w:val="0"/>
              </w:rPr>
              <w:t xml:space="preserve">5205513</w:t>
            </w:r>
          </w:p>
        </w:tc>
        <w:tc>
          <w:tcPr/>
          <w:p w:rsidR="00000000" w:rsidDel="00000000" w:rsidP="00000000" w:rsidRDefault="00000000" w:rsidRPr="00000000" w14:paraId="00000182">
            <w:pPr>
              <w:spacing w:after="48.00000000000001" w:before="48.00000000000001" w:line="240" w:lineRule="auto"/>
              <w:rPr>
                <w:sz w:val="18"/>
                <w:szCs w:val="18"/>
              </w:rPr>
            </w:pPr>
            <w:r w:rsidDel="00000000" w:rsidR="00000000" w:rsidRPr="00000000">
              <w:rPr>
                <w:sz w:val="18"/>
                <w:szCs w:val="18"/>
                <w:rtl w:val="0"/>
              </w:rPr>
              <w:t xml:space="preserve">Cocalzinho de Goiás</w:t>
            </w:r>
          </w:p>
        </w:tc>
        <w:tc>
          <w:tcPr/>
          <w:p w:rsidR="00000000" w:rsidDel="00000000" w:rsidP="00000000" w:rsidRDefault="00000000" w:rsidRPr="00000000" w14:paraId="00000183">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4">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5">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6">
            <w:pPr>
              <w:spacing w:after="48.00000000000001" w:before="48.00000000000001"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187">
            <w:pPr>
              <w:spacing w:after="48.00000000000001" w:before="48.00000000000001" w:line="240" w:lineRule="auto"/>
              <w:rPr>
                <w:sz w:val="18"/>
                <w:szCs w:val="18"/>
              </w:rPr>
            </w:pPr>
            <w:r w:rsidDel="00000000" w:rsidR="00000000" w:rsidRPr="00000000">
              <w:rPr>
                <w:sz w:val="18"/>
                <w:szCs w:val="18"/>
                <w:rtl w:val="0"/>
              </w:rPr>
              <w:t xml:space="preserve">5221858</w:t>
            </w:r>
          </w:p>
        </w:tc>
        <w:tc>
          <w:tcPr/>
          <w:p w:rsidR="00000000" w:rsidDel="00000000" w:rsidP="00000000" w:rsidRDefault="00000000" w:rsidRPr="00000000" w14:paraId="00000189">
            <w:pPr>
              <w:spacing w:after="48.00000000000001" w:before="48.00000000000001" w:line="240" w:lineRule="auto"/>
              <w:rPr>
                <w:sz w:val="18"/>
                <w:szCs w:val="18"/>
              </w:rPr>
            </w:pPr>
            <w:r w:rsidDel="00000000" w:rsidR="00000000" w:rsidRPr="00000000">
              <w:rPr>
                <w:sz w:val="18"/>
                <w:szCs w:val="18"/>
                <w:rtl w:val="0"/>
              </w:rPr>
              <w:t xml:space="preserve">Valparaíso de Goiás</w:t>
            </w:r>
          </w:p>
        </w:tc>
        <w:tc>
          <w:tcPr/>
          <w:p w:rsidR="00000000" w:rsidDel="00000000" w:rsidP="00000000" w:rsidRDefault="00000000" w:rsidRPr="00000000" w14:paraId="0000018A">
            <w:pPr>
              <w:spacing w:after="48.00000000000001" w:before="48.00000000000001" w:line="24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B">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48.00000000000001" w:before="48.00000000000001" w:line="240" w:lineRule="auto"/>
              <w:rPr>
                <w:b w:val="1"/>
                <w:bCs w:val="1"/>
                <w:sz w:val="18"/>
                <w:szCs w:val="18"/>
              </w:rPr>
            </w:pPr>
            <w:r w:rsidDel="00000000" w:rsidR="00000000" w:rsidRPr="00000000">
              <w:rPr>
                <w:sz w:val="18"/>
                <w:szCs w:val="18"/>
                <w:rtl w:val="0"/>
              </w:rPr>
              <w:t xml:space="preserve">10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8D">
            <w:pPr>
              <w:spacing w:after="48.00000000000001" w:before="48.00000000000001" w:line="240" w:lineRule="auto"/>
              <w:rPr>
                <w:sz w:val="18"/>
                <w:szCs w:val="18"/>
              </w:rPr>
            </w:pPr>
            <w:r w:rsidDel="00000000" w:rsidR="00000000" w:rsidRPr="00000000">
              <w:rPr>
                <w:sz w:val="18"/>
                <w:szCs w:val="18"/>
                <w:rtl w:val="0"/>
              </w:rPr>
              <w:t xml:space="preserve">5206206</w:t>
            </w:r>
          </w:p>
        </w:tc>
        <w:tc>
          <w:tcPr/>
          <w:p w:rsidR="00000000" w:rsidDel="00000000" w:rsidP="00000000" w:rsidRDefault="00000000" w:rsidRPr="00000000" w14:paraId="0000018E">
            <w:pPr>
              <w:spacing w:after="48.00000000000001" w:before="48.00000000000001" w:line="240" w:lineRule="auto"/>
              <w:rPr>
                <w:sz w:val="18"/>
                <w:szCs w:val="18"/>
              </w:rPr>
            </w:pPr>
            <w:r w:rsidDel="00000000" w:rsidR="00000000" w:rsidRPr="00000000">
              <w:rPr>
                <w:sz w:val="18"/>
                <w:szCs w:val="18"/>
                <w:rtl w:val="0"/>
              </w:rPr>
              <w:t xml:space="preserve">Cristalina</w:t>
            </w:r>
          </w:p>
        </w:tc>
        <w:tc>
          <w:tcPr/>
          <w:p w:rsidR="00000000" w:rsidDel="00000000" w:rsidP="00000000" w:rsidRDefault="00000000" w:rsidRPr="00000000" w14:paraId="0000018F">
            <w:pPr>
              <w:spacing w:after="48.00000000000001" w:before="48.00000000000001"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90">
            <w:pPr>
              <w:spacing w:after="48.00000000000001" w:before="48.00000000000001"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1">
            <w:pPr>
              <w:spacing w:after="48.00000000000001" w:before="48.00000000000001" w:line="240" w:lineRule="auto"/>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2">
            <w:pPr>
              <w:spacing w:after="48.00000000000001" w:before="48.00000000000001" w:line="240" w:lineRule="auto"/>
              <w:rPr>
                <w:sz w:val="18"/>
                <w:szCs w:val="18"/>
              </w:rPr>
            </w:pPr>
            <w:r w:rsidDel="00000000" w:rsidR="00000000" w:rsidRPr="00000000">
              <w:rPr>
                <w:rtl w:val="0"/>
              </w:rPr>
            </w:r>
          </w:p>
        </w:tc>
        <w:tc>
          <w:tcPr>
            <w:gridSpan w:val="2"/>
            <w:vMerge w:val="restart"/>
          </w:tcPr>
          <w:p w:rsidR="00000000" w:rsidDel="00000000" w:rsidP="00000000" w:rsidRDefault="00000000" w:rsidRPr="00000000" w14:paraId="00000193">
            <w:pPr>
              <w:spacing w:after="48.00000000000001" w:before="48.00000000000001" w:line="240" w:lineRule="auto"/>
              <w:rPr>
                <w:sz w:val="18"/>
                <w:szCs w:val="18"/>
              </w:rPr>
            </w:pPr>
            <w:r w:rsidDel="00000000" w:rsidR="00000000" w:rsidRPr="00000000">
              <w:rPr>
                <w:sz w:val="18"/>
                <w:szCs w:val="18"/>
                <w:rtl w:val="0"/>
              </w:rPr>
              <w:t xml:space="preserve">5219753</w:t>
            </w:r>
          </w:p>
        </w:tc>
        <w:tc>
          <w:tcPr>
            <w:vMerge w:val="restart"/>
          </w:tcPr>
          <w:p w:rsidR="00000000" w:rsidDel="00000000" w:rsidP="00000000" w:rsidRDefault="00000000" w:rsidRPr="00000000" w14:paraId="00000195">
            <w:pPr>
              <w:spacing w:after="48.00000000000001" w:before="48.00000000000001" w:line="240" w:lineRule="auto"/>
              <w:jc w:val="left"/>
              <w:rPr>
                <w:sz w:val="18"/>
                <w:szCs w:val="18"/>
              </w:rPr>
            </w:pPr>
            <w:r w:rsidDel="00000000" w:rsidR="00000000" w:rsidRPr="00000000">
              <w:rPr>
                <w:sz w:val="18"/>
                <w:szCs w:val="18"/>
                <w:rtl w:val="0"/>
              </w:rPr>
              <w:t xml:space="preserve">Santo Antônio do Descoberto</w:t>
            </w:r>
          </w:p>
        </w:tc>
        <w:tc>
          <w:tcPr>
            <w:vMerge w:val="restart"/>
          </w:tcPr>
          <w:p w:rsidR="00000000" w:rsidDel="00000000" w:rsidP="00000000" w:rsidRDefault="00000000" w:rsidRPr="00000000" w14:paraId="00000196">
            <w:pPr>
              <w:spacing w:after="48.00000000000001" w:before="48.00000000000001" w:line="240" w:lineRule="auto"/>
              <w:rPr>
                <w:sz w:val="18"/>
                <w:szCs w:val="18"/>
              </w:rPr>
            </w:pPr>
            <w:r w:rsidDel="00000000" w:rsidR="00000000" w:rsidRPr="00000000">
              <w:rPr>
                <w:sz w:val="18"/>
                <w:szCs w:val="18"/>
                <w:rtl w:val="0"/>
              </w:rPr>
              <w:t xml:space="preserve">0</w:t>
            </w:r>
          </w:p>
        </w:tc>
        <w:tc>
          <w:tcPr>
            <w:vMerge w:val="restart"/>
          </w:tcPr>
          <w:p w:rsidR="00000000" w:rsidDel="00000000" w:rsidP="00000000" w:rsidRDefault="00000000" w:rsidRPr="00000000" w14:paraId="00000197">
            <w:pPr>
              <w:spacing w:after="48.00000000000001" w:before="48.00000000000001" w:line="240" w:lineRule="auto"/>
              <w:rPr>
                <w:sz w:val="18"/>
                <w:szCs w:val="18"/>
              </w:rPr>
            </w:pPr>
            <w:r w:rsidDel="00000000" w:rsidR="00000000" w:rsidRPr="00000000">
              <w:rPr>
                <w:sz w:val="18"/>
                <w:szCs w:val="18"/>
                <w:rtl w:val="0"/>
              </w:rPr>
              <w:t xml:space="preserve">2</w:t>
            </w:r>
          </w:p>
        </w:tc>
        <w:tc>
          <w:tcPr>
            <w:vMerge w:val="restart"/>
          </w:tcPr>
          <w:p w:rsidR="00000000" w:rsidDel="00000000" w:rsidP="00000000" w:rsidRDefault="00000000" w:rsidRPr="00000000" w14:paraId="00000198">
            <w:pPr>
              <w:spacing w:after="48.00000000000001" w:before="48.00000000000001" w:line="240" w:lineRule="auto"/>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99">
            <w:pPr>
              <w:spacing w:after="48.00000000000001" w:before="48.00000000000001" w:line="240" w:lineRule="auto"/>
              <w:rPr>
                <w:sz w:val="18"/>
                <w:szCs w:val="18"/>
              </w:rPr>
            </w:pPr>
            <w:r w:rsidDel="00000000" w:rsidR="00000000" w:rsidRPr="00000000">
              <w:rPr>
                <w:sz w:val="18"/>
                <w:szCs w:val="18"/>
                <w:rtl w:val="0"/>
              </w:rPr>
              <w:t xml:space="preserve">5206909</w:t>
            </w:r>
          </w:p>
        </w:tc>
        <w:tc>
          <w:tcPr/>
          <w:p w:rsidR="00000000" w:rsidDel="00000000" w:rsidP="00000000" w:rsidRDefault="00000000" w:rsidRPr="00000000" w14:paraId="0000019A">
            <w:pPr>
              <w:spacing w:after="48.00000000000001" w:before="48.00000000000001" w:line="240" w:lineRule="auto"/>
              <w:rPr>
                <w:sz w:val="18"/>
                <w:szCs w:val="18"/>
              </w:rPr>
            </w:pPr>
            <w:r w:rsidDel="00000000" w:rsidR="00000000" w:rsidRPr="00000000">
              <w:rPr>
                <w:sz w:val="18"/>
                <w:szCs w:val="18"/>
                <w:rtl w:val="0"/>
              </w:rPr>
              <w:t xml:space="preserve">Davinópolis</w:t>
            </w:r>
          </w:p>
        </w:tc>
        <w:tc>
          <w:tcPr/>
          <w:p w:rsidR="00000000" w:rsidDel="00000000" w:rsidP="00000000" w:rsidRDefault="00000000" w:rsidRPr="00000000" w14:paraId="0000019B">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C">
            <w:pPr>
              <w:spacing w:after="48.00000000000001" w:before="48.00000000000001"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D">
            <w:pPr>
              <w:spacing w:after="48.00000000000001" w:before="48.00000000000001" w:line="240" w:lineRule="auto"/>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E">
            <w:pPr>
              <w:spacing w:after="48.00000000000001" w:before="48.00000000000001" w:line="240" w:lineRule="auto"/>
              <w:rPr>
                <w:sz w:val="18"/>
                <w:szCs w:val="18"/>
              </w:rPr>
            </w:pPr>
            <w:r w:rsidDel="00000000" w:rsidR="00000000" w:rsidRPr="00000000">
              <w:rPr>
                <w:rtl w:val="0"/>
              </w:rPr>
            </w:r>
          </w:p>
        </w:tc>
        <w:tc>
          <w:tcPr>
            <w:gridSpan w:val="2"/>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71" w:hRule="atLeast"/>
          <w:tblHeader w:val="0"/>
        </w:trPr>
        <w:tc>
          <w:tcPr>
            <w:tcBorders>
              <w:top w:color="000000" w:space="0" w:sz="4" w:val="single"/>
              <w:bottom w:color="000000" w:space="0" w:sz="4" w:val="single"/>
            </w:tcBorders>
          </w:tcPr>
          <w:p w:rsidR="00000000" w:rsidDel="00000000" w:rsidP="00000000" w:rsidRDefault="00000000" w:rsidRPr="00000000" w14:paraId="000001A5">
            <w:pPr>
              <w:spacing w:after="48.00000000000001" w:before="48.00000000000001" w:line="240" w:lineRule="auto"/>
              <w:rPr>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6">
            <w:pPr>
              <w:spacing w:after="48.00000000000001" w:before="48.00000000000001" w:line="240" w:lineRule="auto"/>
              <w:rPr>
                <w:sz w:val="18"/>
                <w:szCs w:val="18"/>
              </w:rPr>
            </w:pPr>
            <w:r w:rsidDel="00000000" w:rsidR="00000000" w:rsidRPr="00000000">
              <w:rPr>
                <w:rtl w:val="0"/>
              </w:rPr>
            </w:r>
          </w:p>
        </w:tc>
        <w:tc>
          <w:tcPr>
            <w:gridSpan w:val="3"/>
            <w:tcBorders>
              <w:top w:color="000000" w:space="0" w:sz="4" w:val="single"/>
              <w:bottom w:color="000000" w:space="0" w:sz="4" w:val="single"/>
              <w:right w:color="000000" w:space="0" w:sz="0" w:val="nil"/>
            </w:tcBorders>
          </w:tcPr>
          <w:p w:rsidR="00000000" w:rsidDel="00000000" w:rsidP="00000000" w:rsidRDefault="00000000" w:rsidRPr="00000000" w14:paraId="000001A7">
            <w:pPr>
              <w:spacing w:after="48.00000000000001" w:before="48.00000000000001" w:line="240" w:lineRule="auto"/>
              <w:rPr>
                <w:sz w:val="18"/>
                <w:szCs w:val="18"/>
              </w:rPr>
            </w:pPr>
            <w:r w:rsidDel="00000000" w:rsidR="00000000" w:rsidRPr="00000000">
              <w:rPr>
                <w:rtl w:val="0"/>
              </w:rPr>
            </w:r>
          </w:p>
        </w:tc>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AA">
            <w:pPr>
              <w:spacing w:after="48.00000000000001" w:before="48.00000000000001" w:line="240" w:lineRule="auto"/>
              <w:rPr>
                <w:sz w:val="18"/>
                <w:szCs w:val="18"/>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AC">
            <w:pPr>
              <w:spacing w:after="48.00000000000001" w:before="48.00000000000001" w:line="240" w:lineRule="auto"/>
              <w:rPr>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0">
            <w:pPr>
              <w:spacing w:after="48.00000000000001" w:before="48.00000000000001" w:line="240" w:lineRule="auto"/>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1B1">
            <w:pPr>
              <w:spacing w:after="48.00000000000001" w:before="48.00000000000001" w:line="240" w:lineRule="auto"/>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B2">
            <w:pPr>
              <w:spacing w:after="48.00000000000001" w:before="48.00000000000001" w:line="240" w:lineRule="auto"/>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1B3">
            <w:pPr>
              <w:spacing w:after="48.00000000000001" w:before="48.00000000000001" w:line="240" w:lineRule="auto"/>
              <w:jc w:val="right"/>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0" w:val="nil"/>
            </w:tcBorders>
          </w:tcPr>
          <w:p w:rsidR="00000000" w:rsidDel="00000000" w:rsidP="00000000" w:rsidRDefault="00000000" w:rsidRPr="00000000" w14:paraId="000001B7">
            <w:pPr>
              <w:spacing w:after="48.00000000000001" w:before="48.00000000000001" w:line="240" w:lineRule="auto"/>
              <w:rPr>
                <w:b w:val="1"/>
                <w:bCs w:val="1"/>
                <w:sz w:val="18"/>
                <w:szCs w:val="18"/>
              </w:rPr>
            </w:pPr>
            <w:r w:rsidDel="00000000" w:rsidR="00000000" w:rsidRPr="00000000">
              <w:rPr>
                <w:b w:val="1"/>
                <w:bCs w:val="1"/>
                <w:sz w:val="18"/>
                <w:szCs w:val="18"/>
                <w:rtl w:val="0"/>
              </w:rPr>
              <w:t xml:space="preserve">14</w:t>
            </w:r>
          </w:p>
        </w:tc>
        <w:tc>
          <w:tcPr>
            <w:tcBorders>
              <w:top w:color="000000" w:space="0" w:sz="4" w:val="single"/>
              <w:bottom w:color="000000" w:space="0" w:sz="0" w:val="nil"/>
            </w:tcBorders>
          </w:tcPr>
          <w:p w:rsidR="00000000" w:rsidDel="00000000" w:rsidP="00000000" w:rsidRDefault="00000000" w:rsidRPr="00000000" w14:paraId="000001BB">
            <w:pPr>
              <w:spacing w:after="48.00000000000001" w:before="48.00000000000001" w:line="240" w:lineRule="auto"/>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BC">
            <w:pPr>
              <w:spacing w:after="48.00000000000001" w:before="48.00000000000001" w:line="240" w:lineRule="auto"/>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1BD">
            <w:pPr>
              <w:spacing w:after="48.00000000000001" w:before="48.00000000000001" w:line="240" w:lineRule="auto"/>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BE">
            <w:pPr>
              <w:spacing w:after="48.00000000000001" w:before="48.00000000000001" w:line="240" w:lineRule="auto"/>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1BF">
            <w:pPr>
              <w:spacing w:after="48.00000000000001" w:before="48.00000000000001" w:line="240" w:lineRule="auto"/>
              <w:jc w:val="right"/>
              <w:rPr>
                <w:sz w:val="18"/>
                <w:szCs w:val="18"/>
              </w:rPr>
            </w:pPr>
            <w:r w:rsidDel="00000000" w:rsidR="00000000" w:rsidRPr="00000000">
              <w:rPr>
                <w:sz w:val="18"/>
                <w:szCs w:val="18"/>
                <w:rtl w:val="0"/>
              </w:rPr>
              <w:t xml:space="preserve">Total de pessoas</w:t>
            </w:r>
          </w:p>
        </w:tc>
        <w:tc>
          <w:tcPr>
            <w:gridSpan w:val="4"/>
            <w:tcBorders>
              <w:top w:color="000000" w:space="0" w:sz="0" w:val="nil"/>
              <w:bottom w:color="000000" w:space="0" w:sz="4" w:val="single"/>
            </w:tcBorders>
          </w:tcPr>
          <w:p w:rsidR="00000000" w:rsidDel="00000000" w:rsidP="00000000" w:rsidRDefault="00000000" w:rsidRPr="00000000" w14:paraId="000001C3">
            <w:pPr>
              <w:spacing w:after="48.00000000000001" w:before="48.00000000000001" w:line="240" w:lineRule="auto"/>
              <w:rPr>
                <w:b w:val="1"/>
                <w:bCs w:val="1"/>
                <w:sz w:val="18"/>
                <w:szCs w:val="18"/>
              </w:rPr>
            </w:pPr>
            <w:r w:rsidDel="00000000" w:rsidR="00000000" w:rsidRPr="00000000">
              <w:rPr>
                <w:b w:val="1"/>
                <w:bCs w:val="1"/>
                <w:sz w:val="18"/>
                <w:szCs w:val="18"/>
                <w:rtl w:val="0"/>
              </w:rPr>
              <w:t xml:space="preserve">50 (21CACS + 29 Gestores)</w:t>
            </w:r>
          </w:p>
        </w:tc>
        <w:tc>
          <w:tcPr>
            <w:tcBorders>
              <w:top w:color="000000" w:space="0" w:sz="0" w:val="nil"/>
              <w:bottom w:color="000000" w:space="0" w:sz="4" w:val="single"/>
            </w:tcBorders>
          </w:tcPr>
          <w:p w:rsidR="00000000" w:rsidDel="00000000" w:rsidP="00000000" w:rsidRDefault="00000000" w:rsidRPr="00000000" w14:paraId="000001C7">
            <w:pPr>
              <w:spacing w:after="48.00000000000001" w:before="48.00000000000001" w:line="240" w:lineRule="auto"/>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C8">
            <w:pPr>
              <w:spacing w:after="48.00000000000001" w:before="48.00000000000001" w:line="240" w:lineRule="auto"/>
              <w:rPr>
                <w:sz w:val="18"/>
                <w:szCs w:val="18"/>
              </w:rPr>
            </w:pPr>
            <w:r w:rsidDel="00000000" w:rsidR="00000000" w:rsidRPr="00000000">
              <w:rPr>
                <w:rtl w:val="0"/>
              </w:rPr>
            </w:r>
          </w:p>
        </w:tc>
      </w:tr>
    </w:tbl>
    <w:p w:rsidR="00000000" w:rsidDel="00000000" w:rsidP="00000000" w:rsidRDefault="00000000" w:rsidRPr="00000000" w14:paraId="000001C9">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yjo63cov2piu" w:id="8"/>
      <w:bookmarkEnd w:id="8"/>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DESENVOLVIMENTO DO CURSO</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Conforme detalhado acima, o curso foi estruturado em quatro (04) módulos de modo que a programação foi desenvolvida seguindo </w:t>
      </w:r>
      <w:r w:rsidDel="00000000" w:rsidR="00000000" w:rsidRPr="00000000">
        <w:rPr>
          <w:sz w:val="22"/>
          <w:szCs w:val="22"/>
          <w:rtl w:val="0"/>
        </w:rPr>
        <w:t xml:space="preserve">os seguintes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momentos: </w:t>
      </w:r>
    </w:p>
    <w:p w:rsidR="00000000" w:rsidDel="00000000" w:rsidP="00000000" w:rsidRDefault="00000000" w:rsidRPr="00000000" w14:paraId="000001CC">
      <w:pPr>
        <w:ind w:left="2127" w:hanging="2127"/>
        <w:rPr/>
      </w:pPr>
      <w:r w:rsidDel="00000000" w:rsidR="00000000" w:rsidRPr="00000000">
        <w:rPr>
          <w:b w:val="1"/>
          <w:bCs w:val="1"/>
          <w:rtl w:val="0"/>
        </w:rPr>
        <w:t xml:space="preserve">Primeiro momento:</w:t>
      </w:r>
      <w:r w:rsidDel="00000000" w:rsidR="00000000" w:rsidRPr="00000000">
        <w:rPr>
          <w:rtl w:val="0"/>
        </w:rPr>
        <w:tab/>
        <w:t xml:space="preserve">acolhimento dos participantes com entrega de pastas contendo bloco de anotação e caneta. Contou-se com um momento de integração com oferta de </w:t>
      </w:r>
      <w:r w:rsidDel="00000000" w:rsidR="00000000" w:rsidRPr="00000000">
        <w:rPr>
          <w:i w:val="1"/>
          <w:iCs w:val="1"/>
          <w:rtl w:val="0"/>
        </w:rPr>
        <w:t xml:space="preserve">Coffee Break</w:t>
      </w:r>
      <w:r w:rsidDel="00000000" w:rsidR="00000000" w:rsidRPr="00000000">
        <w:rPr>
          <w:rtl w:val="0"/>
        </w:rPr>
        <w:t xml:space="preserve">. </w:t>
      </w:r>
    </w:p>
    <w:p w:rsidR="00000000" w:rsidDel="00000000" w:rsidP="00000000" w:rsidRDefault="00000000" w:rsidRPr="00000000" w14:paraId="000001CD">
      <w:pPr>
        <w:ind w:left="2127" w:hanging="2127"/>
        <w:rPr/>
      </w:pPr>
      <w:r w:rsidDel="00000000" w:rsidR="00000000" w:rsidRPr="00000000">
        <w:rPr>
          <w:b w:val="1"/>
          <w:bCs w:val="1"/>
          <w:rtl w:val="0"/>
        </w:rPr>
        <w:t xml:space="preserve">Segundo momento:</w:t>
      </w:r>
      <w:r w:rsidDel="00000000" w:rsidR="00000000" w:rsidRPr="00000000">
        <w:rPr>
          <w:rtl w:val="0"/>
        </w:rPr>
        <w:tab/>
        <w:t xml:space="preserve">O coordenador do CECATE-CO apresentou-se e deu as boas-vindas aos presentes, passando a palavra para o Coordenador do </w:t>
      </w:r>
      <w:r w:rsidDel="00000000" w:rsidR="00000000" w:rsidRPr="00000000">
        <w:rPr>
          <w:rtl w:val="0"/>
        </w:rPr>
        <w:t xml:space="preserve">CGPTE</w:t>
      </w:r>
      <w:r w:rsidDel="00000000" w:rsidR="00000000" w:rsidRPr="00000000">
        <w:rPr>
          <w:rtl w:val="0"/>
        </w:rPr>
        <w:t xml:space="preserve">/FNDE que se apresentou e fez uma breve explanação a respeito do objetivo da capacitação. </w:t>
      </w:r>
    </w:p>
    <w:p w:rsidR="00000000" w:rsidDel="00000000" w:rsidP="00000000" w:rsidRDefault="00000000" w:rsidRPr="00000000" w14:paraId="000001CE">
      <w:pPr>
        <w:ind w:left="2127" w:hanging="2127"/>
        <w:rPr/>
      </w:pPr>
      <w:r w:rsidDel="00000000" w:rsidR="00000000" w:rsidRPr="00000000">
        <w:rPr>
          <w:b w:val="1"/>
          <w:bCs w:val="1"/>
          <w:rtl w:val="0"/>
        </w:rPr>
        <w:t xml:space="preserve">Terceiro momento:</w:t>
      </w:r>
      <w:r w:rsidDel="00000000" w:rsidR="00000000" w:rsidRPr="00000000">
        <w:rPr>
          <w:rtl w:val="0"/>
        </w:rPr>
        <w:tab/>
        <w:t xml:space="preserve">abriu-se espaço para que todos os presentes, tanto os representantes dos municípios como os membros das equipes da UFG e do FNDE, para que pudessem se apresentar. </w:t>
      </w:r>
    </w:p>
    <w:p w:rsidR="00000000" w:rsidDel="00000000" w:rsidP="00000000" w:rsidRDefault="00000000" w:rsidRPr="00000000" w14:paraId="000001CF">
      <w:pPr>
        <w:ind w:left="2127" w:hanging="2127"/>
        <w:rPr/>
      </w:pPr>
      <w:r w:rsidDel="00000000" w:rsidR="00000000" w:rsidRPr="00000000">
        <w:rPr>
          <w:b w:val="1"/>
          <w:bCs w:val="1"/>
          <w:rtl w:val="0"/>
        </w:rPr>
        <w:t xml:space="preserve">Quarto momento:</w:t>
        <w:tab/>
      </w:r>
      <w:r w:rsidDel="00000000" w:rsidR="00000000" w:rsidRPr="00000000">
        <w:rPr>
          <w:rtl w:val="0"/>
        </w:rPr>
        <w:t xml:space="preserve">iniciou-se o curso a partir da apresentação do Módulo 1, que trata sobre o entendimento do Transporte Escolar do Brasil, abordando o histórico de estudos desenvolvidos pelo FNDE, em parceria com instituições de ensino superior, e a atuação do CECATE-CO na temática. Aproveitou-se a ocasião para sensibilizar sobre a complexidade e os desafios enfrentados em alguns locais do Brasil, abrindo a oportunidade para os participantes contribuírem com experiências locais. </w:t>
      </w:r>
    </w:p>
    <w:p w:rsidR="00000000" w:rsidDel="00000000" w:rsidP="00000000" w:rsidRDefault="00000000" w:rsidRPr="00000000" w14:paraId="000001D0">
      <w:pPr>
        <w:ind w:left="2127" w:hanging="2127"/>
        <w:rPr/>
      </w:pPr>
      <w:r w:rsidDel="00000000" w:rsidR="00000000" w:rsidRPr="00000000">
        <w:rPr>
          <w:b w:val="1"/>
          <w:bCs w:val="1"/>
          <w:rtl w:val="0"/>
        </w:rPr>
        <w:t xml:space="preserve">Quinto momento:</w:t>
        <w:tab/>
      </w:r>
      <w:r w:rsidDel="00000000" w:rsidR="00000000" w:rsidRPr="00000000">
        <w:rPr>
          <w:rtl w:val="0"/>
        </w:rPr>
        <w:t xml:space="preserve">abordou-se o Módulo 2, que trata das principais políticas da área: PNATE e Caminho da Escola. Apresentou-se os objetivos e a caracterização de cada política, expondo os procedimentos de funcionamento. No decorrer da apresentação de conteúdos, foram realizadas interações com os participantes com momentos para sanar dúvidas e para os participantes apresentarem experiências dos municípios. </w:t>
      </w:r>
    </w:p>
    <w:p w:rsidR="00000000" w:rsidDel="00000000" w:rsidP="00000000" w:rsidRDefault="00000000" w:rsidRPr="00000000" w14:paraId="000001D1">
      <w:pPr>
        <w:ind w:left="2127" w:hanging="2127"/>
        <w:rPr/>
      </w:pPr>
      <w:r w:rsidDel="00000000" w:rsidR="00000000" w:rsidRPr="00000000">
        <w:rPr>
          <w:b w:val="1"/>
          <w:bCs w:val="1"/>
          <w:rtl w:val="0"/>
        </w:rPr>
        <w:t xml:space="preserve">Sexto momento:</w:t>
      </w:r>
      <w:r w:rsidDel="00000000" w:rsidR="00000000" w:rsidRPr="00000000">
        <w:rPr>
          <w:rtl w:val="0"/>
        </w:rPr>
        <w:tab/>
        <w:t xml:space="preserve">Apresenta-se o Módulo 3, o qual traz aspectos relacionados com o planejamento e a regulação do transporte escolar. Assim, evidencia-se que esta temática é essencial para garantir que os alunos tenham acesso a um serviço de transporte seguro, eficiente e de qualidade, contribuindo para o seu bem-estar e sucesso acadêmico. </w:t>
      </w:r>
    </w:p>
    <w:p w:rsidR="00000000" w:rsidDel="00000000" w:rsidP="00000000" w:rsidRDefault="00000000" w:rsidRPr="00000000" w14:paraId="000001D2">
      <w:pPr>
        <w:ind w:left="2127" w:hanging="2127"/>
        <w:rPr/>
      </w:pPr>
      <w:r w:rsidDel="00000000" w:rsidR="00000000" w:rsidRPr="00000000">
        <w:rPr>
          <w:b w:val="1"/>
          <w:bCs w:val="1"/>
          <w:rtl w:val="0"/>
        </w:rPr>
        <w:t xml:space="preserve">Sétimo momento:</w:t>
      </w:r>
      <w:r w:rsidDel="00000000" w:rsidR="00000000" w:rsidRPr="00000000">
        <w:rPr>
          <w:rtl w:val="0"/>
        </w:rPr>
        <w:tab/>
        <w:t xml:space="preserve">iniciou-se o Módulo 4, cujo conteúdo é específico a depender do público-alvo. No caso dos conselheiros CACS/Fundeb, foi iniciado o módulo abordando as competências que possuem, como proceder em alguns casos e a prestação de contas. Depois, realizou-se a exposição SETE, contemplando a finalidade e o funcionamento, passando-se para um momento prático do sistema, no qual se ensina a analisar dados de seus municípios, conseguindo visualizar em diferentes formatos e emitir relatórios. Por outra parte, os gestores abordam, neste módulo, exclusivamente, o Sistema SETE, indo desde a teoria até a prática, realizando os preenchimentos e a gestão dos dados no sistema. Sendo assim, um momento para tirar dúvidas com os participantes dos problemas que tem no dia-dia do uso do sistema. </w:t>
      </w:r>
    </w:p>
    <w:p w:rsidR="00000000" w:rsidDel="00000000" w:rsidP="00000000" w:rsidRDefault="00000000" w:rsidRPr="00000000" w14:paraId="000001D3">
      <w:pPr>
        <w:ind w:left="2127" w:hanging="2127"/>
        <w:rPr/>
      </w:pPr>
      <w:r w:rsidDel="00000000" w:rsidR="00000000" w:rsidRPr="00000000">
        <w:rPr>
          <w:b w:val="1"/>
          <w:bCs w:val="1"/>
          <w:rtl w:val="0"/>
        </w:rPr>
        <w:t xml:space="preserve">Oitavo momento:</w:t>
        <w:tab/>
      </w:r>
      <w:r w:rsidDel="00000000" w:rsidR="00000000" w:rsidRPr="00000000">
        <w:rPr>
          <w:rtl w:val="0"/>
        </w:rPr>
        <w:t xml:space="preserve">Consistiu no processo de avaliação (apêndice) da capacitação realizada, abordando diferentes aspectos do desenvolvimento do curso (conteúdo, materiais expositivos, facilitadores e as atividades).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o quarto e o sexto momento, foram executadas dinâmicas por meio do uso de tecnologias educacionais, usando plataformas de aprendizagem baseada em jogos, permitindo verificar a evolução dos participantes e aumentar o engajamento com os conteúdos. Os aplicativos selecionados </w:t>
      </w:r>
      <w:r w:rsidDel="00000000" w:rsidR="00000000" w:rsidRPr="00000000">
        <w:rPr>
          <w:sz w:val="22"/>
          <w:szCs w:val="22"/>
          <w:rtl w:val="0"/>
        </w:rPr>
        <w:t xml:space="preserve">foram: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 primeiro traz uma abordagem que traz elementos típicos de jogos para serem aplicados na aprendizagem, mediante o uso do celular, assim, é aplicada uma lista de perguntas (que podem ser de diferentes tipos) de forma atraente e divertida para os participantes. No caso da segunda ferramenta, permite aplicação de perguntas de forma rápida, sem a necessidade de o aluno ter um celular e internet. Nesta, o professor recebe as respostas ao escanear cartões com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 foram entregues previamente para o aluno. O aluno tem a possibilidade de escolher entre quatro possíveis respostas (A, B, C e D), a depender da forma como oriente o cartão. As listas de perguntas para a capacitação foram formuladas em ambos os aplicativos, permitindo a liberdade do instrutor escolher entre uma ou outra a depender da situação específica. Destaca-se que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precisa de todos terem celular e internet, enquanto no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só o instrutor precisa de celular e internet, assim, facilitando algumas situações. Além disso, dos alunos não usarem o celular com a segunda ferramenta, pode criar menos distrações e maior engajamento pela necessidade de ter que apresentar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o instrutor.</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5irlyrhqb2jx" w:id="9"/>
      <w:bookmarkEnd w: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6">
      <w:pPr>
        <w:jc w:val="center"/>
        <w:rPr>
          <w:sz w:val="22"/>
          <w:szCs w:val="22"/>
        </w:rPr>
      </w:pPr>
      <w:r w:rsidDel="00000000" w:rsidR="00000000" w:rsidRPr="00000000">
        <w:rPr>
          <w:sz w:val="22"/>
          <w:szCs w:val="22"/>
        </w:rPr>
        <w:drawing>
          <wp:inline distB="0" distT="0" distL="0" distR="0">
            <wp:extent cx="1974664" cy="1116000"/>
            <wp:effectExtent b="0" l="0" r="0" t="0"/>
            <wp:docPr descr="Código QR&#10;&#10;Descrição gerada automaticamente" id="26" name="image5.png"/>
            <a:graphic>
              <a:graphicData uri="http://schemas.openxmlformats.org/drawingml/2006/picture">
                <pic:pic>
                  <pic:nvPicPr>
                    <pic:cNvPr descr="Código QR&#10;&#10;Descrição gerada automaticamente" id="0" name="image5.png"/>
                    <pic:cNvPicPr preferRelativeResize="0"/>
                  </pic:nvPicPr>
                  <pic:blipFill>
                    <a:blip r:embed="rId14"/>
                    <a:srcRect b="0" l="0" r="0" t="0"/>
                    <a:stretch>
                      <a:fillRect/>
                    </a:stretch>
                  </pic:blipFill>
                  <pic:spPr>
                    <a:xfrm>
                      <a:off x="0" y="0"/>
                      <a:ext cx="1974664" cy="1116000"/>
                    </a:xfrm>
                    <a:prstGeom prst="rect"/>
                    <a:ln/>
                  </pic:spPr>
                </pic:pic>
              </a:graphicData>
            </a:graphic>
          </wp:inline>
        </w:drawing>
      </w:r>
      <w:r w:rsidDel="00000000" w:rsidR="00000000" w:rsidRPr="00000000">
        <w:rPr>
          <w:sz w:val="22"/>
          <w:szCs w:val="22"/>
        </w:rPr>
        <w:drawing>
          <wp:inline distB="0" distT="0" distL="0" distR="0">
            <wp:extent cx="1978658" cy="1116000"/>
            <wp:effectExtent b="0" l="0" r="0" t="0"/>
            <wp:docPr descr="Interface gráfica do usuário, Site&#10;&#10;Descrição gerada automaticamente" id="25" name="image38.png"/>
            <a:graphic>
              <a:graphicData uri="http://schemas.openxmlformats.org/drawingml/2006/picture">
                <pic:pic>
                  <pic:nvPicPr>
                    <pic:cNvPr descr="Interface gráfica do usuário, Site&#10;&#10;Descrição gerada automaticamente" id="0" name="image38.png"/>
                    <pic:cNvPicPr preferRelativeResize="0"/>
                  </pic:nvPicPr>
                  <pic:blipFill>
                    <a:blip r:embed="rId15"/>
                    <a:srcRect b="0" l="0" r="0" t="0"/>
                    <a:stretch>
                      <a:fillRect/>
                    </a:stretch>
                  </pic:blipFill>
                  <pic:spPr>
                    <a:xfrm>
                      <a:off x="0" y="0"/>
                      <a:ext cx="1978658" cy="1116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8a295r8h8x4" w:id="10"/>
      <w:bookmarkEnd w: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6"/>
        <w:tblW w:w="8477.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477"/>
        <w:tblGridChange w:id="0">
          <w:tblGrid>
            <w:gridCol w:w="8477"/>
          </w:tblGrid>
        </w:tblGridChange>
      </w:tblGrid>
      <w:tr>
        <w:trPr>
          <w:cantSplit w:val="0"/>
          <w:trHeight w:val="2438" w:hRule="atLeast"/>
          <w:tblHeader w:val="0"/>
        </w:trPr>
        <w:tc>
          <w:tcPr>
            <w:shd w:fill="bfbfbf" w:val="clear"/>
          </w:tcPr>
          <w:p w:rsidR="00000000" w:rsidDel="00000000" w:rsidP="00000000" w:rsidRDefault="00000000" w:rsidRPr="00000000" w14:paraId="000001D9">
            <w:pPr>
              <w:spacing w:line="240" w:lineRule="auto"/>
              <w:jc w:val="center"/>
              <w:rPr>
                <w:sz w:val="12"/>
                <w:szCs w:val="12"/>
              </w:rPr>
            </w:pPr>
            <w:r w:rsidDel="00000000" w:rsidR="00000000" w:rsidRPr="00000000">
              <w:rPr>
                <w:sz w:val="12"/>
                <w:szCs w:val="12"/>
              </w:rPr>
              <w:drawing>
                <wp:inline distB="0" distT="0" distL="0" distR="0">
                  <wp:extent cx="1297428" cy="792000"/>
                  <wp:effectExtent b="9525" l="9525" r="9525" t="9525"/>
                  <wp:docPr descr="Interface gráfica do usuário, Texto, Aplicativo&#10;&#10;Descrição gerada automaticamente" id="28" name="image10.png"/>
                  <a:graphic>
                    <a:graphicData uri="http://schemas.openxmlformats.org/drawingml/2006/picture">
                      <pic:pic>
                        <pic:nvPicPr>
                          <pic:cNvPr descr="Interface gráfica do usuário, Texto, Aplicativo&#10;&#10;Descrição gerada automaticamente" id="0" name="image10.png"/>
                          <pic:cNvPicPr preferRelativeResize="0"/>
                        </pic:nvPicPr>
                        <pic:blipFill>
                          <a:blip r:embed="rId16"/>
                          <a:srcRect b="5332" l="0" r="1663" t="0"/>
                          <a:stretch>
                            <a:fillRect/>
                          </a:stretch>
                        </pic:blipFill>
                        <pic:spPr>
                          <a:xfrm>
                            <a:off x="0" y="0"/>
                            <a:ext cx="1297428" cy="792000"/>
                          </a:xfrm>
                          <a:prstGeom prst="rect"/>
                          <a:ln w="9525">
                            <a:solidFill>
                              <a:srgbClr val="4D4D4D"/>
                            </a:solidFill>
                            <a:prstDash val="solid"/>
                          </a:ln>
                        </pic:spPr>
                      </pic:pic>
                    </a:graphicData>
                  </a:graphic>
                </wp:inline>
              </w:drawing>
            </w:r>
            <w:r w:rsidDel="00000000" w:rsidR="00000000" w:rsidRPr="00000000">
              <w:rPr>
                <w:sz w:val="12"/>
                <w:szCs w:val="12"/>
                <w:rtl w:val="0"/>
              </w:rPr>
              <w:t xml:space="preserve">             </w:t>
            </w:r>
            <w:r w:rsidDel="00000000" w:rsidR="00000000" w:rsidRPr="00000000">
              <w:rPr>
                <w:sz w:val="12"/>
                <w:szCs w:val="12"/>
              </w:rPr>
              <w:drawing>
                <wp:inline distB="0" distT="0" distL="0" distR="0">
                  <wp:extent cx="1301483" cy="792000"/>
                  <wp:effectExtent b="9525" l="9525" r="9525" t="9525"/>
                  <wp:docPr descr="Interface gráfica do usuário, Texto, Aplicativo&#10;&#10;Descrição gerada automaticamente" id="27" name="image8.jpg"/>
                  <a:graphic>
                    <a:graphicData uri="http://schemas.openxmlformats.org/drawingml/2006/picture">
                      <pic:pic>
                        <pic:nvPicPr>
                          <pic:cNvPr descr="Interface gráfica do usuário, Texto, Aplicativo&#10;&#10;Descrição gerada automaticamente" id="0" name="image8.jpg"/>
                          <pic:cNvPicPr preferRelativeResize="0"/>
                        </pic:nvPicPr>
                        <pic:blipFill>
                          <a:blip r:embed="rId17"/>
                          <a:srcRect b="4707" l="2718" r="3504" t="3670"/>
                          <a:stretch>
                            <a:fillRect/>
                          </a:stretch>
                        </pic:blipFill>
                        <pic:spPr>
                          <a:xfrm>
                            <a:off x="0" y="0"/>
                            <a:ext cx="1301483" cy="792000"/>
                          </a:xfrm>
                          <a:prstGeom prst="rect"/>
                          <a:ln w="9525">
                            <a:solidFill>
                              <a:srgbClr val="4D4D4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line="240" w:lineRule="auto"/>
              <w:jc w:val="center"/>
              <w:rPr/>
            </w:pPr>
            <w:r w:rsidDel="00000000" w:rsidR="00000000" w:rsidRPr="00000000">
              <w:rPr>
                <w:sz w:val="12"/>
                <w:szCs w:val="12"/>
              </w:rPr>
              <w:drawing>
                <wp:inline distB="0" distT="0" distL="0" distR="0">
                  <wp:extent cx="3815261" cy="728122"/>
                  <wp:effectExtent b="0" l="0" r="0" t="0"/>
                  <wp:docPr descr="Uma imagem contendo no interior, sofá, em pé, mesa&#10;&#10;Descrição gerada automaticamente" id="30" name="image11.jpg"/>
                  <a:graphic>
                    <a:graphicData uri="http://schemas.openxmlformats.org/drawingml/2006/picture">
                      <pic:pic>
                        <pic:nvPicPr>
                          <pic:cNvPr descr="Uma imagem contendo no interior, sofá, em pé, mesa&#10;&#10;Descrição gerada automaticamente" id="0" name="image11.jpg"/>
                          <pic:cNvPicPr preferRelativeResize="0"/>
                        </pic:nvPicPr>
                        <pic:blipFill>
                          <a:blip r:embed="rId18"/>
                          <a:srcRect b="7518" l="0" r="0" t="33716"/>
                          <a:stretch>
                            <a:fillRect/>
                          </a:stretch>
                        </pic:blipFill>
                        <pic:spPr>
                          <a:xfrm>
                            <a:off x="0" y="0"/>
                            <a:ext cx="3815261" cy="7281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participação dos municípios foi próxima ao processo de inscrições, com 13 municípios presentes, embora 14 tenham realizado inscrição previamente. Com relação ao número de pessoas que participaram, temos uma taxa de participação de 70% em relação aos inscritos (35/50), sendo para conselheiros do CACS-FUNDEB de 67% (14/21) e para os gestores de 72% (21/29). </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hzowth6cg45o" w:id="11"/>
      <w:bookmarkEnd w: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4. Participação por município.</w:t>
      </w:r>
    </w:p>
    <w:tbl>
      <w:tblPr>
        <w:tblStyle w:val="Table7"/>
        <w:tblW w:w="9638.000000000002" w:type="dxa"/>
        <w:jc w:val="left"/>
        <w:tblBorders>
          <w:insideH w:color="000000" w:space="0" w:sz="4" w:val="single"/>
        </w:tblBorders>
        <w:tblLayout w:type="fixed"/>
        <w:tblLook w:val="0400"/>
      </w:tblPr>
      <w:tblGrid>
        <w:gridCol w:w="784"/>
        <w:gridCol w:w="1876"/>
        <w:gridCol w:w="842"/>
        <w:gridCol w:w="860"/>
        <w:gridCol w:w="759"/>
        <w:gridCol w:w="195"/>
        <w:gridCol w:w="386"/>
        <w:gridCol w:w="386"/>
        <w:gridCol w:w="1733"/>
        <w:gridCol w:w="626"/>
        <w:gridCol w:w="632"/>
        <w:gridCol w:w="559"/>
        <w:tblGridChange w:id="0">
          <w:tblGrid>
            <w:gridCol w:w="784"/>
            <w:gridCol w:w="1876"/>
            <w:gridCol w:w="842"/>
            <w:gridCol w:w="860"/>
            <w:gridCol w:w="759"/>
            <w:gridCol w:w="195"/>
            <w:gridCol w:w="386"/>
            <w:gridCol w:w="386"/>
            <w:gridCol w:w="1733"/>
            <w:gridCol w:w="626"/>
            <w:gridCol w:w="632"/>
            <w:gridCol w:w="559"/>
          </w:tblGrid>
        </w:tblGridChange>
      </w:tblGrid>
      <w:tr>
        <w:trPr>
          <w:cantSplit w:val="0"/>
          <w:trHeight w:val="227" w:hRule="atLeast"/>
          <w:tblHeader w:val="1"/>
        </w:trPr>
        <w:tc>
          <w:tcPr>
            <w:vMerge w:val="restart"/>
            <w:tcBorders>
              <w:top w:color="000000" w:space="0" w:sz="4" w:val="single"/>
            </w:tcBorders>
            <w:shd w:fill="d9d9d9" w:val="clear"/>
          </w:tcPr>
          <w:p w:rsidR="00000000" w:rsidDel="00000000" w:rsidP="00000000" w:rsidRDefault="00000000" w:rsidRPr="00000000" w14:paraId="000001DE">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DF">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E0">
            <w:pPr>
              <w:rPr>
                <w:sz w:val="18"/>
                <w:szCs w:val="18"/>
              </w:rPr>
            </w:pPr>
            <w:r w:rsidDel="00000000" w:rsidR="00000000" w:rsidRPr="00000000">
              <w:rPr>
                <w:sz w:val="18"/>
                <w:szCs w:val="18"/>
                <w:rtl w:val="0"/>
              </w:rPr>
              <w:t xml:space="preserve">Nome do </w:t>
            </w:r>
          </w:p>
          <w:p w:rsidR="00000000" w:rsidDel="00000000" w:rsidP="00000000" w:rsidRDefault="00000000" w:rsidRPr="00000000" w14:paraId="000001E1">
            <w:pPr>
              <w:rPr>
                <w:sz w:val="18"/>
                <w:szCs w:val="18"/>
              </w:rPr>
            </w:pPr>
            <w:r w:rsidDel="00000000" w:rsidR="00000000" w:rsidRPr="00000000">
              <w:rPr>
                <w:sz w:val="18"/>
                <w:szCs w:val="18"/>
                <w:rtl w:val="0"/>
              </w:rPr>
              <w:t xml:space="preserve">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E2">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5">
            <w:pPr>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1E6">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E7">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E9">
            <w:pPr>
              <w:rPr>
                <w:sz w:val="18"/>
                <w:szCs w:val="18"/>
              </w:rPr>
            </w:pPr>
            <w:r w:rsidDel="00000000" w:rsidR="00000000" w:rsidRPr="00000000">
              <w:rPr>
                <w:sz w:val="18"/>
                <w:szCs w:val="18"/>
                <w:rtl w:val="0"/>
              </w:rPr>
              <w:t xml:space="preserve">Nome do </w:t>
            </w:r>
          </w:p>
          <w:p w:rsidR="00000000" w:rsidDel="00000000" w:rsidP="00000000" w:rsidRDefault="00000000" w:rsidRPr="00000000" w14:paraId="000001EA">
            <w:pPr>
              <w:rPr>
                <w:sz w:val="18"/>
                <w:szCs w:val="18"/>
              </w:rPr>
            </w:pPr>
            <w:r w:rsidDel="00000000" w:rsidR="00000000" w:rsidRPr="00000000">
              <w:rPr>
                <w:sz w:val="18"/>
                <w:szCs w:val="18"/>
                <w:rtl w:val="0"/>
              </w:rPr>
              <w:t xml:space="preserve">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EB">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r>
      <w:tr>
        <w:trPr>
          <w:cantSplit w:val="0"/>
          <w:trHeight w:val="227" w:hRule="atLeast"/>
          <w:tblHeader w:val="1"/>
        </w:trPr>
        <w:tc>
          <w:tcPr>
            <w:vMerge w:val="continue"/>
            <w:tcBorders>
              <w:top w:color="000000" w:space="0" w:sz="4" w:val="single"/>
            </w:tcBorders>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F0">
            <w:pPr>
              <w:jc w:val="cente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F1">
            <w:pPr>
              <w:jc w:val="center"/>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1F2">
            <w:pPr>
              <w:jc w:val="cente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1F3">
            <w:pPr>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F7">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F8">
            <w:pPr>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1F9">
            <w:pPr>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1FA">
            <w:pPr>
              <w:rPr>
                <w:sz w:val="18"/>
                <w:szCs w:val="18"/>
              </w:rPr>
            </w:pPr>
            <w:r w:rsidDel="00000000" w:rsidR="00000000" w:rsidRPr="00000000">
              <w:rPr>
                <w:sz w:val="18"/>
                <w:szCs w:val="18"/>
                <w:rtl w:val="0"/>
              </w:rPr>
              <w:t xml:space="preserve">5300108</w:t>
            </w:r>
          </w:p>
        </w:tc>
        <w:tc>
          <w:tcPr>
            <w:tcBorders>
              <w:top w:color="000000" w:space="0" w:sz="4" w:val="single"/>
            </w:tcBorders>
          </w:tcPr>
          <w:p w:rsidR="00000000" w:rsidDel="00000000" w:rsidP="00000000" w:rsidRDefault="00000000" w:rsidRPr="00000000" w14:paraId="000001FB">
            <w:pPr>
              <w:rPr>
                <w:sz w:val="18"/>
                <w:szCs w:val="18"/>
              </w:rPr>
            </w:pPr>
            <w:r w:rsidDel="00000000" w:rsidR="00000000" w:rsidRPr="00000000">
              <w:rPr>
                <w:sz w:val="18"/>
                <w:szCs w:val="18"/>
                <w:rtl w:val="0"/>
              </w:rPr>
              <w:t xml:space="preserve">Brasília</w:t>
            </w:r>
          </w:p>
        </w:tc>
        <w:tc>
          <w:tcPr>
            <w:tcBorders>
              <w:top w:color="000000" w:space="0" w:sz="4" w:val="single"/>
            </w:tcBorders>
          </w:tcPr>
          <w:p w:rsidR="00000000" w:rsidDel="00000000" w:rsidP="00000000" w:rsidRDefault="00000000" w:rsidRPr="00000000" w14:paraId="000001FC">
            <w:pPr>
              <w:jc w:val="cente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1FD">
            <w:pPr>
              <w:jc w:val="cente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1FE">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F">
            <w:pPr>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200">
            <w:pPr>
              <w:rPr>
                <w:sz w:val="18"/>
                <w:szCs w:val="18"/>
              </w:rPr>
            </w:pPr>
            <w:r w:rsidDel="00000000" w:rsidR="00000000" w:rsidRPr="00000000">
              <w:rPr>
                <w:sz w:val="18"/>
                <w:szCs w:val="18"/>
                <w:rtl w:val="0"/>
              </w:rPr>
              <w:t xml:space="preserve">5208004</w:t>
            </w:r>
          </w:p>
        </w:tc>
        <w:tc>
          <w:tcPr>
            <w:tcBorders>
              <w:top w:color="000000" w:space="0" w:sz="4" w:val="single"/>
            </w:tcBorders>
          </w:tcPr>
          <w:p w:rsidR="00000000" w:rsidDel="00000000" w:rsidP="00000000" w:rsidRDefault="00000000" w:rsidRPr="00000000" w14:paraId="00000202">
            <w:pPr>
              <w:rPr>
                <w:sz w:val="18"/>
                <w:szCs w:val="18"/>
              </w:rPr>
            </w:pPr>
            <w:r w:rsidDel="00000000" w:rsidR="00000000" w:rsidRPr="00000000">
              <w:rPr>
                <w:sz w:val="18"/>
                <w:szCs w:val="18"/>
                <w:rtl w:val="0"/>
              </w:rPr>
              <w:t xml:space="preserve">Formosa</w:t>
            </w:r>
          </w:p>
        </w:tc>
        <w:tc>
          <w:tcPr>
            <w:tcBorders>
              <w:top w:color="000000" w:space="0" w:sz="4" w:val="single"/>
            </w:tcBorders>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1/1</w:t>
            </w:r>
          </w:p>
        </w:tc>
        <w:tc>
          <w:tcPr>
            <w:tcBorders>
              <w:top w:color="000000" w:space="0" w:sz="4" w:val="single"/>
            </w:tcBorders>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2/3</w:t>
            </w:r>
          </w:p>
        </w:tc>
        <w:tc>
          <w:tcPr>
            <w:tcBorders>
              <w:top w:color="000000" w:space="0" w:sz="4" w:val="single"/>
            </w:tcBorders>
          </w:tcPr>
          <w:p w:rsidR="00000000" w:rsidDel="00000000" w:rsidP="00000000" w:rsidRDefault="00000000" w:rsidRPr="00000000" w14:paraId="00000205">
            <w:pPr>
              <w:jc w:val="center"/>
              <w:rPr>
                <w:b w:val="1"/>
                <w:bCs w:val="1"/>
                <w:sz w:val="18"/>
                <w:szCs w:val="18"/>
              </w:rPr>
            </w:pPr>
            <w:r w:rsidDel="00000000" w:rsidR="00000000" w:rsidRPr="00000000">
              <w:rPr>
                <w:sz w:val="18"/>
                <w:szCs w:val="18"/>
                <w:rtl w:val="0"/>
              </w:rPr>
              <w:t xml:space="preserve">3/4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06">
            <w:pPr>
              <w:rPr>
                <w:sz w:val="18"/>
                <w:szCs w:val="18"/>
              </w:rPr>
            </w:pPr>
            <w:r w:rsidDel="00000000" w:rsidR="00000000" w:rsidRPr="00000000">
              <w:rPr>
                <w:sz w:val="18"/>
                <w:szCs w:val="18"/>
                <w:rtl w:val="0"/>
              </w:rPr>
              <w:t xml:space="preserve">5200175</w:t>
            </w:r>
          </w:p>
        </w:tc>
        <w:tc>
          <w:tcPr/>
          <w:p w:rsidR="00000000" w:rsidDel="00000000" w:rsidP="00000000" w:rsidRDefault="00000000" w:rsidRPr="00000000" w14:paraId="00000207">
            <w:pPr>
              <w:rPr>
                <w:sz w:val="18"/>
                <w:szCs w:val="18"/>
              </w:rPr>
            </w:pPr>
            <w:r w:rsidDel="00000000" w:rsidR="00000000" w:rsidRPr="00000000">
              <w:rPr>
                <w:sz w:val="18"/>
                <w:szCs w:val="18"/>
                <w:rtl w:val="0"/>
              </w:rPr>
              <w:t xml:space="preserve">Água Fria de Goiás</w:t>
            </w:r>
          </w:p>
        </w:tc>
        <w:tc>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0A">
            <w:pPr>
              <w:jc w:val="center"/>
              <w:rPr>
                <w:b w:val="1"/>
                <w:bCs w:val="1"/>
                <w:sz w:val="18"/>
                <w:szCs w:val="18"/>
              </w:rPr>
            </w:pPr>
            <w:r w:rsidDel="00000000" w:rsidR="00000000" w:rsidRPr="00000000">
              <w:rPr>
                <w:sz w:val="18"/>
                <w:szCs w:val="18"/>
                <w:rtl w:val="0"/>
              </w:rPr>
              <w:t xml:space="preserve">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B">
            <w:pPr>
              <w:rPr>
                <w:sz w:val="18"/>
                <w:szCs w:val="18"/>
              </w:rPr>
            </w:pPr>
            <w:r w:rsidDel="00000000" w:rsidR="00000000" w:rsidRPr="00000000">
              <w:rPr>
                <w:rtl w:val="0"/>
              </w:rPr>
            </w:r>
          </w:p>
        </w:tc>
        <w:tc>
          <w:tcPr>
            <w:gridSpan w:val="2"/>
          </w:tcPr>
          <w:p w:rsidR="00000000" w:rsidDel="00000000" w:rsidP="00000000" w:rsidRDefault="00000000" w:rsidRPr="00000000" w14:paraId="0000020C">
            <w:pPr>
              <w:rPr>
                <w:sz w:val="18"/>
                <w:szCs w:val="18"/>
              </w:rPr>
            </w:pPr>
            <w:r w:rsidDel="00000000" w:rsidR="00000000" w:rsidRPr="00000000">
              <w:rPr>
                <w:sz w:val="18"/>
                <w:szCs w:val="18"/>
                <w:rtl w:val="0"/>
              </w:rPr>
              <w:t xml:space="preserve">5212501</w:t>
            </w:r>
          </w:p>
        </w:tc>
        <w:tc>
          <w:tcPr/>
          <w:p w:rsidR="00000000" w:rsidDel="00000000" w:rsidP="00000000" w:rsidRDefault="00000000" w:rsidRPr="00000000" w14:paraId="0000020E">
            <w:pPr>
              <w:rPr>
                <w:sz w:val="18"/>
                <w:szCs w:val="18"/>
              </w:rPr>
            </w:pPr>
            <w:r w:rsidDel="00000000" w:rsidR="00000000" w:rsidRPr="00000000">
              <w:rPr>
                <w:sz w:val="18"/>
                <w:szCs w:val="18"/>
                <w:rtl w:val="0"/>
              </w:rPr>
              <w:t xml:space="preserve">Luziânia</w:t>
            </w:r>
          </w:p>
        </w:tc>
        <w:tc>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211">
            <w:pPr>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12">
            <w:pPr>
              <w:rPr>
                <w:sz w:val="18"/>
                <w:szCs w:val="18"/>
              </w:rPr>
            </w:pPr>
            <w:r w:rsidDel="00000000" w:rsidR="00000000" w:rsidRPr="00000000">
              <w:rPr>
                <w:sz w:val="18"/>
                <w:szCs w:val="18"/>
                <w:rtl w:val="0"/>
              </w:rPr>
              <w:t xml:space="preserve">5200258</w:t>
            </w:r>
          </w:p>
        </w:tc>
        <w:tc>
          <w:tcPr/>
          <w:p w:rsidR="00000000" w:rsidDel="00000000" w:rsidP="00000000" w:rsidRDefault="00000000" w:rsidRPr="00000000" w14:paraId="00000213">
            <w:pPr>
              <w:rPr>
                <w:sz w:val="18"/>
                <w:szCs w:val="18"/>
              </w:rPr>
            </w:pPr>
            <w:r w:rsidDel="00000000" w:rsidR="00000000" w:rsidRPr="00000000">
              <w:rPr>
                <w:sz w:val="18"/>
                <w:szCs w:val="18"/>
                <w:rtl w:val="0"/>
              </w:rPr>
              <w:t xml:space="preserve">Águas Lindas de Goiás</w:t>
            </w:r>
          </w:p>
        </w:tc>
        <w:tc>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16">
            <w:pPr>
              <w:jc w:val="center"/>
              <w:rPr>
                <w:b w:val="1"/>
                <w:bCs w:val="1"/>
                <w:sz w:val="18"/>
                <w:szCs w:val="18"/>
              </w:rPr>
            </w:pPr>
            <w:r w:rsidDel="00000000" w:rsidR="00000000" w:rsidRPr="00000000">
              <w:rPr>
                <w:sz w:val="18"/>
                <w:szCs w:val="18"/>
                <w:rtl w:val="0"/>
              </w:rPr>
              <w:t xml:space="preserve">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7">
            <w:pPr>
              <w:rPr>
                <w:sz w:val="18"/>
                <w:szCs w:val="18"/>
              </w:rPr>
            </w:pPr>
            <w:r w:rsidDel="00000000" w:rsidR="00000000" w:rsidRPr="00000000">
              <w:rPr>
                <w:rtl w:val="0"/>
              </w:rPr>
            </w:r>
          </w:p>
        </w:tc>
        <w:tc>
          <w:tcPr>
            <w:gridSpan w:val="2"/>
          </w:tcPr>
          <w:p w:rsidR="00000000" w:rsidDel="00000000" w:rsidP="00000000" w:rsidRDefault="00000000" w:rsidRPr="00000000" w14:paraId="00000218">
            <w:pPr>
              <w:rPr>
                <w:sz w:val="18"/>
                <w:szCs w:val="18"/>
              </w:rPr>
            </w:pPr>
            <w:r w:rsidDel="00000000" w:rsidR="00000000" w:rsidRPr="00000000">
              <w:rPr>
                <w:sz w:val="18"/>
                <w:szCs w:val="18"/>
                <w:rtl w:val="0"/>
              </w:rPr>
              <w:t xml:space="preserve">5213053</w:t>
            </w:r>
          </w:p>
        </w:tc>
        <w:tc>
          <w:tcPr/>
          <w:p w:rsidR="00000000" w:rsidDel="00000000" w:rsidP="00000000" w:rsidRDefault="00000000" w:rsidRPr="00000000" w14:paraId="0000021A">
            <w:pPr>
              <w:rPr>
                <w:sz w:val="18"/>
                <w:szCs w:val="18"/>
              </w:rPr>
            </w:pPr>
            <w:r w:rsidDel="00000000" w:rsidR="00000000" w:rsidRPr="00000000">
              <w:rPr>
                <w:sz w:val="18"/>
                <w:szCs w:val="18"/>
                <w:rtl w:val="0"/>
              </w:rPr>
              <w:t xml:space="preserve">Mimoso de Goiás</w:t>
            </w:r>
          </w:p>
        </w:tc>
        <w:tc>
          <w:tcPr/>
          <w:p w:rsidR="00000000" w:rsidDel="00000000" w:rsidP="00000000" w:rsidRDefault="00000000" w:rsidRPr="00000000" w14:paraId="0000021B">
            <w:pPr>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1D">
            <w:pPr>
              <w:jc w:val="center"/>
              <w:rPr>
                <w:b w:val="1"/>
                <w:bCs w:val="1"/>
                <w:sz w:val="18"/>
                <w:szCs w:val="18"/>
              </w:rPr>
            </w:pPr>
            <w:r w:rsidDel="00000000" w:rsidR="00000000" w:rsidRPr="00000000">
              <w:rPr>
                <w:sz w:val="18"/>
                <w:szCs w:val="18"/>
                <w:rtl w:val="0"/>
              </w:rPr>
              <w:t xml:space="preserve">2/4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1E">
            <w:pPr>
              <w:rPr>
                <w:sz w:val="18"/>
                <w:szCs w:val="18"/>
              </w:rPr>
            </w:pPr>
            <w:r w:rsidDel="00000000" w:rsidR="00000000" w:rsidRPr="00000000">
              <w:rPr>
                <w:sz w:val="18"/>
                <w:szCs w:val="18"/>
                <w:rtl w:val="0"/>
              </w:rPr>
              <w:t xml:space="preserve">5200308</w:t>
            </w:r>
          </w:p>
        </w:tc>
        <w:tc>
          <w:tcPr/>
          <w:p w:rsidR="00000000" w:rsidDel="00000000" w:rsidP="00000000" w:rsidRDefault="00000000" w:rsidRPr="00000000" w14:paraId="0000021F">
            <w:pPr>
              <w:rPr>
                <w:sz w:val="18"/>
                <w:szCs w:val="18"/>
              </w:rPr>
            </w:pPr>
            <w:r w:rsidDel="00000000" w:rsidR="00000000" w:rsidRPr="00000000">
              <w:rPr>
                <w:sz w:val="18"/>
                <w:szCs w:val="18"/>
                <w:rtl w:val="0"/>
              </w:rPr>
              <w:t xml:space="preserve">Alexânia</w:t>
            </w:r>
          </w:p>
        </w:tc>
        <w:tc>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22">
            <w:pPr>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3">
            <w:pPr>
              <w:rPr>
                <w:sz w:val="18"/>
                <w:szCs w:val="18"/>
              </w:rPr>
            </w:pPr>
            <w:r w:rsidDel="00000000" w:rsidR="00000000" w:rsidRPr="00000000">
              <w:rPr>
                <w:rtl w:val="0"/>
              </w:rPr>
            </w:r>
          </w:p>
        </w:tc>
        <w:tc>
          <w:tcPr>
            <w:gridSpan w:val="2"/>
          </w:tcPr>
          <w:p w:rsidR="00000000" w:rsidDel="00000000" w:rsidP="00000000" w:rsidRDefault="00000000" w:rsidRPr="00000000" w14:paraId="00000224">
            <w:pPr>
              <w:rPr>
                <w:sz w:val="18"/>
                <w:szCs w:val="18"/>
              </w:rPr>
            </w:pPr>
            <w:r w:rsidDel="00000000" w:rsidR="00000000" w:rsidRPr="00000000">
              <w:rPr>
                <w:sz w:val="18"/>
                <w:szCs w:val="18"/>
                <w:rtl w:val="0"/>
              </w:rPr>
              <w:t xml:space="preserve">5215231</w:t>
            </w:r>
          </w:p>
        </w:tc>
        <w:tc>
          <w:tcPr/>
          <w:p w:rsidR="00000000" w:rsidDel="00000000" w:rsidP="00000000" w:rsidRDefault="00000000" w:rsidRPr="00000000" w14:paraId="00000226">
            <w:pPr>
              <w:rPr>
                <w:sz w:val="18"/>
                <w:szCs w:val="18"/>
              </w:rPr>
            </w:pPr>
            <w:r w:rsidDel="00000000" w:rsidR="00000000" w:rsidRPr="00000000">
              <w:rPr>
                <w:sz w:val="18"/>
                <w:szCs w:val="18"/>
                <w:rtl w:val="0"/>
              </w:rPr>
              <w:t xml:space="preserve">Novo Gama</w:t>
            </w:r>
          </w:p>
        </w:tc>
        <w:tc>
          <w:tcPr/>
          <w:p w:rsidR="00000000" w:rsidDel="00000000" w:rsidP="00000000" w:rsidRDefault="00000000" w:rsidRPr="00000000" w14:paraId="00000227">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28">
            <w:pPr>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29">
            <w:pPr>
              <w:jc w:val="center"/>
              <w:rPr>
                <w:b w:val="1"/>
                <w:bCs w:val="1"/>
                <w:sz w:val="18"/>
                <w:szCs w:val="18"/>
              </w:rPr>
            </w:pPr>
            <w:r w:rsidDel="00000000" w:rsidR="00000000" w:rsidRPr="00000000">
              <w:rPr>
                <w:sz w:val="18"/>
                <w:szCs w:val="18"/>
                <w:rtl w:val="0"/>
              </w:rPr>
              <w:t xml:space="preserve">0/1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2A">
            <w:pPr>
              <w:rPr>
                <w:sz w:val="18"/>
                <w:szCs w:val="18"/>
              </w:rPr>
            </w:pPr>
            <w:r w:rsidDel="00000000" w:rsidR="00000000" w:rsidRPr="00000000">
              <w:rPr>
                <w:sz w:val="18"/>
                <w:szCs w:val="18"/>
                <w:rtl w:val="0"/>
              </w:rPr>
              <w:t xml:space="preserve">5200605</w:t>
            </w:r>
          </w:p>
        </w:tc>
        <w:tc>
          <w:tcPr/>
          <w:p w:rsidR="00000000" w:rsidDel="00000000" w:rsidP="00000000" w:rsidRDefault="00000000" w:rsidRPr="00000000" w14:paraId="0000022B">
            <w:pPr>
              <w:rPr>
                <w:sz w:val="18"/>
                <w:szCs w:val="18"/>
              </w:rPr>
            </w:pPr>
            <w:r w:rsidDel="00000000" w:rsidR="00000000" w:rsidRPr="00000000">
              <w:rPr>
                <w:sz w:val="18"/>
                <w:szCs w:val="18"/>
                <w:rtl w:val="0"/>
              </w:rPr>
              <w:t xml:space="preserve">Alto Paraíso de Goiás</w:t>
            </w:r>
          </w:p>
        </w:tc>
        <w:tc>
          <w:tcPr/>
          <w:p w:rsidR="00000000" w:rsidDel="00000000" w:rsidP="00000000" w:rsidRDefault="00000000" w:rsidRPr="00000000" w14:paraId="0000022C">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2D">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2E">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F">
            <w:pPr>
              <w:rPr>
                <w:sz w:val="18"/>
                <w:szCs w:val="18"/>
              </w:rPr>
            </w:pPr>
            <w:r w:rsidDel="00000000" w:rsidR="00000000" w:rsidRPr="00000000">
              <w:rPr>
                <w:rtl w:val="0"/>
              </w:rPr>
            </w:r>
          </w:p>
        </w:tc>
        <w:tc>
          <w:tcPr>
            <w:gridSpan w:val="2"/>
          </w:tcPr>
          <w:p w:rsidR="00000000" w:rsidDel="00000000" w:rsidP="00000000" w:rsidRDefault="00000000" w:rsidRPr="00000000" w14:paraId="00000230">
            <w:pPr>
              <w:rPr>
                <w:sz w:val="18"/>
                <w:szCs w:val="18"/>
              </w:rPr>
            </w:pPr>
            <w:r w:rsidDel="00000000" w:rsidR="00000000" w:rsidRPr="00000000">
              <w:rPr>
                <w:sz w:val="18"/>
                <w:szCs w:val="18"/>
                <w:rtl w:val="0"/>
              </w:rPr>
              <w:t xml:space="preserve">5215504</w:t>
            </w:r>
          </w:p>
        </w:tc>
        <w:tc>
          <w:tcPr/>
          <w:p w:rsidR="00000000" w:rsidDel="00000000" w:rsidP="00000000" w:rsidRDefault="00000000" w:rsidRPr="00000000" w14:paraId="00000232">
            <w:pPr>
              <w:rPr>
                <w:sz w:val="18"/>
                <w:szCs w:val="18"/>
              </w:rPr>
            </w:pPr>
            <w:r w:rsidDel="00000000" w:rsidR="00000000" w:rsidRPr="00000000">
              <w:rPr>
                <w:sz w:val="18"/>
                <w:szCs w:val="18"/>
                <w:rtl w:val="0"/>
              </w:rPr>
              <w:t xml:space="preserve">Ouvidor</w:t>
            </w:r>
          </w:p>
        </w:tc>
        <w:tc>
          <w:tcPr/>
          <w:p w:rsidR="00000000" w:rsidDel="00000000" w:rsidP="00000000" w:rsidRDefault="00000000" w:rsidRPr="00000000" w14:paraId="00000233">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34">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35">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36">
            <w:pPr>
              <w:rPr>
                <w:sz w:val="18"/>
                <w:szCs w:val="18"/>
              </w:rPr>
            </w:pPr>
            <w:r w:rsidDel="00000000" w:rsidR="00000000" w:rsidRPr="00000000">
              <w:rPr>
                <w:sz w:val="18"/>
                <w:szCs w:val="18"/>
                <w:rtl w:val="0"/>
              </w:rPr>
              <w:t xml:space="preserve">5204003</w:t>
            </w:r>
          </w:p>
        </w:tc>
        <w:tc>
          <w:tcPr/>
          <w:p w:rsidR="00000000" w:rsidDel="00000000" w:rsidP="00000000" w:rsidRDefault="00000000" w:rsidRPr="00000000" w14:paraId="00000237">
            <w:pPr>
              <w:rPr>
                <w:sz w:val="18"/>
                <w:szCs w:val="18"/>
              </w:rPr>
            </w:pPr>
            <w:r w:rsidDel="00000000" w:rsidR="00000000" w:rsidRPr="00000000">
              <w:rPr>
                <w:sz w:val="18"/>
                <w:szCs w:val="18"/>
                <w:rtl w:val="0"/>
              </w:rPr>
              <w:t xml:space="preserve">Cabeceiras</w:t>
            </w:r>
          </w:p>
        </w:tc>
        <w:tc>
          <w:tcPr/>
          <w:p w:rsidR="00000000" w:rsidDel="00000000" w:rsidP="00000000" w:rsidRDefault="00000000" w:rsidRPr="00000000" w14:paraId="00000238">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39">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3A">
            <w:pPr>
              <w:jc w:val="center"/>
              <w:rPr>
                <w:b w:val="1"/>
                <w:bCs w:val="1"/>
                <w:sz w:val="18"/>
                <w:szCs w:val="18"/>
              </w:rPr>
            </w:pPr>
            <w:r w:rsidDel="00000000" w:rsidR="00000000" w:rsidRPr="00000000">
              <w:rPr>
                <w:sz w:val="18"/>
                <w:szCs w:val="18"/>
                <w:rtl w:val="0"/>
              </w:rPr>
              <w:t xml:space="preserve">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B">
            <w:pPr>
              <w:rPr>
                <w:sz w:val="18"/>
                <w:szCs w:val="18"/>
              </w:rPr>
            </w:pPr>
            <w:r w:rsidDel="00000000" w:rsidR="00000000" w:rsidRPr="00000000">
              <w:rPr>
                <w:rtl w:val="0"/>
              </w:rPr>
            </w:r>
          </w:p>
        </w:tc>
        <w:tc>
          <w:tcPr>
            <w:gridSpan w:val="2"/>
          </w:tcPr>
          <w:p w:rsidR="00000000" w:rsidDel="00000000" w:rsidP="00000000" w:rsidRDefault="00000000" w:rsidRPr="00000000" w14:paraId="0000023C">
            <w:pPr>
              <w:rPr>
                <w:sz w:val="18"/>
                <w:szCs w:val="18"/>
              </w:rPr>
            </w:pPr>
            <w:r w:rsidDel="00000000" w:rsidR="00000000" w:rsidRPr="00000000">
              <w:rPr>
                <w:sz w:val="18"/>
                <w:szCs w:val="18"/>
                <w:rtl w:val="0"/>
              </w:rPr>
              <w:t xml:space="preserve">5215603</w:t>
            </w:r>
          </w:p>
        </w:tc>
        <w:tc>
          <w:tcPr/>
          <w:p w:rsidR="00000000" w:rsidDel="00000000" w:rsidP="00000000" w:rsidRDefault="00000000" w:rsidRPr="00000000" w14:paraId="0000023E">
            <w:pPr>
              <w:rPr>
                <w:sz w:val="18"/>
                <w:szCs w:val="18"/>
              </w:rPr>
            </w:pPr>
            <w:r w:rsidDel="00000000" w:rsidR="00000000" w:rsidRPr="00000000">
              <w:rPr>
                <w:sz w:val="18"/>
                <w:szCs w:val="18"/>
                <w:rtl w:val="0"/>
              </w:rPr>
              <w:t xml:space="preserve">Padre Bernardo</w:t>
            </w:r>
          </w:p>
        </w:tc>
        <w:tc>
          <w:tcPr/>
          <w:p w:rsidR="00000000" w:rsidDel="00000000" w:rsidP="00000000" w:rsidRDefault="00000000" w:rsidRPr="00000000" w14:paraId="0000023F">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40">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41">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42">
            <w:pPr>
              <w:rPr>
                <w:sz w:val="18"/>
                <w:szCs w:val="18"/>
              </w:rPr>
            </w:pPr>
            <w:r w:rsidDel="00000000" w:rsidR="00000000" w:rsidRPr="00000000">
              <w:rPr>
                <w:sz w:val="18"/>
                <w:szCs w:val="18"/>
                <w:rtl w:val="0"/>
              </w:rPr>
              <w:t xml:space="preserve">5204805</w:t>
            </w:r>
          </w:p>
        </w:tc>
        <w:tc>
          <w:tcPr/>
          <w:p w:rsidR="00000000" w:rsidDel="00000000" w:rsidP="00000000" w:rsidRDefault="00000000" w:rsidRPr="00000000" w14:paraId="00000243">
            <w:pPr>
              <w:rPr>
                <w:sz w:val="18"/>
                <w:szCs w:val="18"/>
              </w:rPr>
            </w:pPr>
            <w:r w:rsidDel="00000000" w:rsidR="00000000" w:rsidRPr="00000000">
              <w:rPr>
                <w:sz w:val="18"/>
                <w:szCs w:val="18"/>
                <w:rtl w:val="0"/>
              </w:rPr>
              <w:t xml:space="preserve">Campo Alegre de Goiás</w:t>
            </w:r>
          </w:p>
        </w:tc>
        <w:tc>
          <w:tcPr/>
          <w:p w:rsidR="00000000" w:rsidDel="00000000" w:rsidP="00000000" w:rsidRDefault="00000000" w:rsidRPr="00000000" w14:paraId="00000244">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45">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46">
            <w:pPr>
              <w:jc w:val="center"/>
              <w:rPr>
                <w:b w:val="1"/>
                <w:bCs w:val="1"/>
                <w:sz w:val="18"/>
                <w:szCs w:val="18"/>
              </w:rPr>
            </w:pPr>
            <w:r w:rsidDel="00000000" w:rsidR="00000000" w:rsidRPr="00000000">
              <w:rPr>
                <w:sz w:val="18"/>
                <w:szCs w:val="18"/>
                <w:rtl w:val="0"/>
              </w:rPr>
              <w:t xml:space="preserve">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7">
            <w:pPr>
              <w:rPr>
                <w:sz w:val="18"/>
                <w:szCs w:val="18"/>
              </w:rPr>
            </w:pPr>
            <w:r w:rsidDel="00000000" w:rsidR="00000000" w:rsidRPr="00000000">
              <w:rPr>
                <w:rtl w:val="0"/>
              </w:rPr>
            </w:r>
          </w:p>
        </w:tc>
        <w:tc>
          <w:tcPr>
            <w:gridSpan w:val="2"/>
          </w:tcPr>
          <w:p w:rsidR="00000000" w:rsidDel="00000000" w:rsidP="00000000" w:rsidRDefault="00000000" w:rsidRPr="00000000" w14:paraId="00000248">
            <w:pPr>
              <w:rPr>
                <w:sz w:val="18"/>
                <w:szCs w:val="18"/>
              </w:rPr>
            </w:pPr>
            <w:r w:rsidDel="00000000" w:rsidR="00000000" w:rsidRPr="00000000">
              <w:rPr>
                <w:sz w:val="18"/>
                <w:szCs w:val="18"/>
                <w:rtl w:val="0"/>
              </w:rPr>
              <w:t xml:space="preserve">5217609</w:t>
            </w:r>
          </w:p>
        </w:tc>
        <w:tc>
          <w:tcPr/>
          <w:p w:rsidR="00000000" w:rsidDel="00000000" w:rsidP="00000000" w:rsidRDefault="00000000" w:rsidRPr="00000000" w14:paraId="0000024A">
            <w:pPr>
              <w:rPr>
                <w:sz w:val="18"/>
                <w:szCs w:val="18"/>
              </w:rPr>
            </w:pPr>
            <w:r w:rsidDel="00000000" w:rsidR="00000000" w:rsidRPr="00000000">
              <w:rPr>
                <w:sz w:val="18"/>
                <w:szCs w:val="18"/>
                <w:rtl w:val="0"/>
              </w:rPr>
              <w:t xml:space="preserve">Planaltina</w:t>
            </w:r>
          </w:p>
        </w:tc>
        <w:tc>
          <w:tcPr/>
          <w:p w:rsidR="00000000" w:rsidDel="00000000" w:rsidP="00000000" w:rsidRDefault="00000000" w:rsidRPr="00000000" w14:paraId="0000024B">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4C">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4D">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4E">
            <w:pPr>
              <w:rPr>
                <w:sz w:val="18"/>
                <w:szCs w:val="18"/>
              </w:rPr>
            </w:pPr>
            <w:r w:rsidDel="00000000" w:rsidR="00000000" w:rsidRPr="00000000">
              <w:rPr>
                <w:sz w:val="18"/>
                <w:szCs w:val="18"/>
                <w:rtl w:val="0"/>
              </w:rPr>
              <w:t xml:space="preserve">5205109</w:t>
            </w:r>
          </w:p>
        </w:tc>
        <w:tc>
          <w:tcPr/>
          <w:p w:rsidR="00000000" w:rsidDel="00000000" w:rsidP="00000000" w:rsidRDefault="00000000" w:rsidRPr="00000000" w14:paraId="0000024F">
            <w:pPr>
              <w:rPr>
                <w:sz w:val="18"/>
                <w:szCs w:val="18"/>
              </w:rPr>
            </w:pPr>
            <w:r w:rsidDel="00000000" w:rsidR="00000000" w:rsidRPr="00000000">
              <w:rPr>
                <w:sz w:val="18"/>
                <w:szCs w:val="18"/>
                <w:rtl w:val="0"/>
              </w:rPr>
              <w:t xml:space="preserve">Catalão</w:t>
            </w:r>
          </w:p>
        </w:tc>
        <w:tc>
          <w:tcPr/>
          <w:p w:rsidR="00000000" w:rsidDel="00000000" w:rsidP="00000000" w:rsidRDefault="00000000" w:rsidRPr="00000000" w14:paraId="00000250">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1">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2">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3">
            <w:pPr>
              <w:rPr>
                <w:sz w:val="18"/>
                <w:szCs w:val="18"/>
              </w:rPr>
            </w:pPr>
            <w:r w:rsidDel="00000000" w:rsidR="00000000" w:rsidRPr="00000000">
              <w:rPr>
                <w:rtl w:val="0"/>
              </w:rPr>
            </w:r>
          </w:p>
        </w:tc>
        <w:tc>
          <w:tcPr>
            <w:gridSpan w:val="2"/>
          </w:tcPr>
          <w:p w:rsidR="00000000" w:rsidDel="00000000" w:rsidP="00000000" w:rsidRDefault="00000000" w:rsidRPr="00000000" w14:paraId="00000254">
            <w:pPr>
              <w:rPr>
                <w:sz w:val="18"/>
                <w:szCs w:val="18"/>
              </w:rPr>
            </w:pPr>
            <w:r w:rsidDel="00000000" w:rsidR="00000000" w:rsidRPr="00000000">
              <w:rPr>
                <w:sz w:val="18"/>
                <w:szCs w:val="18"/>
                <w:rtl w:val="0"/>
              </w:rPr>
              <w:t xml:space="preserve">5220009</w:t>
            </w:r>
          </w:p>
        </w:tc>
        <w:tc>
          <w:tcPr/>
          <w:p w:rsidR="00000000" w:rsidDel="00000000" w:rsidP="00000000" w:rsidRDefault="00000000" w:rsidRPr="00000000" w14:paraId="00000256">
            <w:pPr>
              <w:rPr>
                <w:sz w:val="18"/>
                <w:szCs w:val="18"/>
              </w:rPr>
            </w:pPr>
            <w:r w:rsidDel="00000000" w:rsidR="00000000" w:rsidRPr="00000000">
              <w:rPr>
                <w:sz w:val="18"/>
                <w:szCs w:val="18"/>
                <w:rtl w:val="0"/>
              </w:rPr>
              <w:t xml:space="preserve">São João d'Aliança</w:t>
            </w:r>
          </w:p>
        </w:tc>
        <w:tc>
          <w:tcPr/>
          <w:p w:rsidR="00000000" w:rsidDel="00000000" w:rsidP="00000000" w:rsidRDefault="00000000" w:rsidRPr="00000000" w14:paraId="00000257">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58">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59">
            <w:pPr>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5A">
            <w:pPr>
              <w:rPr>
                <w:sz w:val="18"/>
                <w:szCs w:val="18"/>
              </w:rPr>
            </w:pPr>
            <w:r w:rsidDel="00000000" w:rsidR="00000000" w:rsidRPr="00000000">
              <w:rPr>
                <w:sz w:val="18"/>
                <w:szCs w:val="18"/>
                <w:rtl w:val="0"/>
              </w:rPr>
              <w:t xml:space="preserve">5205497</w:t>
            </w:r>
          </w:p>
        </w:tc>
        <w:tc>
          <w:tcPr/>
          <w:p w:rsidR="00000000" w:rsidDel="00000000" w:rsidP="00000000" w:rsidRDefault="00000000" w:rsidRPr="00000000" w14:paraId="0000025B">
            <w:pPr>
              <w:rPr>
                <w:sz w:val="18"/>
                <w:szCs w:val="18"/>
              </w:rPr>
            </w:pPr>
            <w:r w:rsidDel="00000000" w:rsidR="00000000" w:rsidRPr="00000000">
              <w:rPr>
                <w:sz w:val="18"/>
                <w:szCs w:val="18"/>
                <w:rtl w:val="0"/>
              </w:rPr>
              <w:t xml:space="preserve">Cidade Ocidental</w:t>
            </w:r>
          </w:p>
        </w:tc>
        <w:tc>
          <w:tcPr/>
          <w:p w:rsidR="00000000" w:rsidDel="00000000" w:rsidP="00000000" w:rsidRDefault="00000000" w:rsidRPr="00000000" w14:paraId="0000025C">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5D">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5E">
            <w:pPr>
              <w:jc w:val="center"/>
              <w:rPr>
                <w:b w:val="1"/>
                <w:bCs w:val="1"/>
                <w:sz w:val="18"/>
                <w:szCs w:val="18"/>
              </w:rPr>
            </w:pPr>
            <w:r w:rsidDel="00000000" w:rsidR="00000000" w:rsidRPr="00000000">
              <w:rPr>
                <w:sz w:val="18"/>
                <w:szCs w:val="18"/>
                <w:rtl w:val="0"/>
              </w:rPr>
              <w:t xml:space="preserve">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F">
            <w:pPr>
              <w:rPr>
                <w:sz w:val="18"/>
                <w:szCs w:val="18"/>
              </w:rPr>
            </w:pPr>
            <w:r w:rsidDel="00000000" w:rsidR="00000000" w:rsidRPr="00000000">
              <w:rPr>
                <w:rtl w:val="0"/>
              </w:rPr>
            </w:r>
          </w:p>
        </w:tc>
        <w:tc>
          <w:tcPr>
            <w:gridSpan w:val="2"/>
          </w:tcPr>
          <w:p w:rsidR="00000000" w:rsidDel="00000000" w:rsidP="00000000" w:rsidRDefault="00000000" w:rsidRPr="00000000" w14:paraId="00000260">
            <w:pPr>
              <w:rPr>
                <w:sz w:val="18"/>
                <w:szCs w:val="18"/>
              </w:rPr>
            </w:pPr>
            <w:r w:rsidDel="00000000" w:rsidR="00000000" w:rsidRPr="00000000">
              <w:rPr>
                <w:sz w:val="18"/>
                <w:szCs w:val="18"/>
                <w:rtl w:val="0"/>
              </w:rPr>
              <w:t xml:space="preserve">5221304</w:t>
            </w:r>
          </w:p>
        </w:tc>
        <w:tc>
          <w:tcPr/>
          <w:p w:rsidR="00000000" w:rsidDel="00000000" w:rsidP="00000000" w:rsidRDefault="00000000" w:rsidRPr="00000000" w14:paraId="00000262">
            <w:pPr>
              <w:rPr>
                <w:sz w:val="18"/>
                <w:szCs w:val="18"/>
              </w:rPr>
            </w:pPr>
            <w:r w:rsidDel="00000000" w:rsidR="00000000" w:rsidRPr="00000000">
              <w:rPr>
                <w:sz w:val="18"/>
                <w:szCs w:val="18"/>
                <w:rtl w:val="0"/>
              </w:rPr>
              <w:t xml:space="preserve">Três Ranchos</w:t>
            </w:r>
          </w:p>
        </w:tc>
        <w:tc>
          <w:tcPr/>
          <w:p w:rsidR="00000000" w:rsidDel="00000000" w:rsidP="00000000" w:rsidRDefault="00000000" w:rsidRPr="00000000" w14:paraId="00000263">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64">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65">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66">
            <w:pPr>
              <w:rPr>
                <w:sz w:val="18"/>
                <w:szCs w:val="18"/>
              </w:rPr>
            </w:pPr>
            <w:r w:rsidDel="00000000" w:rsidR="00000000" w:rsidRPr="00000000">
              <w:rPr>
                <w:sz w:val="18"/>
                <w:szCs w:val="18"/>
                <w:rtl w:val="0"/>
              </w:rPr>
              <w:t xml:space="preserve">5205513</w:t>
            </w:r>
          </w:p>
        </w:tc>
        <w:tc>
          <w:tcPr/>
          <w:p w:rsidR="00000000" w:rsidDel="00000000" w:rsidP="00000000" w:rsidRDefault="00000000" w:rsidRPr="00000000" w14:paraId="00000267">
            <w:pPr>
              <w:rPr>
                <w:sz w:val="18"/>
                <w:szCs w:val="18"/>
              </w:rPr>
            </w:pPr>
            <w:r w:rsidDel="00000000" w:rsidR="00000000" w:rsidRPr="00000000">
              <w:rPr>
                <w:sz w:val="18"/>
                <w:szCs w:val="18"/>
                <w:rtl w:val="0"/>
              </w:rPr>
              <w:t xml:space="preserve">Cocalzinho de Goiás</w:t>
            </w:r>
          </w:p>
        </w:tc>
        <w:tc>
          <w:tcPr/>
          <w:p w:rsidR="00000000" w:rsidDel="00000000" w:rsidP="00000000" w:rsidRDefault="00000000" w:rsidRPr="00000000" w14:paraId="00000268">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69">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6A">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B">
            <w:pPr>
              <w:rPr>
                <w:sz w:val="18"/>
                <w:szCs w:val="18"/>
              </w:rPr>
            </w:pPr>
            <w:r w:rsidDel="00000000" w:rsidR="00000000" w:rsidRPr="00000000">
              <w:rPr>
                <w:rtl w:val="0"/>
              </w:rPr>
            </w:r>
          </w:p>
        </w:tc>
        <w:tc>
          <w:tcPr>
            <w:gridSpan w:val="2"/>
          </w:tcPr>
          <w:p w:rsidR="00000000" w:rsidDel="00000000" w:rsidP="00000000" w:rsidRDefault="00000000" w:rsidRPr="00000000" w14:paraId="0000026C">
            <w:pPr>
              <w:rPr>
                <w:sz w:val="18"/>
                <w:szCs w:val="18"/>
              </w:rPr>
            </w:pPr>
            <w:r w:rsidDel="00000000" w:rsidR="00000000" w:rsidRPr="00000000">
              <w:rPr>
                <w:sz w:val="18"/>
                <w:szCs w:val="18"/>
                <w:rtl w:val="0"/>
              </w:rPr>
              <w:t xml:space="preserve">5221858</w:t>
            </w:r>
          </w:p>
        </w:tc>
        <w:tc>
          <w:tcPr/>
          <w:p w:rsidR="00000000" w:rsidDel="00000000" w:rsidP="00000000" w:rsidRDefault="00000000" w:rsidRPr="00000000" w14:paraId="0000026E">
            <w:pPr>
              <w:rPr>
                <w:sz w:val="18"/>
                <w:szCs w:val="18"/>
              </w:rPr>
            </w:pPr>
            <w:r w:rsidDel="00000000" w:rsidR="00000000" w:rsidRPr="00000000">
              <w:rPr>
                <w:sz w:val="18"/>
                <w:szCs w:val="18"/>
                <w:rtl w:val="0"/>
              </w:rPr>
              <w:t xml:space="preserve">Valparaíso de Goiás</w:t>
            </w:r>
          </w:p>
        </w:tc>
        <w:tc>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6/8</w:t>
            </w:r>
          </w:p>
        </w:tc>
        <w:tc>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71">
            <w:pPr>
              <w:jc w:val="center"/>
              <w:rPr>
                <w:b w:val="1"/>
                <w:bCs w:val="1"/>
                <w:sz w:val="18"/>
                <w:szCs w:val="18"/>
              </w:rPr>
            </w:pPr>
            <w:r w:rsidDel="00000000" w:rsidR="00000000" w:rsidRPr="00000000">
              <w:rPr>
                <w:sz w:val="18"/>
                <w:szCs w:val="18"/>
                <w:rtl w:val="0"/>
              </w:rPr>
              <w:t xml:space="preserve">7/10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72">
            <w:pPr>
              <w:rPr>
                <w:sz w:val="18"/>
                <w:szCs w:val="18"/>
              </w:rPr>
            </w:pPr>
            <w:r w:rsidDel="00000000" w:rsidR="00000000" w:rsidRPr="00000000">
              <w:rPr>
                <w:sz w:val="18"/>
                <w:szCs w:val="18"/>
                <w:rtl w:val="0"/>
              </w:rPr>
              <w:t xml:space="preserve">5206206</w:t>
            </w:r>
          </w:p>
        </w:tc>
        <w:tc>
          <w:tcPr/>
          <w:p w:rsidR="00000000" w:rsidDel="00000000" w:rsidP="00000000" w:rsidRDefault="00000000" w:rsidRPr="00000000" w14:paraId="00000273">
            <w:pPr>
              <w:rPr>
                <w:sz w:val="18"/>
                <w:szCs w:val="18"/>
              </w:rPr>
            </w:pPr>
            <w:r w:rsidDel="00000000" w:rsidR="00000000" w:rsidRPr="00000000">
              <w:rPr>
                <w:sz w:val="18"/>
                <w:szCs w:val="18"/>
                <w:rtl w:val="0"/>
              </w:rPr>
              <w:t xml:space="preserve">Cristalina</w:t>
            </w:r>
          </w:p>
        </w:tc>
        <w:tc>
          <w:tcPr/>
          <w:p w:rsidR="00000000" w:rsidDel="00000000" w:rsidP="00000000" w:rsidRDefault="00000000" w:rsidRPr="00000000" w14:paraId="00000274">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76">
            <w:pPr>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7">
            <w:pPr>
              <w:rPr>
                <w:sz w:val="18"/>
                <w:szCs w:val="18"/>
              </w:rPr>
            </w:pPr>
            <w:r w:rsidDel="00000000" w:rsidR="00000000" w:rsidRPr="00000000">
              <w:rPr>
                <w:rtl w:val="0"/>
              </w:rPr>
            </w:r>
          </w:p>
        </w:tc>
        <w:tc>
          <w:tcPr>
            <w:gridSpan w:val="2"/>
            <w:vMerge w:val="restart"/>
          </w:tcPr>
          <w:p w:rsidR="00000000" w:rsidDel="00000000" w:rsidP="00000000" w:rsidRDefault="00000000" w:rsidRPr="00000000" w14:paraId="00000278">
            <w:pPr>
              <w:rPr>
                <w:sz w:val="18"/>
                <w:szCs w:val="18"/>
              </w:rPr>
            </w:pPr>
            <w:r w:rsidDel="00000000" w:rsidR="00000000" w:rsidRPr="00000000">
              <w:rPr>
                <w:sz w:val="18"/>
                <w:szCs w:val="18"/>
                <w:rtl w:val="0"/>
              </w:rPr>
              <w:t xml:space="preserve">5219753</w:t>
            </w:r>
          </w:p>
        </w:tc>
        <w:tc>
          <w:tcPr>
            <w:vMerge w:val="restart"/>
          </w:tcPr>
          <w:p w:rsidR="00000000" w:rsidDel="00000000" w:rsidP="00000000" w:rsidRDefault="00000000" w:rsidRPr="00000000" w14:paraId="0000027A">
            <w:pPr>
              <w:jc w:val="left"/>
              <w:rPr>
                <w:sz w:val="18"/>
                <w:szCs w:val="18"/>
              </w:rPr>
            </w:pPr>
            <w:r w:rsidDel="00000000" w:rsidR="00000000" w:rsidRPr="00000000">
              <w:rPr>
                <w:sz w:val="18"/>
                <w:szCs w:val="18"/>
                <w:rtl w:val="0"/>
              </w:rPr>
              <w:t xml:space="preserve">Santo Antônio do Descoberto</w:t>
            </w:r>
          </w:p>
        </w:tc>
        <w:tc>
          <w:tcPr>
            <w:vMerge w:val="restart"/>
          </w:tcPr>
          <w:p w:rsidR="00000000" w:rsidDel="00000000" w:rsidP="00000000" w:rsidRDefault="00000000" w:rsidRPr="00000000" w14:paraId="0000027B">
            <w:pPr>
              <w:jc w:val="center"/>
              <w:rPr>
                <w:sz w:val="18"/>
                <w:szCs w:val="18"/>
              </w:rPr>
            </w:pPr>
            <w:r w:rsidDel="00000000" w:rsidR="00000000" w:rsidRPr="00000000">
              <w:rPr>
                <w:sz w:val="18"/>
                <w:szCs w:val="18"/>
                <w:rtl w:val="0"/>
              </w:rPr>
              <w:t xml:space="preserve">0/0</w:t>
            </w:r>
          </w:p>
        </w:tc>
        <w:tc>
          <w:tcPr>
            <w:vMerge w:val="restart"/>
          </w:tcPr>
          <w:p w:rsidR="00000000" w:rsidDel="00000000" w:rsidP="00000000" w:rsidRDefault="00000000" w:rsidRPr="00000000" w14:paraId="0000027C">
            <w:pPr>
              <w:jc w:val="center"/>
              <w:rPr>
                <w:sz w:val="18"/>
                <w:szCs w:val="18"/>
              </w:rPr>
            </w:pPr>
            <w:r w:rsidDel="00000000" w:rsidR="00000000" w:rsidRPr="00000000">
              <w:rPr>
                <w:sz w:val="18"/>
                <w:szCs w:val="18"/>
                <w:rtl w:val="0"/>
              </w:rPr>
              <w:t xml:space="preserve">2/2</w:t>
            </w:r>
          </w:p>
        </w:tc>
        <w:tc>
          <w:tcPr>
            <w:vMerge w:val="restart"/>
          </w:tcPr>
          <w:p w:rsidR="00000000" w:rsidDel="00000000" w:rsidP="00000000" w:rsidRDefault="00000000" w:rsidRPr="00000000" w14:paraId="0000027D">
            <w:pPr>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7E">
            <w:pPr>
              <w:rPr>
                <w:sz w:val="18"/>
                <w:szCs w:val="18"/>
              </w:rPr>
            </w:pPr>
            <w:r w:rsidDel="00000000" w:rsidR="00000000" w:rsidRPr="00000000">
              <w:rPr>
                <w:sz w:val="18"/>
                <w:szCs w:val="18"/>
                <w:rtl w:val="0"/>
              </w:rPr>
              <w:t xml:space="preserve">5206909</w:t>
            </w:r>
          </w:p>
        </w:tc>
        <w:tc>
          <w:tcPr/>
          <w:p w:rsidR="00000000" w:rsidDel="00000000" w:rsidP="00000000" w:rsidRDefault="00000000" w:rsidRPr="00000000" w14:paraId="0000027F">
            <w:pPr>
              <w:rPr>
                <w:sz w:val="18"/>
                <w:szCs w:val="18"/>
              </w:rPr>
            </w:pPr>
            <w:r w:rsidDel="00000000" w:rsidR="00000000" w:rsidRPr="00000000">
              <w:rPr>
                <w:sz w:val="18"/>
                <w:szCs w:val="18"/>
                <w:rtl w:val="0"/>
              </w:rPr>
              <w:t xml:space="preserve">Davinópolis</w:t>
            </w:r>
          </w:p>
        </w:tc>
        <w:tc>
          <w:tcPr/>
          <w:p w:rsidR="00000000" w:rsidDel="00000000" w:rsidP="00000000" w:rsidRDefault="00000000" w:rsidRPr="00000000" w14:paraId="00000280">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81">
            <w:pPr>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82">
            <w:pPr>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3">
            <w:pPr>
              <w:rPr>
                <w:sz w:val="18"/>
                <w:szCs w:val="18"/>
              </w:rPr>
            </w:pPr>
            <w:r w:rsidDel="00000000" w:rsidR="00000000" w:rsidRPr="00000000">
              <w:rPr>
                <w:rtl w:val="0"/>
              </w:rPr>
            </w:r>
          </w:p>
        </w:tc>
        <w:tc>
          <w:tcPr>
            <w:gridSpan w:val="2"/>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207" w:hRule="atLeast"/>
          <w:tblHeader w:val="0"/>
        </w:trPr>
        <w:tc>
          <w:tcPr>
            <w:tcBorders>
              <w:top w:color="000000" w:space="0" w:sz="4" w:val="single"/>
              <w:bottom w:color="000000" w:space="0" w:sz="4" w:val="single"/>
            </w:tcBorders>
          </w:tcPr>
          <w:p w:rsidR="00000000" w:rsidDel="00000000" w:rsidP="00000000" w:rsidRDefault="00000000" w:rsidRPr="00000000" w14:paraId="0000028A">
            <w:pPr>
              <w:rPr>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B">
            <w:pPr>
              <w:rPr>
                <w:sz w:val="18"/>
                <w:szCs w:val="18"/>
              </w:rPr>
            </w:pPr>
            <w:r w:rsidDel="00000000" w:rsidR="00000000" w:rsidRPr="00000000">
              <w:rPr>
                <w:rtl w:val="0"/>
              </w:rPr>
            </w:r>
          </w:p>
        </w:tc>
        <w:tc>
          <w:tcPr>
            <w:gridSpan w:val="3"/>
            <w:tcBorders>
              <w:top w:color="000000" w:space="0" w:sz="4" w:val="single"/>
              <w:bottom w:color="000000" w:space="0" w:sz="4" w:val="single"/>
              <w:right w:color="000000" w:space="0" w:sz="0" w:val="nil"/>
            </w:tcBorders>
          </w:tcPr>
          <w:p w:rsidR="00000000" w:rsidDel="00000000" w:rsidP="00000000" w:rsidRDefault="00000000" w:rsidRPr="00000000" w14:paraId="0000028C">
            <w:pPr>
              <w:rPr>
                <w:sz w:val="18"/>
                <w:szCs w:val="18"/>
              </w:rPr>
            </w:pPr>
            <w:r w:rsidDel="00000000" w:rsidR="00000000" w:rsidRPr="00000000">
              <w:rPr>
                <w:rtl w:val="0"/>
              </w:rPr>
            </w:r>
          </w:p>
        </w:tc>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28F">
            <w:pPr>
              <w:rPr>
                <w:sz w:val="18"/>
                <w:szCs w:val="18"/>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91">
            <w:pPr>
              <w:rPr>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5">
            <w:pPr>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296">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97">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298">
            <w:pPr>
              <w:jc w:val="right"/>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0" w:val="nil"/>
            </w:tcBorders>
          </w:tcPr>
          <w:p w:rsidR="00000000" w:rsidDel="00000000" w:rsidP="00000000" w:rsidRDefault="00000000" w:rsidRPr="00000000" w14:paraId="0000029C">
            <w:pPr>
              <w:rPr>
                <w:b w:val="1"/>
                <w:bCs w:val="1"/>
                <w:sz w:val="18"/>
                <w:szCs w:val="18"/>
              </w:rPr>
            </w:pPr>
            <w:r w:rsidDel="00000000" w:rsidR="00000000" w:rsidRPr="00000000">
              <w:rPr>
                <w:b w:val="1"/>
                <w:bCs w:val="1"/>
                <w:sz w:val="18"/>
                <w:szCs w:val="18"/>
                <w:rtl w:val="0"/>
              </w:rPr>
              <w:t xml:space="preserve">13</w:t>
            </w:r>
          </w:p>
        </w:tc>
        <w:tc>
          <w:tcPr>
            <w:tcBorders>
              <w:top w:color="000000" w:space="0" w:sz="4" w:val="single"/>
              <w:bottom w:color="000000" w:space="0" w:sz="0" w:val="nil"/>
            </w:tcBorders>
          </w:tcPr>
          <w:p w:rsidR="00000000" w:rsidDel="00000000" w:rsidP="00000000" w:rsidRDefault="00000000" w:rsidRPr="00000000" w14:paraId="000002A0">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A1">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2A2">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A3">
            <w:pPr>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2A4">
            <w:pPr>
              <w:jc w:val="right"/>
              <w:rPr>
                <w:sz w:val="18"/>
                <w:szCs w:val="18"/>
              </w:rPr>
            </w:pPr>
            <w:r w:rsidDel="00000000" w:rsidR="00000000" w:rsidRPr="00000000">
              <w:rPr>
                <w:sz w:val="18"/>
                <w:szCs w:val="18"/>
                <w:rtl w:val="0"/>
              </w:rPr>
              <w:t xml:space="preserve">Total de pessoas</w:t>
            </w:r>
          </w:p>
        </w:tc>
        <w:tc>
          <w:tcPr>
            <w:gridSpan w:val="4"/>
            <w:tcBorders>
              <w:top w:color="000000" w:space="0" w:sz="0" w:val="nil"/>
              <w:bottom w:color="000000" w:space="0" w:sz="4" w:val="single"/>
            </w:tcBorders>
          </w:tcPr>
          <w:p w:rsidR="00000000" w:rsidDel="00000000" w:rsidP="00000000" w:rsidRDefault="00000000" w:rsidRPr="00000000" w14:paraId="000002A8">
            <w:pPr>
              <w:rPr>
                <w:b w:val="1"/>
                <w:bCs w:val="1"/>
                <w:sz w:val="18"/>
                <w:szCs w:val="18"/>
              </w:rPr>
            </w:pPr>
            <w:r w:rsidDel="00000000" w:rsidR="00000000" w:rsidRPr="00000000">
              <w:rPr>
                <w:b w:val="1"/>
                <w:bCs w:val="1"/>
                <w:sz w:val="18"/>
                <w:szCs w:val="18"/>
                <w:rtl w:val="0"/>
              </w:rPr>
              <w:t xml:space="preserve">35 (14 CACS + 21 Gestores)</w:t>
            </w:r>
          </w:p>
        </w:tc>
        <w:tc>
          <w:tcPr>
            <w:tcBorders>
              <w:top w:color="000000" w:space="0" w:sz="0" w:val="nil"/>
              <w:bottom w:color="000000" w:space="0" w:sz="4" w:val="single"/>
            </w:tcBorders>
          </w:tcPr>
          <w:p w:rsidR="00000000" w:rsidDel="00000000" w:rsidP="00000000" w:rsidRDefault="00000000" w:rsidRPr="00000000" w14:paraId="000002AC">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AD">
            <w:pPr>
              <w:rPr>
                <w:sz w:val="18"/>
                <w:szCs w:val="18"/>
              </w:rPr>
            </w:pPr>
            <w:r w:rsidDel="00000000" w:rsidR="00000000" w:rsidRPr="00000000">
              <w:rPr>
                <w:rtl w:val="0"/>
              </w:rPr>
            </w:r>
          </w:p>
        </w:tc>
      </w:tr>
    </w:tbl>
    <w:p w:rsidR="00000000" w:rsidDel="00000000" w:rsidP="00000000" w:rsidRDefault="00000000" w:rsidRPr="00000000" w14:paraId="000002AE">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o curso, todos os certificados foram emitidos e encaminhados para o e-mail dos participantes mediante o uso da plataforma PLATEIA da UFG, no qual cada documento gerado possui o link 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verificação da veracidade.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ppn7dt7fhpwo" w:id="12"/>
      <w:bookmarkEnd w:id="12"/>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AVALIAÇÃO DA CAPACITAÇÃO</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Nesta versão do curso, aplicou-se o formulário proposto pela equipe do FNDE, o qual recolhe algumas informações dos avaliadores. Num primeiro momento, a avaliação usa a escala de Likert para </w:t>
      </w:r>
      <w:r w:rsidDel="00000000" w:rsidR="00000000" w:rsidRPr="00000000">
        <w:rPr>
          <w:sz w:val="22"/>
          <w:szCs w:val="22"/>
          <w:rtl w:val="0"/>
        </w:rPr>
        <w:t xml:space="preserve">avaliar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uma forma simples e direta, aspectos didáticos e metodológicos do curso. Posteriormente, pede-se ao avaliador responder, duas perguntas dissertativas, aspectos que gostaram e que acharam que poderiam melhorar com base na </w:t>
      </w:r>
      <w:r w:rsidDel="00000000" w:rsidR="00000000" w:rsidRPr="00000000">
        <w:rPr>
          <w:sz w:val="22"/>
          <w:szCs w:val="22"/>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vivida no evento.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 número expressivo (72%) de participantes realizou a avaliação da capacitação, tendo assim, uma boa representatividade. De forma geral, 20% (5/25) e 80% (20/25) dos participantes foram dos CACS e das gestões municipais, respectivamente. </w:t>
      </w:r>
    </w:p>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phky378x2ogd"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Participação segundo o tipo de representação.</w:t>
      </w:r>
    </w:p>
    <w:p w:rsidR="00000000" w:rsidDel="00000000" w:rsidP="00000000" w:rsidRDefault="00000000" w:rsidRPr="00000000" w14:paraId="000002B4">
      <w:pPr>
        <w:jc w:val="center"/>
        <w:rPr/>
      </w:pPr>
      <w:r w:rsidDel="00000000" w:rsidR="00000000" w:rsidRPr="00000000">
        <w:rPr/>
        <w:drawing>
          <wp:inline distB="0" distT="0" distL="0" distR="0">
            <wp:extent cx="3248025" cy="2724150"/>
            <wp:effectExtent b="0" l="0" r="0" t="0"/>
            <wp:docPr id="2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2480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 resultados da avaliação do curso de capacitação são apresentados nas Figuras 4, 5 e 6. De modo geral, os conceitos 4 e 5 correspondem a cerca de 90% das respostas recebidas. No entanto, alguns itens apresentam notas fora da tendência geral, destacando-se a divulgação e a data da formação, que registraram avaliações inferiores. </w:t>
      </w:r>
    </w:p>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7dg4kw7kzaj" w:id="14"/>
      <w:bookmarkEnd w: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Avaliação da capacitação de todos os participantes.</w:t>
      </w:r>
    </w:p>
    <w:p w:rsidR="00000000" w:rsidDel="00000000" w:rsidP="00000000" w:rsidRDefault="00000000" w:rsidRPr="00000000" w14:paraId="000002B8">
      <w:pPr>
        <w:jc w:val="center"/>
        <w:rPr/>
      </w:pPr>
      <w:r w:rsidDel="00000000" w:rsidR="00000000" w:rsidRPr="00000000">
        <w:rPr/>
        <w:drawing>
          <wp:inline distB="0" distT="0" distL="0" distR="0">
            <wp:extent cx="6120130" cy="2955290"/>
            <wp:effectExtent b="0" l="0" r="0" t="0"/>
            <wp:docPr id="3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12013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avaliar os resultados conforme a instituição representada, observa-se que as tendências gerais nos itens avaliados se mantêm. Contudo, os Gestores apresentaram percentuais, levemente, menores de respostas com nota 5, o qual não é contundente pelo número pequeno de avaliações (5).</w:t>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1temwtftkggw" w:id="15"/>
      <w:bookmarkEnd w:id="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Avaliação da capacitação dos conselheiros CACS.</w:t>
      </w:r>
    </w:p>
    <w:p w:rsidR="00000000" w:rsidDel="00000000" w:rsidP="00000000" w:rsidRDefault="00000000" w:rsidRPr="00000000" w14:paraId="000002BC">
      <w:pPr>
        <w:jc w:val="center"/>
        <w:rPr/>
      </w:pPr>
      <w:r w:rsidDel="00000000" w:rsidR="00000000" w:rsidRPr="00000000">
        <w:rPr/>
        <w:drawing>
          <wp:inline distB="0" distT="0" distL="0" distR="0">
            <wp:extent cx="6120130" cy="2943860"/>
            <wp:effectExtent b="0" l="0" r="0" t="0"/>
            <wp:docPr id="3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2013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dbxlnz749zsr" w:id="16"/>
      <w:bookmarkEnd w:id="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Avaliação da capacitação dos gestores municipais.</w:t>
      </w:r>
    </w:p>
    <w:p w:rsidR="00000000" w:rsidDel="00000000" w:rsidP="00000000" w:rsidRDefault="00000000" w:rsidRPr="00000000" w14:paraId="000002BF">
      <w:pPr>
        <w:jc w:val="center"/>
        <w:rPr/>
      </w:pPr>
      <w:r w:rsidDel="00000000" w:rsidR="00000000" w:rsidRPr="00000000">
        <w:rPr/>
        <w:drawing>
          <wp:inline distB="0" distT="0" distL="0" distR="0">
            <wp:extent cx="6120130" cy="2930525"/>
            <wp:effectExtent b="0" l="0" r="0" t="0"/>
            <wp:docPr id="3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20130" cy="29305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forma sucinta, as Figura </w:t>
      </w:r>
      <w:r w:rsidDel="00000000" w:rsidR="00000000" w:rsidRPr="00000000">
        <w:rPr>
          <w:sz w:val="22"/>
          <w:szCs w:val="22"/>
          <w:rtl w:val="0"/>
        </w:rPr>
        <w:t xml:space="preserve">7 apresentam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 resultados das perguntas dissertativas por meio de nuvens de palavras. As respostas evidenciam uma percepção positiva da capacitação, com destaque para termos como "Organização", "Informações", "Esclarecimento" e "Formadores", indicando boa aceitação do curso. Em contrapartida, as sugestões de melhoria concentram-se em aspectos logísticos, como "Morar Longe", “Tempo de formação” e "Menos pressa", , apontando demandas nos próximos encontros. Todas as respostas obtidas nesta fase, estão disponíveis no Apêndice III para consulta.</w:t>
      </w:r>
    </w:p>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e3w5yo6j40b" w:id="17"/>
      <w:bookmarkEnd w:id="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Aspectos que gostaram da capacitação.</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120130" cy="3060065"/>
            <wp:effectExtent b="0" l="0" r="0" t="0"/>
            <wp:docPr descr="Texto&#10;&#10;O conteúdo gerado por IA pode estar incorreto." id="33" name="image19.png"/>
            <a:graphic>
              <a:graphicData uri="http://schemas.openxmlformats.org/drawingml/2006/picture">
                <pic:pic>
                  <pic:nvPicPr>
                    <pic:cNvPr descr="Texto&#10;&#10;O conteúdo gerado por IA pode estar incorreto." id="0" name="image19.png"/>
                    <pic:cNvPicPr preferRelativeResize="0"/>
                  </pic:nvPicPr>
                  <pic:blipFill>
                    <a:blip r:embed="rId23"/>
                    <a:srcRect b="0" l="0" r="0" t="0"/>
                    <a:stretch>
                      <a:fillRect/>
                    </a:stretch>
                  </pic:blipFill>
                  <pic:spPr>
                    <a:xfrm>
                      <a:off x="0" y="0"/>
                      <a:ext cx="6120130" cy="306006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e000ujrel1yi" w:id="18"/>
      <w:bookmarkEnd w:id="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Aspectos que devem melhorar da capacitação</w:t>
      </w:r>
    </w:p>
    <w:p w:rsidR="00000000" w:rsidDel="00000000" w:rsidP="00000000" w:rsidRDefault="00000000" w:rsidRPr="00000000" w14:paraId="000002C6">
      <w:pPr>
        <w:jc w:val="center"/>
        <w:rPr/>
      </w:pPr>
      <w:r w:rsidDel="00000000" w:rsidR="00000000" w:rsidRPr="00000000">
        <w:rPr/>
        <w:drawing>
          <wp:inline distB="0" distT="0" distL="0" distR="0">
            <wp:extent cx="6120130" cy="3060065"/>
            <wp:effectExtent b="0" l="0" r="0" t="0"/>
            <wp:docPr descr="Texto&#10;&#10;O conteúdo gerado por IA pode estar incorreto." id="34" name="image21.png"/>
            <a:graphic>
              <a:graphicData uri="http://schemas.openxmlformats.org/drawingml/2006/picture">
                <pic:pic>
                  <pic:nvPicPr>
                    <pic:cNvPr descr="Texto&#10;&#10;O conteúdo gerado por IA pode estar incorreto." id="0" name="image21.png"/>
                    <pic:cNvPicPr preferRelativeResize="0"/>
                  </pic:nvPicPr>
                  <pic:blipFill>
                    <a:blip r:embed="rId24"/>
                    <a:srcRect b="0" l="0" r="0" t="0"/>
                    <a:stretch>
                      <a:fillRect/>
                    </a:stretch>
                  </pic:blipFill>
                  <pic:spPr>
                    <a:xfrm>
                      <a:off x="0" y="0"/>
                      <a:ext cx="6120130" cy="306006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a7quh3e0dccu" w:id="19"/>
      <w:bookmarkEnd w:id="19"/>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REGISTROS FOTOGRÁFICOS DA CAPACITAÇÃO</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a realização da capacitação, foram registrados diversos momentos por meio de fotografias que ilustram a participação ativa dos representantes municipais e dos conselheiros do CACS-FUNDEB. As imagens capturam desde a ambientação do local, momentos de fala dos facilitadores e participantes, até as interações durante as atividades formativas. Esses registros visuais não apenas documentam o evento, como também reforçam o compromisso dos envolvidos com a melhoria da gestão do transporte escolar nos municípios. Será possível visualizar esses momentos nas Figuras 9 a 13, que apresentam uma amostra representativa do engajamento e da dinâmica vivenciada durante o encontro. As fotografias servem como evidência do envolvimento coletivo e podem ser utilizadas para divulgação, memória institucional e prestação de contas das ações desenvolvidas.</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mdbbxt7enzqs" w:id="20"/>
      <w:bookmarkEnd w:id="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 Acomodação dos participantes.</w:t>
      </w:r>
    </w:p>
    <w:p w:rsidR="00000000" w:rsidDel="00000000" w:rsidP="00000000" w:rsidRDefault="00000000" w:rsidRPr="00000000" w14:paraId="000002CB">
      <w:pPr>
        <w:jc w:val="center"/>
        <w:rPr/>
      </w:pPr>
      <w:r w:rsidDel="00000000" w:rsidR="00000000" w:rsidRPr="00000000">
        <w:rPr/>
        <w:drawing>
          <wp:inline distB="0" distT="0" distL="0" distR="0">
            <wp:extent cx="5906747" cy="2783995"/>
            <wp:effectExtent b="0" l="0" r="0" t="0"/>
            <wp:docPr descr="Grupo de pessoas em pé&#10;&#10;O conteúdo gerado por IA pode estar incorreto." id="36" name="image23.jpg"/>
            <a:graphic>
              <a:graphicData uri="http://schemas.openxmlformats.org/drawingml/2006/picture">
                <pic:pic>
                  <pic:nvPicPr>
                    <pic:cNvPr descr="Grupo de pessoas em pé&#10;&#10;O conteúdo gerado por IA pode estar incorreto." id="0" name="image23.jpg"/>
                    <pic:cNvPicPr preferRelativeResize="0"/>
                  </pic:nvPicPr>
                  <pic:blipFill>
                    <a:blip r:embed="rId25"/>
                    <a:srcRect b="26654" l="0" r="0" t="10515"/>
                    <a:stretch>
                      <a:fillRect/>
                    </a:stretch>
                  </pic:blipFill>
                  <pic:spPr>
                    <a:xfrm>
                      <a:off x="0" y="0"/>
                      <a:ext cx="5906747" cy="278399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drawing>
          <wp:inline distB="0" distT="0" distL="0" distR="0">
            <wp:extent cx="6120130" cy="2465803"/>
            <wp:effectExtent b="0" l="0" r="0" t="0"/>
            <wp:docPr descr="Pessoas sentadas em auditório&#10;&#10;O conteúdo gerado por IA pode estar incorreto." id="37" name="image28.jpg"/>
            <a:graphic>
              <a:graphicData uri="http://schemas.openxmlformats.org/drawingml/2006/picture">
                <pic:pic>
                  <pic:nvPicPr>
                    <pic:cNvPr descr="Pessoas sentadas em auditório&#10;&#10;O conteúdo gerado por IA pode estar incorreto." id="0" name="image28.jpg"/>
                    <pic:cNvPicPr preferRelativeResize="0"/>
                  </pic:nvPicPr>
                  <pic:blipFill>
                    <a:blip r:embed="rId26"/>
                    <a:srcRect b="10757" l="0" r="0" t="35534"/>
                    <a:stretch>
                      <a:fillRect/>
                    </a:stretch>
                  </pic:blipFill>
                  <pic:spPr>
                    <a:xfrm>
                      <a:off x="0" y="0"/>
                      <a:ext cx="6120130" cy="2465803"/>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owhnue6rsi9f" w:id="21"/>
      <w:bookmarkEnd w:id="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 Apresentação inicial do curso</w:t>
      </w:r>
    </w:p>
    <w:p w:rsidR="00000000" w:rsidDel="00000000" w:rsidP="00000000" w:rsidRDefault="00000000" w:rsidRPr="00000000" w14:paraId="000002CF">
      <w:pPr>
        <w:rPr/>
      </w:pPr>
      <w:r w:rsidDel="00000000" w:rsidR="00000000" w:rsidRPr="00000000">
        <w:rPr/>
        <w:drawing>
          <wp:inline distB="0" distT="0" distL="0" distR="0">
            <wp:extent cx="5914073" cy="3601097"/>
            <wp:effectExtent b="0" l="0" r="0" t="0"/>
            <wp:docPr descr="Pessoas assistindo um jogo de vídeo game&#10;&#10;O conteúdo gerado por IA pode estar incorreto." id="38" name="image32.jpg"/>
            <a:graphic>
              <a:graphicData uri="http://schemas.openxmlformats.org/drawingml/2006/picture">
                <pic:pic>
                  <pic:nvPicPr>
                    <pic:cNvPr descr="Pessoas assistindo um jogo de vídeo game&#10;&#10;O conteúdo gerado por IA pode estar incorreto." id="0" name="image32.jpg"/>
                    <pic:cNvPicPr preferRelativeResize="0"/>
                  </pic:nvPicPr>
                  <pic:blipFill>
                    <a:blip r:embed="rId27"/>
                    <a:srcRect b="2948" l="11715" r="0" t="25493"/>
                    <a:stretch>
                      <a:fillRect/>
                    </a:stretch>
                  </pic:blipFill>
                  <pic:spPr>
                    <a:xfrm>
                      <a:off x="0" y="0"/>
                      <a:ext cx="5914073" cy="3601097"/>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87863" cy="3827756"/>
            <wp:effectExtent b="0" l="0" r="0" t="0"/>
            <wp:docPr descr="Grupo de pessoas em frente a televisão&#10;&#10;O conteúdo gerado por IA pode estar incorreto." id="39" name="image30.jpg"/>
            <a:graphic>
              <a:graphicData uri="http://schemas.openxmlformats.org/drawingml/2006/picture">
                <pic:pic>
                  <pic:nvPicPr>
                    <pic:cNvPr descr="Grupo de pessoas em frente a televisão&#10;&#10;O conteúdo gerado por IA pode estar incorreto." id="0" name="image30.jpg"/>
                    <pic:cNvPicPr preferRelativeResize="0"/>
                  </pic:nvPicPr>
                  <pic:blipFill>
                    <a:blip r:embed="rId28"/>
                    <a:srcRect b="0" l="0" r="0" t="11790"/>
                    <a:stretch>
                      <a:fillRect/>
                    </a:stretch>
                  </pic:blipFill>
                  <pic:spPr>
                    <a:xfrm>
                      <a:off x="0" y="0"/>
                      <a:ext cx="5787863" cy="3827756"/>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j8nka3svzy3s" w:id="22"/>
      <w:bookmarkEnd w:id="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11. Apresentação dos programas Caminho da escola e PNATE.</w:t>
      </w:r>
    </w:p>
    <w:p w:rsidR="00000000" w:rsidDel="00000000" w:rsidP="00000000" w:rsidRDefault="00000000" w:rsidRPr="00000000" w14:paraId="000002D3">
      <w:pPr>
        <w:jc w:val="center"/>
        <w:rPr/>
      </w:pPr>
      <w:r w:rsidDel="00000000" w:rsidR="00000000" w:rsidRPr="00000000">
        <w:rPr/>
        <w:drawing>
          <wp:inline distB="0" distT="0" distL="0" distR="0">
            <wp:extent cx="6250917" cy="3957762"/>
            <wp:effectExtent b="0" l="0" r="0" t="0"/>
            <wp:docPr descr="Pessoas sentadas em cadeiras&#10;&#10;O conteúdo gerado por IA pode estar incorreto." id="40" name="image39.jpg"/>
            <a:graphic>
              <a:graphicData uri="http://schemas.openxmlformats.org/drawingml/2006/picture">
                <pic:pic>
                  <pic:nvPicPr>
                    <pic:cNvPr descr="Pessoas sentadas em cadeiras&#10;&#10;O conteúdo gerado por IA pode estar incorreto." id="0" name="image39.jpg"/>
                    <pic:cNvPicPr preferRelativeResize="0"/>
                  </pic:nvPicPr>
                  <pic:blipFill>
                    <a:blip r:embed="rId29"/>
                    <a:srcRect b="0" l="0" r="0" t="15598"/>
                    <a:stretch>
                      <a:fillRect/>
                    </a:stretch>
                  </pic:blipFill>
                  <pic:spPr>
                    <a:xfrm>
                      <a:off x="0" y="0"/>
                      <a:ext cx="6250917" cy="3957762"/>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pPr>
      <w:r w:rsidDel="00000000" w:rsidR="00000000" w:rsidRPr="00000000">
        <w:rPr/>
        <w:drawing>
          <wp:inline distB="0" distT="0" distL="0" distR="0">
            <wp:extent cx="3036694" cy="3852000"/>
            <wp:effectExtent b="0" l="0" r="0" t="0"/>
            <wp:docPr descr="Homem em pé em frente a computador&#10;&#10;O conteúdo gerado por IA pode estar incorreto." id="41" name="image34.jpg"/>
            <a:graphic>
              <a:graphicData uri="http://schemas.openxmlformats.org/drawingml/2006/picture">
                <pic:pic>
                  <pic:nvPicPr>
                    <pic:cNvPr descr="Homem em pé em frente a computador&#10;&#10;O conteúdo gerado por IA pode estar incorreto." id="0" name="image34.jpg"/>
                    <pic:cNvPicPr preferRelativeResize="0"/>
                  </pic:nvPicPr>
                  <pic:blipFill>
                    <a:blip r:embed="rId30"/>
                    <a:srcRect b="22683" l="16733" r="1995" t="0"/>
                    <a:stretch>
                      <a:fillRect/>
                    </a:stretch>
                  </pic:blipFill>
                  <pic:spPr>
                    <a:xfrm>
                      <a:off x="0" y="0"/>
                      <a:ext cx="3036694" cy="3852000"/>
                    </a:xfrm>
                    <a:prstGeom prst="rect"/>
                    <a:ln/>
                  </pic:spPr>
                </pic:pic>
              </a:graphicData>
            </a:graphic>
          </wp:inline>
        </w:drawing>
      </w:r>
      <w:r w:rsidDel="00000000" w:rsidR="00000000" w:rsidRPr="00000000">
        <w:rPr/>
        <w:drawing>
          <wp:inline distB="0" distT="0" distL="0" distR="0">
            <wp:extent cx="2900612" cy="3852000"/>
            <wp:effectExtent b="0" l="0" r="0" t="0"/>
            <wp:docPr descr="Grupo de pessoas em frente a televisão&#10;&#10;O conteúdo gerado por IA pode estar incorreto." id="42" name="image37.jpg"/>
            <a:graphic>
              <a:graphicData uri="http://schemas.openxmlformats.org/drawingml/2006/picture">
                <pic:pic>
                  <pic:nvPicPr>
                    <pic:cNvPr descr="Grupo de pessoas em frente a televisão&#10;&#10;O conteúdo gerado por IA pode estar incorreto." id="0" name="image37.jpg"/>
                    <pic:cNvPicPr preferRelativeResize="0"/>
                  </pic:nvPicPr>
                  <pic:blipFill>
                    <a:blip r:embed="rId31"/>
                    <a:srcRect b="0" l="0" r="20837" t="21156"/>
                    <a:stretch>
                      <a:fillRect/>
                    </a:stretch>
                  </pic:blipFill>
                  <pic:spPr>
                    <a:xfrm>
                      <a:off x="0" y="0"/>
                      <a:ext cx="2900612" cy="38520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894h7amj5mvn" w:id="23"/>
      <w:bookmarkEnd w:id="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12. Final dos módulos teóricos.</w:t>
      </w:r>
    </w:p>
    <w:p w:rsidR="00000000" w:rsidDel="00000000" w:rsidP="00000000" w:rsidRDefault="00000000" w:rsidRPr="00000000" w14:paraId="000002D7">
      <w:pPr>
        <w:jc w:val="center"/>
        <w:rPr/>
      </w:pPr>
      <w:r w:rsidDel="00000000" w:rsidR="00000000" w:rsidRPr="00000000">
        <w:rPr/>
        <w:drawing>
          <wp:inline distB="0" distT="0" distL="0" distR="0">
            <wp:extent cx="6120000" cy="2605466"/>
            <wp:effectExtent b="0" l="0" r="0" t="0"/>
            <wp:docPr descr="Grupo de pessoas em uma praça&#10;&#10;O conteúdo gerado por IA pode estar incorreto." id="43" name="image43.jpg"/>
            <a:graphic>
              <a:graphicData uri="http://schemas.openxmlformats.org/drawingml/2006/picture">
                <pic:pic>
                  <pic:nvPicPr>
                    <pic:cNvPr descr="Grupo de pessoas em uma praça&#10;&#10;O conteúdo gerado por IA pode estar incorreto." id="0" name="image43.jpg"/>
                    <pic:cNvPicPr preferRelativeResize="0"/>
                  </pic:nvPicPr>
                  <pic:blipFill>
                    <a:blip r:embed="rId32"/>
                    <a:srcRect b="21964" l="5213" r="3392" t="26175"/>
                    <a:stretch>
                      <a:fillRect/>
                    </a:stretch>
                  </pic:blipFill>
                  <pic:spPr>
                    <a:xfrm>
                      <a:off x="0" y="0"/>
                      <a:ext cx="6120000" cy="2605466"/>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jc w:val="center"/>
        <w:rPr/>
      </w:pPr>
      <w:r w:rsidDel="00000000" w:rsidR="00000000" w:rsidRPr="00000000">
        <w:rPr>
          <w:rtl w:val="0"/>
        </w:rPr>
        <w:t xml:space="preserve">Fonte: Elaborada pelos autores</w:t>
      </w:r>
    </w:p>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8h59mfg0hvhv" w:id="24"/>
      <w:bookmarkEnd w:id="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13. Apresentação do Software SETE.</w:t>
      </w:r>
    </w:p>
    <w:p w:rsidR="00000000" w:rsidDel="00000000" w:rsidP="00000000" w:rsidRDefault="00000000" w:rsidRPr="00000000" w14:paraId="000002DA">
      <w:pPr>
        <w:jc w:val="center"/>
        <w:rPr/>
      </w:pPr>
      <w:r w:rsidDel="00000000" w:rsidR="00000000" w:rsidRPr="00000000">
        <w:rPr/>
        <w:drawing>
          <wp:inline distB="0" distT="0" distL="0" distR="0">
            <wp:extent cx="6120130" cy="1871419"/>
            <wp:effectExtent b="0" l="0" r="0" t="0"/>
            <wp:docPr descr="Grupo de pessoas sentadas ao redor de uma mesa com cadeiras&#10;&#10;O conteúdo gerado por IA pode estar incorreto." id="17" name="image13.jpg"/>
            <a:graphic>
              <a:graphicData uri="http://schemas.openxmlformats.org/drawingml/2006/picture">
                <pic:pic>
                  <pic:nvPicPr>
                    <pic:cNvPr descr="Grupo de pessoas sentadas ao redor de uma mesa com cadeiras&#10;&#10;O conteúdo gerado por IA pode estar incorreto." id="0" name="image13.jpg"/>
                    <pic:cNvPicPr preferRelativeResize="0"/>
                  </pic:nvPicPr>
                  <pic:blipFill>
                    <a:blip r:embed="rId33"/>
                    <a:srcRect b="21036" l="0" r="0" t="38208"/>
                    <a:stretch>
                      <a:fillRect/>
                    </a:stretch>
                  </pic:blipFill>
                  <pic:spPr>
                    <a:xfrm>
                      <a:off x="0" y="0"/>
                      <a:ext cx="6120130" cy="1871419"/>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jc w:val="center"/>
        <w:rPr/>
      </w:pPr>
      <w:r w:rsidDel="00000000" w:rsidR="00000000" w:rsidRPr="00000000">
        <w:rPr/>
        <w:drawing>
          <wp:inline distB="0" distT="0" distL="0" distR="0">
            <wp:extent cx="6120130" cy="2583647"/>
            <wp:effectExtent b="0" l="0" r="0" t="0"/>
            <wp:docPr descr="Pessoas sentadas ao redor de mesa com computador&#10;&#10;O conteúdo gerado por IA pode estar incorreto." id="18" name="image7.jpg"/>
            <a:graphic>
              <a:graphicData uri="http://schemas.openxmlformats.org/drawingml/2006/picture">
                <pic:pic>
                  <pic:nvPicPr>
                    <pic:cNvPr descr="Pessoas sentadas ao redor de mesa com computador&#10;&#10;O conteúdo gerado por IA pode estar incorreto." id="0" name="image7.jpg"/>
                    <pic:cNvPicPr preferRelativeResize="0"/>
                  </pic:nvPicPr>
                  <pic:blipFill>
                    <a:blip r:embed="rId34"/>
                    <a:srcRect b="11544" l="0" r="0" t="32188"/>
                    <a:stretch>
                      <a:fillRect/>
                    </a:stretch>
                  </pic:blipFill>
                  <pic:spPr>
                    <a:xfrm>
                      <a:off x="0" y="0"/>
                      <a:ext cx="6120130" cy="2583647"/>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t xml:space="preserve">Fonte: Elaborada pelos autores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n42akaayds5w" w:id="25"/>
      <w:bookmarkEnd w:id="2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CONSIDERAÇÕES FINAIS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se propôs a apresentar os detalhes do quarto curso de capacitação em transporte escolar realizado </w:t>
      </w:r>
      <w:r w:rsidDel="00000000" w:rsidR="00000000" w:rsidRPr="00000000">
        <w:rPr>
          <w:sz w:val="22"/>
          <w:szCs w:val="22"/>
          <w:rtl w:val="0"/>
        </w:rPr>
        <w:t xml:space="preserve">dentro do projeto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intitulado “Fortalecendo e aprimorando as políticas públicas de transporte escolar do Brasil”, além de apresentar as avaliações recebidas pelos participantes. Salienta-se que, de forma geral, o curso atendeu o objetivo de aprimorar conhecimentos de gestores e conselheiros, conforme os resultados das avaliações. Por outro lado, pôde-se comprovar que reforçar o convite, mediante o uso de redes sociais, grupos de WhatsApp usados por entidades que tratam do tema e mediante contato telefônico, foi fundamental para garantir a participação no evento. Também ficou evidente que a abordagem escolhida pelo CECATE-CO de disponibilizar mais canais de comunicação começa se consolidar para atender as demandas de futuros aperfeiçoamentos no tema. Para finalizar, ressalta-se a importância de o processo estar inserido em um ambiente que possibilite a livre interação dos participantes com interlocutores, para relatar experiências e sanar eventuais dúvidas, sendo assim, um espaço retroalimentação de todas as partes do processo de transporte escolar.</w:t>
      </w:r>
      <w:r w:rsidDel="00000000" w:rsidR="00000000" w:rsidRPr="00000000">
        <w:br w:type="page"/>
      </w:r>
      <w:r w:rsidDel="00000000" w:rsidR="00000000" w:rsidRPr="00000000">
        <w:rPr>
          <w:rtl w:val="0"/>
        </w:rPr>
      </w:r>
    </w:p>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i9nln6hp9qrt" w:id="26"/>
      <w:bookmarkEnd w:id="26"/>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w:t>
      </w:r>
      <w:r w:rsidDel="00000000" w:rsidR="00000000" w:rsidRPr="00000000">
        <w:drawing>
          <wp:anchor allowOverlap="1" behindDoc="0" distB="0" distT="0" distL="114300" distR="114300" hidden="0" layoutInCell="1" locked="0" relativeHeight="0" simplePos="0">
            <wp:simplePos x="0" y="0"/>
            <wp:positionH relativeFrom="column">
              <wp:posOffset>253601</wp:posOffset>
            </wp:positionH>
            <wp:positionV relativeFrom="paragraph">
              <wp:posOffset>420370</wp:posOffset>
            </wp:positionV>
            <wp:extent cx="5645150" cy="8112125"/>
            <wp:effectExtent b="0" l="0" r="0" t="0"/>
            <wp:wrapNone/>
            <wp:docPr descr="Texto, Carta&#10;&#10;O conteúdo gerado por IA pode estar incorreto." id="23" name="image12.png"/>
            <a:graphic>
              <a:graphicData uri="http://schemas.openxmlformats.org/drawingml/2006/picture">
                <pic:pic>
                  <pic:nvPicPr>
                    <pic:cNvPr descr="Texto, Carta&#10;&#10;O conteúdo gerado por IA pode estar incorreto." id="0" name="image12.png"/>
                    <pic:cNvPicPr preferRelativeResize="0"/>
                  </pic:nvPicPr>
                  <pic:blipFill>
                    <a:blip r:embed="rId35"/>
                    <a:srcRect b="2530" l="2998" r="3352" t="2368"/>
                    <a:stretch>
                      <a:fillRect/>
                    </a:stretch>
                  </pic:blipFill>
                  <pic:spPr>
                    <a:xfrm>
                      <a:off x="0" y="0"/>
                      <a:ext cx="5645150" cy="8112125"/>
                    </a:xfrm>
                    <a:prstGeom prst="rect"/>
                    <a:ln/>
                  </pic:spPr>
                </pic:pic>
              </a:graphicData>
            </a:graphic>
          </wp:anchor>
        </w:drawing>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35116</wp:posOffset>
            </wp:positionV>
            <wp:extent cx="5635163" cy="8133774"/>
            <wp:effectExtent b="0" l="0" r="0" t="0"/>
            <wp:wrapNone/>
            <wp:docPr descr="Interface gráfica do usuário, Texto, Aplicativo, Email&#10;&#10;O conteúdo gerado por IA pode estar incorreto." id="44" name="image44.png"/>
            <a:graphic>
              <a:graphicData uri="http://schemas.openxmlformats.org/drawingml/2006/picture">
                <pic:pic>
                  <pic:nvPicPr>
                    <pic:cNvPr descr="Interface gráfica do usuário, Texto, Aplicativo, Email&#10;&#10;O conteúdo gerado por IA pode estar incorreto." id="0" name="image44.png"/>
                    <pic:cNvPicPr preferRelativeResize="0"/>
                  </pic:nvPicPr>
                  <pic:blipFill>
                    <a:blip r:embed="rId36"/>
                    <a:srcRect b="2663" l="2998" r="3529" t="1994"/>
                    <a:stretch>
                      <a:fillRect/>
                    </a:stretch>
                  </pic:blipFill>
                  <pic:spPr>
                    <a:xfrm>
                      <a:off x="0" y="0"/>
                      <a:ext cx="5635163" cy="8133774"/>
                    </a:xfrm>
                    <a:prstGeom prst="rect"/>
                    <a:ln/>
                  </pic:spPr>
                </pic:pic>
              </a:graphicData>
            </a:graphic>
          </wp:anchor>
        </w:drawing>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spacing w:after="160" w:line="259"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0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w:t>
      </w:r>
      <w:r w:rsidDel="00000000" w:rsidR="00000000" w:rsidRPr="00000000">
        <w:drawing>
          <wp:anchor allowOverlap="1" behindDoc="0" distB="0" distT="0" distL="114300" distR="114300" hidden="0" layoutInCell="1" locked="0" relativeHeight="0" simplePos="0">
            <wp:simplePos x="0" y="0"/>
            <wp:positionH relativeFrom="column">
              <wp:posOffset>536575</wp:posOffset>
            </wp:positionH>
            <wp:positionV relativeFrom="paragraph">
              <wp:posOffset>436773</wp:posOffset>
            </wp:positionV>
            <wp:extent cx="4839195" cy="8133272"/>
            <wp:effectExtent b="0" l="0" r="0" t="0"/>
            <wp:wrapNone/>
            <wp:docPr descr="Uma imagem contendo Interface gráfica do usuário&#10;&#10;O conteúdo gerado por IA pode estar incorreto." id="16" name="image9.png"/>
            <a:graphic>
              <a:graphicData uri="http://schemas.openxmlformats.org/drawingml/2006/picture">
                <pic:pic>
                  <pic:nvPicPr>
                    <pic:cNvPr descr="Uma imagem contendo Interface gráfica do usuário&#10;&#10;O conteúdo gerado por IA pode estar incorreto." id="0" name="image9.png"/>
                    <pic:cNvPicPr preferRelativeResize="0"/>
                  </pic:nvPicPr>
                  <pic:blipFill>
                    <a:blip r:embed="rId37"/>
                    <a:srcRect b="2074" l="8569" r="11148" t="2575"/>
                    <a:stretch>
                      <a:fillRect/>
                    </a:stretch>
                  </pic:blipFill>
                  <pic:spPr>
                    <a:xfrm>
                      <a:off x="0" y="0"/>
                      <a:ext cx="4839195" cy="8133272"/>
                    </a:xfrm>
                    <a:prstGeom prst="rect"/>
                    <a:ln/>
                  </pic:spPr>
                </pic:pic>
              </a:graphicData>
            </a:graphic>
          </wp:anchor>
        </w:drawing>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hajwgv8bfp0h" w:id="27"/>
      <w:bookmarkEnd w:id="27"/>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III</w:t>
      </w:r>
    </w:p>
    <w:tbl>
      <w:tblPr>
        <w:tblStyle w:val="Table8"/>
        <w:tblW w:w="9628.0" w:type="dxa"/>
        <w:jc w:val="left"/>
        <w:tblLayout w:type="fixed"/>
        <w:tblLook w:val="0400"/>
      </w:tblPr>
      <w:tblGrid>
        <w:gridCol w:w="1110"/>
        <w:gridCol w:w="1174"/>
        <w:gridCol w:w="1269"/>
        <w:gridCol w:w="2925"/>
        <w:gridCol w:w="3150"/>
        <w:tblGridChange w:id="0">
          <w:tblGrid>
            <w:gridCol w:w="1110"/>
            <w:gridCol w:w="1174"/>
            <w:gridCol w:w="1269"/>
            <w:gridCol w:w="2925"/>
            <w:gridCol w:w="3150"/>
          </w:tblGrid>
        </w:tblGridChange>
      </w:tblGrid>
      <w:tr>
        <w:trPr>
          <w:cantSplit w:val="0"/>
          <w:trHeight w:val="528" w:hRule="atLeast"/>
          <w:tblHeader w:val="1"/>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16">
            <w:pPr>
              <w:spacing w:line="240" w:lineRule="auto"/>
              <w:jc w:val="center"/>
              <w:rPr>
                <w:sz w:val="20"/>
                <w:szCs w:val="20"/>
              </w:rPr>
            </w:pPr>
            <w:r w:rsidDel="00000000" w:rsidR="00000000" w:rsidRPr="00000000">
              <w:rPr>
                <w:sz w:val="20"/>
                <w:szCs w:val="20"/>
                <w:rtl w:val="0"/>
              </w:rPr>
              <w:t xml:space="preserve">Código IBGE</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17">
            <w:pPr>
              <w:spacing w:line="240" w:lineRule="auto"/>
              <w:jc w:val="center"/>
              <w:rPr>
                <w:sz w:val="20"/>
                <w:szCs w:val="20"/>
              </w:rPr>
            </w:pPr>
            <w:r w:rsidDel="00000000" w:rsidR="00000000" w:rsidRPr="00000000">
              <w:rPr>
                <w:sz w:val="20"/>
                <w:szCs w:val="20"/>
                <w:rtl w:val="0"/>
              </w:rPr>
              <w:t xml:space="preserve">Município que representa:</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18">
            <w:pPr>
              <w:spacing w:line="240" w:lineRule="auto"/>
              <w:jc w:val="center"/>
              <w:rPr>
                <w:sz w:val="20"/>
                <w:szCs w:val="20"/>
              </w:rPr>
            </w:pPr>
            <w:r w:rsidDel="00000000" w:rsidR="00000000" w:rsidRPr="00000000">
              <w:rPr>
                <w:sz w:val="20"/>
                <w:szCs w:val="20"/>
                <w:rtl w:val="0"/>
              </w:rPr>
              <w:t xml:space="preserve">Você faz parte do: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19">
            <w:pPr>
              <w:spacing w:line="240" w:lineRule="auto"/>
              <w:jc w:val="center"/>
              <w:rPr>
                <w:sz w:val="20"/>
                <w:szCs w:val="20"/>
              </w:rPr>
            </w:pPr>
            <w:r w:rsidDel="00000000" w:rsidR="00000000" w:rsidRPr="00000000">
              <w:rPr>
                <w:sz w:val="20"/>
                <w:szCs w:val="20"/>
                <w:rtl w:val="0"/>
              </w:rPr>
              <w:t xml:space="preserve">Indique dois aspectos que você mais gostou na Formação: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1A">
            <w:pPr>
              <w:spacing w:line="240" w:lineRule="auto"/>
              <w:jc w:val="center"/>
              <w:rPr>
                <w:sz w:val="20"/>
                <w:szCs w:val="20"/>
              </w:rPr>
            </w:pPr>
            <w:r w:rsidDel="00000000" w:rsidR="00000000" w:rsidRPr="00000000">
              <w:rPr>
                <w:sz w:val="20"/>
                <w:szCs w:val="20"/>
                <w:rtl w:val="0"/>
              </w:rPr>
              <w:t xml:space="preserve">Indique dois aspectos que poderiam ser melhorados na Formação (com detalhes);</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line="240" w:lineRule="auto"/>
              <w:jc w:val="center"/>
              <w:rPr>
                <w:color w:val="000000"/>
                <w:sz w:val="20"/>
                <w:szCs w:val="20"/>
              </w:rPr>
            </w:pPr>
            <w:r w:rsidDel="00000000" w:rsidR="00000000" w:rsidRPr="00000000">
              <w:rPr>
                <w:color w:val="000000"/>
                <w:sz w:val="20"/>
                <w:szCs w:val="20"/>
                <w:rtl w:val="0"/>
              </w:rPr>
              <w:t xml:space="preserve">5208004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C">
            <w:pPr>
              <w:spacing w:line="240" w:lineRule="auto"/>
              <w:jc w:val="center"/>
              <w:rPr>
                <w:color w:val="000000"/>
                <w:sz w:val="20"/>
                <w:szCs w:val="20"/>
              </w:rPr>
            </w:pPr>
            <w:r w:rsidDel="00000000" w:rsidR="00000000" w:rsidRPr="00000000">
              <w:rPr>
                <w:color w:val="000000"/>
                <w:sz w:val="20"/>
                <w:szCs w:val="20"/>
                <w:rtl w:val="0"/>
              </w:rPr>
              <w:t xml:space="preserve">Formosa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D">
            <w:pPr>
              <w:spacing w:line="240" w:lineRule="auto"/>
              <w:jc w:val="center"/>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E">
            <w:pPr>
              <w:spacing w:line="240" w:lineRule="auto"/>
              <w:jc w:val="left"/>
              <w:rPr>
                <w:color w:val="000000"/>
                <w:sz w:val="20"/>
                <w:szCs w:val="20"/>
              </w:rPr>
            </w:pPr>
            <w:r w:rsidDel="00000000" w:rsidR="00000000" w:rsidRPr="00000000">
              <w:rPr>
                <w:color w:val="000000"/>
                <w:sz w:val="20"/>
                <w:szCs w:val="20"/>
                <w:rtl w:val="0"/>
              </w:rPr>
              <w:t xml:space="preserve">Organização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1F">
            <w:pPr>
              <w:spacing w:line="240" w:lineRule="auto"/>
              <w:jc w:val="left"/>
              <w:rPr>
                <w:color w:val="000000"/>
                <w:sz w:val="20"/>
                <w:szCs w:val="20"/>
              </w:rPr>
            </w:pPr>
            <w:r w:rsidDel="00000000" w:rsidR="00000000" w:rsidRPr="00000000">
              <w:rPr>
                <w:color w:val="000000"/>
                <w:sz w:val="20"/>
                <w:szCs w:val="20"/>
                <w:rtl w:val="0"/>
              </w:rPr>
              <w:t xml:space="preserve">Não tenho</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line="240" w:lineRule="auto"/>
              <w:jc w:val="center"/>
              <w:rPr>
                <w:color w:val="000000"/>
                <w:sz w:val="20"/>
                <w:szCs w:val="20"/>
              </w:rPr>
            </w:pPr>
            <w:r w:rsidDel="00000000" w:rsidR="00000000" w:rsidRPr="00000000">
              <w:rPr>
                <w:color w:val="000000"/>
                <w:sz w:val="20"/>
                <w:szCs w:val="20"/>
                <w:rtl w:val="0"/>
              </w:rPr>
              <w:t xml:space="preserve">5220009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1">
            <w:pPr>
              <w:spacing w:line="240" w:lineRule="auto"/>
              <w:jc w:val="center"/>
              <w:rPr>
                <w:color w:val="000000"/>
                <w:sz w:val="20"/>
                <w:szCs w:val="20"/>
              </w:rPr>
            </w:pPr>
            <w:r w:rsidDel="00000000" w:rsidR="00000000" w:rsidRPr="00000000">
              <w:rPr>
                <w:color w:val="000000"/>
                <w:sz w:val="20"/>
                <w:szCs w:val="20"/>
                <w:rtl w:val="0"/>
              </w:rPr>
              <w:t xml:space="preserve">São João d'Aliança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2">
            <w:pPr>
              <w:spacing w:line="240" w:lineRule="auto"/>
              <w:jc w:val="center"/>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3">
            <w:pPr>
              <w:spacing w:line="240" w:lineRule="auto"/>
              <w:jc w:val="left"/>
              <w:rPr>
                <w:color w:val="000000"/>
                <w:sz w:val="20"/>
                <w:szCs w:val="20"/>
              </w:rPr>
            </w:pPr>
            <w:r w:rsidDel="00000000" w:rsidR="00000000" w:rsidRPr="00000000">
              <w:rPr>
                <w:color w:val="000000"/>
                <w:sz w:val="20"/>
                <w:szCs w:val="20"/>
                <w:rtl w:val="0"/>
              </w:rPr>
              <w:t xml:space="preserve">Riqueza de informações. Formadores atenciosos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4">
            <w:pPr>
              <w:spacing w:line="240" w:lineRule="auto"/>
              <w:jc w:val="left"/>
              <w:rPr>
                <w:color w:val="000000"/>
                <w:sz w:val="20"/>
                <w:szCs w:val="20"/>
              </w:rPr>
            </w:pPr>
            <w:r w:rsidDel="00000000" w:rsidR="00000000" w:rsidRPr="00000000">
              <w:rPr>
                <w:color w:val="000000"/>
                <w:sz w:val="20"/>
                <w:szCs w:val="20"/>
                <w:rtl w:val="0"/>
              </w:rPr>
              <w:t xml:space="preserve">Menor tempo de formação.pra quem mora longe é complicado ficar tanto tempo</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line="240" w:lineRule="auto"/>
              <w:jc w:val="center"/>
              <w:rPr>
                <w:color w:val="000000"/>
                <w:sz w:val="20"/>
                <w:szCs w:val="20"/>
              </w:rPr>
            </w:pPr>
            <w:r w:rsidDel="00000000" w:rsidR="00000000" w:rsidRPr="00000000">
              <w:rPr>
                <w:color w:val="000000"/>
                <w:sz w:val="20"/>
                <w:szCs w:val="20"/>
                <w:rtl w:val="0"/>
              </w:rPr>
              <w:t xml:space="preserve">5206206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6">
            <w:pPr>
              <w:spacing w:line="240" w:lineRule="auto"/>
              <w:jc w:val="center"/>
              <w:rPr>
                <w:color w:val="000000"/>
                <w:sz w:val="20"/>
                <w:szCs w:val="20"/>
              </w:rPr>
            </w:pPr>
            <w:r w:rsidDel="00000000" w:rsidR="00000000" w:rsidRPr="00000000">
              <w:rPr>
                <w:color w:val="000000"/>
                <w:sz w:val="20"/>
                <w:szCs w:val="20"/>
                <w:rtl w:val="0"/>
              </w:rPr>
              <w:t xml:space="preserve">Cristalina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7">
            <w:pPr>
              <w:spacing w:line="240" w:lineRule="auto"/>
              <w:jc w:val="center"/>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8">
            <w:pPr>
              <w:spacing w:line="240" w:lineRule="auto"/>
              <w:jc w:val="left"/>
              <w:rPr>
                <w:color w:val="000000"/>
                <w:sz w:val="20"/>
                <w:szCs w:val="20"/>
              </w:rPr>
            </w:pPr>
            <w:r w:rsidDel="00000000" w:rsidR="00000000" w:rsidRPr="00000000">
              <w:rPr>
                <w:color w:val="000000"/>
                <w:sz w:val="20"/>
                <w:szCs w:val="20"/>
                <w:rtl w:val="0"/>
              </w:rPr>
              <w:t xml:space="preserve">Prestação de Contas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9">
            <w:pPr>
              <w:spacing w:line="240" w:lineRule="auto"/>
              <w:jc w:val="left"/>
              <w:rPr>
                <w:color w:val="000000"/>
                <w:sz w:val="20"/>
                <w:szCs w:val="20"/>
              </w:rPr>
            </w:pPr>
            <w:r w:rsidDel="00000000" w:rsidR="00000000" w:rsidRPr="00000000">
              <w:rPr>
                <w:color w:val="000000"/>
                <w:sz w:val="20"/>
                <w:szCs w:val="20"/>
                <w:rtl w:val="0"/>
              </w:rPr>
              <w:t xml:space="preserve">Para mim tudo ótimo!</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spacing w:line="240" w:lineRule="auto"/>
              <w:jc w:val="center"/>
              <w:rPr>
                <w:color w:val="000000"/>
                <w:sz w:val="20"/>
                <w:szCs w:val="20"/>
              </w:rPr>
            </w:pPr>
            <w:r w:rsidDel="00000000" w:rsidR="00000000" w:rsidRPr="00000000">
              <w:rPr>
                <w:color w:val="000000"/>
                <w:sz w:val="20"/>
                <w:szCs w:val="20"/>
                <w:rtl w:val="0"/>
              </w:rPr>
              <w:t xml:space="preserve">5200175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B">
            <w:pPr>
              <w:spacing w:line="240" w:lineRule="auto"/>
              <w:jc w:val="center"/>
              <w:rPr>
                <w:color w:val="000000"/>
                <w:sz w:val="20"/>
                <w:szCs w:val="20"/>
              </w:rPr>
            </w:pPr>
            <w:r w:rsidDel="00000000" w:rsidR="00000000" w:rsidRPr="00000000">
              <w:rPr>
                <w:color w:val="000000"/>
                <w:sz w:val="20"/>
                <w:szCs w:val="20"/>
                <w:rtl w:val="0"/>
              </w:rPr>
              <w:t xml:space="preserve">Água Fria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C">
            <w:pPr>
              <w:spacing w:line="240" w:lineRule="auto"/>
              <w:jc w:val="center"/>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D">
            <w:pPr>
              <w:spacing w:line="240" w:lineRule="auto"/>
              <w:jc w:val="left"/>
              <w:rPr>
                <w:color w:val="000000"/>
                <w:sz w:val="20"/>
                <w:szCs w:val="20"/>
              </w:rPr>
            </w:pPr>
            <w:r w:rsidDel="00000000" w:rsidR="00000000" w:rsidRPr="00000000">
              <w:rPr>
                <w:color w:val="000000"/>
                <w:sz w:val="20"/>
                <w:szCs w:val="20"/>
                <w:rtl w:val="0"/>
              </w:rPr>
              <w:t xml:space="preserve">Esclarecimento da prestação de contas, e o que pode gastar com o recurso PNATE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2E">
            <w:pPr>
              <w:spacing w:line="240" w:lineRule="auto"/>
              <w:jc w:val="left"/>
              <w:rPr>
                <w:color w:val="000000"/>
                <w:sz w:val="20"/>
                <w:szCs w:val="20"/>
              </w:rPr>
            </w:pPr>
            <w:r w:rsidDel="00000000" w:rsidR="00000000" w:rsidRPr="00000000">
              <w:rPr>
                <w:color w:val="000000"/>
                <w:sz w:val="20"/>
                <w:szCs w:val="20"/>
                <w:rtl w:val="0"/>
              </w:rPr>
              <w:t xml:space="preserve">Acesso real as plataformas</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line="240" w:lineRule="auto"/>
              <w:jc w:val="center"/>
              <w:rPr>
                <w:color w:val="000000"/>
                <w:sz w:val="20"/>
                <w:szCs w:val="20"/>
              </w:rPr>
            </w:pPr>
            <w:r w:rsidDel="00000000" w:rsidR="00000000" w:rsidRPr="00000000">
              <w:rPr>
                <w:color w:val="000000"/>
                <w:sz w:val="20"/>
                <w:szCs w:val="20"/>
                <w:rtl w:val="0"/>
              </w:rPr>
              <w:t xml:space="preserve">5204003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0">
            <w:pPr>
              <w:spacing w:line="240" w:lineRule="auto"/>
              <w:jc w:val="center"/>
              <w:rPr>
                <w:color w:val="000000"/>
                <w:sz w:val="20"/>
                <w:szCs w:val="20"/>
              </w:rPr>
            </w:pPr>
            <w:r w:rsidDel="00000000" w:rsidR="00000000" w:rsidRPr="00000000">
              <w:rPr>
                <w:color w:val="000000"/>
                <w:sz w:val="20"/>
                <w:szCs w:val="20"/>
                <w:rtl w:val="0"/>
              </w:rPr>
              <w:t xml:space="preserve">Cabeceiras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1">
            <w:pPr>
              <w:spacing w:line="240" w:lineRule="auto"/>
              <w:jc w:val="center"/>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2">
            <w:pPr>
              <w:spacing w:line="240" w:lineRule="auto"/>
              <w:jc w:val="left"/>
              <w:rPr>
                <w:color w:val="000000"/>
                <w:sz w:val="20"/>
                <w:szCs w:val="20"/>
              </w:rPr>
            </w:pPr>
            <w:r w:rsidDel="00000000" w:rsidR="00000000" w:rsidRPr="00000000">
              <w:rPr>
                <w:color w:val="000000"/>
                <w:sz w:val="20"/>
                <w:szCs w:val="20"/>
                <w:rtl w:val="0"/>
              </w:rPr>
              <w:t xml:space="preserve">Segurança e propriedade em falar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3">
            <w:pPr>
              <w:spacing w:line="240" w:lineRule="auto"/>
              <w:jc w:val="left"/>
              <w:rPr>
                <w:color w:val="000000"/>
                <w:sz w:val="20"/>
                <w:szCs w:val="20"/>
              </w:rPr>
            </w:pPr>
            <w:r w:rsidDel="00000000" w:rsidR="00000000" w:rsidRPr="00000000">
              <w:rPr>
                <w:color w:val="000000"/>
                <w:sz w:val="20"/>
                <w:szCs w:val="20"/>
                <w:rtl w:val="0"/>
              </w:rPr>
              <w:t xml:space="preserve">Maior tempo/Menos pressa</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line="240" w:lineRule="auto"/>
              <w:jc w:val="center"/>
              <w:rPr>
                <w:color w:val="000000"/>
                <w:sz w:val="20"/>
                <w:szCs w:val="20"/>
              </w:rPr>
            </w:pPr>
            <w:r w:rsidDel="00000000" w:rsidR="00000000" w:rsidRPr="00000000">
              <w:rPr>
                <w:color w:val="000000"/>
                <w:sz w:val="20"/>
                <w:szCs w:val="20"/>
                <w:rtl w:val="0"/>
              </w:rPr>
              <w:t xml:space="preserve">5200175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5">
            <w:pPr>
              <w:spacing w:line="240" w:lineRule="auto"/>
              <w:jc w:val="center"/>
              <w:rPr>
                <w:color w:val="000000"/>
                <w:sz w:val="20"/>
                <w:szCs w:val="20"/>
              </w:rPr>
            </w:pPr>
            <w:r w:rsidDel="00000000" w:rsidR="00000000" w:rsidRPr="00000000">
              <w:rPr>
                <w:color w:val="000000"/>
                <w:sz w:val="20"/>
                <w:szCs w:val="20"/>
                <w:rtl w:val="0"/>
              </w:rPr>
              <w:t xml:space="preserve">Água Fria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6">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7">
            <w:pPr>
              <w:spacing w:line="240" w:lineRule="auto"/>
              <w:jc w:val="left"/>
              <w:rPr>
                <w:color w:val="000000"/>
                <w:sz w:val="20"/>
                <w:szCs w:val="20"/>
              </w:rPr>
            </w:pPr>
            <w:r w:rsidDel="00000000" w:rsidR="00000000" w:rsidRPr="00000000">
              <w:rPr>
                <w:color w:val="000000"/>
                <w:sz w:val="20"/>
                <w:szCs w:val="20"/>
                <w:rtl w:val="0"/>
              </w:rPr>
              <w:t xml:space="preserve">muito bem explicado, orientação valiosa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spacing w:line="240" w:lineRule="auto"/>
              <w:jc w:val="left"/>
              <w:rPr>
                <w:color w:val="000000"/>
                <w:sz w:val="20"/>
                <w:szCs w:val="20"/>
              </w:rPr>
            </w:pPr>
            <w:r w:rsidDel="00000000" w:rsidR="00000000" w:rsidRPr="00000000">
              <w:rPr>
                <w:color w:val="000000"/>
                <w:sz w:val="20"/>
                <w:szCs w:val="20"/>
                <w:rtl w:val="0"/>
              </w:rPr>
              <w:t xml:space="preserve">horário, computador</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spacing w:line="240" w:lineRule="auto"/>
              <w:jc w:val="center"/>
              <w:rPr>
                <w:color w:val="000000"/>
                <w:sz w:val="20"/>
                <w:szCs w:val="20"/>
              </w:rPr>
            </w:pPr>
            <w:r w:rsidDel="00000000" w:rsidR="00000000" w:rsidRPr="00000000">
              <w:rPr>
                <w:color w:val="000000"/>
                <w:sz w:val="20"/>
                <w:szCs w:val="20"/>
                <w:rtl w:val="0"/>
              </w:rPr>
              <w:t xml:space="preserve">5205497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A">
            <w:pPr>
              <w:spacing w:line="240" w:lineRule="auto"/>
              <w:jc w:val="center"/>
              <w:rPr>
                <w:color w:val="000000"/>
                <w:sz w:val="20"/>
                <w:szCs w:val="20"/>
              </w:rPr>
            </w:pPr>
            <w:r w:rsidDel="00000000" w:rsidR="00000000" w:rsidRPr="00000000">
              <w:rPr>
                <w:color w:val="000000"/>
                <w:sz w:val="20"/>
                <w:szCs w:val="20"/>
                <w:rtl w:val="0"/>
              </w:rPr>
              <w:t xml:space="preserve">Cidade Ocidental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B">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spacing w:line="240" w:lineRule="auto"/>
              <w:jc w:val="left"/>
              <w:rPr>
                <w:color w:val="000000"/>
                <w:sz w:val="20"/>
                <w:szCs w:val="20"/>
              </w:rPr>
            </w:pPr>
            <w:r w:rsidDel="00000000" w:rsidR="00000000" w:rsidRPr="00000000">
              <w:rPr>
                <w:color w:val="000000"/>
                <w:sz w:val="20"/>
                <w:szCs w:val="20"/>
                <w:rtl w:val="0"/>
              </w:rPr>
              <w:t xml:space="preserve">Bom conteúdo e Explicação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spacing w:line="240" w:lineRule="auto"/>
              <w:jc w:val="left"/>
              <w:rPr>
                <w:color w:val="000000"/>
                <w:sz w:val="20"/>
                <w:szCs w:val="20"/>
              </w:rPr>
            </w:pPr>
            <w:r w:rsidDel="00000000" w:rsidR="00000000" w:rsidRPr="00000000">
              <w:rPr>
                <w:color w:val="000000"/>
                <w:sz w:val="20"/>
                <w:szCs w:val="20"/>
                <w:rtl w:val="0"/>
              </w:rPr>
              <w:t xml:space="preserve">Nenhum</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line="240" w:lineRule="auto"/>
              <w:jc w:val="center"/>
              <w:rPr>
                <w:color w:val="000000"/>
                <w:sz w:val="20"/>
                <w:szCs w:val="20"/>
              </w:rPr>
            </w:pPr>
            <w:r w:rsidDel="00000000" w:rsidR="00000000" w:rsidRPr="00000000">
              <w:rPr>
                <w:color w:val="000000"/>
                <w:sz w:val="20"/>
                <w:szCs w:val="20"/>
                <w:rtl w:val="0"/>
              </w:rPr>
              <w:t xml:space="preserve">5219753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F">
            <w:pPr>
              <w:spacing w:line="240" w:lineRule="auto"/>
              <w:jc w:val="center"/>
              <w:rPr>
                <w:color w:val="000000"/>
                <w:sz w:val="20"/>
                <w:szCs w:val="20"/>
              </w:rPr>
            </w:pPr>
            <w:r w:rsidDel="00000000" w:rsidR="00000000" w:rsidRPr="00000000">
              <w:rPr>
                <w:color w:val="000000"/>
                <w:sz w:val="20"/>
                <w:szCs w:val="20"/>
                <w:rtl w:val="0"/>
              </w:rPr>
              <w:t xml:space="preserve">Santo Antônio do Descoberto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0">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1">
            <w:pPr>
              <w:spacing w:line="240" w:lineRule="auto"/>
              <w:jc w:val="left"/>
              <w:rPr>
                <w:color w:val="000000"/>
                <w:sz w:val="20"/>
                <w:szCs w:val="20"/>
              </w:rPr>
            </w:pPr>
            <w:r w:rsidDel="00000000" w:rsidR="00000000" w:rsidRPr="00000000">
              <w:rPr>
                <w:color w:val="000000"/>
                <w:sz w:val="20"/>
                <w:szCs w:val="20"/>
                <w:rtl w:val="0"/>
              </w:rPr>
              <w:t xml:space="preserve">orientadores, material didático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2">
            <w:pPr>
              <w:spacing w:line="240" w:lineRule="auto"/>
              <w:jc w:val="left"/>
              <w:rPr>
                <w:color w:val="000000"/>
                <w:sz w:val="20"/>
                <w:szCs w:val="20"/>
              </w:rPr>
            </w:pPr>
            <w:r w:rsidDel="00000000" w:rsidR="00000000" w:rsidRPr="00000000">
              <w:rPr>
                <w:color w:val="000000"/>
                <w:sz w:val="20"/>
                <w:szCs w:val="20"/>
                <w:rtl w:val="0"/>
              </w:rPr>
              <w:t xml:space="preserve">não tem</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line="240" w:lineRule="auto"/>
              <w:jc w:val="center"/>
              <w:rPr>
                <w:color w:val="000000"/>
                <w:sz w:val="20"/>
                <w:szCs w:val="20"/>
              </w:rPr>
            </w:pPr>
            <w:r w:rsidDel="00000000" w:rsidR="00000000" w:rsidRPr="00000000">
              <w:rPr>
                <w:color w:val="000000"/>
                <w:sz w:val="20"/>
                <w:szCs w:val="20"/>
                <w:rtl w:val="0"/>
              </w:rPr>
              <w:t xml:space="preserve">5212501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4">
            <w:pPr>
              <w:spacing w:line="240" w:lineRule="auto"/>
              <w:jc w:val="center"/>
              <w:rPr>
                <w:color w:val="000000"/>
                <w:sz w:val="20"/>
                <w:szCs w:val="20"/>
              </w:rPr>
            </w:pPr>
            <w:r w:rsidDel="00000000" w:rsidR="00000000" w:rsidRPr="00000000">
              <w:rPr>
                <w:color w:val="000000"/>
                <w:sz w:val="20"/>
                <w:szCs w:val="20"/>
                <w:rtl w:val="0"/>
              </w:rPr>
              <w:t xml:space="preserve">Luziânia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5">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6">
            <w:pPr>
              <w:spacing w:line="240" w:lineRule="auto"/>
              <w:jc w:val="left"/>
              <w:rPr>
                <w:color w:val="000000"/>
                <w:sz w:val="20"/>
                <w:szCs w:val="20"/>
              </w:rPr>
            </w:pPr>
            <w:r w:rsidDel="00000000" w:rsidR="00000000" w:rsidRPr="00000000">
              <w:rPr>
                <w:color w:val="000000"/>
                <w:sz w:val="20"/>
                <w:szCs w:val="20"/>
                <w:rtl w:val="0"/>
              </w:rPr>
              <w:t xml:space="preserve">prática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7">
            <w:pPr>
              <w:spacing w:line="240" w:lineRule="auto"/>
              <w:jc w:val="left"/>
              <w:rPr>
                <w:color w:val="000000"/>
                <w:sz w:val="20"/>
                <w:szCs w:val="20"/>
              </w:rPr>
            </w:pPr>
            <w:r w:rsidDel="00000000" w:rsidR="00000000" w:rsidRPr="00000000">
              <w:rPr>
                <w:color w:val="000000"/>
                <w:sz w:val="20"/>
                <w:szCs w:val="20"/>
                <w:rtl w:val="0"/>
              </w:rPr>
              <w:t xml:space="preserve">mais detalhes</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spacing w:line="240" w:lineRule="auto"/>
              <w:jc w:val="center"/>
              <w:rPr>
                <w:color w:val="000000"/>
                <w:sz w:val="20"/>
                <w:szCs w:val="20"/>
              </w:rPr>
            </w:pPr>
            <w:r w:rsidDel="00000000" w:rsidR="00000000" w:rsidRPr="00000000">
              <w:rPr>
                <w:color w:val="000000"/>
                <w:sz w:val="20"/>
                <w:szCs w:val="20"/>
                <w:rtl w:val="0"/>
              </w:rPr>
              <w:t xml:space="preserve">5219753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9">
            <w:pPr>
              <w:spacing w:line="240" w:lineRule="auto"/>
              <w:jc w:val="center"/>
              <w:rPr>
                <w:color w:val="000000"/>
                <w:sz w:val="20"/>
                <w:szCs w:val="20"/>
              </w:rPr>
            </w:pPr>
            <w:r w:rsidDel="00000000" w:rsidR="00000000" w:rsidRPr="00000000">
              <w:rPr>
                <w:color w:val="000000"/>
                <w:sz w:val="20"/>
                <w:szCs w:val="20"/>
                <w:rtl w:val="0"/>
              </w:rPr>
              <w:t xml:space="preserve">Santo Antônio do Descoberto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A">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B">
            <w:pPr>
              <w:spacing w:line="240" w:lineRule="auto"/>
              <w:jc w:val="left"/>
              <w:rPr>
                <w:color w:val="000000"/>
                <w:sz w:val="20"/>
                <w:szCs w:val="20"/>
              </w:rPr>
            </w:pPr>
            <w:r w:rsidDel="00000000" w:rsidR="00000000" w:rsidRPr="00000000">
              <w:rPr>
                <w:color w:val="000000"/>
                <w:sz w:val="20"/>
                <w:szCs w:val="20"/>
                <w:rtl w:val="0"/>
              </w:rPr>
              <w:t xml:space="preserve">Palestra no auditório bem produtiva e aula na sala de informática bem iterativa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C">
            <w:pPr>
              <w:spacing w:line="240" w:lineRule="auto"/>
              <w:jc w:val="left"/>
              <w:rPr>
                <w:color w:val="000000"/>
                <w:sz w:val="20"/>
                <w:szCs w:val="20"/>
              </w:rPr>
            </w:pPr>
            <w:r w:rsidDel="00000000" w:rsidR="00000000" w:rsidRPr="00000000">
              <w:rPr>
                <w:color w:val="000000"/>
                <w:sz w:val="20"/>
                <w:szCs w:val="20"/>
                <w:rtl w:val="0"/>
              </w:rPr>
              <w:t xml:space="preserve">mais cursos presencial ou On Line</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spacing w:line="240" w:lineRule="auto"/>
              <w:jc w:val="center"/>
              <w:rPr>
                <w:color w:val="000000"/>
                <w:sz w:val="20"/>
                <w:szCs w:val="20"/>
              </w:rPr>
            </w:pPr>
            <w:r w:rsidDel="00000000" w:rsidR="00000000" w:rsidRPr="00000000">
              <w:rPr>
                <w:color w:val="000000"/>
                <w:sz w:val="20"/>
                <w:szCs w:val="20"/>
                <w:rtl w:val="0"/>
              </w:rPr>
              <w:t xml:space="preserve">5204003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E">
            <w:pPr>
              <w:spacing w:line="240" w:lineRule="auto"/>
              <w:jc w:val="center"/>
              <w:rPr>
                <w:color w:val="000000"/>
                <w:sz w:val="20"/>
                <w:szCs w:val="20"/>
              </w:rPr>
            </w:pPr>
            <w:r w:rsidDel="00000000" w:rsidR="00000000" w:rsidRPr="00000000">
              <w:rPr>
                <w:color w:val="000000"/>
                <w:sz w:val="20"/>
                <w:szCs w:val="20"/>
                <w:rtl w:val="0"/>
              </w:rPr>
              <w:t xml:space="preserve">Cabeceiras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F">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0">
            <w:pPr>
              <w:spacing w:line="240" w:lineRule="auto"/>
              <w:jc w:val="left"/>
              <w:rPr>
                <w:color w:val="000000"/>
                <w:sz w:val="20"/>
                <w:szCs w:val="20"/>
              </w:rPr>
            </w:pPr>
            <w:r w:rsidDel="00000000" w:rsidR="00000000" w:rsidRPr="00000000">
              <w:rPr>
                <w:color w:val="000000"/>
                <w:sz w:val="20"/>
                <w:szCs w:val="20"/>
                <w:rtl w:val="0"/>
              </w:rPr>
              <w:t xml:space="preserve">A CLAREZA NAS EXPLICAÇÕES E A PACIÊNCIA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1">
            <w:pPr>
              <w:spacing w:line="240" w:lineRule="auto"/>
              <w:jc w:val="left"/>
              <w:rPr>
                <w:color w:val="000000"/>
                <w:sz w:val="20"/>
                <w:szCs w:val="20"/>
              </w:rPr>
            </w:pPr>
            <w:r w:rsidDel="00000000" w:rsidR="00000000" w:rsidRPr="00000000">
              <w:rPr>
                <w:color w:val="000000"/>
                <w:sz w:val="20"/>
                <w:szCs w:val="20"/>
                <w:rtl w:val="0"/>
              </w:rPr>
              <w:t xml:space="preserve">TER MAIS FORMAÇÃO DESSAS E MAIS TEMPO</w:t>
            </w:r>
          </w:p>
        </w:tc>
      </w:tr>
      <w:tr>
        <w:trPr>
          <w:cantSplit w:val="0"/>
          <w:trHeight w:val="79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spacing w:line="240" w:lineRule="auto"/>
              <w:jc w:val="center"/>
              <w:rPr>
                <w:color w:val="000000"/>
                <w:sz w:val="20"/>
                <w:szCs w:val="20"/>
              </w:rPr>
            </w:pPr>
            <w:r w:rsidDel="00000000" w:rsidR="00000000" w:rsidRPr="00000000">
              <w:rPr>
                <w:color w:val="000000"/>
                <w:sz w:val="20"/>
                <w:szCs w:val="20"/>
                <w:rtl w:val="0"/>
              </w:rPr>
              <w:t xml:space="preserve">5200175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3">
            <w:pPr>
              <w:spacing w:line="240" w:lineRule="auto"/>
              <w:jc w:val="center"/>
              <w:rPr>
                <w:color w:val="000000"/>
                <w:sz w:val="20"/>
                <w:szCs w:val="20"/>
              </w:rPr>
            </w:pPr>
            <w:r w:rsidDel="00000000" w:rsidR="00000000" w:rsidRPr="00000000">
              <w:rPr>
                <w:color w:val="000000"/>
                <w:sz w:val="20"/>
                <w:szCs w:val="20"/>
                <w:rtl w:val="0"/>
              </w:rPr>
              <w:t xml:space="preserve">Água Fria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4">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5">
            <w:pPr>
              <w:spacing w:line="240" w:lineRule="auto"/>
              <w:jc w:val="left"/>
              <w:rPr>
                <w:color w:val="000000"/>
                <w:sz w:val="20"/>
                <w:szCs w:val="20"/>
              </w:rPr>
            </w:pPr>
            <w:r w:rsidDel="00000000" w:rsidR="00000000" w:rsidRPr="00000000">
              <w:rPr>
                <w:color w:val="000000"/>
                <w:sz w:val="20"/>
                <w:szCs w:val="20"/>
                <w:rtl w:val="0"/>
              </w:rPr>
              <w:t xml:space="preserve">PRIMEIRO A APRESENTAÇÃO DO SISTEMA SETE. A CAPACITAÇÃO UNIU TEORIA E PRÁTICA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6">
            <w:pPr>
              <w:spacing w:line="240" w:lineRule="auto"/>
              <w:jc w:val="left"/>
              <w:rPr>
                <w:color w:val="000000"/>
                <w:sz w:val="20"/>
                <w:szCs w:val="20"/>
              </w:rPr>
            </w:pPr>
            <w:r w:rsidDel="00000000" w:rsidR="00000000" w:rsidRPr="00000000">
              <w:rPr>
                <w:color w:val="000000"/>
                <w:sz w:val="20"/>
                <w:szCs w:val="20"/>
                <w:rtl w:val="0"/>
              </w:rPr>
              <w:t xml:space="preserve">PRA MIM NÃO PRECISA MELHORAR EM NADA</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spacing w:line="240" w:lineRule="auto"/>
              <w:jc w:val="center"/>
              <w:rPr>
                <w:color w:val="000000"/>
                <w:sz w:val="20"/>
                <w:szCs w:val="20"/>
              </w:rPr>
            </w:pPr>
            <w:r w:rsidDel="00000000" w:rsidR="00000000" w:rsidRPr="00000000">
              <w:rPr>
                <w:color w:val="000000"/>
                <w:sz w:val="20"/>
                <w:szCs w:val="20"/>
                <w:rtl w:val="0"/>
              </w:rPr>
              <w:t xml:space="preserve">5212501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8">
            <w:pPr>
              <w:spacing w:line="240" w:lineRule="auto"/>
              <w:jc w:val="center"/>
              <w:rPr>
                <w:color w:val="000000"/>
                <w:sz w:val="20"/>
                <w:szCs w:val="20"/>
              </w:rPr>
            </w:pPr>
            <w:r w:rsidDel="00000000" w:rsidR="00000000" w:rsidRPr="00000000">
              <w:rPr>
                <w:color w:val="000000"/>
                <w:sz w:val="20"/>
                <w:szCs w:val="20"/>
                <w:rtl w:val="0"/>
              </w:rPr>
              <w:t xml:space="preserve">Luziânia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9">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A">
            <w:pPr>
              <w:spacing w:line="240" w:lineRule="auto"/>
              <w:jc w:val="left"/>
              <w:rPr>
                <w:color w:val="000000"/>
                <w:sz w:val="20"/>
                <w:szCs w:val="20"/>
              </w:rPr>
            </w:pPr>
            <w:r w:rsidDel="00000000" w:rsidR="00000000" w:rsidRPr="00000000">
              <w:rPr>
                <w:color w:val="000000"/>
                <w:sz w:val="20"/>
                <w:szCs w:val="20"/>
                <w:rtl w:val="0"/>
              </w:rPr>
              <w:t xml:space="preserve">Clareza e conhecimento do conteúdo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B">
            <w:pPr>
              <w:spacing w:line="240" w:lineRule="auto"/>
              <w:jc w:val="left"/>
              <w:rPr>
                <w:color w:val="000000"/>
                <w:sz w:val="20"/>
                <w:szCs w:val="20"/>
              </w:rPr>
            </w:pPr>
            <w:r w:rsidDel="00000000" w:rsidR="00000000" w:rsidRPr="00000000">
              <w:rPr>
                <w:color w:val="000000"/>
                <w:sz w:val="20"/>
                <w:szCs w:val="20"/>
                <w:rtl w:val="0"/>
              </w:rPr>
              <w:t xml:space="preserve">Tudo ok</w:t>
            </w:r>
          </w:p>
        </w:tc>
      </w:tr>
      <w:tr>
        <w:trPr>
          <w:cantSplit w:val="0"/>
          <w:trHeight w:val="105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spacing w:line="240" w:lineRule="auto"/>
              <w:jc w:val="center"/>
              <w:rPr>
                <w:color w:val="000000"/>
                <w:sz w:val="20"/>
                <w:szCs w:val="20"/>
              </w:rPr>
            </w:pPr>
            <w:r w:rsidDel="00000000" w:rsidR="00000000" w:rsidRPr="00000000">
              <w:rPr>
                <w:color w:val="000000"/>
                <w:sz w:val="20"/>
                <w:szCs w:val="20"/>
                <w:rtl w:val="0"/>
              </w:rPr>
              <w:t xml:space="preserve">5204003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D">
            <w:pPr>
              <w:spacing w:line="240" w:lineRule="auto"/>
              <w:jc w:val="center"/>
              <w:rPr>
                <w:color w:val="000000"/>
                <w:sz w:val="20"/>
                <w:szCs w:val="20"/>
              </w:rPr>
            </w:pPr>
            <w:r w:rsidDel="00000000" w:rsidR="00000000" w:rsidRPr="00000000">
              <w:rPr>
                <w:color w:val="000000"/>
                <w:sz w:val="20"/>
                <w:szCs w:val="20"/>
                <w:rtl w:val="0"/>
              </w:rPr>
              <w:t xml:space="preserve">Cabeceiras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E">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F">
            <w:pPr>
              <w:spacing w:line="240" w:lineRule="auto"/>
              <w:jc w:val="left"/>
              <w:rPr>
                <w:color w:val="000000"/>
                <w:sz w:val="20"/>
                <w:szCs w:val="20"/>
              </w:rPr>
            </w:pPr>
            <w:r w:rsidDel="00000000" w:rsidR="00000000" w:rsidRPr="00000000">
              <w:rPr>
                <w:color w:val="000000"/>
                <w:sz w:val="20"/>
                <w:szCs w:val="20"/>
                <w:rtl w:val="0"/>
              </w:rPr>
              <w:t xml:space="preserve">SIMPATIA E EDUCAÇÃO DOS PROFESSORES</w:t>
              <w:br w:type="textWrapping"/>
              <w:t xml:space="preserve">FACILIDADE EM MANUZEAR O SISTEMA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0">
            <w:pPr>
              <w:spacing w:line="240" w:lineRule="auto"/>
              <w:jc w:val="left"/>
              <w:rPr>
                <w:color w:val="000000"/>
                <w:sz w:val="20"/>
                <w:szCs w:val="20"/>
              </w:rPr>
            </w:pPr>
            <w:r w:rsidDel="00000000" w:rsidR="00000000" w:rsidRPr="00000000">
              <w:rPr>
                <w:color w:val="000000"/>
                <w:sz w:val="20"/>
                <w:szCs w:val="20"/>
                <w:rtl w:val="0"/>
              </w:rPr>
              <w:t xml:space="preserve">ESSA FORMAÇÃO PRECISARIA SER AO MENOS A CADA SEMESTRE, OU ATÉ MESMO SEMANAL ON-LINE.</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line="240" w:lineRule="auto"/>
              <w:jc w:val="center"/>
              <w:rPr>
                <w:color w:val="000000"/>
                <w:sz w:val="20"/>
                <w:szCs w:val="20"/>
              </w:rPr>
            </w:pPr>
            <w:r w:rsidDel="00000000" w:rsidR="00000000" w:rsidRPr="00000000">
              <w:rPr>
                <w:color w:val="000000"/>
                <w:sz w:val="20"/>
                <w:szCs w:val="20"/>
                <w:rtl w:val="0"/>
              </w:rPr>
              <w:t xml:space="preserve">5200258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2">
            <w:pPr>
              <w:spacing w:line="240" w:lineRule="auto"/>
              <w:jc w:val="center"/>
              <w:rPr>
                <w:color w:val="000000"/>
                <w:sz w:val="20"/>
                <w:szCs w:val="20"/>
              </w:rPr>
            </w:pPr>
            <w:r w:rsidDel="00000000" w:rsidR="00000000" w:rsidRPr="00000000">
              <w:rPr>
                <w:color w:val="000000"/>
                <w:sz w:val="20"/>
                <w:szCs w:val="20"/>
                <w:rtl w:val="0"/>
              </w:rPr>
              <w:t xml:space="preserve">Águas Lindas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3">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4">
            <w:pPr>
              <w:spacing w:line="240" w:lineRule="auto"/>
              <w:jc w:val="left"/>
              <w:rPr>
                <w:color w:val="000000"/>
                <w:sz w:val="20"/>
                <w:szCs w:val="20"/>
              </w:rPr>
            </w:pPr>
            <w:r w:rsidDel="00000000" w:rsidR="00000000" w:rsidRPr="00000000">
              <w:rPr>
                <w:color w:val="000000"/>
                <w:sz w:val="20"/>
                <w:szCs w:val="20"/>
                <w:rtl w:val="0"/>
              </w:rPr>
              <w:t xml:space="preserve">EXELETES PROFISSIONAIS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5">
            <w:pPr>
              <w:spacing w:line="240" w:lineRule="auto"/>
              <w:jc w:val="left"/>
              <w:rPr>
                <w:color w:val="000000"/>
                <w:sz w:val="20"/>
                <w:szCs w:val="20"/>
              </w:rPr>
            </w:pPr>
            <w:r w:rsidDel="00000000" w:rsidR="00000000" w:rsidRPr="00000000">
              <w:rPr>
                <w:color w:val="000000"/>
                <w:sz w:val="20"/>
                <w:szCs w:val="20"/>
                <w:rtl w:val="0"/>
              </w:rPr>
              <w:t xml:space="preserve">PRA MIM ESTAO DE PARABENS</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spacing w:line="240" w:lineRule="auto"/>
              <w:jc w:val="center"/>
              <w:rPr>
                <w:color w:val="000000"/>
                <w:sz w:val="20"/>
                <w:szCs w:val="20"/>
              </w:rPr>
            </w:pPr>
            <w:r w:rsidDel="00000000" w:rsidR="00000000" w:rsidRPr="00000000">
              <w:rPr>
                <w:color w:val="000000"/>
                <w:sz w:val="20"/>
                <w:szCs w:val="20"/>
                <w:rtl w:val="0"/>
              </w:rPr>
              <w:t xml:space="preserve">5212501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7">
            <w:pPr>
              <w:spacing w:line="240" w:lineRule="auto"/>
              <w:jc w:val="center"/>
              <w:rPr>
                <w:color w:val="000000"/>
                <w:sz w:val="20"/>
                <w:szCs w:val="20"/>
              </w:rPr>
            </w:pPr>
            <w:r w:rsidDel="00000000" w:rsidR="00000000" w:rsidRPr="00000000">
              <w:rPr>
                <w:color w:val="000000"/>
                <w:sz w:val="20"/>
                <w:szCs w:val="20"/>
                <w:rtl w:val="0"/>
              </w:rPr>
              <w:t xml:space="preserve">Luziânia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8">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9">
            <w:pPr>
              <w:spacing w:line="240" w:lineRule="auto"/>
              <w:jc w:val="left"/>
              <w:rPr>
                <w:color w:val="000000"/>
                <w:sz w:val="20"/>
                <w:szCs w:val="20"/>
              </w:rPr>
            </w:pPr>
            <w:r w:rsidDel="00000000" w:rsidR="00000000" w:rsidRPr="00000000">
              <w:rPr>
                <w:color w:val="000000"/>
                <w:sz w:val="20"/>
                <w:szCs w:val="20"/>
                <w:rtl w:val="0"/>
              </w:rPr>
              <w:t xml:space="preserve">clareza nas explicações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A">
            <w:pPr>
              <w:spacing w:line="240" w:lineRule="auto"/>
              <w:jc w:val="left"/>
              <w:rPr>
                <w:color w:val="000000"/>
                <w:sz w:val="20"/>
                <w:szCs w:val="20"/>
              </w:rPr>
            </w:pPr>
            <w:r w:rsidDel="00000000" w:rsidR="00000000" w:rsidRPr="00000000">
              <w:rPr>
                <w:color w:val="000000"/>
                <w:sz w:val="20"/>
                <w:szCs w:val="20"/>
                <w:rtl w:val="0"/>
              </w:rPr>
              <w:t xml:space="preserve">foi bom</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spacing w:line="240" w:lineRule="auto"/>
              <w:jc w:val="center"/>
              <w:rPr>
                <w:color w:val="000000"/>
                <w:sz w:val="20"/>
                <w:szCs w:val="20"/>
              </w:rPr>
            </w:pPr>
            <w:r w:rsidDel="00000000" w:rsidR="00000000" w:rsidRPr="00000000">
              <w:rPr>
                <w:color w:val="000000"/>
                <w:sz w:val="20"/>
                <w:szCs w:val="20"/>
                <w:rtl w:val="0"/>
              </w:rPr>
              <w:t xml:space="preserve">5205497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C">
            <w:pPr>
              <w:spacing w:line="240" w:lineRule="auto"/>
              <w:jc w:val="center"/>
              <w:rPr>
                <w:color w:val="000000"/>
                <w:sz w:val="20"/>
                <w:szCs w:val="20"/>
              </w:rPr>
            </w:pPr>
            <w:r w:rsidDel="00000000" w:rsidR="00000000" w:rsidRPr="00000000">
              <w:rPr>
                <w:color w:val="000000"/>
                <w:sz w:val="20"/>
                <w:szCs w:val="20"/>
                <w:rtl w:val="0"/>
              </w:rPr>
              <w:t xml:space="preserve">Cidade Ocidental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D">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E">
            <w:pPr>
              <w:spacing w:line="240" w:lineRule="auto"/>
              <w:jc w:val="left"/>
              <w:rPr>
                <w:color w:val="000000"/>
                <w:sz w:val="20"/>
                <w:szCs w:val="20"/>
              </w:rPr>
            </w:pPr>
            <w:r w:rsidDel="00000000" w:rsidR="00000000" w:rsidRPr="00000000">
              <w:rPr>
                <w:color w:val="000000"/>
                <w:sz w:val="20"/>
                <w:szCs w:val="20"/>
                <w:rtl w:val="0"/>
              </w:rPr>
              <w:t xml:space="preserve">INTERACAO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F">
            <w:pPr>
              <w:spacing w:line="240" w:lineRule="auto"/>
              <w:jc w:val="left"/>
              <w:rPr>
                <w:color w:val="000000"/>
                <w:sz w:val="20"/>
                <w:szCs w:val="20"/>
              </w:rPr>
            </w:pPr>
            <w:r w:rsidDel="00000000" w:rsidR="00000000" w:rsidRPr="00000000">
              <w:rPr>
                <w:color w:val="000000"/>
                <w:sz w:val="20"/>
                <w:szCs w:val="20"/>
                <w:rtl w:val="0"/>
              </w:rPr>
              <w:t xml:space="preserve">ALMOCO</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line="240" w:lineRule="auto"/>
              <w:jc w:val="center"/>
              <w:rPr>
                <w:color w:val="000000"/>
                <w:sz w:val="20"/>
                <w:szCs w:val="20"/>
              </w:rPr>
            </w:pPr>
            <w:r w:rsidDel="00000000" w:rsidR="00000000" w:rsidRPr="00000000">
              <w:rPr>
                <w:color w:val="000000"/>
                <w:sz w:val="20"/>
                <w:szCs w:val="20"/>
                <w:rtl w:val="0"/>
              </w:rPr>
              <w:t xml:space="preserve">5206206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1">
            <w:pPr>
              <w:spacing w:line="240" w:lineRule="auto"/>
              <w:jc w:val="center"/>
              <w:rPr>
                <w:color w:val="000000"/>
                <w:sz w:val="20"/>
                <w:szCs w:val="20"/>
              </w:rPr>
            </w:pPr>
            <w:r w:rsidDel="00000000" w:rsidR="00000000" w:rsidRPr="00000000">
              <w:rPr>
                <w:color w:val="000000"/>
                <w:sz w:val="20"/>
                <w:szCs w:val="20"/>
                <w:rtl w:val="0"/>
              </w:rPr>
              <w:t xml:space="preserve">Cristalina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2">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3">
            <w:pPr>
              <w:spacing w:line="240" w:lineRule="auto"/>
              <w:jc w:val="left"/>
              <w:rPr>
                <w:color w:val="000000"/>
                <w:sz w:val="20"/>
                <w:szCs w:val="20"/>
              </w:rPr>
            </w:pPr>
            <w:r w:rsidDel="00000000" w:rsidR="00000000" w:rsidRPr="00000000">
              <w:rPr>
                <w:color w:val="000000"/>
                <w:sz w:val="20"/>
                <w:szCs w:val="20"/>
                <w:rtl w:val="0"/>
              </w:rPr>
              <w:t xml:space="preserve">Os professores muito bom.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4">
            <w:pPr>
              <w:spacing w:line="240" w:lineRule="auto"/>
              <w:jc w:val="left"/>
              <w:rPr>
                <w:color w:val="000000"/>
                <w:sz w:val="20"/>
                <w:szCs w:val="20"/>
              </w:rPr>
            </w:pPr>
            <w:r w:rsidDel="00000000" w:rsidR="00000000" w:rsidRPr="00000000">
              <w:rPr>
                <w:color w:val="000000"/>
                <w:sz w:val="20"/>
                <w:szCs w:val="20"/>
                <w:rtl w:val="0"/>
              </w:rPr>
              <w:t xml:space="preserve">A Duração do curso deveria ser mais longo.</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spacing w:line="240" w:lineRule="auto"/>
              <w:jc w:val="center"/>
              <w:rPr>
                <w:color w:val="000000"/>
                <w:sz w:val="20"/>
                <w:szCs w:val="20"/>
              </w:rPr>
            </w:pPr>
            <w:r w:rsidDel="00000000" w:rsidR="00000000" w:rsidRPr="00000000">
              <w:rPr>
                <w:color w:val="000000"/>
                <w:sz w:val="20"/>
                <w:szCs w:val="20"/>
                <w:rtl w:val="0"/>
              </w:rPr>
              <w:t xml:space="preserve">5206206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6">
            <w:pPr>
              <w:spacing w:line="240" w:lineRule="auto"/>
              <w:jc w:val="center"/>
              <w:rPr>
                <w:color w:val="000000"/>
                <w:sz w:val="20"/>
                <w:szCs w:val="20"/>
              </w:rPr>
            </w:pPr>
            <w:r w:rsidDel="00000000" w:rsidR="00000000" w:rsidRPr="00000000">
              <w:rPr>
                <w:color w:val="000000"/>
                <w:sz w:val="20"/>
                <w:szCs w:val="20"/>
                <w:rtl w:val="0"/>
              </w:rPr>
              <w:t xml:space="preserve">Cristalina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7">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8">
            <w:pPr>
              <w:spacing w:line="240" w:lineRule="auto"/>
              <w:jc w:val="left"/>
              <w:rPr>
                <w:color w:val="000000"/>
                <w:sz w:val="20"/>
                <w:szCs w:val="20"/>
              </w:rPr>
            </w:pPr>
            <w:r w:rsidDel="00000000" w:rsidR="00000000" w:rsidRPr="00000000">
              <w:rPr>
                <w:color w:val="000000"/>
                <w:sz w:val="20"/>
                <w:szCs w:val="20"/>
                <w:rtl w:val="0"/>
              </w:rPr>
              <w:t xml:space="preserve">local e o ônibus elétrico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9">
            <w:pPr>
              <w:spacing w:line="240" w:lineRule="auto"/>
              <w:jc w:val="left"/>
              <w:rPr>
                <w:color w:val="000000"/>
                <w:sz w:val="20"/>
                <w:szCs w:val="20"/>
              </w:rPr>
            </w:pPr>
            <w:r w:rsidDel="00000000" w:rsidR="00000000" w:rsidRPr="00000000">
              <w:rPr>
                <w:color w:val="000000"/>
                <w:sz w:val="20"/>
                <w:szCs w:val="20"/>
                <w:rtl w:val="0"/>
              </w:rPr>
              <w:t xml:space="preserve">formação de motorista e monitores</w:t>
            </w:r>
          </w:p>
        </w:tc>
      </w:tr>
      <w:tr>
        <w:trPr>
          <w:cantSplit w:val="0"/>
          <w:trHeight w:val="21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spacing w:line="240" w:lineRule="auto"/>
              <w:jc w:val="center"/>
              <w:rPr>
                <w:color w:val="000000"/>
                <w:sz w:val="20"/>
                <w:szCs w:val="20"/>
              </w:rPr>
            </w:pPr>
            <w:r w:rsidDel="00000000" w:rsidR="00000000" w:rsidRPr="00000000">
              <w:rPr>
                <w:color w:val="000000"/>
                <w:sz w:val="20"/>
                <w:szCs w:val="20"/>
                <w:rtl w:val="0"/>
              </w:rPr>
              <w:t xml:space="preserve">5200308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B">
            <w:pPr>
              <w:spacing w:line="240" w:lineRule="auto"/>
              <w:jc w:val="center"/>
              <w:rPr>
                <w:color w:val="000000"/>
                <w:sz w:val="20"/>
                <w:szCs w:val="20"/>
              </w:rPr>
            </w:pPr>
            <w:r w:rsidDel="00000000" w:rsidR="00000000" w:rsidRPr="00000000">
              <w:rPr>
                <w:color w:val="000000"/>
                <w:sz w:val="20"/>
                <w:szCs w:val="20"/>
                <w:rtl w:val="0"/>
              </w:rPr>
              <w:t xml:space="preserve">Alexânia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C">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D">
            <w:pPr>
              <w:spacing w:line="240" w:lineRule="auto"/>
              <w:jc w:val="left"/>
              <w:rPr>
                <w:color w:val="000000"/>
                <w:sz w:val="20"/>
                <w:szCs w:val="20"/>
              </w:rPr>
            </w:pPr>
            <w:r w:rsidDel="00000000" w:rsidR="00000000" w:rsidRPr="00000000">
              <w:rPr>
                <w:color w:val="000000"/>
                <w:sz w:val="20"/>
                <w:szCs w:val="20"/>
                <w:rtl w:val="0"/>
              </w:rPr>
              <w:t xml:space="preserve">prática e acesso ao professores para tirar dúvidas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7E">
            <w:pPr>
              <w:spacing w:line="240" w:lineRule="auto"/>
              <w:jc w:val="left"/>
              <w:rPr>
                <w:color w:val="000000"/>
                <w:sz w:val="20"/>
                <w:szCs w:val="20"/>
              </w:rPr>
            </w:pPr>
            <w:r w:rsidDel="00000000" w:rsidR="00000000" w:rsidRPr="00000000">
              <w:rPr>
                <w:color w:val="000000"/>
                <w:sz w:val="20"/>
                <w:szCs w:val="20"/>
                <w:rtl w:val="0"/>
              </w:rPr>
              <w:t xml:space="preserve">no email de resposta da inscrição o não consta todos os detalhes do curso (horário início, término, etc). </w:t>
              <w:br w:type="textWrapping"/>
              <w:t xml:space="preserve">o georeferênciamento das rotas deve ser melhor explicado com a prática, pois surge muitas dúvidas e o sistema não está de acordo com os dados que preenchemos para localizar no mapa</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spacing w:line="240" w:lineRule="auto"/>
              <w:jc w:val="center"/>
              <w:rPr>
                <w:color w:val="000000"/>
                <w:sz w:val="20"/>
                <w:szCs w:val="20"/>
              </w:rPr>
            </w:pPr>
            <w:r w:rsidDel="00000000" w:rsidR="00000000" w:rsidRPr="00000000">
              <w:rPr>
                <w:color w:val="000000"/>
                <w:sz w:val="20"/>
                <w:szCs w:val="20"/>
                <w:rtl w:val="0"/>
              </w:rPr>
              <w:t xml:space="preserve">5200308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0">
            <w:pPr>
              <w:spacing w:line="240" w:lineRule="auto"/>
              <w:jc w:val="center"/>
              <w:rPr>
                <w:color w:val="000000"/>
                <w:sz w:val="20"/>
                <w:szCs w:val="20"/>
              </w:rPr>
            </w:pPr>
            <w:r w:rsidDel="00000000" w:rsidR="00000000" w:rsidRPr="00000000">
              <w:rPr>
                <w:color w:val="000000"/>
                <w:sz w:val="20"/>
                <w:szCs w:val="20"/>
                <w:rtl w:val="0"/>
              </w:rPr>
              <w:t xml:space="preserve">Alexânia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1">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2">
            <w:pPr>
              <w:spacing w:line="240" w:lineRule="auto"/>
              <w:jc w:val="left"/>
              <w:rPr>
                <w:color w:val="000000"/>
                <w:sz w:val="20"/>
                <w:szCs w:val="20"/>
              </w:rPr>
            </w:pPr>
            <w:r w:rsidDel="00000000" w:rsidR="00000000" w:rsidRPr="00000000">
              <w:rPr>
                <w:color w:val="000000"/>
                <w:sz w:val="20"/>
                <w:szCs w:val="20"/>
                <w:rtl w:val="0"/>
              </w:rPr>
              <w:t xml:space="preserve">transparência e qualificação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3">
            <w:pPr>
              <w:spacing w:line="240" w:lineRule="auto"/>
              <w:jc w:val="left"/>
              <w:rPr>
                <w:color w:val="000000"/>
                <w:sz w:val="20"/>
                <w:szCs w:val="20"/>
              </w:rPr>
            </w:pPr>
            <w:r w:rsidDel="00000000" w:rsidR="00000000" w:rsidRPr="00000000">
              <w:rPr>
                <w:color w:val="000000"/>
                <w:sz w:val="20"/>
                <w:szCs w:val="20"/>
                <w:rtl w:val="0"/>
              </w:rPr>
              <w:t xml:space="preserve">não tem comentário</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line="240" w:lineRule="auto"/>
              <w:jc w:val="center"/>
              <w:rPr>
                <w:color w:val="000000"/>
                <w:sz w:val="20"/>
                <w:szCs w:val="20"/>
              </w:rPr>
            </w:pPr>
            <w:r w:rsidDel="00000000" w:rsidR="00000000" w:rsidRPr="00000000">
              <w:rPr>
                <w:color w:val="000000"/>
                <w:sz w:val="20"/>
                <w:szCs w:val="20"/>
                <w:rtl w:val="0"/>
              </w:rPr>
              <w:t xml:space="preserve">5213053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5">
            <w:pPr>
              <w:spacing w:line="240" w:lineRule="auto"/>
              <w:jc w:val="center"/>
              <w:rPr>
                <w:color w:val="000000"/>
                <w:sz w:val="20"/>
                <w:szCs w:val="20"/>
              </w:rPr>
            </w:pPr>
            <w:r w:rsidDel="00000000" w:rsidR="00000000" w:rsidRPr="00000000">
              <w:rPr>
                <w:color w:val="000000"/>
                <w:sz w:val="20"/>
                <w:szCs w:val="20"/>
                <w:rtl w:val="0"/>
              </w:rPr>
              <w:t xml:space="preserve">Mimoso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6">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7">
            <w:pPr>
              <w:spacing w:line="240" w:lineRule="auto"/>
              <w:jc w:val="left"/>
              <w:rPr>
                <w:color w:val="000000"/>
                <w:sz w:val="20"/>
                <w:szCs w:val="20"/>
              </w:rPr>
            </w:pPr>
            <w:r w:rsidDel="00000000" w:rsidR="00000000" w:rsidRPr="00000000">
              <w:rPr>
                <w:color w:val="000000"/>
                <w:sz w:val="20"/>
                <w:szCs w:val="20"/>
                <w:rtl w:val="0"/>
              </w:rPr>
              <w:t xml:space="preserve">Receptividade e domínio do conteúdo apresentado.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8">
            <w:pPr>
              <w:spacing w:line="240" w:lineRule="auto"/>
              <w:jc w:val="left"/>
              <w:rPr>
                <w:color w:val="000000"/>
                <w:sz w:val="20"/>
                <w:szCs w:val="20"/>
              </w:rPr>
            </w:pPr>
            <w:r w:rsidDel="00000000" w:rsidR="00000000" w:rsidRPr="00000000">
              <w:rPr>
                <w:color w:val="000000"/>
                <w:sz w:val="20"/>
                <w:szCs w:val="20"/>
                <w:rtl w:val="0"/>
              </w:rPr>
              <w:t xml:space="preserve">Mostrar na prática a parte de sistema.</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line="240" w:lineRule="auto"/>
              <w:jc w:val="center"/>
              <w:rPr>
                <w:color w:val="000000"/>
                <w:sz w:val="20"/>
                <w:szCs w:val="20"/>
              </w:rPr>
            </w:pPr>
            <w:r w:rsidDel="00000000" w:rsidR="00000000" w:rsidRPr="00000000">
              <w:rPr>
                <w:color w:val="000000"/>
                <w:sz w:val="20"/>
                <w:szCs w:val="20"/>
                <w:rtl w:val="0"/>
              </w:rPr>
              <w:t xml:space="preserve">5220009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A">
            <w:pPr>
              <w:spacing w:line="240" w:lineRule="auto"/>
              <w:jc w:val="center"/>
              <w:rPr>
                <w:color w:val="000000"/>
                <w:sz w:val="20"/>
                <w:szCs w:val="20"/>
              </w:rPr>
            </w:pPr>
            <w:r w:rsidDel="00000000" w:rsidR="00000000" w:rsidRPr="00000000">
              <w:rPr>
                <w:color w:val="000000"/>
                <w:sz w:val="20"/>
                <w:szCs w:val="20"/>
                <w:rtl w:val="0"/>
              </w:rPr>
              <w:t xml:space="preserve">São João d'Aliança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B">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C">
            <w:pPr>
              <w:spacing w:line="240" w:lineRule="auto"/>
              <w:jc w:val="left"/>
              <w:rPr>
                <w:color w:val="000000"/>
                <w:sz w:val="20"/>
                <w:szCs w:val="20"/>
              </w:rPr>
            </w:pPr>
            <w:r w:rsidDel="00000000" w:rsidR="00000000" w:rsidRPr="00000000">
              <w:rPr>
                <w:color w:val="000000"/>
                <w:sz w:val="20"/>
                <w:szCs w:val="20"/>
                <w:rtl w:val="0"/>
              </w:rPr>
              <w:t xml:space="preserve">aprendi bastante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D">
            <w:pPr>
              <w:spacing w:line="240" w:lineRule="auto"/>
              <w:jc w:val="left"/>
              <w:rPr>
                <w:color w:val="000000"/>
                <w:sz w:val="20"/>
                <w:szCs w:val="20"/>
              </w:rPr>
            </w:pPr>
            <w:r w:rsidDel="00000000" w:rsidR="00000000" w:rsidRPr="00000000">
              <w:rPr>
                <w:color w:val="000000"/>
                <w:sz w:val="20"/>
                <w:szCs w:val="20"/>
                <w:rtl w:val="0"/>
              </w:rPr>
              <w:t xml:space="preserve">tudo perfeito</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line="240" w:lineRule="auto"/>
              <w:jc w:val="center"/>
              <w:rPr>
                <w:color w:val="000000"/>
                <w:sz w:val="20"/>
                <w:szCs w:val="20"/>
              </w:rPr>
            </w:pPr>
            <w:r w:rsidDel="00000000" w:rsidR="00000000" w:rsidRPr="00000000">
              <w:rPr>
                <w:color w:val="000000"/>
                <w:sz w:val="20"/>
                <w:szCs w:val="20"/>
                <w:rtl w:val="0"/>
              </w:rPr>
              <w:t xml:space="preserve">5213053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F">
            <w:pPr>
              <w:spacing w:line="240" w:lineRule="auto"/>
              <w:jc w:val="center"/>
              <w:rPr>
                <w:color w:val="000000"/>
                <w:sz w:val="20"/>
                <w:szCs w:val="20"/>
              </w:rPr>
            </w:pPr>
            <w:r w:rsidDel="00000000" w:rsidR="00000000" w:rsidRPr="00000000">
              <w:rPr>
                <w:color w:val="000000"/>
                <w:sz w:val="20"/>
                <w:szCs w:val="20"/>
                <w:rtl w:val="0"/>
              </w:rPr>
              <w:t xml:space="preserve">Mimoso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0">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1">
            <w:pPr>
              <w:spacing w:line="240" w:lineRule="auto"/>
              <w:jc w:val="left"/>
              <w:rPr>
                <w:color w:val="000000"/>
                <w:sz w:val="20"/>
                <w:szCs w:val="20"/>
              </w:rPr>
            </w:pPr>
            <w:r w:rsidDel="00000000" w:rsidR="00000000" w:rsidRPr="00000000">
              <w:rPr>
                <w:color w:val="000000"/>
                <w:sz w:val="20"/>
                <w:szCs w:val="20"/>
                <w:rtl w:val="0"/>
              </w:rPr>
              <w:t xml:space="preserve">Domínio do conteúdo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2">
            <w:pPr>
              <w:spacing w:line="240" w:lineRule="auto"/>
              <w:jc w:val="left"/>
              <w:rPr>
                <w:color w:val="000000"/>
                <w:sz w:val="20"/>
                <w:szCs w:val="20"/>
              </w:rPr>
            </w:pPr>
            <w:r w:rsidDel="00000000" w:rsidR="00000000" w:rsidRPr="00000000">
              <w:rPr>
                <w:color w:val="000000"/>
                <w:sz w:val="20"/>
                <w:szCs w:val="20"/>
                <w:rtl w:val="0"/>
              </w:rPr>
              <w:t xml:space="preserve">Parte do sistema pratica - passo-a-passo</w:t>
            </w:r>
          </w:p>
        </w:tc>
      </w:tr>
      <w:tr>
        <w:trPr>
          <w:cantSplit w:val="0"/>
          <w:trHeight w:val="105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line="240" w:lineRule="auto"/>
              <w:jc w:val="center"/>
              <w:rPr>
                <w:color w:val="000000"/>
                <w:sz w:val="20"/>
                <w:szCs w:val="20"/>
              </w:rPr>
            </w:pPr>
            <w:r w:rsidDel="00000000" w:rsidR="00000000" w:rsidRPr="00000000">
              <w:rPr>
                <w:color w:val="000000"/>
                <w:sz w:val="20"/>
                <w:szCs w:val="20"/>
                <w:rtl w:val="0"/>
              </w:rPr>
              <w:t xml:space="preserve">5208004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4">
            <w:pPr>
              <w:spacing w:line="240" w:lineRule="auto"/>
              <w:jc w:val="center"/>
              <w:rPr>
                <w:color w:val="000000"/>
                <w:sz w:val="20"/>
                <w:szCs w:val="20"/>
              </w:rPr>
            </w:pPr>
            <w:r w:rsidDel="00000000" w:rsidR="00000000" w:rsidRPr="00000000">
              <w:rPr>
                <w:color w:val="000000"/>
                <w:sz w:val="20"/>
                <w:szCs w:val="20"/>
                <w:rtl w:val="0"/>
              </w:rPr>
              <w:t xml:space="preserve">Formosa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5">
            <w:pPr>
              <w:spacing w:line="240" w:lineRule="auto"/>
              <w:jc w:val="center"/>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6">
            <w:pPr>
              <w:spacing w:line="240" w:lineRule="auto"/>
              <w:jc w:val="left"/>
              <w:rPr>
                <w:color w:val="000000"/>
                <w:sz w:val="20"/>
                <w:szCs w:val="20"/>
              </w:rPr>
            </w:pPr>
            <w:r w:rsidDel="00000000" w:rsidR="00000000" w:rsidRPr="00000000">
              <w:rPr>
                <w:color w:val="000000"/>
                <w:sz w:val="20"/>
                <w:szCs w:val="20"/>
                <w:rtl w:val="0"/>
              </w:rPr>
              <w:t xml:space="preserve">A EQUIPE E A AS PALESTRAS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7">
            <w:pPr>
              <w:spacing w:line="240" w:lineRule="auto"/>
              <w:jc w:val="left"/>
              <w:rPr>
                <w:color w:val="000000"/>
                <w:sz w:val="20"/>
                <w:szCs w:val="20"/>
              </w:rPr>
            </w:pPr>
            <w:r w:rsidDel="00000000" w:rsidR="00000000" w:rsidRPr="00000000">
              <w:rPr>
                <w:color w:val="000000"/>
                <w:sz w:val="20"/>
                <w:szCs w:val="20"/>
                <w:rtl w:val="0"/>
              </w:rPr>
              <w:t xml:space="preserve">DIVULGAÇÃO DO EVENTO, DISPONIBILIZAÇÃO DE UMA CARTEIRINHA PARA OS ESTUDANTES NO FINAL DO CADASTRO.</w:t>
            </w:r>
          </w:p>
        </w:tc>
      </w:tr>
    </w:tbl>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spacing w:after="160" w:line="259" w:lineRule="auto"/>
        <w:jc w:val="left"/>
        <w:rPr/>
      </w:pPr>
      <w:r w:rsidDel="00000000" w:rsidR="00000000" w:rsidRPr="00000000">
        <w:rPr>
          <w:rtl w:val="0"/>
        </w:rPr>
      </w:r>
    </w:p>
    <w:sectPr>
      <w:footerReference r:id="rId38" w:type="default"/>
      <w:type w:val="nextPage"/>
      <w:pgSz w:h="16838" w:w="11906" w:orient="portrait"/>
      <w:pgMar w:bottom="1701" w:top="1702" w:left="1134" w:right="1134" w:header="851" w:footer="1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0"/>
      <w:tblGridChange w:id="0">
        <w:tblGrid>
          <w:gridCol w:w="9070"/>
        </w:tblGrid>
      </w:tblGridChange>
    </w:tblGrid>
    <w:tr>
      <w:trPr>
        <w:cantSplit w:val="0"/>
        <w:trHeight w:val="703" w:hRule="atLeast"/>
        <w:tblHeader w:val="0"/>
      </w:trPr>
      <w:tc>
        <w:tcP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223135" cy="351888"/>
                <wp:effectExtent b="0" l="0" r="0" t="0"/>
                <wp:docPr id="19" name="image14.png"/>
                <a:graphic>
                  <a:graphicData uri="http://schemas.openxmlformats.org/drawingml/2006/picture">
                    <pic:pic>
                      <pic:nvPicPr>
                        <pic:cNvPr id="0" name="image14.png"/>
                        <pic:cNvPicPr preferRelativeResize="0"/>
                      </pic:nvPicPr>
                      <pic:blipFill>
                        <a:blip r:embed="rId1"/>
                        <a:srcRect b="27597" l="14308" r="12324" t="34875"/>
                        <a:stretch>
                          <a:fillRect/>
                        </a:stretch>
                      </pic:blipFill>
                      <pic:spPr>
                        <a:xfrm>
                          <a:off x="0" y="0"/>
                          <a:ext cx="1223135" cy="3518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20" name="image4.png"/>
                <a:graphic>
                  <a:graphicData uri="http://schemas.openxmlformats.org/drawingml/2006/picture">
                    <pic:pic>
                      <pic:nvPicPr>
                        <pic:cNvPr id="0" name="image4.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21" name="image3.png"/>
                <a:graphic>
                  <a:graphicData uri="http://schemas.openxmlformats.org/drawingml/2006/picture">
                    <pic:pic>
                      <pic:nvPicPr>
                        <pic:cNvPr id="0" name="image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22" name="image2.png"/>
                <a:graphic>
                  <a:graphicData uri="http://schemas.openxmlformats.org/drawingml/2006/picture">
                    <pic:pic>
                      <pic:nvPicPr>
                        <pic:cNvPr id="0" name="image2.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24" name="image1.png"/>
                <a:graphic>
                  <a:graphicData uri="http://schemas.openxmlformats.org/drawingml/2006/picture">
                    <pic:pic>
                      <pic:nvPicPr>
                        <pic:cNvPr id="0" name="image1.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71"/>
      <w:gridCol w:w="399"/>
      <w:tblGridChange w:id="0">
        <w:tblGrid>
          <w:gridCol w:w="8671"/>
          <w:gridCol w:w="399"/>
        </w:tblGrid>
      </w:tblGridChange>
    </w:tblGrid>
    <w:tr>
      <w:trPr>
        <w:cantSplit w:val="0"/>
        <w:trHeight w:val="403" w:hRule="atLeast"/>
        <w:tblHeader w:val="0"/>
      </w:trPr>
      <w:tc>
        <w:tcPr>
          <w:vMerge w:val="restart"/>
          <w:tcBorders>
            <w:right w:color="4d4d4d" w:space="0" w:sz="8"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10" name="image6.png"/>
                <a:graphic>
                  <a:graphicData uri="http://schemas.openxmlformats.org/drawingml/2006/picture">
                    <pic:pic>
                      <pic:nvPicPr>
                        <pic:cNvPr id="0" name="image6.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12" name="image4.png"/>
                <a:graphic>
                  <a:graphicData uri="http://schemas.openxmlformats.org/drawingml/2006/picture">
                    <pic:pic>
                      <pic:nvPicPr>
                        <pic:cNvPr id="0" name="image4.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13" name="image3.png"/>
                <a:graphic>
                  <a:graphicData uri="http://schemas.openxmlformats.org/drawingml/2006/picture">
                    <pic:pic>
                      <pic:nvPicPr>
                        <pic:cNvPr id="0" name="image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14" name="image2.png"/>
                <a:graphic>
                  <a:graphicData uri="http://schemas.openxmlformats.org/drawingml/2006/picture">
                    <pic:pic>
                      <pic:nvPicPr>
                        <pic:cNvPr id="0" name="image2.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749282" cy="352724"/>
                <wp:effectExtent b="0" l="0" r="0" t="0"/>
                <wp:docPr id="15" name="image1.png"/>
                <a:graphic>
                  <a:graphicData uri="http://schemas.openxmlformats.org/drawingml/2006/picture">
                    <pic:pic>
                      <pic:nvPicPr>
                        <pic:cNvPr id="0" name="image1.png"/>
                        <pic:cNvPicPr preferRelativeResize="0"/>
                      </pic:nvPicPr>
                      <pic:blipFill>
                        <a:blip r:embed="rId5"/>
                        <a:srcRect b="-674" l="0" r="-7126" t="5483"/>
                        <a:stretch>
                          <a:fillRect/>
                        </a:stretch>
                      </pic:blipFill>
                      <pic:spPr>
                        <a:xfrm>
                          <a:off x="0" y="0"/>
                          <a:ext cx="1749282" cy="352724"/>
                        </a:xfrm>
                        <a:prstGeom prst="rect"/>
                        <a:ln/>
                      </pic:spPr>
                    </pic:pic>
                  </a:graphicData>
                </a:graphic>
              </wp:inline>
            </w:drawing>
          </w:r>
          <w:r w:rsidDel="00000000" w:rsidR="00000000" w:rsidRPr="00000000">
            <w:rPr>
              <w:rtl w:val="0"/>
            </w:rPr>
          </w:r>
        </w:p>
      </w:tc>
      <w:tc>
        <w:tcPr>
          <w:tcBorders>
            <w:top w:color="4d4d4d" w:space="0" w:sz="8" w:val="single"/>
            <w:left w:color="4d4d4d" w:space="0" w:sz="8"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287" w:hRule="atLeast"/>
        <w:tblHeader w:val="0"/>
      </w:trPr>
      <w:tc>
        <w:tcPr>
          <w:vMerge w:val="continue"/>
          <w:tcBorders>
            <w:right w:color="4d4d4d" w:space="0" w:sz="8" w:val="single"/>
          </w:tcBorders>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A5">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smallCaps w:val="1"/>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200" w:line="276" w:lineRule="auto"/>
    </w:pPr>
    <w:rPr>
      <w:rFonts w:ascii="Calibri" w:cs="Calibri" w:eastAsia="Calibri" w:hAnsi="Calibri"/>
      <w:b w:val="1"/>
      <w:bCs w:val="1"/>
      <w:color w:val="5b9bd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00" w:line="276" w:lineRule="auto"/>
    </w:pPr>
    <w:rPr>
      <w:rFonts w:ascii="Calibri" w:cs="Calibri" w:eastAsia="Calibri" w:hAnsi="Calibri"/>
      <w:i w:val="1"/>
      <w:iCs w:val="1"/>
      <w:color w:val="5b9bd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8.jpg"/><Relationship Id="rId25" Type="http://schemas.openxmlformats.org/officeDocument/2006/relationships/image" Target="media/image23.jpg"/><Relationship Id="rId28" Type="http://schemas.openxmlformats.org/officeDocument/2006/relationships/image" Target="media/image30.jpg"/><Relationship Id="rId27" Type="http://schemas.openxmlformats.org/officeDocument/2006/relationships/image" Target="media/image3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9.jpg"/><Relationship Id="rId7" Type="http://schemas.openxmlformats.org/officeDocument/2006/relationships/footer" Target="footer1.xml"/><Relationship Id="rId8" Type="http://schemas.openxmlformats.org/officeDocument/2006/relationships/image" Target="media/image25.png"/><Relationship Id="rId31" Type="http://schemas.openxmlformats.org/officeDocument/2006/relationships/image" Target="media/image37.jpg"/><Relationship Id="rId30" Type="http://schemas.openxmlformats.org/officeDocument/2006/relationships/image" Target="media/image34.jpg"/><Relationship Id="rId11" Type="http://schemas.openxmlformats.org/officeDocument/2006/relationships/image" Target="media/image42.png"/><Relationship Id="rId33" Type="http://schemas.openxmlformats.org/officeDocument/2006/relationships/image" Target="media/image13.jpg"/><Relationship Id="rId10" Type="http://schemas.openxmlformats.org/officeDocument/2006/relationships/image" Target="media/image40.png"/><Relationship Id="rId32" Type="http://schemas.openxmlformats.org/officeDocument/2006/relationships/image" Target="media/image43.jpg"/><Relationship Id="rId13" Type="http://schemas.openxmlformats.org/officeDocument/2006/relationships/header" Target="header1.xml"/><Relationship Id="rId35" Type="http://schemas.openxmlformats.org/officeDocument/2006/relationships/image" Target="media/image12.png"/><Relationship Id="rId12" Type="http://schemas.openxmlformats.org/officeDocument/2006/relationships/image" Target="media/image41.png"/><Relationship Id="rId34" Type="http://schemas.openxmlformats.org/officeDocument/2006/relationships/image" Target="media/image7.jpg"/><Relationship Id="rId15" Type="http://schemas.openxmlformats.org/officeDocument/2006/relationships/image" Target="media/image38.png"/><Relationship Id="rId37" Type="http://schemas.openxmlformats.org/officeDocument/2006/relationships/image" Target="media/image9.png"/><Relationship Id="rId14" Type="http://schemas.openxmlformats.org/officeDocument/2006/relationships/image" Target="media/image5.png"/><Relationship Id="rId36" Type="http://schemas.openxmlformats.org/officeDocument/2006/relationships/image" Target="media/image44.png"/><Relationship Id="rId17" Type="http://schemas.openxmlformats.org/officeDocument/2006/relationships/image" Target="media/image8.jpg"/><Relationship Id="rId16" Type="http://schemas.openxmlformats.org/officeDocument/2006/relationships/image" Target="media/image10.png"/><Relationship Id="rId38" Type="http://schemas.openxmlformats.org/officeDocument/2006/relationships/footer" Target="footer2.xml"/><Relationship Id="rId19" Type="http://schemas.openxmlformats.org/officeDocument/2006/relationships/image" Target="media/image16.pn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png"/><Relationship Id="rId3" Type="http://schemas.openxmlformats.org/officeDocument/2006/relationships/image" Target="media/image3.png"/><Relationship Id="rId4" Type="http://schemas.openxmlformats.org/officeDocument/2006/relationships/image" Target="media/image2.png"/><Relationship Id="rId5"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3.png"/><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Jl8qyES0g44TMqL38WZXOP0qg==">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