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C100F" w14:textId="4CB424F4" w:rsidR="004C6DE9" w:rsidRDefault="00685334" w:rsidP="00685334">
      <w:pPr>
        <w:jc w:val="center"/>
        <w:rPr>
          <w:sz w:val="40"/>
          <w:szCs w:val="40"/>
        </w:rPr>
      </w:pPr>
      <w:r>
        <w:rPr>
          <w:sz w:val="40"/>
          <w:szCs w:val="40"/>
        </w:rPr>
        <w:t>Annexes</w:t>
      </w:r>
    </w:p>
    <w:p w14:paraId="2F636090" w14:textId="5A7E6A29" w:rsidR="00685334" w:rsidRDefault="00685334" w:rsidP="00685334">
      <w:pPr>
        <w:rPr>
          <w:sz w:val="28"/>
          <w:szCs w:val="28"/>
        </w:rPr>
      </w:pPr>
      <w:r w:rsidRPr="001E0645">
        <w:rPr>
          <w:sz w:val="28"/>
          <w:szCs w:val="28"/>
          <w:u w:val="single"/>
        </w:rPr>
        <w:t>Annexe 1</w:t>
      </w:r>
      <w:r>
        <w:rPr>
          <w:sz w:val="28"/>
          <w:szCs w:val="28"/>
        </w:rPr>
        <w:t> : Réponse à un échelon de notre système.</w:t>
      </w:r>
    </w:p>
    <w:p w14:paraId="77414BDC" w14:textId="260652D9" w:rsidR="00685334" w:rsidRDefault="00685334" w:rsidP="001E06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979797" wp14:editId="430A1A52">
            <wp:extent cx="4297680" cy="2097203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392" cy="21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8D0E" w14:textId="466E10DE" w:rsidR="00685334" w:rsidRDefault="00334B33" w:rsidP="00685334">
      <w:pPr>
        <w:rPr>
          <w:sz w:val="28"/>
          <w:szCs w:val="28"/>
        </w:rPr>
      </w:pPr>
      <w:r>
        <w:rPr>
          <w:sz w:val="28"/>
          <w:szCs w:val="28"/>
        </w:rPr>
        <w:t>Bleu : Echelon de commande</w:t>
      </w:r>
      <w:r>
        <w:rPr>
          <w:sz w:val="28"/>
          <w:szCs w:val="28"/>
        </w:rPr>
        <w:tab/>
        <w:t>Jaune : Réponse du moteur</w:t>
      </w:r>
    </w:p>
    <w:p w14:paraId="26422142" w14:textId="211BD638" w:rsidR="00685334" w:rsidRDefault="00685334" w:rsidP="00685334">
      <w:pPr>
        <w:rPr>
          <w:sz w:val="28"/>
          <w:szCs w:val="28"/>
        </w:rPr>
      </w:pPr>
      <w:r w:rsidRPr="001E0645">
        <w:rPr>
          <w:sz w:val="28"/>
          <w:szCs w:val="28"/>
          <w:u w:val="single"/>
        </w:rPr>
        <w:t>Annexe 2</w:t>
      </w:r>
      <w:r>
        <w:rPr>
          <w:sz w:val="28"/>
          <w:szCs w:val="28"/>
        </w:rPr>
        <w:t xml:space="preserve"> : Evolution de </w:t>
      </w:r>
      <w:proofErr w:type="spellStart"/>
      <w:r>
        <w:rPr>
          <w:sz w:val="28"/>
          <w:szCs w:val="28"/>
        </w:rPr>
        <w:t>K</w:t>
      </w:r>
      <w:r w:rsidRPr="00685334">
        <w:rPr>
          <w:sz w:val="28"/>
          <w:szCs w:val="28"/>
          <w:vertAlign w:val="subscript"/>
        </w:rPr>
        <w:t>lim</w:t>
      </w:r>
      <w:proofErr w:type="spellEnd"/>
      <w:r>
        <w:rPr>
          <w:sz w:val="28"/>
          <w:szCs w:val="28"/>
        </w:rPr>
        <w:t xml:space="preserve"> en fonction de Te</w:t>
      </w:r>
    </w:p>
    <w:p w14:paraId="4FB3B59A" w14:textId="1AF5225D" w:rsidR="00685334" w:rsidRDefault="001E0645" w:rsidP="001E0645">
      <w:pPr>
        <w:jc w:val="center"/>
        <w:rPr>
          <w:sz w:val="28"/>
          <w:szCs w:val="28"/>
        </w:rPr>
      </w:pPr>
      <w:r w:rsidRPr="00334B3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6CB38C" wp14:editId="0D13A039">
                <wp:simplePos x="0" y="0"/>
                <wp:positionH relativeFrom="margin">
                  <wp:posOffset>4356735</wp:posOffset>
                </wp:positionH>
                <wp:positionV relativeFrom="paragraph">
                  <wp:posOffset>2305685</wp:posOffset>
                </wp:positionV>
                <wp:extent cx="678180" cy="281940"/>
                <wp:effectExtent l="0" t="0" r="26670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0C896" w14:textId="6F9E2303" w:rsidR="00334B33" w:rsidRDefault="00334B33">
                            <w:r>
                              <w:t>Te (en 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CB38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43.05pt;margin-top:181.55pt;width:53.4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">
                <v:textbox>
                  <w:txbxContent>
                    <w:p w14:paraId="4560C896" w14:textId="6F9E2303" w:rsidR="00334B33" w:rsidRDefault="00334B33">
                      <w:r>
                        <w:t>Te (en 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34B3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EEECB7" wp14:editId="3B1033D9">
                <wp:simplePos x="0" y="0"/>
                <wp:positionH relativeFrom="margin">
                  <wp:posOffset>616585</wp:posOffset>
                </wp:positionH>
                <wp:positionV relativeFrom="paragraph">
                  <wp:posOffset>29210</wp:posOffset>
                </wp:positionV>
                <wp:extent cx="708660" cy="472440"/>
                <wp:effectExtent l="0" t="0" r="15240" b="2286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BDF5C" w14:textId="7C9A2650" w:rsidR="00334B33" w:rsidRPr="00334B33" w:rsidRDefault="00334B33" w:rsidP="00334B33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 w:rsidRPr="00334B33">
                              <w:rPr>
                                <w:vertAlign w:val="subscript"/>
                              </w:rPr>
                              <w:t>lim</w:t>
                            </w:r>
                            <w:proofErr w:type="spellEnd"/>
                            <w:r>
                              <w:t xml:space="preserve"> (sans unité)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ECB7" id="_x0000_s1027" type="#_x0000_t202" style="position:absolute;left:0;text-align:left;margin-left:48.55pt;margin-top:2.3pt;width:55.8pt;height:3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">
                <v:textbox>
                  <w:txbxContent>
                    <w:p w14:paraId="2EFBDF5C" w14:textId="7C9A2650" w:rsidR="00334B33" w:rsidRPr="00334B33" w:rsidRDefault="00334B33" w:rsidP="00334B33">
                      <w:pPr>
                        <w:jc w:val="center"/>
                      </w:pPr>
                      <w:proofErr w:type="spellStart"/>
                      <w:r>
                        <w:t>K</w:t>
                      </w:r>
                      <w:r w:rsidRPr="00334B33">
                        <w:rPr>
                          <w:vertAlign w:val="subscript"/>
                        </w:rPr>
                        <w:t>lim</w:t>
                      </w:r>
                      <w:proofErr w:type="spellEnd"/>
                      <w:r>
                        <w:t xml:space="preserve"> (sans unité)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334">
        <w:rPr>
          <w:noProof/>
          <w:sz w:val="28"/>
          <w:szCs w:val="28"/>
        </w:rPr>
        <w:drawing>
          <wp:inline distT="0" distB="0" distL="0" distR="0" wp14:anchorId="774552EF" wp14:editId="1AB10E11">
            <wp:extent cx="3261360" cy="24739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A1E" w14:textId="2A983011" w:rsidR="001E0645" w:rsidRDefault="001E0645" w:rsidP="00685334">
      <w:pPr>
        <w:rPr>
          <w:sz w:val="28"/>
          <w:szCs w:val="28"/>
        </w:rPr>
      </w:pPr>
    </w:p>
    <w:p w14:paraId="1789AE01" w14:textId="40A4887C" w:rsidR="00685334" w:rsidRDefault="00685334" w:rsidP="00685334">
      <w:pPr>
        <w:rPr>
          <w:sz w:val="28"/>
          <w:szCs w:val="28"/>
        </w:rPr>
      </w:pPr>
      <w:r w:rsidRPr="001E0645">
        <w:rPr>
          <w:sz w:val="28"/>
          <w:szCs w:val="28"/>
          <w:u w:val="single"/>
        </w:rPr>
        <w:t>Annexe 3</w:t>
      </w:r>
      <w:r>
        <w:rPr>
          <w:sz w:val="28"/>
          <w:szCs w:val="28"/>
        </w:rPr>
        <w:t> : Auto-oscillations en simulation</w:t>
      </w:r>
    </w:p>
    <w:p w14:paraId="64052989" w14:textId="009577EF" w:rsidR="00685334" w:rsidRDefault="00685334" w:rsidP="001E06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3388A9" wp14:editId="05D21CE8">
            <wp:extent cx="4671060" cy="137938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17" cy="140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6FA9" w14:textId="0484DAA4" w:rsidR="001E0645" w:rsidRDefault="00334B33" w:rsidP="001E0645">
      <w:pPr>
        <w:spacing w:after="0"/>
        <w:rPr>
          <w:sz w:val="28"/>
          <w:szCs w:val="28"/>
        </w:rPr>
      </w:pPr>
      <w:r w:rsidRPr="001E0645">
        <w:rPr>
          <w:sz w:val="28"/>
          <w:szCs w:val="28"/>
        </w:rPr>
        <w:t>Rouge : Echelon de commande</w:t>
      </w:r>
      <w:r w:rsidRPr="001E0645">
        <w:rPr>
          <w:sz w:val="28"/>
          <w:szCs w:val="28"/>
        </w:rPr>
        <w:tab/>
      </w:r>
      <w:r w:rsidRPr="001E0645">
        <w:rPr>
          <w:sz w:val="28"/>
          <w:szCs w:val="28"/>
        </w:rPr>
        <w:tab/>
        <w:t xml:space="preserve">Jaune : </w:t>
      </w:r>
      <w:r w:rsidR="001E0645" w:rsidRPr="001E0645">
        <w:rPr>
          <w:sz w:val="28"/>
          <w:szCs w:val="28"/>
        </w:rPr>
        <w:t>Tension du moteur</w:t>
      </w:r>
    </w:p>
    <w:p w14:paraId="77C47049" w14:textId="542B8585" w:rsidR="001E0645" w:rsidRPr="001E0645" w:rsidRDefault="001E0645" w:rsidP="00685334">
      <w:pPr>
        <w:rPr>
          <w:sz w:val="28"/>
          <w:szCs w:val="28"/>
        </w:rPr>
      </w:pPr>
      <w:r>
        <w:rPr>
          <w:sz w:val="28"/>
          <w:szCs w:val="28"/>
        </w:rPr>
        <w:t>Bleu : Tension de commande en sortie du moteur</w:t>
      </w:r>
    </w:p>
    <w:p w14:paraId="54317A44" w14:textId="322A3B25" w:rsidR="00685334" w:rsidRDefault="00685334" w:rsidP="00685334">
      <w:pPr>
        <w:rPr>
          <w:sz w:val="28"/>
          <w:szCs w:val="28"/>
        </w:rPr>
      </w:pPr>
      <w:r w:rsidRPr="001E0645">
        <w:rPr>
          <w:sz w:val="28"/>
          <w:szCs w:val="28"/>
          <w:u w:val="single"/>
        </w:rPr>
        <w:lastRenderedPageBreak/>
        <w:t>Annexe 4</w:t>
      </w:r>
      <w:r>
        <w:rPr>
          <w:sz w:val="28"/>
          <w:szCs w:val="28"/>
        </w:rPr>
        <w:t> : Schéma Simulink utilisé pour les auto-oscillations expérimentales</w:t>
      </w:r>
    </w:p>
    <w:p w14:paraId="0D427EB6" w14:textId="192BCFDD" w:rsidR="00685334" w:rsidRDefault="00685334" w:rsidP="001E06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58998B" wp14:editId="0D7A1EF0">
            <wp:extent cx="4892040" cy="1767840"/>
            <wp:effectExtent l="0" t="0" r="381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5" t="11124" r="11905" b="35110"/>
                    <a:stretch/>
                  </pic:blipFill>
                  <pic:spPr bwMode="auto">
                    <a:xfrm>
                      <a:off x="0" y="0"/>
                      <a:ext cx="4892040" cy="176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20775" w14:textId="5474F9DB" w:rsidR="00685334" w:rsidRDefault="00685334" w:rsidP="00685334">
      <w:pPr>
        <w:rPr>
          <w:sz w:val="28"/>
          <w:szCs w:val="28"/>
        </w:rPr>
      </w:pPr>
    </w:p>
    <w:p w14:paraId="26A2250C" w14:textId="1C118C94" w:rsidR="00685334" w:rsidRDefault="00685334" w:rsidP="00685334">
      <w:pPr>
        <w:rPr>
          <w:sz w:val="28"/>
          <w:szCs w:val="28"/>
        </w:rPr>
      </w:pPr>
      <w:r w:rsidRPr="001E0645">
        <w:rPr>
          <w:sz w:val="28"/>
          <w:szCs w:val="28"/>
          <w:u w:val="single"/>
        </w:rPr>
        <w:t>Annexe 5</w:t>
      </w:r>
      <w:r>
        <w:rPr>
          <w:sz w:val="28"/>
          <w:szCs w:val="28"/>
        </w:rPr>
        <w:t> : Erreur statique pour K=1</w:t>
      </w:r>
    </w:p>
    <w:p w14:paraId="684AC28F" w14:textId="173CDD44" w:rsidR="00685334" w:rsidRDefault="00685334" w:rsidP="001E06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BF9C36" wp14:editId="6D209D3B">
            <wp:extent cx="4084320" cy="24243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50" cy="243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70F2" w14:textId="77777777" w:rsidR="001E0645" w:rsidRDefault="001E0645" w:rsidP="001E0645">
      <w:pPr>
        <w:spacing w:after="0"/>
        <w:rPr>
          <w:sz w:val="28"/>
          <w:szCs w:val="28"/>
        </w:rPr>
      </w:pPr>
      <w:r w:rsidRPr="001E0645">
        <w:rPr>
          <w:sz w:val="28"/>
          <w:szCs w:val="28"/>
        </w:rPr>
        <w:t>Rouge : Echelon de commande</w:t>
      </w:r>
      <w:r w:rsidRPr="001E0645">
        <w:rPr>
          <w:sz w:val="28"/>
          <w:szCs w:val="28"/>
        </w:rPr>
        <w:tab/>
      </w:r>
      <w:r w:rsidRPr="001E0645">
        <w:rPr>
          <w:sz w:val="28"/>
          <w:szCs w:val="28"/>
        </w:rPr>
        <w:tab/>
        <w:t>Jaune : Tension du moteur</w:t>
      </w:r>
    </w:p>
    <w:p w14:paraId="3353C450" w14:textId="77777777" w:rsidR="001E0645" w:rsidRPr="001E0645" w:rsidRDefault="001E0645" w:rsidP="001E0645">
      <w:pPr>
        <w:rPr>
          <w:sz w:val="28"/>
          <w:szCs w:val="28"/>
        </w:rPr>
      </w:pPr>
      <w:r>
        <w:rPr>
          <w:sz w:val="28"/>
          <w:szCs w:val="28"/>
        </w:rPr>
        <w:t>Bleu : Tension de commande en sortie du moteur</w:t>
      </w:r>
    </w:p>
    <w:p w14:paraId="4D9D69D5" w14:textId="77777777" w:rsidR="001E0645" w:rsidRDefault="001E0645" w:rsidP="00685334">
      <w:pPr>
        <w:rPr>
          <w:sz w:val="28"/>
          <w:szCs w:val="28"/>
        </w:rPr>
      </w:pPr>
    </w:p>
    <w:p w14:paraId="1B99B034" w14:textId="77777777" w:rsidR="001E0645" w:rsidRDefault="001E0645" w:rsidP="00685334">
      <w:pPr>
        <w:rPr>
          <w:sz w:val="28"/>
          <w:szCs w:val="28"/>
        </w:rPr>
      </w:pPr>
    </w:p>
    <w:p w14:paraId="6F4BF8C6" w14:textId="77777777" w:rsidR="001E0645" w:rsidRDefault="001E0645" w:rsidP="00685334">
      <w:pPr>
        <w:rPr>
          <w:sz w:val="28"/>
          <w:szCs w:val="28"/>
        </w:rPr>
      </w:pPr>
    </w:p>
    <w:p w14:paraId="4EB2EB4A" w14:textId="77777777" w:rsidR="001E0645" w:rsidRDefault="001E0645" w:rsidP="00685334">
      <w:pPr>
        <w:rPr>
          <w:sz w:val="28"/>
          <w:szCs w:val="28"/>
        </w:rPr>
      </w:pPr>
    </w:p>
    <w:p w14:paraId="382F1579" w14:textId="77777777" w:rsidR="001E0645" w:rsidRDefault="001E0645" w:rsidP="00685334">
      <w:pPr>
        <w:rPr>
          <w:sz w:val="28"/>
          <w:szCs w:val="28"/>
        </w:rPr>
      </w:pPr>
    </w:p>
    <w:p w14:paraId="192FAF65" w14:textId="77777777" w:rsidR="001E0645" w:rsidRDefault="001E0645" w:rsidP="00685334">
      <w:pPr>
        <w:rPr>
          <w:sz w:val="28"/>
          <w:szCs w:val="28"/>
        </w:rPr>
      </w:pPr>
    </w:p>
    <w:p w14:paraId="256BA7B2" w14:textId="77777777" w:rsidR="001E0645" w:rsidRDefault="001E0645" w:rsidP="00685334">
      <w:pPr>
        <w:rPr>
          <w:sz w:val="28"/>
          <w:szCs w:val="28"/>
        </w:rPr>
      </w:pPr>
    </w:p>
    <w:p w14:paraId="49B2A4BC" w14:textId="77777777" w:rsidR="001E0645" w:rsidRDefault="001E0645" w:rsidP="00685334">
      <w:pPr>
        <w:rPr>
          <w:sz w:val="28"/>
          <w:szCs w:val="28"/>
        </w:rPr>
      </w:pPr>
    </w:p>
    <w:p w14:paraId="6CEF6A39" w14:textId="2E0D278A" w:rsidR="00685334" w:rsidRDefault="00685334" w:rsidP="00685334">
      <w:pPr>
        <w:rPr>
          <w:sz w:val="28"/>
          <w:szCs w:val="28"/>
        </w:rPr>
      </w:pPr>
      <w:r w:rsidRPr="001E0645">
        <w:rPr>
          <w:sz w:val="28"/>
          <w:szCs w:val="28"/>
          <w:u w:val="single"/>
        </w:rPr>
        <w:lastRenderedPageBreak/>
        <w:t>Annexe 6</w:t>
      </w:r>
      <w:r>
        <w:rPr>
          <w:sz w:val="28"/>
          <w:szCs w:val="28"/>
        </w:rPr>
        <w:t xml:space="preserve"> : </w:t>
      </w:r>
      <w:r w:rsidR="00B432CA">
        <w:rPr>
          <w:sz w:val="28"/>
          <w:szCs w:val="28"/>
        </w:rPr>
        <w:t xml:space="preserve">Réponse à un </w:t>
      </w:r>
      <w:proofErr w:type="spellStart"/>
      <w:r w:rsidR="00B432CA">
        <w:rPr>
          <w:sz w:val="28"/>
          <w:szCs w:val="28"/>
        </w:rPr>
        <w:t>step</w:t>
      </w:r>
      <w:proofErr w:type="spellEnd"/>
      <w:r w:rsidR="00B432CA">
        <w:rPr>
          <w:sz w:val="28"/>
          <w:szCs w:val="28"/>
        </w:rPr>
        <w:t xml:space="preserve"> avec des valeurs de </w:t>
      </w:r>
      <w:proofErr w:type="spellStart"/>
      <w:r w:rsidR="00B432CA">
        <w:rPr>
          <w:sz w:val="28"/>
          <w:szCs w:val="28"/>
        </w:rPr>
        <w:t>k</w:t>
      </w:r>
      <w:r w:rsidR="00B432CA" w:rsidRPr="00B432CA">
        <w:rPr>
          <w:sz w:val="28"/>
          <w:szCs w:val="28"/>
          <w:vertAlign w:val="subscript"/>
        </w:rPr>
        <w:t>damp</w:t>
      </w:r>
      <w:proofErr w:type="spellEnd"/>
      <w:r w:rsidR="00B432CA">
        <w:rPr>
          <w:sz w:val="28"/>
          <w:szCs w:val="28"/>
        </w:rPr>
        <w:t xml:space="preserve"> différentes.</w:t>
      </w:r>
    </w:p>
    <w:p w14:paraId="0922F21F" w14:textId="5D925F05" w:rsidR="00B432CA" w:rsidRDefault="00B432CA" w:rsidP="001E06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D8B0A1" wp14:editId="7DE8AC15">
            <wp:extent cx="3474720" cy="272630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8" cy="275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1BC1" w14:textId="4800AA61" w:rsidR="00B432CA" w:rsidRDefault="00B432CA" w:rsidP="00685334">
      <w:pPr>
        <w:rPr>
          <w:sz w:val="28"/>
          <w:szCs w:val="28"/>
        </w:rPr>
      </w:pPr>
      <w:r>
        <w:rPr>
          <w:sz w:val="28"/>
          <w:szCs w:val="28"/>
        </w:rPr>
        <w:t xml:space="preserve">En vert, </w:t>
      </w:r>
      <w:proofErr w:type="spellStart"/>
      <w:r>
        <w:rPr>
          <w:sz w:val="28"/>
          <w:szCs w:val="28"/>
        </w:rPr>
        <w:t>k</w:t>
      </w:r>
      <w:r w:rsidRPr="00B432CA">
        <w:rPr>
          <w:sz w:val="28"/>
          <w:szCs w:val="28"/>
          <w:vertAlign w:val="subscript"/>
        </w:rPr>
        <w:t>damp</w:t>
      </w:r>
      <w:proofErr w:type="spellEnd"/>
      <w:r>
        <w:rPr>
          <w:sz w:val="28"/>
          <w:szCs w:val="28"/>
        </w:rPr>
        <w:t>=1</w:t>
      </w:r>
      <w:r>
        <w:rPr>
          <w:sz w:val="28"/>
          <w:szCs w:val="28"/>
        </w:rPr>
        <w:tab/>
        <w:t xml:space="preserve">En rouge, </w:t>
      </w:r>
      <w:proofErr w:type="spellStart"/>
      <w:r>
        <w:rPr>
          <w:sz w:val="28"/>
          <w:szCs w:val="28"/>
        </w:rPr>
        <w:t>k</w:t>
      </w:r>
      <w:r w:rsidRPr="00B432CA">
        <w:rPr>
          <w:sz w:val="28"/>
          <w:szCs w:val="28"/>
          <w:vertAlign w:val="subscript"/>
        </w:rPr>
        <w:t>damp</w:t>
      </w:r>
      <w:proofErr w:type="spellEnd"/>
      <w:r>
        <w:rPr>
          <w:sz w:val="28"/>
          <w:szCs w:val="28"/>
        </w:rPr>
        <w:t xml:space="preserve"> =0.8</w:t>
      </w:r>
      <w:r>
        <w:rPr>
          <w:sz w:val="28"/>
          <w:szCs w:val="28"/>
        </w:rPr>
        <w:tab/>
        <w:t xml:space="preserve">En jaune, </w:t>
      </w:r>
      <w:proofErr w:type="spellStart"/>
      <w:r>
        <w:rPr>
          <w:sz w:val="28"/>
          <w:szCs w:val="28"/>
        </w:rPr>
        <w:t>k</w:t>
      </w:r>
      <w:r w:rsidRPr="00B432CA">
        <w:rPr>
          <w:sz w:val="28"/>
          <w:szCs w:val="28"/>
          <w:vertAlign w:val="subscript"/>
        </w:rPr>
        <w:t>damp</w:t>
      </w:r>
      <w:proofErr w:type="spellEnd"/>
      <w:r>
        <w:rPr>
          <w:sz w:val="28"/>
          <w:szCs w:val="28"/>
        </w:rPr>
        <w:t>=0.5</w:t>
      </w:r>
    </w:p>
    <w:p w14:paraId="5C953749" w14:textId="6376C282" w:rsidR="00B432CA" w:rsidRDefault="00B432CA" w:rsidP="00685334">
      <w:pPr>
        <w:rPr>
          <w:sz w:val="28"/>
          <w:szCs w:val="28"/>
        </w:rPr>
      </w:pPr>
    </w:p>
    <w:p w14:paraId="5E10F102" w14:textId="31E57DD1" w:rsidR="00B432CA" w:rsidRDefault="00B432CA" w:rsidP="00685334">
      <w:pPr>
        <w:rPr>
          <w:sz w:val="28"/>
          <w:szCs w:val="28"/>
        </w:rPr>
      </w:pPr>
      <w:r w:rsidRPr="001E0645">
        <w:rPr>
          <w:sz w:val="28"/>
          <w:szCs w:val="28"/>
          <w:u w:val="single"/>
        </w:rPr>
        <w:t>Annexe 7</w:t>
      </w:r>
      <w:r>
        <w:rPr>
          <w:sz w:val="28"/>
          <w:szCs w:val="28"/>
        </w:rPr>
        <w:t xml:space="preserve"> : Réponse indicielle avec </w:t>
      </w:r>
      <w:r>
        <w:rPr>
          <w:rFonts w:cstheme="minorHAnsi"/>
          <w:sz w:val="28"/>
          <w:szCs w:val="28"/>
        </w:rPr>
        <w:t>ρ</w:t>
      </w:r>
      <w:r>
        <w:rPr>
          <w:sz w:val="28"/>
          <w:szCs w:val="28"/>
        </w:rPr>
        <w:t>=5</w:t>
      </w:r>
    </w:p>
    <w:p w14:paraId="554F93B1" w14:textId="2CECBDB2" w:rsidR="00B432CA" w:rsidRDefault="00B432CA" w:rsidP="001E064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5B8D98" wp14:editId="22F12BC0">
            <wp:extent cx="4061460" cy="299315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60"/>
                    <a:stretch/>
                  </pic:blipFill>
                  <pic:spPr bwMode="auto">
                    <a:xfrm>
                      <a:off x="0" y="0"/>
                      <a:ext cx="4096545" cy="301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DDBDB" w14:textId="77777777" w:rsidR="001E0645" w:rsidRDefault="001E0645" w:rsidP="001E0645">
      <w:pPr>
        <w:spacing w:after="0"/>
        <w:rPr>
          <w:sz w:val="28"/>
          <w:szCs w:val="28"/>
        </w:rPr>
      </w:pPr>
      <w:r w:rsidRPr="001E0645">
        <w:rPr>
          <w:sz w:val="28"/>
          <w:szCs w:val="28"/>
        </w:rPr>
        <w:t>Rouge : Echelon de commande</w:t>
      </w:r>
      <w:r w:rsidRPr="001E0645">
        <w:rPr>
          <w:sz w:val="28"/>
          <w:szCs w:val="28"/>
        </w:rPr>
        <w:tab/>
      </w:r>
      <w:r w:rsidRPr="001E0645">
        <w:rPr>
          <w:sz w:val="28"/>
          <w:szCs w:val="28"/>
        </w:rPr>
        <w:tab/>
        <w:t>Jaune : Tension du moteur</w:t>
      </w:r>
    </w:p>
    <w:p w14:paraId="5228257E" w14:textId="77777777" w:rsidR="001E0645" w:rsidRPr="001E0645" w:rsidRDefault="001E0645" w:rsidP="001E0645">
      <w:pPr>
        <w:rPr>
          <w:sz w:val="28"/>
          <w:szCs w:val="28"/>
        </w:rPr>
      </w:pPr>
      <w:r>
        <w:rPr>
          <w:sz w:val="28"/>
          <w:szCs w:val="28"/>
        </w:rPr>
        <w:t>Bleu : Tension de commande en sortie du moteur</w:t>
      </w:r>
    </w:p>
    <w:p w14:paraId="2DC95027" w14:textId="19281947" w:rsidR="001E0645" w:rsidRDefault="001E0645" w:rsidP="00B432CA">
      <w:pPr>
        <w:rPr>
          <w:sz w:val="28"/>
          <w:szCs w:val="28"/>
        </w:rPr>
      </w:pPr>
    </w:p>
    <w:p w14:paraId="325E78EF" w14:textId="6D522EE1" w:rsidR="001E0645" w:rsidRDefault="001E0645" w:rsidP="00B432CA">
      <w:pPr>
        <w:rPr>
          <w:sz w:val="28"/>
          <w:szCs w:val="28"/>
        </w:rPr>
      </w:pPr>
    </w:p>
    <w:p w14:paraId="04DD6793" w14:textId="77777777" w:rsidR="001E0645" w:rsidRDefault="001E0645" w:rsidP="00B432CA">
      <w:pPr>
        <w:rPr>
          <w:sz w:val="28"/>
          <w:szCs w:val="28"/>
        </w:rPr>
      </w:pPr>
    </w:p>
    <w:p w14:paraId="6AB3AC6C" w14:textId="7592D94C" w:rsidR="00B432CA" w:rsidRDefault="00B432CA" w:rsidP="00B432CA">
      <w:pPr>
        <w:rPr>
          <w:sz w:val="28"/>
          <w:szCs w:val="28"/>
        </w:rPr>
      </w:pPr>
      <w:r w:rsidRPr="001E0645">
        <w:rPr>
          <w:sz w:val="28"/>
          <w:szCs w:val="28"/>
          <w:u w:val="single"/>
        </w:rPr>
        <w:lastRenderedPageBreak/>
        <w:t>Annexe 8</w:t>
      </w:r>
      <w:r>
        <w:rPr>
          <w:sz w:val="28"/>
          <w:szCs w:val="28"/>
        </w:rPr>
        <w:t xml:space="preserve"> : Réponse indicielle avec </w:t>
      </w:r>
      <w:r>
        <w:rPr>
          <w:rFonts w:cstheme="minorHAnsi"/>
          <w:sz w:val="28"/>
          <w:szCs w:val="28"/>
        </w:rPr>
        <w:t>ρ</w:t>
      </w:r>
      <w:r>
        <w:rPr>
          <w:sz w:val="28"/>
          <w:szCs w:val="28"/>
        </w:rPr>
        <w:t>=1</w:t>
      </w:r>
    </w:p>
    <w:p w14:paraId="77B5784B" w14:textId="0B0A8EBB" w:rsidR="00B432CA" w:rsidRDefault="00B432CA" w:rsidP="00B432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126105" wp14:editId="762B704C">
            <wp:extent cx="5760720" cy="40989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30CE" w14:textId="77777777" w:rsidR="001E0645" w:rsidRDefault="001E0645" w:rsidP="001E0645">
      <w:pPr>
        <w:spacing w:after="0"/>
        <w:rPr>
          <w:sz w:val="28"/>
          <w:szCs w:val="28"/>
        </w:rPr>
      </w:pPr>
      <w:r w:rsidRPr="001E0645">
        <w:rPr>
          <w:sz w:val="28"/>
          <w:szCs w:val="28"/>
        </w:rPr>
        <w:t>Rouge : Echelon de commande</w:t>
      </w:r>
      <w:r w:rsidRPr="001E0645">
        <w:rPr>
          <w:sz w:val="28"/>
          <w:szCs w:val="28"/>
        </w:rPr>
        <w:tab/>
      </w:r>
      <w:r w:rsidRPr="001E0645">
        <w:rPr>
          <w:sz w:val="28"/>
          <w:szCs w:val="28"/>
        </w:rPr>
        <w:tab/>
        <w:t>Jaune : Tension du moteur</w:t>
      </w:r>
    </w:p>
    <w:p w14:paraId="6BE44D76" w14:textId="77777777" w:rsidR="001E0645" w:rsidRPr="001E0645" w:rsidRDefault="001E0645" w:rsidP="001E0645">
      <w:pPr>
        <w:rPr>
          <w:sz w:val="28"/>
          <w:szCs w:val="28"/>
        </w:rPr>
      </w:pPr>
      <w:r>
        <w:rPr>
          <w:sz w:val="28"/>
          <w:szCs w:val="28"/>
        </w:rPr>
        <w:t>Bleu : Tension de commande en sortie du moteur</w:t>
      </w:r>
    </w:p>
    <w:p w14:paraId="113612F5" w14:textId="09EA9077" w:rsidR="00B432CA" w:rsidRPr="00B432CA" w:rsidRDefault="00B432CA" w:rsidP="00685334">
      <w:pPr>
        <w:rPr>
          <w:sz w:val="28"/>
          <w:szCs w:val="28"/>
        </w:rPr>
      </w:pPr>
    </w:p>
    <w:sectPr w:rsidR="00B432CA" w:rsidRPr="00B432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34"/>
    <w:rsid w:val="001E0645"/>
    <w:rsid w:val="00334B33"/>
    <w:rsid w:val="004C6DE9"/>
    <w:rsid w:val="00685334"/>
    <w:rsid w:val="00B4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1B78"/>
  <w15:chartTrackingRefBased/>
  <w15:docId w15:val="{CE1B4837-2E2C-434A-A0C0-C19DC73D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Predon</dc:creator>
  <cp:keywords/>
  <dc:description/>
  <cp:lastModifiedBy>Mathias Predon</cp:lastModifiedBy>
  <cp:revision>2</cp:revision>
  <dcterms:created xsi:type="dcterms:W3CDTF">2023-02-01T13:43:00Z</dcterms:created>
  <dcterms:modified xsi:type="dcterms:W3CDTF">2023-02-03T13:16:00Z</dcterms:modified>
</cp:coreProperties>
</file>