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Problemas identificados no código original: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 código original do arquivo servidor_chat.py, eu precisei tirar todas as chamadas para a função “broadcast” de dentro dos blocos “with clients_lock:”.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Já no código original do cliente_chat.py, foi possível identificar três problemas: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falta de timeouts na comunicação com o servidor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falta de validações nas mensagens dos usuários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falta de novas tentativas ao tentar se conectar ao servidor e a conexão falhar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Soluções implementadas:</w:t>
      </w:r>
      <w:r w:rsidDel="00000000" w:rsidR="00000000" w:rsidRPr="00000000">
        <w:rPr>
          <w:rtl w:val="0"/>
        </w:rPr>
        <w:t xml:space="preserve"> Foram implementados trechos de códigos comentados com “# (MELHORIA)” que citam cada um dos problemas anteriores no arquivo cliente_chat_melhorado.py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Resultados dos testes de resiliência: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5359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5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rtl w:val="0"/>
        </w:rPr>
        <w:t xml:space="preserve">Reflexão sobre as limitações e possíveis melhorias futuras: </w:t>
      </w:r>
      <w:r w:rsidDel="00000000" w:rsidR="00000000" w:rsidRPr="00000000">
        <w:rPr>
          <w:rtl w:val="0"/>
        </w:rPr>
        <w:t xml:space="preserve">Existem diversas limitações, como número de threads limitado no servidor, falta de autenticação, falta de filtros de linguagem, pouca segurança, poucos comandos, etc. Melhorias incluem implementar funcionalidades referentes a isso e, para o caso de gerenciamento de concorrência das mensagens dos usuários, é possível implementar uma fila de eventos de mensagens onde a primeira recebida pelo servidor sempre será a primeira a ser repassada. Além disso, para o servidor suportar mais conexões, é possível implementar um sistema de thread pool similar ao C# que automaticamente distribui threads disponíveis para realizar trabalho (este método seria especialmente eficaz com vários usuários inativos no momento).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