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Falta de filtragem nos inputs dos usuários para evitar palavrões, discursos de ódio, abusos verbais, etc.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2 - Ao utilizar o comando “/nick”, é possível injetar código. Eu não até onde um usuário mal-intencionado poderia prejudicar o servidor usando somente a atribuição “new_nickname = message[6:].strip()”, mas para não correr riscos o correto seria tratar o “new_nickname”.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3 - Falta de confirmação de envio e recebimento das mensagens. Pode acontecer das mensagens não serem enviadas e/ou recebidas e nestes casos ocorrem desentendimentos.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