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proofErr w:type="spellStart"/>
      <w:r w:rsidR="0027326A" w:rsidRPr="00532640">
        <w:t>MathsNZ</w:t>
      </w:r>
      <w:proofErr w:type="spellEnd"/>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EF7DA26" w:rsidR="00EA5AB7" w:rsidRDefault="00622242" w:rsidP="00EA5AB7">
      <w:pPr>
        <w:jc w:val="center"/>
        <w:rPr>
          <w:b/>
        </w:rPr>
      </w:pPr>
      <w:r>
        <w:rPr>
          <w:b/>
        </w:rPr>
        <w:t xml:space="preserve"> </w:t>
      </w:r>
    </w:p>
    <w:sdt>
      <w:sdtPr>
        <w:id w:val="-1653587112"/>
        <w:docPartObj>
          <w:docPartGallery w:val="Table of Contents"/>
          <w:docPartUnique/>
        </w:docPartObj>
      </w:sdtPr>
      <w:sdtEndPr>
        <w:rPr>
          <w:b/>
          <w:bCs/>
          <w:noProof/>
        </w:rPr>
      </w:sdtEndPr>
      <w:sdtContent>
        <w:p w14:paraId="2423B133" w14:textId="64BC5257" w:rsidR="00127D49" w:rsidRPr="00127D49" w:rsidRDefault="00127D49" w:rsidP="00E95776"/>
        <w:p w14:paraId="3AA69D5A" w14:textId="22965AE3" w:rsidR="008B2AA5"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917088" w:history="1">
            <w:r w:rsidR="008B2AA5" w:rsidRPr="007D4D0E">
              <w:rPr>
                <w:rStyle w:val="Hyperlink"/>
                <w:noProof/>
              </w:rPr>
              <w:t>Part 1: Problem</w:t>
            </w:r>
            <w:r w:rsidR="008B2AA5">
              <w:rPr>
                <w:noProof/>
                <w:webHidden/>
              </w:rPr>
              <w:tab/>
            </w:r>
            <w:r w:rsidR="008B2AA5">
              <w:rPr>
                <w:noProof/>
                <w:webHidden/>
              </w:rPr>
              <w:fldChar w:fldCharType="begin"/>
            </w:r>
            <w:r w:rsidR="008B2AA5">
              <w:rPr>
                <w:noProof/>
                <w:webHidden/>
              </w:rPr>
              <w:instrText xml:space="preserve"> PAGEREF _Toc433917088 \h </w:instrText>
            </w:r>
            <w:r w:rsidR="008B2AA5">
              <w:rPr>
                <w:noProof/>
                <w:webHidden/>
              </w:rPr>
            </w:r>
            <w:r w:rsidR="008B2AA5">
              <w:rPr>
                <w:noProof/>
                <w:webHidden/>
              </w:rPr>
              <w:fldChar w:fldCharType="separate"/>
            </w:r>
            <w:r w:rsidR="00FC739C">
              <w:rPr>
                <w:noProof/>
                <w:webHidden/>
              </w:rPr>
              <w:t>2</w:t>
            </w:r>
            <w:r w:rsidR="008B2AA5">
              <w:rPr>
                <w:noProof/>
                <w:webHidden/>
              </w:rPr>
              <w:fldChar w:fldCharType="end"/>
            </w:r>
          </w:hyperlink>
        </w:p>
        <w:p w14:paraId="24EF56FF" w14:textId="4B7109A6" w:rsidR="008B2AA5" w:rsidRDefault="00EA522A">
          <w:pPr>
            <w:pStyle w:val="TOC1"/>
            <w:tabs>
              <w:tab w:val="right" w:leader="dot" w:pos="10456"/>
            </w:tabs>
            <w:rPr>
              <w:rFonts w:asciiTheme="minorHAnsi" w:eastAsiaTheme="minorEastAsia" w:hAnsiTheme="minorHAnsi"/>
              <w:noProof/>
              <w:lang w:eastAsia="en-NZ"/>
            </w:rPr>
          </w:pPr>
          <w:hyperlink w:anchor="_Toc433917089" w:history="1">
            <w:r w:rsidR="008B2AA5" w:rsidRPr="007D4D0E">
              <w:rPr>
                <w:rStyle w:val="Hyperlink"/>
                <w:noProof/>
              </w:rPr>
              <w:t>Part 2: Plan</w:t>
            </w:r>
            <w:r w:rsidR="008B2AA5">
              <w:rPr>
                <w:noProof/>
                <w:webHidden/>
              </w:rPr>
              <w:tab/>
            </w:r>
            <w:r w:rsidR="008B2AA5">
              <w:rPr>
                <w:noProof/>
                <w:webHidden/>
              </w:rPr>
              <w:fldChar w:fldCharType="begin"/>
            </w:r>
            <w:r w:rsidR="008B2AA5">
              <w:rPr>
                <w:noProof/>
                <w:webHidden/>
              </w:rPr>
              <w:instrText xml:space="preserve"> PAGEREF _Toc433917089 \h </w:instrText>
            </w:r>
            <w:r w:rsidR="008B2AA5">
              <w:rPr>
                <w:noProof/>
                <w:webHidden/>
              </w:rPr>
            </w:r>
            <w:r w:rsidR="008B2AA5">
              <w:rPr>
                <w:noProof/>
                <w:webHidden/>
              </w:rPr>
              <w:fldChar w:fldCharType="separate"/>
            </w:r>
            <w:r w:rsidR="00FC739C">
              <w:rPr>
                <w:noProof/>
                <w:webHidden/>
              </w:rPr>
              <w:t>4</w:t>
            </w:r>
            <w:r w:rsidR="008B2AA5">
              <w:rPr>
                <w:noProof/>
                <w:webHidden/>
              </w:rPr>
              <w:fldChar w:fldCharType="end"/>
            </w:r>
          </w:hyperlink>
        </w:p>
        <w:p w14:paraId="0CE92B30" w14:textId="7ABBFE19" w:rsidR="008B2AA5" w:rsidRDefault="00EA522A">
          <w:pPr>
            <w:pStyle w:val="TOC2"/>
            <w:tabs>
              <w:tab w:val="right" w:leader="dot" w:pos="10456"/>
            </w:tabs>
            <w:rPr>
              <w:rFonts w:asciiTheme="minorHAnsi" w:eastAsiaTheme="minorEastAsia" w:hAnsiTheme="minorHAnsi"/>
              <w:noProof/>
              <w:lang w:eastAsia="en-NZ"/>
            </w:rPr>
          </w:pPr>
          <w:hyperlink w:anchor="_Toc433917090" w:history="1">
            <w:r w:rsidR="008B2AA5" w:rsidRPr="007D4D0E">
              <w:rPr>
                <w:rStyle w:val="Hyperlink"/>
                <w:noProof/>
              </w:rPr>
              <w:t>Part 2.1: Explain the Variables</w:t>
            </w:r>
            <w:r w:rsidR="008B2AA5">
              <w:rPr>
                <w:noProof/>
                <w:webHidden/>
              </w:rPr>
              <w:tab/>
            </w:r>
            <w:r w:rsidR="008B2AA5">
              <w:rPr>
                <w:noProof/>
                <w:webHidden/>
              </w:rPr>
              <w:fldChar w:fldCharType="begin"/>
            </w:r>
            <w:r w:rsidR="008B2AA5">
              <w:rPr>
                <w:noProof/>
                <w:webHidden/>
              </w:rPr>
              <w:instrText xml:space="preserve"> PAGEREF _Toc433917090 \h </w:instrText>
            </w:r>
            <w:r w:rsidR="008B2AA5">
              <w:rPr>
                <w:noProof/>
                <w:webHidden/>
              </w:rPr>
            </w:r>
            <w:r w:rsidR="008B2AA5">
              <w:rPr>
                <w:noProof/>
                <w:webHidden/>
              </w:rPr>
              <w:fldChar w:fldCharType="separate"/>
            </w:r>
            <w:r w:rsidR="00FC739C">
              <w:rPr>
                <w:noProof/>
                <w:webHidden/>
              </w:rPr>
              <w:t>4</w:t>
            </w:r>
            <w:r w:rsidR="008B2AA5">
              <w:rPr>
                <w:noProof/>
                <w:webHidden/>
              </w:rPr>
              <w:fldChar w:fldCharType="end"/>
            </w:r>
          </w:hyperlink>
        </w:p>
        <w:p w14:paraId="682A8CE7" w14:textId="152384A7" w:rsidR="008B2AA5" w:rsidRDefault="00EA522A">
          <w:pPr>
            <w:pStyle w:val="TOC2"/>
            <w:tabs>
              <w:tab w:val="right" w:leader="dot" w:pos="10456"/>
            </w:tabs>
            <w:rPr>
              <w:rFonts w:asciiTheme="minorHAnsi" w:eastAsiaTheme="minorEastAsia" w:hAnsiTheme="minorHAnsi"/>
              <w:noProof/>
              <w:lang w:eastAsia="en-NZ"/>
            </w:rPr>
          </w:pPr>
          <w:hyperlink w:anchor="_Toc433917091" w:history="1">
            <w:r w:rsidR="008B2AA5" w:rsidRPr="007D4D0E">
              <w:rPr>
                <w:rStyle w:val="Hyperlink"/>
                <w:noProof/>
              </w:rPr>
              <w:t>Part 2.2: Naming the Source</w:t>
            </w:r>
            <w:r w:rsidR="008B2AA5">
              <w:rPr>
                <w:noProof/>
                <w:webHidden/>
              </w:rPr>
              <w:tab/>
            </w:r>
            <w:r w:rsidR="008B2AA5">
              <w:rPr>
                <w:noProof/>
                <w:webHidden/>
              </w:rPr>
              <w:fldChar w:fldCharType="begin"/>
            </w:r>
            <w:r w:rsidR="008B2AA5">
              <w:rPr>
                <w:noProof/>
                <w:webHidden/>
              </w:rPr>
              <w:instrText xml:space="preserve"> PAGEREF _Toc433917091 \h </w:instrText>
            </w:r>
            <w:r w:rsidR="008B2AA5">
              <w:rPr>
                <w:noProof/>
                <w:webHidden/>
              </w:rPr>
            </w:r>
            <w:r w:rsidR="008B2AA5">
              <w:rPr>
                <w:noProof/>
                <w:webHidden/>
              </w:rPr>
              <w:fldChar w:fldCharType="separate"/>
            </w:r>
            <w:r w:rsidR="00FC739C">
              <w:rPr>
                <w:noProof/>
                <w:webHidden/>
              </w:rPr>
              <w:t>6</w:t>
            </w:r>
            <w:r w:rsidR="008B2AA5">
              <w:rPr>
                <w:noProof/>
                <w:webHidden/>
              </w:rPr>
              <w:fldChar w:fldCharType="end"/>
            </w:r>
          </w:hyperlink>
        </w:p>
        <w:p w14:paraId="436C6A29" w14:textId="618B12A7" w:rsidR="008B2AA5" w:rsidRDefault="00EA522A">
          <w:pPr>
            <w:pStyle w:val="TOC1"/>
            <w:tabs>
              <w:tab w:val="right" w:leader="dot" w:pos="10456"/>
            </w:tabs>
            <w:rPr>
              <w:rFonts w:asciiTheme="minorHAnsi" w:eastAsiaTheme="minorEastAsia" w:hAnsiTheme="minorHAnsi"/>
              <w:noProof/>
              <w:lang w:eastAsia="en-NZ"/>
            </w:rPr>
          </w:pPr>
          <w:hyperlink w:anchor="_Toc433917092" w:history="1">
            <w:r w:rsidR="008B2AA5" w:rsidRPr="007D4D0E">
              <w:rPr>
                <w:rStyle w:val="Hyperlink"/>
                <w:noProof/>
              </w:rPr>
              <w:t>Part 3: Data – Using NZGrapher</w:t>
            </w:r>
            <w:r w:rsidR="008B2AA5">
              <w:rPr>
                <w:noProof/>
                <w:webHidden/>
              </w:rPr>
              <w:tab/>
            </w:r>
            <w:r w:rsidR="008B2AA5">
              <w:rPr>
                <w:noProof/>
                <w:webHidden/>
              </w:rPr>
              <w:fldChar w:fldCharType="begin"/>
            </w:r>
            <w:r w:rsidR="008B2AA5">
              <w:rPr>
                <w:noProof/>
                <w:webHidden/>
              </w:rPr>
              <w:instrText xml:space="preserve"> PAGEREF _Toc433917092 \h </w:instrText>
            </w:r>
            <w:r w:rsidR="008B2AA5">
              <w:rPr>
                <w:noProof/>
                <w:webHidden/>
              </w:rPr>
            </w:r>
            <w:r w:rsidR="008B2AA5">
              <w:rPr>
                <w:noProof/>
                <w:webHidden/>
              </w:rPr>
              <w:fldChar w:fldCharType="separate"/>
            </w:r>
            <w:r w:rsidR="00FC739C">
              <w:rPr>
                <w:noProof/>
                <w:webHidden/>
              </w:rPr>
              <w:t>8</w:t>
            </w:r>
            <w:r w:rsidR="008B2AA5">
              <w:rPr>
                <w:noProof/>
                <w:webHidden/>
              </w:rPr>
              <w:fldChar w:fldCharType="end"/>
            </w:r>
          </w:hyperlink>
        </w:p>
        <w:p w14:paraId="3131847B" w14:textId="47C32D38" w:rsidR="008B2AA5" w:rsidRDefault="00EA522A">
          <w:pPr>
            <w:pStyle w:val="TOC1"/>
            <w:tabs>
              <w:tab w:val="right" w:leader="dot" w:pos="10456"/>
            </w:tabs>
            <w:rPr>
              <w:rFonts w:asciiTheme="minorHAnsi" w:eastAsiaTheme="minorEastAsia" w:hAnsiTheme="minorHAnsi"/>
              <w:noProof/>
              <w:lang w:eastAsia="en-NZ"/>
            </w:rPr>
          </w:pPr>
          <w:hyperlink w:anchor="_Toc433917093" w:history="1">
            <w:r w:rsidR="008B2AA5" w:rsidRPr="007D4D0E">
              <w:rPr>
                <w:rStyle w:val="Hyperlink"/>
                <w:noProof/>
              </w:rPr>
              <w:t>Part 4: Analysis</w:t>
            </w:r>
            <w:r w:rsidR="008B2AA5">
              <w:rPr>
                <w:noProof/>
                <w:webHidden/>
              </w:rPr>
              <w:tab/>
            </w:r>
            <w:r w:rsidR="008B2AA5">
              <w:rPr>
                <w:noProof/>
                <w:webHidden/>
              </w:rPr>
              <w:fldChar w:fldCharType="begin"/>
            </w:r>
            <w:r w:rsidR="008B2AA5">
              <w:rPr>
                <w:noProof/>
                <w:webHidden/>
              </w:rPr>
              <w:instrText xml:space="preserve"> PAGEREF _Toc433917093 \h </w:instrText>
            </w:r>
            <w:r w:rsidR="008B2AA5">
              <w:rPr>
                <w:noProof/>
                <w:webHidden/>
              </w:rPr>
            </w:r>
            <w:r w:rsidR="008B2AA5">
              <w:rPr>
                <w:noProof/>
                <w:webHidden/>
              </w:rPr>
              <w:fldChar w:fldCharType="separate"/>
            </w:r>
            <w:r w:rsidR="00FC739C">
              <w:rPr>
                <w:noProof/>
                <w:webHidden/>
              </w:rPr>
              <w:t>10</w:t>
            </w:r>
            <w:r w:rsidR="008B2AA5">
              <w:rPr>
                <w:noProof/>
                <w:webHidden/>
              </w:rPr>
              <w:fldChar w:fldCharType="end"/>
            </w:r>
          </w:hyperlink>
        </w:p>
        <w:p w14:paraId="53B43780" w14:textId="1A1DF2C7" w:rsidR="008B2AA5" w:rsidRDefault="00EA522A">
          <w:pPr>
            <w:pStyle w:val="TOC2"/>
            <w:tabs>
              <w:tab w:val="right" w:leader="dot" w:pos="10456"/>
            </w:tabs>
            <w:rPr>
              <w:rFonts w:asciiTheme="minorHAnsi" w:eastAsiaTheme="minorEastAsia" w:hAnsiTheme="minorHAnsi"/>
              <w:noProof/>
              <w:lang w:eastAsia="en-NZ"/>
            </w:rPr>
          </w:pPr>
          <w:hyperlink w:anchor="_Toc433917094" w:history="1">
            <w:r w:rsidR="008B2AA5" w:rsidRPr="007D4D0E">
              <w:rPr>
                <w:rStyle w:val="Hyperlink"/>
                <w:noProof/>
              </w:rPr>
              <w:t>Part 4.1: Long Term Trend</w:t>
            </w:r>
            <w:r w:rsidR="008B2AA5">
              <w:rPr>
                <w:noProof/>
                <w:webHidden/>
              </w:rPr>
              <w:tab/>
            </w:r>
            <w:r w:rsidR="008B2AA5">
              <w:rPr>
                <w:noProof/>
                <w:webHidden/>
              </w:rPr>
              <w:fldChar w:fldCharType="begin"/>
            </w:r>
            <w:r w:rsidR="008B2AA5">
              <w:rPr>
                <w:noProof/>
                <w:webHidden/>
              </w:rPr>
              <w:instrText xml:space="preserve"> PAGEREF _Toc433917094 \h </w:instrText>
            </w:r>
            <w:r w:rsidR="008B2AA5">
              <w:rPr>
                <w:noProof/>
                <w:webHidden/>
              </w:rPr>
            </w:r>
            <w:r w:rsidR="008B2AA5">
              <w:rPr>
                <w:noProof/>
                <w:webHidden/>
              </w:rPr>
              <w:fldChar w:fldCharType="separate"/>
            </w:r>
            <w:r w:rsidR="00FC739C">
              <w:rPr>
                <w:noProof/>
                <w:webHidden/>
              </w:rPr>
              <w:t>10</w:t>
            </w:r>
            <w:r w:rsidR="008B2AA5">
              <w:rPr>
                <w:noProof/>
                <w:webHidden/>
              </w:rPr>
              <w:fldChar w:fldCharType="end"/>
            </w:r>
          </w:hyperlink>
        </w:p>
        <w:p w14:paraId="43C21B04" w14:textId="770E6D23" w:rsidR="008B2AA5" w:rsidRDefault="00EA522A">
          <w:pPr>
            <w:pStyle w:val="TOC2"/>
            <w:tabs>
              <w:tab w:val="right" w:leader="dot" w:pos="10456"/>
            </w:tabs>
            <w:rPr>
              <w:rFonts w:asciiTheme="minorHAnsi" w:eastAsiaTheme="minorEastAsia" w:hAnsiTheme="minorHAnsi"/>
              <w:noProof/>
              <w:lang w:eastAsia="en-NZ"/>
            </w:rPr>
          </w:pPr>
          <w:hyperlink w:anchor="_Toc433917095" w:history="1">
            <w:r w:rsidR="008B2AA5" w:rsidRPr="007D4D0E">
              <w:rPr>
                <w:rStyle w:val="Hyperlink"/>
                <w:noProof/>
              </w:rPr>
              <w:t>Part 4.2: Seasonal Pattern</w:t>
            </w:r>
            <w:r w:rsidR="008B2AA5">
              <w:rPr>
                <w:noProof/>
                <w:webHidden/>
              </w:rPr>
              <w:tab/>
            </w:r>
            <w:r w:rsidR="008B2AA5">
              <w:rPr>
                <w:noProof/>
                <w:webHidden/>
              </w:rPr>
              <w:fldChar w:fldCharType="begin"/>
            </w:r>
            <w:r w:rsidR="008B2AA5">
              <w:rPr>
                <w:noProof/>
                <w:webHidden/>
              </w:rPr>
              <w:instrText xml:space="preserve"> PAGEREF _Toc433917095 \h </w:instrText>
            </w:r>
            <w:r w:rsidR="008B2AA5">
              <w:rPr>
                <w:noProof/>
                <w:webHidden/>
              </w:rPr>
            </w:r>
            <w:r w:rsidR="008B2AA5">
              <w:rPr>
                <w:noProof/>
                <w:webHidden/>
              </w:rPr>
              <w:fldChar w:fldCharType="separate"/>
            </w:r>
            <w:r w:rsidR="00FC739C">
              <w:rPr>
                <w:noProof/>
                <w:webHidden/>
              </w:rPr>
              <w:t>12</w:t>
            </w:r>
            <w:r w:rsidR="008B2AA5">
              <w:rPr>
                <w:noProof/>
                <w:webHidden/>
              </w:rPr>
              <w:fldChar w:fldCharType="end"/>
            </w:r>
          </w:hyperlink>
        </w:p>
        <w:p w14:paraId="0893496A" w14:textId="18C5D039" w:rsidR="008B2AA5" w:rsidRDefault="00EA522A">
          <w:pPr>
            <w:pStyle w:val="TOC2"/>
            <w:tabs>
              <w:tab w:val="right" w:leader="dot" w:pos="10456"/>
            </w:tabs>
            <w:rPr>
              <w:rFonts w:asciiTheme="minorHAnsi" w:eastAsiaTheme="minorEastAsia" w:hAnsiTheme="minorHAnsi"/>
              <w:noProof/>
              <w:lang w:eastAsia="en-NZ"/>
            </w:rPr>
          </w:pPr>
          <w:hyperlink w:anchor="_Toc433917096" w:history="1">
            <w:r w:rsidR="008B2AA5" w:rsidRPr="007D4D0E">
              <w:rPr>
                <w:rStyle w:val="Hyperlink"/>
                <w:noProof/>
              </w:rPr>
              <w:t>Part 4.3: Outliers</w:t>
            </w:r>
            <w:r w:rsidR="008B2AA5">
              <w:rPr>
                <w:noProof/>
                <w:webHidden/>
              </w:rPr>
              <w:tab/>
            </w:r>
            <w:r w:rsidR="008B2AA5">
              <w:rPr>
                <w:noProof/>
                <w:webHidden/>
              </w:rPr>
              <w:fldChar w:fldCharType="begin"/>
            </w:r>
            <w:r w:rsidR="008B2AA5">
              <w:rPr>
                <w:noProof/>
                <w:webHidden/>
              </w:rPr>
              <w:instrText xml:space="preserve"> PAGEREF _Toc433917096 \h </w:instrText>
            </w:r>
            <w:r w:rsidR="008B2AA5">
              <w:rPr>
                <w:noProof/>
                <w:webHidden/>
              </w:rPr>
            </w:r>
            <w:r w:rsidR="008B2AA5">
              <w:rPr>
                <w:noProof/>
                <w:webHidden/>
              </w:rPr>
              <w:fldChar w:fldCharType="separate"/>
            </w:r>
            <w:r w:rsidR="00FC739C">
              <w:rPr>
                <w:noProof/>
                <w:webHidden/>
              </w:rPr>
              <w:t>14</w:t>
            </w:r>
            <w:r w:rsidR="008B2AA5">
              <w:rPr>
                <w:noProof/>
                <w:webHidden/>
              </w:rPr>
              <w:fldChar w:fldCharType="end"/>
            </w:r>
          </w:hyperlink>
        </w:p>
        <w:p w14:paraId="15741CA3" w14:textId="48D99BFC" w:rsidR="008B2AA5" w:rsidRDefault="00EA522A">
          <w:pPr>
            <w:pStyle w:val="TOC2"/>
            <w:tabs>
              <w:tab w:val="right" w:leader="dot" w:pos="10456"/>
            </w:tabs>
            <w:rPr>
              <w:rFonts w:asciiTheme="minorHAnsi" w:eastAsiaTheme="minorEastAsia" w:hAnsiTheme="minorHAnsi"/>
              <w:noProof/>
              <w:lang w:eastAsia="en-NZ"/>
            </w:rPr>
          </w:pPr>
          <w:hyperlink w:anchor="_Toc433917097" w:history="1">
            <w:r w:rsidR="008B2AA5" w:rsidRPr="007D4D0E">
              <w:rPr>
                <w:rStyle w:val="Hyperlink"/>
                <w:noProof/>
              </w:rPr>
              <w:t>Part 4.4: Appropriateness of the Model</w:t>
            </w:r>
            <w:r w:rsidR="008B2AA5">
              <w:rPr>
                <w:noProof/>
                <w:webHidden/>
              </w:rPr>
              <w:tab/>
            </w:r>
            <w:r w:rsidR="008B2AA5">
              <w:rPr>
                <w:noProof/>
                <w:webHidden/>
              </w:rPr>
              <w:fldChar w:fldCharType="begin"/>
            </w:r>
            <w:r w:rsidR="008B2AA5">
              <w:rPr>
                <w:noProof/>
                <w:webHidden/>
              </w:rPr>
              <w:instrText xml:space="preserve"> PAGEREF _Toc433917097 \h </w:instrText>
            </w:r>
            <w:r w:rsidR="008B2AA5">
              <w:rPr>
                <w:noProof/>
                <w:webHidden/>
              </w:rPr>
            </w:r>
            <w:r w:rsidR="008B2AA5">
              <w:rPr>
                <w:noProof/>
                <w:webHidden/>
              </w:rPr>
              <w:fldChar w:fldCharType="separate"/>
            </w:r>
            <w:r w:rsidR="00FC739C">
              <w:rPr>
                <w:noProof/>
                <w:webHidden/>
              </w:rPr>
              <w:t>16</w:t>
            </w:r>
            <w:r w:rsidR="008B2AA5">
              <w:rPr>
                <w:noProof/>
                <w:webHidden/>
              </w:rPr>
              <w:fldChar w:fldCharType="end"/>
            </w:r>
          </w:hyperlink>
        </w:p>
        <w:p w14:paraId="227B4460" w14:textId="7F94DDF1" w:rsidR="008B2AA5" w:rsidRDefault="00EA522A">
          <w:pPr>
            <w:pStyle w:val="TOC2"/>
            <w:tabs>
              <w:tab w:val="right" w:leader="dot" w:pos="10456"/>
            </w:tabs>
            <w:rPr>
              <w:rFonts w:asciiTheme="minorHAnsi" w:eastAsiaTheme="minorEastAsia" w:hAnsiTheme="minorHAnsi"/>
              <w:noProof/>
              <w:lang w:eastAsia="en-NZ"/>
            </w:rPr>
          </w:pPr>
          <w:hyperlink w:anchor="_Toc433917098" w:history="1">
            <w:r w:rsidR="008B2AA5" w:rsidRPr="007D4D0E">
              <w:rPr>
                <w:rStyle w:val="Hyperlink"/>
                <w:noProof/>
              </w:rPr>
              <w:t>Part 4.5: Predictions</w:t>
            </w:r>
            <w:r w:rsidR="008B2AA5">
              <w:rPr>
                <w:noProof/>
                <w:webHidden/>
              </w:rPr>
              <w:tab/>
            </w:r>
            <w:r w:rsidR="008B2AA5">
              <w:rPr>
                <w:noProof/>
                <w:webHidden/>
              </w:rPr>
              <w:fldChar w:fldCharType="begin"/>
            </w:r>
            <w:r w:rsidR="008B2AA5">
              <w:rPr>
                <w:noProof/>
                <w:webHidden/>
              </w:rPr>
              <w:instrText xml:space="preserve"> PAGEREF _Toc433917098 \h </w:instrText>
            </w:r>
            <w:r w:rsidR="008B2AA5">
              <w:rPr>
                <w:noProof/>
                <w:webHidden/>
              </w:rPr>
            </w:r>
            <w:r w:rsidR="008B2AA5">
              <w:rPr>
                <w:noProof/>
                <w:webHidden/>
              </w:rPr>
              <w:fldChar w:fldCharType="separate"/>
            </w:r>
            <w:r w:rsidR="00FC739C">
              <w:rPr>
                <w:noProof/>
                <w:webHidden/>
              </w:rPr>
              <w:t>18</w:t>
            </w:r>
            <w:r w:rsidR="008B2AA5">
              <w:rPr>
                <w:noProof/>
                <w:webHidden/>
              </w:rPr>
              <w:fldChar w:fldCharType="end"/>
            </w:r>
          </w:hyperlink>
        </w:p>
        <w:p w14:paraId="6DFAE253" w14:textId="3DDAFA88" w:rsidR="008B2AA5" w:rsidRDefault="00EA522A">
          <w:pPr>
            <w:pStyle w:val="TOC2"/>
            <w:tabs>
              <w:tab w:val="right" w:leader="dot" w:pos="10456"/>
            </w:tabs>
            <w:rPr>
              <w:rFonts w:asciiTheme="minorHAnsi" w:eastAsiaTheme="minorEastAsia" w:hAnsiTheme="minorHAnsi"/>
              <w:noProof/>
              <w:lang w:eastAsia="en-NZ"/>
            </w:rPr>
          </w:pPr>
          <w:hyperlink w:anchor="_Toc433917099" w:history="1">
            <w:r w:rsidR="008B2AA5" w:rsidRPr="007D4D0E">
              <w:rPr>
                <w:rStyle w:val="Hyperlink"/>
                <w:noProof/>
              </w:rPr>
              <w:t>Part 4.6: Reasons for Confidence</w:t>
            </w:r>
            <w:r w:rsidR="008B2AA5">
              <w:rPr>
                <w:noProof/>
                <w:webHidden/>
              </w:rPr>
              <w:tab/>
            </w:r>
            <w:r w:rsidR="008B2AA5">
              <w:rPr>
                <w:noProof/>
                <w:webHidden/>
              </w:rPr>
              <w:fldChar w:fldCharType="begin"/>
            </w:r>
            <w:r w:rsidR="008B2AA5">
              <w:rPr>
                <w:noProof/>
                <w:webHidden/>
              </w:rPr>
              <w:instrText xml:space="preserve"> PAGEREF _Toc433917099 \h </w:instrText>
            </w:r>
            <w:r w:rsidR="008B2AA5">
              <w:rPr>
                <w:noProof/>
                <w:webHidden/>
              </w:rPr>
            </w:r>
            <w:r w:rsidR="008B2AA5">
              <w:rPr>
                <w:noProof/>
                <w:webHidden/>
              </w:rPr>
              <w:fldChar w:fldCharType="separate"/>
            </w:r>
            <w:r w:rsidR="00FC739C">
              <w:rPr>
                <w:noProof/>
                <w:webHidden/>
              </w:rPr>
              <w:t>20</w:t>
            </w:r>
            <w:r w:rsidR="008B2AA5">
              <w:rPr>
                <w:noProof/>
                <w:webHidden/>
              </w:rPr>
              <w:fldChar w:fldCharType="end"/>
            </w:r>
          </w:hyperlink>
        </w:p>
        <w:p w14:paraId="4CC986FC" w14:textId="25206A6F" w:rsidR="008B2AA5" w:rsidRDefault="00EA522A">
          <w:pPr>
            <w:pStyle w:val="TOC1"/>
            <w:tabs>
              <w:tab w:val="right" w:leader="dot" w:pos="10456"/>
            </w:tabs>
            <w:rPr>
              <w:rFonts w:asciiTheme="minorHAnsi" w:eastAsiaTheme="minorEastAsia" w:hAnsiTheme="minorHAnsi"/>
              <w:noProof/>
              <w:lang w:eastAsia="en-NZ"/>
            </w:rPr>
          </w:pPr>
          <w:hyperlink w:anchor="_Toc433917100" w:history="1">
            <w:r w:rsidR="008B2AA5" w:rsidRPr="007D4D0E">
              <w:rPr>
                <w:rStyle w:val="Hyperlink"/>
                <w:noProof/>
              </w:rPr>
              <w:t>Part 5: Conclusion</w:t>
            </w:r>
            <w:r w:rsidR="008B2AA5">
              <w:rPr>
                <w:noProof/>
                <w:webHidden/>
              </w:rPr>
              <w:tab/>
            </w:r>
            <w:r w:rsidR="008B2AA5">
              <w:rPr>
                <w:noProof/>
                <w:webHidden/>
              </w:rPr>
              <w:fldChar w:fldCharType="begin"/>
            </w:r>
            <w:r w:rsidR="008B2AA5">
              <w:rPr>
                <w:noProof/>
                <w:webHidden/>
              </w:rPr>
              <w:instrText xml:space="preserve"> PAGEREF _Toc433917100 \h </w:instrText>
            </w:r>
            <w:r w:rsidR="008B2AA5">
              <w:rPr>
                <w:noProof/>
                <w:webHidden/>
              </w:rPr>
            </w:r>
            <w:r w:rsidR="008B2AA5">
              <w:rPr>
                <w:noProof/>
                <w:webHidden/>
              </w:rPr>
              <w:fldChar w:fldCharType="separate"/>
            </w:r>
            <w:r w:rsidR="00FC739C">
              <w:rPr>
                <w:noProof/>
                <w:webHidden/>
              </w:rPr>
              <w:t>22</w:t>
            </w:r>
            <w:r w:rsidR="008B2AA5">
              <w:rPr>
                <w:noProof/>
                <w:webHidden/>
              </w:rPr>
              <w:fldChar w:fldCharType="end"/>
            </w:r>
          </w:hyperlink>
        </w:p>
        <w:p w14:paraId="6A4C3CB3" w14:textId="7C1DAE82" w:rsidR="008B2AA5" w:rsidRDefault="00EA522A">
          <w:pPr>
            <w:pStyle w:val="TOC1"/>
            <w:tabs>
              <w:tab w:val="right" w:leader="dot" w:pos="10456"/>
            </w:tabs>
            <w:rPr>
              <w:rFonts w:asciiTheme="minorHAnsi" w:eastAsiaTheme="minorEastAsia" w:hAnsiTheme="minorHAnsi"/>
              <w:noProof/>
              <w:lang w:eastAsia="en-NZ"/>
            </w:rPr>
          </w:pPr>
          <w:hyperlink w:anchor="_Toc433917101" w:history="1">
            <w:r w:rsidR="008B2AA5" w:rsidRPr="007D4D0E">
              <w:rPr>
                <w:rStyle w:val="Hyperlink"/>
                <w:noProof/>
              </w:rPr>
              <w:t>Part 6a: Writing Your Own Internal 1</w:t>
            </w:r>
            <w:r w:rsidR="008B2AA5">
              <w:rPr>
                <w:noProof/>
                <w:webHidden/>
              </w:rPr>
              <w:tab/>
            </w:r>
            <w:r w:rsidR="008B2AA5">
              <w:rPr>
                <w:noProof/>
                <w:webHidden/>
              </w:rPr>
              <w:fldChar w:fldCharType="begin"/>
            </w:r>
            <w:r w:rsidR="008B2AA5">
              <w:rPr>
                <w:noProof/>
                <w:webHidden/>
              </w:rPr>
              <w:instrText xml:space="preserve"> PAGEREF _Toc433917101 \h </w:instrText>
            </w:r>
            <w:r w:rsidR="008B2AA5">
              <w:rPr>
                <w:noProof/>
                <w:webHidden/>
              </w:rPr>
            </w:r>
            <w:r w:rsidR="008B2AA5">
              <w:rPr>
                <w:noProof/>
                <w:webHidden/>
              </w:rPr>
              <w:fldChar w:fldCharType="separate"/>
            </w:r>
            <w:r w:rsidR="00FC739C">
              <w:rPr>
                <w:noProof/>
                <w:webHidden/>
              </w:rPr>
              <w:t>24</w:t>
            </w:r>
            <w:r w:rsidR="008B2AA5">
              <w:rPr>
                <w:noProof/>
                <w:webHidden/>
              </w:rPr>
              <w:fldChar w:fldCharType="end"/>
            </w:r>
          </w:hyperlink>
        </w:p>
        <w:p w14:paraId="09C17FFD" w14:textId="78066E16" w:rsidR="008B2AA5" w:rsidRDefault="00EA522A">
          <w:pPr>
            <w:pStyle w:val="TOC1"/>
            <w:tabs>
              <w:tab w:val="right" w:leader="dot" w:pos="10456"/>
            </w:tabs>
            <w:rPr>
              <w:rFonts w:asciiTheme="minorHAnsi" w:eastAsiaTheme="minorEastAsia" w:hAnsiTheme="minorHAnsi"/>
              <w:noProof/>
              <w:lang w:eastAsia="en-NZ"/>
            </w:rPr>
          </w:pPr>
          <w:hyperlink w:anchor="_Toc433917102" w:history="1">
            <w:r w:rsidR="008B2AA5" w:rsidRPr="007D4D0E">
              <w:rPr>
                <w:rStyle w:val="Hyperlink"/>
                <w:noProof/>
              </w:rPr>
              <w:t>Part 6b: Writing Your Own Internal 2</w:t>
            </w:r>
            <w:r w:rsidR="008B2AA5">
              <w:rPr>
                <w:noProof/>
                <w:webHidden/>
              </w:rPr>
              <w:tab/>
            </w:r>
            <w:r w:rsidR="008B2AA5">
              <w:rPr>
                <w:noProof/>
                <w:webHidden/>
              </w:rPr>
              <w:fldChar w:fldCharType="begin"/>
            </w:r>
            <w:r w:rsidR="008B2AA5">
              <w:rPr>
                <w:noProof/>
                <w:webHidden/>
              </w:rPr>
              <w:instrText xml:space="preserve"> PAGEREF _Toc433917102 \h </w:instrText>
            </w:r>
            <w:r w:rsidR="008B2AA5">
              <w:rPr>
                <w:noProof/>
                <w:webHidden/>
              </w:rPr>
            </w:r>
            <w:r w:rsidR="008B2AA5">
              <w:rPr>
                <w:noProof/>
                <w:webHidden/>
              </w:rPr>
              <w:fldChar w:fldCharType="separate"/>
            </w:r>
            <w:r w:rsidR="00FC739C">
              <w:rPr>
                <w:noProof/>
                <w:webHidden/>
              </w:rPr>
              <w:t>26</w:t>
            </w:r>
            <w:r w:rsidR="008B2AA5">
              <w:rPr>
                <w:noProof/>
                <w:webHidden/>
              </w:rPr>
              <w:fldChar w:fldCharType="end"/>
            </w:r>
          </w:hyperlink>
        </w:p>
        <w:p w14:paraId="5F57C208" w14:textId="670F0691" w:rsidR="008B2AA5" w:rsidRDefault="00EA522A">
          <w:pPr>
            <w:pStyle w:val="TOC1"/>
            <w:tabs>
              <w:tab w:val="right" w:leader="dot" w:pos="10456"/>
            </w:tabs>
            <w:rPr>
              <w:rFonts w:asciiTheme="minorHAnsi" w:eastAsiaTheme="minorEastAsia" w:hAnsiTheme="minorHAnsi"/>
              <w:noProof/>
              <w:lang w:eastAsia="en-NZ"/>
            </w:rPr>
          </w:pPr>
          <w:hyperlink w:anchor="_Toc433917103" w:history="1">
            <w:r w:rsidR="008B2AA5" w:rsidRPr="007D4D0E">
              <w:rPr>
                <w:rStyle w:val="Hyperlink"/>
                <w:noProof/>
              </w:rPr>
              <w:t>Sample Internal (at Achieved Level)</w:t>
            </w:r>
            <w:r w:rsidR="008B2AA5">
              <w:rPr>
                <w:noProof/>
                <w:webHidden/>
              </w:rPr>
              <w:tab/>
            </w:r>
            <w:r w:rsidR="008B2AA5">
              <w:rPr>
                <w:noProof/>
                <w:webHidden/>
              </w:rPr>
              <w:fldChar w:fldCharType="begin"/>
            </w:r>
            <w:r w:rsidR="008B2AA5">
              <w:rPr>
                <w:noProof/>
                <w:webHidden/>
              </w:rPr>
              <w:instrText xml:space="preserve"> PAGEREF _Toc433917103 \h </w:instrText>
            </w:r>
            <w:r w:rsidR="008B2AA5">
              <w:rPr>
                <w:noProof/>
                <w:webHidden/>
              </w:rPr>
            </w:r>
            <w:r w:rsidR="008B2AA5">
              <w:rPr>
                <w:noProof/>
                <w:webHidden/>
              </w:rPr>
              <w:fldChar w:fldCharType="separate"/>
            </w:r>
            <w:r w:rsidR="00FC739C">
              <w:rPr>
                <w:noProof/>
                <w:webHidden/>
              </w:rPr>
              <w:t>28</w:t>
            </w:r>
            <w:r w:rsidR="008B2AA5">
              <w:rPr>
                <w:noProof/>
                <w:webHidden/>
              </w:rPr>
              <w:fldChar w:fldCharType="end"/>
            </w:r>
          </w:hyperlink>
        </w:p>
        <w:p w14:paraId="44BBA4CB" w14:textId="15692D8D" w:rsidR="008B2AA5" w:rsidRDefault="00EA522A">
          <w:pPr>
            <w:pStyle w:val="TOC1"/>
            <w:tabs>
              <w:tab w:val="right" w:leader="dot" w:pos="10456"/>
            </w:tabs>
            <w:rPr>
              <w:rFonts w:asciiTheme="minorHAnsi" w:eastAsiaTheme="minorEastAsia" w:hAnsiTheme="minorHAnsi"/>
              <w:noProof/>
              <w:lang w:eastAsia="en-NZ"/>
            </w:rPr>
          </w:pPr>
          <w:hyperlink w:anchor="_Toc433917104" w:history="1">
            <w:r w:rsidR="008B2AA5" w:rsidRPr="007D4D0E">
              <w:rPr>
                <w:rStyle w:val="Hyperlink"/>
                <w:noProof/>
              </w:rPr>
              <w:t>Data Set Information</w:t>
            </w:r>
            <w:r w:rsidR="008B2AA5">
              <w:rPr>
                <w:noProof/>
                <w:webHidden/>
              </w:rPr>
              <w:tab/>
            </w:r>
            <w:r w:rsidR="008B2AA5">
              <w:rPr>
                <w:noProof/>
                <w:webHidden/>
              </w:rPr>
              <w:fldChar w:fldCharType="begin"/>
            </w:r>
            <w:r w:rsidR="008B2AA5">
              <w:rPr>
                <w:noProof/>
                <w:webHidden/>
              </w:rPr>
              <w:instrText xml:space="preserve"> PAGEREF _Toc433917104 \h </w:instrText>
            </w:r>
            <w:r w:rsidR="008B2AA5">
              <w:rPr>
                <w:noProof/>
                <w:webHidden/>
              </w:rPr>
            </w:r>
            <w:r w:rsidR="008B2AA5">
              <w:rPr>
                <w:noProof/>
                <w:webHidden/>
              </w:rPr>
              <w:fldChar w:fldCharType="separate"/>
            </w:r>
            <w:r w:rsidR="00FC739C">
              <w:rPr>
                <w:noProof/>
                <w:webHidden/>
              </w:rPr>
              <w:t>30</w:t>
            </w:r>
            <w:r w:rsidR="008B2AA5">
              <w:rPr>
                <w:noProof/>
                <w:webHidden/>
              </w:rPr>
              <w:fldChar w:fldCharType="end"/>
            </w:r>
          </w:hyperlink>
        </w:p>
        <w:p w14:paraId="6DADCB32" w14:textId="045DE1B6" w:rsidR="008B2AA5" w:rsidRDefault="00EA522A">
          <w:pPr>
            <w:pStyle w:val="TOC1"/>
            <w:tabs>
              <w:tab w:val="right" w:leader="dot" w:pos="10456"/>
            </w:tabs>
            <w:rPr>
              <w:rFonts w:asciiTheme="minorHAnsi" w:eastAsiaTheme="minorEastAsia" w:hAnsiTheme="minorHAnsi"/>
              <w:noProof/>
              <w:lang w:eastAsia="en-NZ"/>
            </w:rPr>
          </w:pPr>
          <w:hyperlink w:anchor="_Toc433917105" w:history="1">
            <w:r w:rsidR="008B2AA5" w:rsidRPr="007D4D0E">
              <w:rPr>
                <w:rStyle w:val="Hyperlink"/>
                <w:noProof/>
              </w:rPr>
              <w:t>Assessment Guidelines – 91580 – Investigate Time Series Data</w:t>
            </w:r>
            <w:r w:rsidR="008B2AA5">
              <w:rPr>
                <w:noProof/>
                <w:webHidden/>
              </w:rPr>
              <w:tab/>
            </w:r>
            <w:r w:rsidR="008B2AA5">
              <w:rPr>
                <w:noProof/>
                <w:webHidden/>
              </w:rPr>
              <w:fldChar w:fldCharType="begin"/>
            </w:r>
            <w:r w:rsidR="008B2AA5">
              <w:rPr>
                <w:noProof/>
                <w:webHidden/>
              </w:rPr>
              <w:instrText xml:space="preserve"> PAGEREF _Toc433917105 \h </w:instrText>
            </w:r>
            <w:r w:rsidR="008B2AA5">
              <w:rPr>
                <w:noProof/>
                <w:webHidden/>
              </w:rPr>
            </w:r>
            <w:r w:rsidR="008B2AA5">
              <w:rPr>
                <w:noProof/>
                <w:webHidden/>
              </w:rPr>
              <w:fldChar w:fldCharType="separate"/>
            </w:r>
            <w:r w:rsidR="00FC739C">
              <w:rPr>
                <w:noProof/>
                <w:webHidden/>
              </w:rPr>
              <w:t>32</w:t>
            </w:r>
            <w:r w:rsidR="008B2AA5">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0" w:name="_Toc433917088"/>
      <w:r>
        <w:lastRenderedPageBreak/>
        <w:t xml:space="preserve">Part 1: </w:t>
      </w:r>
      <w:r w:rsidR="00127D49" w:rsidRPr="00127D49">
        <w:t>Problem</w:t>
      </w:r>
      <w:bookmarkEnd w:id="0"/>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 xml:space="preserve">Note: </w:t>
      </w:r>
      <w:proofErr w:type="spellStart"/>
      <w:r>
        <w:rPr>
          <w:i/>
        </w:rPr>
        <w:t>NZGrapher</w:t>
      </w:r>
      <w:proofErr w:type="spellEnd"/>
      <w:r>
        <w:rPr>
          <w:i/>
        </w:rPr>
        <w:t xml:space="preserve">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val="en-US"/>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val="en-US"/>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bl>
    <w:p w14:paraId="3E008CA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11A197E" w14:textId="77777777" w:rsidTr="00532640">
        <w:tc>
          <w:tcPr>
            <w:tcW w:w="5228" w:type="dxa"/>
          </w:tcPr>
          <w:p w14:paraId="138D8C2D" w14:textId="07896BFD" w:rsidR="00532640" w:rsidRDefault="00532640" w:rsidP="008C4967">
            <w:r>
              <w:rPr>
                <w:noProof/>
                <w:lang w:val="en-US"/>
              </w:rPr>
              <w:lastRenderedPageBreak/>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val="en-US"/>
              </w:rPr>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val="en-US"/>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val="en-US"/>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73084B53" w14:textId="6A5DD4B9" w:rsidR="00127D49" w:rsidRDefault="00532640" w:rsidP="00127D49">
      <w:pPr>
        <w:pStyle w:val="Heading1"/>
      </w:pPr>
      <w:bookmarkStart w:id="1" w:name="_Toc433917089"/>
      <w:r>
        <w:lastRenderedPageBreak/>
        <w:t xml:space="preserve">Part 2: </w:t>
      </w:r>
      <w:r w:rsidR="00127D49">
        <w:t>Plan</w:t>
      </w:r>
      <w:bookmarkEnd w:id="1"/>
    </w:p>
    <w:p w14:paraId="751F38D8" w14:textId="71E63335" w:rsidR="0074397B" w:rsidRPr="00783219" w:rsidRDefault="00532640" w:rsidP="00127D49">
      <w:pPr>
        <w:pStyle w:val="Heading2"/>
      </w:pPr>
      <w:bookmarkStart w:id="2" w:name="_Toc433917090"/>
      <w:r>
        <w:t xml:space="preserve">Part 2.1: </w:t>
      </w:r>
      <w:r w:rsidR="00BE6914">
        <w:t>Explain</w:t>
      </w:r>
      <w:r w:rsidR="0074397B" w:rsidRPr="00783219">
        <w:t xml:space="preserve"> the Variables</w:t>
      </w:r>
      <w:bookmarkEnd w:id="2"/>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val="en-US"/>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val="en-US"/>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 xml:space="preserve">Male live births </w:t>
            </w:r>
            <w:proofErr w:type="gramStart"/>
            <w:r>
              <w:t>is</w:t>
            </w:r>
            <w:proofErr w:type="gramEnd"/>
            <w:r>
              <w:t xml:space="preserve"> the number of males born in each quarter in New Zealand.</w:t>
            </w:r>
          </w:p>
          <w:p w14:paraId="1685D7E4" w14:textId="77777777" w:rsidR="00532640" w:rsidRDefault="00532640" w:rsidP="00B12C74"/>
          <w:p w14:paraId="27B803F2" w14:textId="77777777" w:rsidR="00532640" w:rsidRDefault="00532640" w:rsidP="00B12C74"/>
        </w:tc>
      </w:tr>
    </w:tbl>
    <w:p w14:paraId="7682E31C"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0CCAFC6" w14:textId="77777777" w:rsidTr="00B12C74">
        <w:tc>
          <w:tcPr>
            <w:tcW w:w="5228" w:type="dxa"/>
          </w:tcPr>
          <w:p w14:paraId="0A969D98" w14:textId="3E163F30" w:rsidR="00532640" w:rsidRDefault="00532640" w:rsidP="00B12C74">
            <w:r>
              <w:rPr>
                <w:noProof/>
                <w:lang w:val="en-US"/>
              </w:rPr>
              <w:lastRenderedPageBreak/>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val="en-US"/>
              </w:rPr>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val="en-US"/>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val="en-US"/>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9BAA6DF" w14:textId="4D46759C" w:rsidR="0074397B" w:rsidRPr="00783219" w:rsidRDefault="00532640" w:rsidP="00127D49">
      <w:pPr>
        <w:pStyle w:val="Heading2"/>
      </w:pPr>
      <w:bookmarkStart w:id="3" w:name="_Toc433917091"/>
      <w:r>
        <w:t xml:space="preserve">Part 2.2: </w:t>
      </w:r>
      <w:r w:rsidR="0074397B">
        <w:t>Naming the Source</w:t>
      </w:r>
      <w:bookmarkEnd w:id="3"/>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val="en-US"/>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 xml:space="preserve">The data used in this investigation is from the National Snow and Ice Data </w:t>
            </w:r>
            <w:proofErr w:type="spellStart"/>
            <w:r w:rsidRPr="00532640">
              <w:t>Center</w:t>
            </w:r>
            <w:proofErr w:type="spellEnd"/>
            <w:r w:rsidRPr="00532640">
              <w:t xml:space="preserve"> from 1990 - 2011.</w:t>
            </w:r>
          </w:p>
        </w:tc>
      </w:tr>
      <w:tr w:rsidR="00532640" w14:paraId="2C926CB0" w14:textId="77777777" w:rsidTr="00B12C74">
        <w:tc>
          <w:tcPr>
            <w:tcW w:w="5228" w:type="dxa"/>
          </w:tcPr>
          <w:p w14:paraId="78234C51" w14:textId="77777777" w:rsidR="00532640" w:rsidRDefault="00532640" w:rsidP="00B12C74">
            <w:r>
              <w:rPr>
                <w:noProof/>
                <w:lang w:val="en-US"/>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bl>
    <w:p w14:paraId="35E4589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37A658C" w14:textId="77777777" w:rsidTr="00B12C74">
        <w:tc>
          <w:tcPr>
            <w:tcW w:w="5228" w:type="dxa"/>
          </w:tcPr>
          <w:p w14:paraId="0860624D" w14:textId="1CB3B99C" w:rsidR="00532640" w:rsidRDefault="00532640" w:rsidP="00B12C74">
            <w:r>
              <w:rPr>
                <w:noProof/>
                <w:lang w:val="en-US"/>
              </w:rPr>
              <w:lastRenderedPageBreak/>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val="en-US"/>
              </w:rPr>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val="en-US"/>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val="en-US"/>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5E656179" w14:textId="6874118F" w:rsidR="00DC6189" w:rsidRDefault="00532640" w:rsidP="00127D49">
      <w:pPr>
        <w:pStyle w:val="Heading1"/>
      </w:pPr>
      <w:bookmarkStart w:id="4" w:name="_Toc433917092"/>
      <w:r>
        <w:t xml:space="preserve">Part 3: </w:t>
      </w:r>
      <w:r w:rsidR="00DC6189">
        <w:t xml:space="preserve">Data – Using </w:t>
      </w:r>
      <w:proofErr w:type="spellStart"/>
      <w:r w:rsidR="00960F7D">
        <w:t>NZGrapher</w:t>
      </w:r>
      <w:bookmarkEnd w:id="4"/>
      <w:proofErr w:type="spellEnd"/>
    </w:p>
    <w:p w14:paraId="23C413CA" w14:textId="77777777" w:rsidR="00BE74FA" w:rsidRDefault="00BE74FA" w:rsidP="00BE74FA">
      <w:r>
        <w:t xml:space="preserve">The next section that we need to do is the data section. This is reproducing the graphs on Page 2 using </w:t>
      </w:r>
      <w:proofErr w:type="spellStart"/>
      <w:r>
        <w:t>NZGrapher</w:t>
      </w:r>
      <w:proofErr w:type="spellEnd"/>
      <w:r>
        <w:t>. The example below will go through using the Rugby dataset for weight by position.</w:t>
      </w:r>
    </w:p>
    <w:p w14:paraId="77007871" w14:textId="36C00054" w:rsidR="002476A3" w:rsidRDefault="00BE74FA" w:rsidP="00B12C74">
      <w:proofErr w:type="spellStart"/>
      <w:r>
        <w:t>NZGrapher</w:t>
      </w:r>
      <w:proofErr w:type="spellEnd"/>
      <w:r>
        <w:t xml:space="preserve"> runs on anything with a browser… Macs, PCs, iPad, Android, </w:t>
      </w:r>
      <w:proofErr w:type="spellStart"/>
      <w:r>
        <w:t>ChromeBooks</w:t>
      </w:r>
      <w:proofErr w:type="spellEnd"/>
      <w:r>
        <w:t xml:space="preserve">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04"/>
        <w:gridCol w:w="5352"/>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proofErr w:type="spellStart"/>
            <w:r>
              <w:t>NZGrapher</w:t>
            </w:r>
            <w:proofErr w:type="spellEnd"/>
            <w:r w:rsidRPr="001A3685">
              <w:t xml:space="preserve"> by </w:t>
            </w:r>
            <w:r>
              <w:t>going to the link in the box to the right.</w:t>
            </w:r>
          </w:p>
        </w:tc>
        <w:tc>
          <w:tcPr>
            <w:tcW w:w="5228" w:type="dxa"/>
          </w:tcPr>
          <w:p w14:paraId="5E65617D" w14:textId="1377140C" w:rsidR="005A3F1B" w:rsidRDefault="00EA522A"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 xml:space="preserve">The first time you load </w:t>
            </w:r>
            <w:proofErr w:type="spellStart"/>
            <w:r>
              <w:t>NZGrapher</w:t>
            </w:r>
            <w:proofErr w:type="spellEnd"/>
            <w:r>
              <w:t xml:space="preserve">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3136D7"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54.4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3136D7" w:rsidP="005A3F1B">
            <w:pPr>
              <w:spacing w:line="240" w:lineRule="auto"/>
            </w:pPr>
            <w:r>
              <w:pict w14:anchorId="372FDCC2">
                <v:shape id="_x0000_i1026" type="#_x0000_t75" style="width:256.8pt;height:149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3136D7" w:rsidP="005A3F1B">
            <w:pPr>
              <w:spacing w:line="240" w:lineRule="auto"/>
            </w:pPr>
            <w:r>
              <w:pict w14:anchorId="5196BF6B">
                <v:shape id="_x0000_i1027" type="#_x0000_t75" style="width:256.8pt;height:154.4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3136D7" w:rsidP="005A3F1B">
            <w:pPr>
              <w:spacing w:line="240" w:lineRule="auto"/>
            </w:pPr>
            <w:r>
              <w:pict w14:anchorId="7C917074">
                <v:shape id="_x0000_i1028" type="#_x0000_t75" style="width:256.8pt;height:154.4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5" w:name="_Toc433917093"/>
      <w:r>
        <w:lastRenderedPageBreak/>
        <w:t xml:space="preserve">Part 4: </w:t>
      </w:r>
      <w:r w:rsidR="003A0087">
        <w:t>Analysis</w:t>
      </w:r>
      <w:bookmarkEnd w:id="5"/>
    </w:p>
    <w:p w14:paraId="5F3702DB" w14:textId="2C7D22FA" w:rsidR="00271499"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5CFDE624" w:rsidR="003A0087" w:rsidRDefault="00071024" w:rsidP="00127D49">
      <w:pPr>
        <w:pStyle w:val="Heading2"/>
      </w:pPr>
      <w:bookmarkStart w:id="6" w:name="_Toc433917094"/>
      <w:r>
        <w:t>Part 4.1</w:t>
      </w:r>
      <w:r w:rsidR="00E95776">
        <w:t>:</w:t>
      </w:r>
      <w:r>
        <w:t xml:space="preserve"> </w:t>
      </w:r>
      <w:r w:rsidR="003A0087">
        <w:t>Long Term Trend</w:t>
      </w:r>
      <w:bookmarkEnd w:id="6"/>
    </w:p>
    <w:p w14:paraId="06619A9E" w14:textId="42B8417C"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r w:rsidR="004B72DE">
        <w:t xml:space="preserve"> You should always start by stating the start and finish values, and then elaborate on what is happening in between. You could also think about how much of the variation in the raw data is due to the change in this trend.</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val="en-US"/>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val="en-US"/>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00991085" w:rsidR="00071024" w:rsidRDefault="00071024" w:rsidP="00E716BE">
            <w:r w:rsidRPr="00071024">
              <w:t>By looking at the recomposed data I can see that overall the amount of male live births has increased since 2000. In 2000 there were approximately 7400 births per quarter on average, this dropped to approximately 6800 per quarter on average in 2002, climbed to a peak of 820</w:t>
            </w:r>
            <w:r>
              <w:t>0 per quarter on average in 2008</w:t>
            </w:r>
            <w:r w:rsidRPr="00071024">
              <w:t>, possibly due to the financial boom, and has dropped off slightly to approximately 7800 per quarter on average in 2013.</w:t>
            </w:r>
          </w:p>
        </w:tc>
      </w:tr>
      <w:tr w:rsidR="00071024" w14:paraId="61A83D52" w14:textId="77777777" w:rsidTr="00E716BE">
        <w:tc>
          <w:tcPr>
            <w:tcW w:w="5228" w:type="dxa"/>
          </w:tcPr>
          <w:p w14:paraId="29D953ED" w14:textId="77777777" w:rsidR="00071024" w:rsidRDefault="00071024" w:rsidP="00E716BE">
            <w:r>
              <w:rPr>
                <w:noProof/>
                <w:lang w:val="en-US"/>
              </w:rPr>
              <w:lastRenderedPageBreak/>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val="en-US"/>
              </w:rPr>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val="en-US"/>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val="en-US"/>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p w14:paraId="5E6561CB" w14:textId="228E4DF4" w:rsidR="00A0712B" w:rsidRDefault="00071024" w:rsidP="00127D49">
      <w:pPr>
        <w:pStyle w:val="Heading2"/>
      </w:pPr>
      <w:bookmarkStart w:id="7" w:name="_Toc433917095"/>
      <w:r>
        <w:t>Part 4.2</w:t>
      </w:r>
      <w:r w:rsidR="00E95776">
        <w:t>:</w:t>
      </w:r>
      <w:r>
        <w:t xml:space="preserve"> </w:t>
      </w:r>
      <w:r w:rsidR="00A0712B">
        <w:t>Seasonal Pattern</w:t>
      </w:r>
      <w:bookmarkEnd w:id="7"/>
    </w:p>
    <w:p w14:paraId="5E6561CC" w14:textId="2DD31D4D"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w:t>
      </w:r>
      <w:r w:rsidR="003136D7">
        <w:t>easons and link to your purpose and also think about the relative size of the season pattern to the overall variation.</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val="en-US"/>
              </w:rPr>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val="en-US"/>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020144C" w:rsidR="00071024" w:rsidRDefault="00071024" w:rsidP="00E716BE">
            <w:r w:rsidRPr="00071024">
              <w:t>The seasonal pattern for male live births is not very consistent. On average the highest number of births occurs in the first quarter (January to March) where there are approximately 150 more births than the long term trend. The lowest on average occurs in the fourth quarter (October to December) where there are approximately 200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val="en-US"/>
              </w:rPr>
              <w:lastRenderedPageBreak/>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val="en-US"/>
              </w:rPr>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val="en-US"/>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val="en-US"/>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5E6561D8" w14:textId="1410B84B" w:rsidR="00253EDD" w:rsidRDefault="00071024" w:rsidP="00127D49">
      <w:pPr>
        <w:pStyle w:val="Heading2"/>
      </w:pPr>
      <w:bookmarkStart w:id="8" w:name="_Toc433917096"/>
      <w:r>
        <w:t xml:space="preserve">Part 4.3: </w:t>
      </w:r>
      <w:bookmarkEnd w:id="8"/>
      <w:r w:rsidR="0089172E">
        <w:t>Unusual Points</w:t>
      </w:r>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w:t>
      </w:r>
      <w:proofErr w:type="spellStart"/>
      <w:r w:rsidR="00335A59">
        <w:t>NZGrapher</w:t>
      </w:r>
      <w:proofErr w:type="spellEnd"/>
      <w:r w:rsidR="00335A59">
        <w:t xml:space="preserve">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 xml:space="preserve">To calculate </w:t>
      </w:r>
      <w:proofErr w:type="gramStart"/>
      <w:r>
        <w:t>this</w:t>
      </w:r>
      <w:proofErr w:type="gramEnd"/>
      <w:r>
        <w:t xml:space="preserve"> we use the following calculation:</w:t>
      </w:r>
    </w:p>
    <w:p w14:paraId="5E6561DB" w14:textId="2DDB3EDD" w:rsidR="00ED2AF8" w:rsidRDefault="00EA522A">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 xml:space="preserve">If any of the residuals are either larger or smaller than this </w:t>
      </w:r>
      <w:proofErr w:type="gramStart"/>
      <w:r w:rsidR="008E3251">
        <w:t>value</w:t>
      </w:r>
      <w:proofErr w:type="gramEnd"/>
      <w:r w:rsidR="00CB6791">
        <w:t xml:space="preserve"> we need to comment on them and what might be causing them.</w:t>
      </w:r>
      <w:r w:rsidR="008E3251">
        <w:t xml:space="preserve"> You could also be thinking about how big the variation is of the residuals is as a component of the overall variation.</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val="en-US"/>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EA522A"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6415507D" w:rsidR="00071024" w:rsidRDefault="00071024" w:rsidP="00071024">
            <w:r>
              <w:t>Looking at the residuals graph there in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val="en-US"/>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val="en-US"/>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val="en-US"/>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val="en-US"/>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val="en-US"/>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9" w:name="_Toc433917097"/>
      <w:r>
        <w:t xml:space="preserve">Part 4.4: </w:t>
      </w:r>
      <w:r w:rsidR="001B0408">
        <w:t>Appropriateness of the Model</w:t>
      </w:r>
      <w:bookmarkEnd w:id="9"/>
    </w:p>
    <w:p w14:paraId="7559CC43" w14:textId="1C308C73" w:rsidR="00071024" w:rsidRDefault="00071024" w:rsidP="00071024">
      <w:pPr>
        <w:spacing w:after="160" w:line="259" w:lineRule="auto"/>
      </w:pPr>
      <w:r>
        <w:t>At this point in your report you should include the forecast graph we produced earlier.</w:t>
      </w:r>
    </w:p>
    <w:p w14:paraId="5E6561ED" w14:textId="28A0390F"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r w:rsidR="00436DD0">
        <w:t xml:space="preserve"> You can also discuss how well the recomposed data we looked at earlier fits the data.</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val="en-US"/>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val="en-US"/>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bl>
    <w:p w14:paraId="3FF6E58A" w14:textId="77777777" w:rsidR="004321BB" w:rsidRDefault="004321BB">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04F2857" w14:textId="77777777" w:rsidTr="00E716BE">
        <w:tc>
          <w:tcPr>
            <w:tcW w:w="5228" w:type="dxa"/>
          </w:tcPr>
          <w:p w14:paraId="68E9E045" w14:textId="40B02136" w:rsidR="00071024" w:rsidRDefault="00071024" w:rsidP="00E716BE">
            <w:r>
              <w:rPr>
                <w:noProof/>
                <w:lang w:val="en-US"/>
              </w:rPr>
              <w:lastRenderedPageBreak/>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val="en-US"/>
              </w:rPr>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val="en-US"/>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val="en-US"/>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5E6561FA" w14:textId="4711BAEE" w:rsidR="00860E8F" w:rsidRDefault="00AF031B" w:rsidP="00127D49">
      <w:pPr>
        <w:pStyle w:val="Heading2"/>
      </w:pPr>
      <w:bookmarkStart w:id="10" w:name="_Toc433917098"/>
      <w:r>
        <w:lastRenderedPageBreak/>
        <w:t xml:space="preserve">Part 4.5: </w:t>
      </w:r>
      <w:r w:rsidR="00860E8F">
        <w:t>Predictions</w:t>
      </w:r>
      <w:bookmarkEnd w:id="10"/>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 xml:space="preserve">produced earlier </w:t>
      </w:r>
      <w:proofErr w:type="spellStart"/>
      <w:r>
        <w:t>eg</w:t>
      </w:r>
      <w:proofErr w:type="spellEnd"/>
      <w:r>
        <w:t>:</w:t>
      </w:r>
    </w:p>
    <w:p w14:paraId="5E6561FE" w14:textId="1C950A23" w:rsidR="00352A16" w:rsidRDefault="00AF031B" w:rsidP="00AF031B">
      <w:pPr>
        <w:spacing w:line="240" w:lineRule="auto"/>
      </w:pPr>
      <w:r>
        <w:rPr>
          <w:noProof/>
          <w:lang w:val="en-US"/>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 xml:space="preserve">Note: every time the predictions get produced in </w:t>
      </w:r>
      <w:proofErr w:type="spellStart"/>
      <w:r w:rsidRPr="00AF031B">
        <w:rPr>
          <w:i/>
        </w:rPr>
        <w:t>NZGrapher</w:t>
      </w:r>
      <w:proofErr w:type="spellEnd"/>
      <w:r w:rsidRPr="00AF031B">
        <w:rPr>
          <w:i/>
        </w:rPr>
        <w:t xml:space="preserve">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val="en-US"/>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 xml:space="preserve">In April 2011 I would expect the amount of sea ice for the Artic to be 11.69 million square kilometres. </w:t>
            </w:r>
            <w:proofErr w:type="gramStart"/>
            <w:r>
              <w:t>However</w:t>
            </w:r>
            <w:proofErr w:type="gramEnd"/>
            <w:r>
              <w:t xml:space="preserve">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val="en-US"/>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 xml:space="preserve">In January to March 2013 I would expect there to be approximately 8030 male live births. </w:t>
            </w:r>
            <w:proofErr w:type="gramStart"/>
            <w:r>
              <w:t>However</w:t>
            </w:r>
            <w:proofErr w:type="gramEnd"/>
            <w:r>
              <w:t xml:space="preserve">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val="en-US"/>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val="en-US"/>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val="en-US"/>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val="en-US"/>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1" w:name="_Toc433917099"/>
      <w:r>
        <w:t xml:space="preserve">Part 4.6: </w:t>
      </w:r>
      <w:r w:rsidR="008A6927">
        <w:t>Reasons for Confidence</w:t>
      </w:r>
      <w:bookmarkEnd w:id="11"/>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val="en-US"/>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val="en-US"/>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bl>
    <w:p w14:paraId="120FD105"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56802AE2" w14:textId="77777777" w:rsidTr="00E716BE">
        <w:tc>
          <w:tcPr>
            <w:tcW w:w="5228" w:type="dxa"/>
          </w:tcPr>
          <w:p w14:paraId="4E3375AA" w14:textId="52FEBFC5" w:rsidR="00335A59" w:rsidRDefault="00335A59" w:rsidP="00E716BE">
            <w:r>
              <w:rPr>
                <w:noProof/>
                <w:lang w:val="en-US"/>
              </w:rPr>
              <w:lastRenderedPageBreak/>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val="en-US"/>
              </w:rPr>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val="en-US"/>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val="en-US"/>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2D1BEB29" w14:textId="538E8650" w:rsidR="00172C30" w:rsidRDefault="008B2AA5" w:rsidP="00127D49">
      <w:pPr>
        <w:pStyle w:val="Heading1"/>
      </w:pPr>
      <w:bookmarkStart w:id="12" w:name="_Toc433917100"/>
      <w:r>
        <w:lastRenderedPageBreak/>
        <w:t>Part 5</w:t>
      </w:r>
      <w:r w:rsidR="00335A59">
        <w:t xml:space="preserve">: </w:t>
      </w:r>
      <w:r w:rsidR="00172C30">
        <w:t>Conclusion</w:t>
      </w:r>
      <w:bookmarkEnd w:id="12"/>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val="en-US"/>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w:t>
            </w:r>
            <w:bookmarkStart w:id="13" w:name="_GoBack"/>
            <w:bookmarkEnd w:id="13"/>
            <w:r w:rsidRPr="00335A59">
              <w:t>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val="en-US"/>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bl>
    <w:p w14:paraId="03EDEA90"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62EF0C4C" w14:textId="77777777" w:rsidTr="00E716BE">
        <w:tc>
          <w:tcPr>
            <w:tcW w:w="5228" w:type="dxa"/>
          </w:tcPr>
          <w:p w14:paraId="33822E8E" w14:textId="1F365F2C" w:rsidR="00335A59" w:rsidRDefault="00335A59" w:rsidP="00E716BE">
            <w:r>
              <w:rPr>
                <w:noProof/>
                <w:lang w:val="en-US"/>
              </w:rPr>
              <w:lastRenderedPageBreak/>
              <w:drawing>
                <wp:inline distT="0" distB="0" distL="0" distR="0" wp14:anchorId="5A41EF1F" wp14:editId="738C79AE">
                  <wp:extent cx="2878641" cy="2160000"/>
                  <wp:effectExtent l="0" t="0" r="0" b="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val="en-US"/>
              </w:rPr>
              <w:drawing>
                <wp:inline distT="0" distB="0" distL="0" distR="0" wp14:anchorId="67354D54" wp14:editId="505CBA92">
                  <wp:extent cx="2878641" cy="2160000"/>
                  <wp:effectExtent l="0" t="0" r="0" b="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val="en-US"/>
              </w:rPr>
              <w:drawing>
                <wp:inline distT="0" distB="0" distL="0" distR="0" wp14:anchorId="12D81522" wp14:editId="5C7F8BB0">
                  <wp:extent cx="2878641" cy="2160000"/>
                  <wp:effectExtent l="0" t="0" r="0" b="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val="en-US"/>
              </w:rPr>
              <w:drawing>
                <wp:inline distT="0" distB="0" distL="0" distR="0" wp14:anchorId="165022C4" wp14:editId="3B29EFF1">
                  <wp:extent cx="2878640" cy="2160000"/>
                  <wp:effectExtent l="0" t="0" r="0" b="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640" cy="2160000"/>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4" w:name="_Toc396735621"/>
      <w:bookmarkStart w:id="15" w:name="_Toc433917101"/>
      <w:r>
        <w:lastRenderedPageBreak/>
        <w:t>Part 6</w:t>
      </w:r>
      <w:r w:rsidR="00E5689F">
        <w:t>a</w:t>
      </w:r>
      <w:r>
        <w:t xml:space="preserve">: </w:t>
      </w:r>
      <w:r w:rsidR="00B44BE8">
        <w:t>Writing Your Own Internal 1</w:t>
      </w:r>
      <w:bookmarkEnd w:id="14"/>
      <w:bookmarkEnd w:id="15"/>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val="en-US"/>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val="en-US"/>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val="en-US"/>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proofErr w:type="spellStart"/>
            <w:r w:rsidR="00937577" w:rsidRPr="00DF7EEF">
              <w:rPr>
                <w:sz w:val="20"/>
                <w:szCs w:val="20"/>
              </w:rPr>
              <w:t>NZGrapher</w:t>
            </w:r>
            <w:proofErr w:type="spellEnd"/>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6" w:name="_Toc396735622"/>
      <w:bookmarkStart w:id="17" w:name="_Toc433917102"/>
      <w:r>
        <w:lastRenderedPageBreak/>
        <w:t xml:space="preserve">Part 6b: </w:t>
      </w:r>
      <w:r w:rsidR="00DF217F">
        <w:t>Writing Your Own Internal 2</w:t>
      </w:r>
      <w:bookmarkEnd w:id="16"/>
      <w:bookmarkEnd w:id="17"/>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val="en-US"/>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val="en-US"/>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8" w:name="_Toc433917103"/>
      <w:r w:rsidRPr="00127D49">
        <w:rPr>
          <w:sz w:val="22"/>
        </w:rPr>
        <w:lastRenderedPageBreak/>
        <w:t>Sample Internal (at Achieved Level)</w:t>
      </w:r>
      <w:bookmarkEnd w:id="18"/>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 xml:space="preserve">The data used in this investigation is from the National Snow and Ice Data </w:t>
            </w:r>
            <w:proofErr w:type="spellStart"/>
            <w:r w:rsidRPr="000E1003">
              <w:t>Center</w:t>
            </w:r>
            <w:proofErr w:type="spellEnd"/>
            <w:r w:rsidRPr="000E1003">
              <w:t xml:space="preserve">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val="en-US"/>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val="en-US"/>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val="en-US"/>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val="en-US"/>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proofErr w:type="spellStart"/>
            <w:r w:rsidR="00937577">
              <w:t>NZGrapher</w:t>
            </w:r>
            <w:proofErr w:type="spellEnd"/>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 xml:space="preserve">In April 2011 I would expect the amount of sea ice for the Artic to be 11.69 million square kilometres. </w:t>
            </w:r>
            <w:proofErr w:type="gramStart"/>
            <w:r>
              <w:t>However</w:t>
            </w:r>
            <w:proofErr w:type="gramEnd"/>
            <w:r>
              <w:t xml:space="preserve">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9" w:name="_Toc396735624"/>
      <w:bookmarkStart w:id="20" w:name="_Toc433917104"/>
      <w:r w:rsidRPr="000A7444">
        <w:lastRenderedPageBreak/>
        <w:t>Data Set Information</w:t>
      </w:r>
      <w:bookmarkEnd w:id="19"/>
      <w:bookmarkEnd w:id="20"/>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proofErr w:type="spellStart"/>
            <w:r w:rsidRPr="004F3D5A">
              <w:rPr>
                <w:b w:val="0"/>
              </w:rPr>
              <w:t>TotalAirportsCIF</w:t>
            </w:r>
            <w:proofErr w:type="spellEnd"/>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proofErr w:type="spellStart"/>
            <w:r w:rsidRPr="004F3D5A">
              <w:rPr>
                <w:b w:val="0"/>
              </w:rPr>
              <w:t>TotalParcelPostCIF</w:t>
            </w:r>
            <w:proofErr w:type="spellEnd"/>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proofErr w:type="spellStart"/>
            <w:r w:rsidRPr="004F3D5A">
              <w:rPr>
                <w:b w:val="0"/>
              </w:rPr>
              <w:t>TotalSeaportsCIF</w:t>
            </w:r>
            <w:proofErr w:type="spellEnd"/>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proofErr w:type="spellStart"/>
            <w:r w:rsidRPr="004F3D5A">
              <w:rPr>
                <w:b w:val="0"/>
              </w:rPr>
              <w:t>TotalAirportsWeight</w:t>
            </w:r>
            <w:proofErr w:type="spellEnd"/>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proofErr w:type="spellStart"/>
            <w:r w:rsidRPr="004F3D5A">
              <w:rPr>
                <w:b w:val="0"/>
              </w:rPr>
              <w:t>TotalParcelPostWeight</w:t>
            </w:r>
            <w:proofErr w:type="spellEnd"/>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proofErr w:type="spellStart"/>
            <w:r w:rsidRPr="004F3D5A">
              <w:rPr>
                <w:b w:val="0"/>
              </w:rPr>
              <w:t>TotalSeaportsWeight</w:t>
            </w:r>
            <w:proofErr w:type="spellEnd"/>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 xml:space="preserve">National Snow and Ice Data </w:t>
      </w:r>
      <w:proofErr w:type="spellStart"/>
      <w:r w:rsidRPr="00E47BF0">
        <w:t>Center</w:t>
      </w:r>
      <w:proofErr w:type="spellEnd"/>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1" w:name="_Toc433917105"/>
      <w:r w:rsidRPr="00127D49">
        <w:rPr>
          <w:sz w:val="24"/>
        </w:rPr>
        <w:lastRenderedPageBreak/>
        <w:t>Assessment Guidelines – 91580 – Investigate Time Series Data</w:t>
      </w:r>
      <w:bookmarkEnd w:id="21"/>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proofErr w:type="spellStart"/>
            <w:r w:rsidRPr="00335A59">
              <w:rPr>
                <w:rFonts w:ascii="Century Gothic" w:hAnsi="Century Gothic"/>
                <w:sz w:val="19"/>
                <w:szCs w:val="19"/>
              </w:rPr>
              <w:t>Recomposition</w:t>
            </w:r>
            <w:proofErr w:type="spellEnd"/>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7777777" w:rsidR="001A23CB" w:rsidRPr="00335A59" w:rsidRDefault="001A23CB" w:rsidP="007C7F76">
            <w:pPr>
              <w:spacing w:line="240" w:lineRule="auto"/>
              <w:rPr>
                <w:sz w:val="19"/>
                <w:szCs w:val="19"/>
              </w:rPr>
            </w:pPr>
            <w:r w:rsidRPr="00335A59">
              <w:rPr>
                <w:sz w:val="19"/>
                <w:szCs w:val="19"/>
              </w:rPr>
              <w:t>Graph must have a title, correctly labelled axes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r w:rsidRPr="00335A59">
              <w:rPr>
                <w:b/>
                <w:sz w:val="20"/>
                <w:szCs w:val="20"/>
              </w:rPr>
              <w:t>Analysis</w:t>
            </w:r>
          </w:p>
        </w:tc>
        <w:tc>
          <w:tcPr>
            <w:tcW w:w="1466" w:type="pct"/>
          </w:tcPr>
          <w:p w14:paraId="5E6562C4" w14:textId="7858BD54"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0924DC">
              <w:rPr>
                <w:sz w:val="19"/>
                <w:szCs w:val="19"/>
              </w:rPr>
              <w:t>including stating the start and end points.</w:t>
            </w:r>
            <w:r w:rsidR="000924DC" w:rsidRPr="00335A59">
              <w:rPr>
                <w:sz w:val="19"/>
                <w:szCs w:val="19"/>
              </w:rPr>
              <w:t xml:space="preserve"> </w:t>
            </w:r>
            <w:r w:rsidR="00335A59" w:rsidRPr="00335A59">
              <w:rPr>
                <w:sz w:val="19"/>
                <w:szCs w:val="19"/>
              </w:rPr>
              <w:t>(long term trend)</w:t>
            </w:r>
            <w:r w:rsidR="008D680E">
              <w:rPr>
                <w:sz w:val="19"/>
                <w:szCs w:val="19"/>
              </w:rPr>
              <w:t xml:space="preserve"> </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6B056" w14:textId="77777777" w:rsidR="00EA522A" w:rsidRDefault="00EA522A" w:rsidP="00EA5AB7">
      <w:pPr>
        <w:spacing w:line="240" w:lineRule="auto"/>
      </w:pPr>
      <w:r>
        <w:separator/>
      </w:r>
    </w:p>
  </w:endnote>
  <w:endnote w:type="continuationSeparator" w:id="0">
    <w:p w14:paraId="0B587831" w14:textId="77777777" w:rsidR="00EA522A" w:rsidRDefault="00EA522A"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9110DC" w14:textId="77777777" w:rsidR="00EA522A" w:rsidRDefault="00EA522A" w:rsidP="00EA5AB7">
      <w:pPr>
        <w:spacing w:line="240" w:lineRule="auto"/>
      </w:pPr>
      <w:r>
        <w:separator/>
      </w:r>
    </w:p>
  </w:footnote>
  <w:footnote w:type="continuationSeparator" w:id="0">
    <w:p w14:paraId="164D7C31" w14:textId="77777777" w:rsidR="00EA522A" w:rsidRDefault="00EA522A"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5038"/>
    <w:rsid w:val="00007A02"/>
    <w:rsid w:val="000201C8"/>
    <w:rsid w:val="0002187C"/>
    <w:rsid w:val="00053003"/>
    <w:rsid w:val="00071024"/>
    <w:rsid w:val="000924DC"/>
    <w:rsid w:val="00094BBE"/>
    <w:rsid w:val="000C3D8D"/>
    <w:rsid w:val="000E1003"/>
    <w:rsid w:val="00127D49"/>
    <w:rsid w:val="00172C30"/>
    <w:rsid w:val="001A23CB"/>
    <w:rsid w:val="001B0408"/>
    <w:rsid w:val="001C0196"/>
    <w:rsid w:val="001C2CB4"/>
    <w:rsid w:val="001F586D"/>
    <w:rsid w:val="001F72E3"/>
    <w:rsid w:val="002476A3"/>
    <w:rsid w:val="00253EDD"/>
    <w:rsid w:val="00256B83"/>
    <w:rsid w:val="00271499"/>
    <w:rsid w:val="0027326A"/>
    <w:rsid w:val="00276EB7"/>
    <w:rsid w:val="002A418A"/>
    <w:rsid w:val="002F6B8F"/>
    <w:rsid w:val="003136D7"/>
    <w:rsid w:val="00335A59"/>
    <w:rsid w:val="00352A16"/>
    <w:rsid w:val="0037797C"/>
    <w:rsid w:val="00377C67"/>
    <w:rsid w:val="003922B3"/>
    <w:rsid w:val="003A0087"/>
    <w:rsid w:val="003A4844"/>
    <w:rsid w:val="003C7E11"/>
    <w:rsid w:val="003D126F"/>
    <w:rsid w:val="0042154F"/>
    <w:rsid w:val="00431262"/>
    <w:rsid w:val="004321BB"/>
    <w:rsid w:val="00436DD0"/>
    <w:rsid w:val="004414CF"/>
    <w:rsid w:val="00442792"/>
    <w:rsid w:val="0044594E"/>
    <w:rsid w:val="00460FBC"/>
    <w:rsid w:val="004852B7"/>
    <w:rsid w:val="004A1EC6"/>
    <w:rsid w:val="004B72DE"/>
    <w:rsid w:val="004B7513"/>
    <w:rsid w:val="004C647C"/>
    <w:rsid w:val="004E07AF"/>
    <w:rsid w:val="004F3D5A"/>
    <w:rsid w:val="00512DEF"/>
    <w:rsid w:val="00532640"/>
    <w:rsid w:val="00532CC2"/>
    <w:rsid w:val="00534CD7"/>
    <w:rsid w:val="00585AB4"/>
    <w:rsid w:val="005A2F71"/>
    <w:rsid w:val="005A3F1B"/>
    <w:rsid w:val="005A4086"/>
    <w:rsid w:val="005B3D42"/>
    <w:rsid w:val="005C561C"/>
    <w:rsid w:val="005F70F9"/>
    <w:rsid w:val="00622242"/>
    <w:rsid w:val="00624BDC"/>
    <w:rsid w:val="006436BB"/>
    <w:rsid w:val="00652E6A"/>
    <w:rsid w:val="006E54FB"/>
    <w:rsid w:val="00700C36"/>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172E"/>
    <w:rsid w:val="00896BB9"/>
    <w:rsid w:val="008A6927"/>
    <w:rsid w:val="008B2AA5"/>
    <w:rsid w:val="008B7547"/>
    <w:rsid w:val="008C1076"/>
    <w:rsid w:val="008C4967"/>
    <w:rsid w:val="008C6BAA"/>
    <w:rsid w:val="008D30D1"/>
    <w:rsid w:val="008D6140"/>
    <w:rsid w:val="008D680E"/>
    <w:rsid w:val="008E3251"/>
    <w:rsid w:val="008F71AE"/>
    <w:rsid w:val="00927FFC"/>
    <w:rsid w:val="0093186A"/>
    <w:rsid w:val="00937577"/>
    <w:rsid w:val="00960F7D"/>
    <w:rsid w:val="0096540D"/>
    <w:rsid w:val="00975C54"/>
    <w:rsid w:val="009767DA"/>
    <w:rsid w:val="00992D67"/>
    <w:rsid w:val="009A3A83"/>
    <w:rsid w:val="00A00936"/>
    <w:rsid w:val="00A0712B"/>
    <w:rsid w:val="00A135C8"/>
    <w:rsid w:val="00A41CA7"/>
    <w:rsid w:val="00A46CEB"/>
    <w:rsid w:val="00AD797F"/>
    <w:rsid w:val="00AF031B"/>
    <w:rsid w:val="00B12C74"/>
    <w:rsid w:val="00B325C8"/>
    <w:rsid w:val="00B344F9"/>
    <w:rsid w:val="00B405A7"/>
    <w:rsid w:val="00B44BE8"/>
    <w:rsid w:val="00B451D0"/>
    <w:rsid w:val="00B7001F"/>
    <w:rsid w:val="00BB43AF"/>
    <w:rsid w:val="00BD5D03"/>
    <w:rsid w:val="00BD5E30"/>
    <w:rsid w:val="00BE24DB"/>
    <w:rsid w:val="00BE6914"/>
    <w:rsid w:val="00BE71C4"/>
    <w:rsid w:val="00BE74FA"/>
    <w:rsid w:val="00BE7D3E"/>
    <w:rsid w:val="00C873C7"/>
    <w:rsid w:val="00CA13E9"/>
    <w:rsid w:val="00CA4353"/>
    <w:rsid w:val="00CA7AF1"/>
    <w:rsid w:val="00CB6791"/>
    <w:rsid w:val="00D2122E"/>
    <w:rsid w:val="00D21936"/>
    <w:rsid w:val="00D517D7"/>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22A"/>
    <w:rsid w:val="00EA5AB7"/>
    <w:rsid w:val="00EB7E45"/>
    <w:rsid w:val="00EC713E"/>
    <w:rsid w:val="00EC7CA7"/>
    <w:rsid w:val="00ED2AF8"/>
    <w:rsid w:val="00EF5307"/>
    <w:rsid w:val="00F27335"/>
    <w:rsid w:val="00F51EF4"/>
    <w:rsid w:val="00F86A58"/>
    <w:rsid w:val="00F86B57"/>
    <w:rsid w:val="00FA2E9B"/>
    <w:rsid w:val="00FC739C"/>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E7C932-708E-40A1-BDAD-5247E910B2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4.xml><?xml version="1.0" encoding="utf-8"?>
<ds:datastoreItem xmlns:ds="http://schemas.openxmlformats.org/officeDocument/2006/customXml" ds:itemID="{2B9CE43F-8973-459B-A82E-270DF8918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Pages>
  <Words>5381</Words>
  <Characters>30675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124</cp:revision>
  <cp:lastPrinted>2016-03-04T06:51:00Z</cp:lastPrinted>
  <dcterms:created xsi:type="dcterms:W3CDTF">2014-01-28T20:39:00Z</dcterms:created>
  <dcterms:modified xsi:type="dcterms:W3CDTF">2016-03-04T06:51:00Z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